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97487" w14:textId="77777777" w:rsidR="009B23F9"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78697488" w14:textId="32E43401" w:rsidR="009B23F9" w:rsidRDefault="00000000">
      <w:pPr>
        <w:pStyle w:val="Heading1"/>
        <w:numPr>
          <w:ilvl w:val="0"/>
          <w:numId w:val="1"/>
        </w:numPr>
        <w:spacing w:after="0"/>
        <w:jc w:val="both"/>
      </w:pPr>
      <w:bookmarkStart w:id="1" w:name="_8r13rppx0a2t" w:colFirst="0" w:colLast="0"/>
      <w:bookmarkEnd w:id="1"/>
      <w:r>
        <w:t xml:space="preserve"> </w:t>
      </w:r>
      <w:r w:rsidRPr="00AB3FB7">
        <w:rPr>
          <w:b/>
          <w:bCs/>
          <w:sz w:val="32"/>
          <w:szCs w:val="32"/>
        </w:rPr>
        <w:t>Introduction</w:t>
      </w:r>
      <w:r>
        <w:t xml:space="preserve"> </w:t>
      </w:r>
      <w:r w:rsidR="0002006D">
        <w:t xml:space="preserve">– </w:t>
      </w:r>
      <w:r w:rsidR="0002006D" w:rsidRPr="00793A34">
        <w:rPr>
          <w:sz w:val="32"/>
          <w:szCs w:val="32"/>
        </w:rPr>
        <w:t xml:space="preserve">A health Care insurance </w:t>
      </w:r>
      <w:r w:rsidR="00707FF6" w:rsidRPr="00793A34">
        <w:rPr>
          <w:sz w:val="32"/>
          <w:szCs w:val="32"/>
        </w:rPr>
        <w:t xml:space="preserve">company that want to understand customer behavior and market trends </w:t>
      </w:r>
      <w:r w:rsidR="002D180B" w:rsidRPr="00793A34">
        <w:rPr>
          <w:sz w:val="32"/>
          <w:szCs w:val="32"/>
        </w:rPr>
        <w:t xml:space="preserve">that is critical for driving revenue </w:t>
      </w:r>
      <w:proofErr w:type="spellStart"/>
      <w:proofErr w:type="gramStart"/>
      <w:r w:rsidR="002D180B" w:rsidRPr="00793A34">
        <w:rPr>
          <w:sz w:val="32"/>
          <w:szCs w:val="32"/>
        </w:rPr>
        <w:t>growth.this</w:t>
      </w:r>
      <w:proofErr w:type="spellEnd"/>
      <w:proofErr w:type="gramEnd"/>
      <w:r w:rsidR="002D180B" w:rsidRPr="00793A34">
        <w:rPr>
          <w:sz w:val="32"/>
          <w:szCs w:val="32"/>
        </w:rPr>
        <w:t xml:space="preserve"> project focuses on building big data pipeline to help health insurance company analyze competitor and customer data from various sources</w:t>
      </w:r>
      <w:r w:rsidR="00531BA8">
        <w:rPr>
          <w:sz w:val="32"/>
          <w:szCs w:val="32"/>
        </w:rPr>
        <w:t>.</w:t>
      </w:r>
    </w:p>
    <w:p w14:paraId="78697489" w14:textId="17B46432" w:rsidR="009B23F9" w:rsidRPr="00215B7F" w:rsidRDefault="00000000">
      <w:pPr>
        <w:pStyle w:val="Heading2"/>
        <w:numPr>
          <w:ilvl w:val="1"/>
          <w:numId w:val="1"/>
        </w:numPr>
        <w:spacing w:before="0" w:after="0"/>
        <w:jc w:val="both"/>
        <w:rPr>
          <w:sz w:val="28"/>
          <w:szCs w:val="28"/>
        </w:rPr>
      </w:pPr>
      <w:bookmarkStart w:id="2" w:name="_b5mg844cyh0c" w:colFirst="0" w:colLast="0"/>
      <w:bookmarkEnd w:id="2"/>
      <w:proofErr w:type="gramStart"/>
      <w:r w:rsidRPr="00215B7F">
        <w:rPr>
          <w:b/>
          <w:bCs/>
          <w:sz w:val="28"/>
          <w:szCs w:val="28"/>
        </w:rPr>
        <w:t>Purpose</w:t>
      </w:r>
      <w:r>
        <w:t xml:space="preserve"> </w:t>
      </w:r>
      <w:r w:rsidR="006702A4">
        <w:t>:</w:t>
      </w:r>
      <w:proofErr w:type="gramEnd"/>
      <w:r w:rsidR="006702A4">
        <w:t>-</w:t>
      </w:r>
      <w:r w:rsidR="006702A4" w:rsidRPr="006702A4">
        <w:rPr>
          <w:sz w:val="22"/>
          <w:szCs w:val="22"/>
        </w:rPr>
        <w:t xml:space="preserve"> </w:t>
      </w:r>
      <w:r w:rsidR="006702A4" w:rsidRPr="00215B7F">
        <w:rPr>
          <w:sz w:val="24"/>
          <w:szCs w:val="24"/>
        </w:rPr>
        <w:t>The purpose of this project is to develop a scalable and robust Big Data pipeline that enables a healthcare insurance company to gain actionable insights from competitor and customer data. These insights will be used to personalize offers, calculate customer royalties, identify profitable policies, and ultimately improve revenue and market competitiveness.</w:t>
      </w:r>
    </w:p>
    <w:p w14:paraId="7869748A" w14:textId="63F18F55" w:rsidR="009B23F9" w:rsidRDefault="00000000">
      <w:pPr>
        <w:pStyle w:val="Heading2"/>
        <w:numPr>
          <w:ilvl w:val="1"/>
          <w:numId w:val="1"/>
        </w:numPr>
        <w:spacing w:before="0" w:after="0"/>
        <w:jc w:val="both"/>
      </w:pPr>
      <w:bookmarkStart w:id="3" w:name="_c310tlsp8c3n" w:colFirst="0" w:colLast="0"/>
      <w:bookmarkEnd w:id="3"/>
      <w:r w:rsidRPr="00215B7F">
        <w:rPr>
          <w:b/>
          <w:bCs/>
          <w:sz w:val="28"/>
          <w:szCs w:val="28"/>
        </w:rPr>
        <w:t>Intended Audience and Use</w:t>
      </w:r>
      <w:r>
        <w:t xml:space="preserve"> </w:t>
      </w:r>
      <w:r w:rsidR="00297340">
        <w:t xml:space="preserve">– </w:t>
      </w:r>
      <w:r w:rsidR="00297340" w:rsidRPr="00215B7F">
        <w:rPr>
          <w:sz w:val="24"/>
          <w:szCs w:val="24"/>
        </w:rPr>
        <w:t>This project can be used by Business analysts, Data engineers, Data scientists</w:t>
      </w:r>
      <w:r w:rsidR="00672007" w:rsidRPr="00215B7F">
        <w:rPr>
          <w:sz w:val="24"/>
          <w:szCs w:val="24"/>
        </w:rPr>
        <w:t>, Product Managers, Health insurance</w:t>
      </w:r>
      <w:r w:rsidR="00297340" w:rsidRPr="00215B7F">
        <w:rPr>
          <w:sz w:val="24"/>
          <w:szCs w:val="24"/>
        </w:rPr>
        <w:t xml:space="preserve"> </w:t>
      </w:r>
      <w:r w:rsidR="00672007" w:rsidRPr="00215B7F">
        <w:rPr>
          <w:sz w:val="24"/>
          <w:szCs w:val="24"/>
        </w:rPr>
        <w:t xml:space="preserve">company </w:t>
      </w:r>
    </w:p>
    <w:p w14:paraId="7869748B" w14:textId="48E356F0" w:rsidR="009B23F9" w:rsidRDefault="00000000">
      <w:pPr>
        <w:pStyle w:val="Heading2"/>
        <w:numPr>
          <w:ilvl w:val="1"/>
          <w:numId w:val="1"/>
        </w:numPr>
        <w:spacing w:before="0" w:after="0"/>
        <w:jc w:val="both"/>
      </w:pPr>
      <w:bookmarkStart w:id="4" w:name="_aom1pqcettu7" w:colFirst="0" w:colLast="0"/>
      <w:bookmarkEnd w:id="4"/>
      <w:r w:rsidRPr="00215B7F">
        <w:rPr>
          <w:b/>
          <w:bCs/>
          <w:sz w:val="28"/>
          <w:szCs w:val="28"/>
        </w:rPr>
        <w:t>Product Scope</w:t>
      </w:r>
      <w:r>
        <w:t xml:space="preserve"> -</w:t>
      </w:r>
      <w:r w:rsidR="00215B7F" w:rsidRPr="00215B7F">
        <w:rPr>
          <w:sz w:val="22"/>
          <w:szCs w:val="22"/>
        </w:rPr>
        <w:t xml:space="preserve"> </w:t>
      </w:r>
      <w:r w:rsidR="00215B7F" w:rsidRPr="00215B7F">
        <w:rPr>
          <w:sz w:val="24"/>
          <w:szCs w:val="24"/>
        </w:rPr>
        <w:t xml:space="preserve">The product scope includes building a Big Data pipeline to collect, process, and analyze healthcare insurance data from multiple </w:t>
      </w:r>
      <w:proofErr w:type="spellStart"/>
      <w:proofErr w:type="gramStart"/>
      <w:r w:rsidR="00215B7F" w:rsidRPr="00215B7F">
        <w:rPr>
          <w:sz w:val="24"/>
          <w:szCs w:val="24"/>
        </w:rPr>
        <w:t>sources</w:t>
      </w:r>
      <w:r w:rsidR="00AA3827">
        <w:rPr>
          <w:sz w:val="24"/>
          <w:szCs w:val="24"/>
        </w:rPr>
        <w:t>.</w:t>
      </w:r>
      <w:r w:rsidR="00215B7F" w:rsidRPr="00215B7F">
        <w:rPr>
          <w:sz w:val="24"/>
          <w:szCs w:val="24"/>
        </w:rPr>
        <w:t>It</w:t>
      </w:r>
      <w:proofErr w:type="spellEnd"/>
      <w:proofErr w:type="gramEnd"/>
      <w:r w:rsidR="00215B7F" w:rsidRPr="00215B7F">
        <w:rPr>
          <w:sz w:val="24"/>
          <w:szCs w:val="24"/>
        </w:rPr>
        <w:t xml:space="preserve"> aims to generate insights </w:t>
      </w:r>
      <w:proofErr w:type="gramStart"/>
      <w:r w:rsidR="00215B7F" w:rsidRPr="00215B7F">
        <w:rPr>
          <w:sz w:val="24"/>
          <w:szCs w:val="24"/>
        </w:rPr>
        <w:t>on</w:t>
      </w:r>
      <w:proofErr w:type="gramEnd"/>
      <w:r w:rsidR="00215B7F" w:rsidRPr="00215B7F">
        <w:rPr>
          <w:sz w:val="24"/>
          <w:szCs w:val="24"/>
        </w:rPr>
        <w:t xml:space="preserve"> customer behavior, policy trends, and claim patterns. The solution will support strategic decisions by enabling personalized offers, royalty calculations, and revenue optimization.</w:t>
      </w:r>
    </w:p>
    <w:p w14:paraId="7869748C" w14:textId="548B0B0E" w:rsidR="009B23F9" w:rsidRDefault="00000000">
      <w:pPr>
        <w:pStyle w:val="Heading2"/>
        <w:numPr>
          <w:ilvl w:val="1"/>
          <w:numId w:val="1"/>
        </w:numPr>
        <w:spacing w:before="0" w:after="0"/>
        <w:jc w:val="both"/>
        <w:rPr>
          <w:sz w:val="24"/>
          <w:szCs w:val="24"/>
        </w:rPr>
      </w:pPr>
      <w:bookmarkStart w:id="5" w:name="_ucpd4vi5jzv1" w:colFirst="0" w:colLast="0"/>
      <w:bookmarkEnd w:id="5"/>
      <w:r w:rsidRPr="00215B7F">
        <w:rPr>
          <w:b/>
          <w:bCs/>
          <w:sz w:val="28"/>
          <w:szCs w:val="28"/>
        </w:rPr>
        <w:t xml:space="preserve">Definitions and </w:t>
      </w:r>
      <w:proofErr w:type="gramStart"/>
      <w:r w:rsidRPr="00215B7F">
        <w:rPr>
          <w:b/>
          <w:bCs/>
          <w:sz w:val="28"/>
          <w:szCs w:val="28"/>
        </w:rPr>
        <w:t>Acronyms</w:t>
      </w:r>
      <w:r w:rsidR="004B6A68">
        <w:t>:-</w:t>
      </w:r>
      <w:proofErr w:type="gramEnd"/>
      <w:r w:rsidR="004B6A68">
        <w:t xml:space="preserve"> </w:t>
      </w:r>
      <w:r w:rsidR="004B6A68" w:rsidRPr="00AB3FB7">
        <w:rPr>
          <w:sz w:val="24"/>
          <w:szCs w:val="24"/>
        </w:rPr>
        <w:t xml:space="preserve">it uses </w:t>
      </w:r>
      <w:proofErr w:type="gramStart"/>
      <w:r w:rsidR="004B6A68" w:rsidRPr="00AB3FB7">
        <w:rPr>
          <w:sz w:val="24"/>
          <w:szCs w:val="24"/>
        </w:rPr>
        <w:t>ETL(</w:t>
      </w:r>
      <w:proofErr w:type="gramEnd"/>
      <w:r w:rsidR="004B6A68" w:rsidRPr="00AB3FB7">
        <w:rPr>
          <w:sz w:val="24"/>
          <w:szCs w:val="24"/>
        </w:rPr>
        <w:t>Extract, transform, Load)</w:t>
      </w:r>
      <w:r w:rsidR="000F1BE0" w:rsidRPr="00AB3FB7">
        <w:rPr>
          <w:sz w:val="24"/>
          <w:szCs w:val="24"/>
        </w:rPr>
        <w:t xml:space="preserve"> to process for data pipeline</w:t>
      </w:r>
      <w:r w:rsidR="001D6EDF" w:rsidRPr="00AB3FB7">
        <w:rPr>
          <w:sz w:val="24"/>
          <w:szCs w:val="24"/>
        </w:rPr>
        <w:t xml:space="preserve">, </w:t>
      </w:r>
      <w:proofErr w:type="gramStart"/>
      <w:r w:rsidR="001D6EDF" w:rsidRPr="00AB3FB7">
        <w:rPr>
          <w:sz w:val="24"/>
          <w:szCs w:val="24"/>
        </w:rPr>
        <w:t>Big</w:t>
      </w:r>
      <w:proofErr w:type="gramEnd"/>
      <w:r w:rsidR="001D6EDF" w:rsidRPr="00AB3FB7">
        <w:rPr>
          <w:sz w:val="24"/>
          <w:szCs w:val="24"/>
        </w:rPr>
        <w:t xml:space="preserve"> data for large data sets</w:t>
      </w:r>
      <w:r w:rsidR="00E81C9C" w:rsidRPr="00AB3FB7">
        <w:rPr>
          <w:sz w:val="24"/>
          <w:szCs w:val="24"/>
        </w:rPr>
        <w:t>,</w:t>
      </w:r>
      <w:r w:rsidR="008E4769">
        <w:rPr>
          <w:sz w:val="24"/>
          <w:szCs w:val="24"/>
        </w:rPr>
        <w:t xml:space="preserve"> </w:t>
      </w:r>
      <w:proofErr w:type="gramStart"/>
      <w:r w:rsidR="00E81C9C" w:rsidRPr="00AB3FB7">
        <w:rPr>
          <w:sz w:val="24"/>
          <w:szCs w:val="24"/>
        </w:rPr>
        <w:t>HDFS(</w:t>
      </w:r>
      <w:proofErr w:type="gramEnd"/>
      <w:r w:rsidR="00E81C9C" w:rsidRPr="00AB3FB7">
        <w:rPr>
          <w:sz w:val="24"/>
          <w:szCs w:val="24"/>
        </w:rPr>
        <w:t>Hadoop Distributed File System) to store large data set in dist</w:t>
      </w:r>
      <w:r w:rsidR="00370C3E" w:rsidRPr="00AB3FB7">
        <w:rPr>
          <w:sz w:val="24"/>
          <w:szCs w:val="24"/>
        </w:rPr>
        <w:t xml:space="preserve">ributed system, spark for big data processing </w:t>
      </w:r>
    </w:p>
    <w:p w14:paraId="6EB1389E" w14:textId="77777777" w:rsidR="0098374E" w:rsidRPr="0098374E" w:rsidRDefault="0098374E" w:rsidP="0098374E"/>
    <w:p w14:paraId="6E1813EB" w14:textId="421DB883" w:rsidR="0098374E" w:rsidRPr="0098374E" w:rsidRDefault="00000000" w:rsidP="00196C15">
      <w:pPr>
        <w:pStyle w:val="Heading1"/>
        <w:numPr>
          <w:ilvl w:val="0"/>
          <w:numId w:val="1"/>
        </w:numPr>
        <w:spacing w:before="0" w:after="0"/>
        <w:ind w:left="360"/>
        <w:jc w:val="both"/>
      </w:pPr>
      <w:bookmarkStart w:id="6" w:name="_x6a7d21n6rbr" w:colFirst="0" w:colLast="0"/>
      <w:bookmarkEnd w:id="6"/>
      <w:r w:rsidRPr="0098374E">
        <w:rPr>
          <w:b/>
          <w:bCs/>
          <w:sz w:val="32"/>
          <w:szCs w:val="32"/>
        </w:rPr>
        <w:lastRenderedPageBreak/>
        <w:t>Overall Description</w:t>
      </w:r>
      <w:r w:rsidRPr="0098374E">
        <w:rPr>
          <w:b/>
          <w:bCs/>
        </w:rPr>
        <w:t xml:space="preserve"> </w:t>
      </w:r>
      <w:r w:rsidR="0098374E" w:rsidRPr="0098374E">
        <w:rPr>
          <w:b/>
          <w:bCs/>
        </w:rPr>
        <w:t>–</w:t>
      </w:r>
      <w:r w:rsidR="0098374E" w:rsidRPr="0098374E">
        <w:rPr>
          <w:rFonts w:ascii="Times New Roman" w:eastAsia="Times New Roman" w:hAnsi="Times New Roman" w:cs="Times New Roman"/>
          <w:sz w:val="24"/>
          <w:szCs w:val="24"/>
          <w:lang w:val="en-US"/>
        </w:rPr>
        <w:t xml:space="preserve"> </w:t>
      </w:r>
      <w:r w:rsidR="0098374E" w:rsidRPr="0098374E">
        <w:rPr>
          <w:sz w:val="28"/>
          <w:szCs w:val="28"/>
          <w:lang w:val="en-US"/>
        </w:rPr>
        <w:t>This product involves building a Big Data analytics pipeline to support a healthcare insurance company in improving revenue and understanding customer behavior through actionable insights derived from competitor and customer data. This is a new standalone solution designed to integrate seamlessly with cloud services like AWS Redshift, S3, and Databricks. It ingests, processes, and analyzes structured and unstructured data from third-party and web-scraped sources.</w:t>
      </w:r>
    </w:p>
    <w:p w14:paraId="78D7A340" w14:textId="7B88EABC" w:rsidR="0045658A" w:rsidRPr="0045658A" w:rsidRDefault="00000000" w:rsidP="0045658A">
      <w:pPr>
        <w:pStyle w:val="Heading2"/>
        <w:numPr>
          <w:ilvl w:val="1"/>
          <w:numId w:val="1"/>
        </w:numPr>
        <w:spacing w:before="0" w:after="0"/>
        <w:jc w:val="both"/>
        <w:rPr>
          <w:lang w:val="en-US"/>
        </w:rPr>
      </w:pPr>
      <w:bookmarkStart w:id="7" w:name="_wpekxq84am0e" w:colFirst="0" w:colLast="0"/>
      <w:bookmarkEnd w:id="7"/>
      <w:r w:rsidRPr="0045658A">
        <w:rPr>
          <w:b/>
          <w:bCs/>
        </w:rPr>
        <w:t xml:space="preserve"> </w:t>
      </w:r>
      <w:r w:rsidRPr="0045658A">
        <w:rPr>
          <w:b/>
          <w:bCs/>
          <w:sz w:val="28"/>
          <w:szCs w:val="28"/>
        </w:rPr>
        <w:t>User Needs</w:t>
      </w:r>
      <w:r>
        <w:t xml:space="preserve"> </w:t>
      </w:r>
      <w:r w:rsidR="0045658A">
        <w:t>–</w:t>
      </w:r>
    </w:p>
    <w:p w14:paraId="7AEC0B5F" w14:textId="4C5BCD16" w:rsidR="0045658A" w:rsidRPr="0045658A" w:rsidRDefault="0045658A" w:rsidP="0045658A">
      <w:pPr>
        <w:pStyle w:val="Heading2"/>
        <w:numPr>
          <w:ilvl w:val="2"/>
          <w:numId w:val="1"/>
        </w:numPr>
        <w:spacing w:before="0" w:after="0"/>
        <w:jc w:val="both"/>
        <w:rPr>
          <w:sz w:val="24"/>
          <w:szCs w:val="24"/>
          <w:lang w:val="en-US"/>
        </w:rPr>
      </w:pPr>
      <w:r w:rsidRPr="0045658A">
        <w:rPr>
          <w:rFonts w:ascii="Times New Roman" w:eastAsia="Times New Roman" w:hAnsi="Times New Roman" w:cs="Times New Roman"/>
          <w:b/>
          <w:bCs/>
          <w:sz w:val="20"/>
          <w:szCs w:val="20"/>
          <w:lang w:val="en-US"/>
        </w:rPr>
        <w:t xml:space="preserve"> </w:t>
      </w:r>
      <w:r w:rsidRPr="0045658A">
        <w:rPr>
          <w:b/>
          <w:bCs/>
          <w:sz w:val="24"/>
          <w:szCs w:val="24"/>
          <w:lang w:val="en-US"/>
        </w:rPr>
        <w:t>Business Analysts:</w:t>
      </w:r>
      <w:r w:rsidRPr="0045658A">
        <w:rPr>
          <w:sz w:val="24"/>
          <w:szCs w:val="24"/>
          <w:lang w:val="en-US"/>
        </w:rPr>
        <w:t xml:space="preserve"> Require access to cleansed, query-ready data for analysis and dashboarding.</w:t>
      </w:r>
    </w:p>
    <w:p w14:paraId="4C7D3173" w14:textId="65C99A6D" w:rsidR="0045658A" w:rsidRPr="0045658A" w:rsidRDefault="00AE2F4E" w:rsidP="0045658A">
      <w:pPr>
        <w:pStyle w:val="Heading2"/>
        <w:numPr>
          <w:ilvl w:val="2"/>
          <w:numId w:val="1"/>
        </w:numPr>
        <w:spacing w:before="0" w:after="0"/>
        <w:jc w:val="both"/>
        <w:rPr>
          <w:sz w:val="24"/>
          <w:szCs w:val="24"/>
          <w:lang w:val="en-US"/>
        </w:rPr>
      </w:pPr>
      <w:r w:rsidRPr="00AE2F4E">
        <w:rPr>
          <w:b/>
          <w:bCs/>
          <w:sz w:val="24"/>
          <w:szCs w:val="24"/>
        </w:rPr>
        <w:t>Health insurance company</w:t>
      </w:r>
      <w:r w:rsidR="0045658A" w:rsidRPr="0045658A">
        <w:rPr>
          <w:b/>
          <w:bCs/>
          <w:sz w:val="24"/>
          <w:szCs w:val="24"/>
          <w:lang w:val="en-US"/>
        </w:rPr>
        <w:t>:</w:t>
      </w:r>
      <w:r w:rsidR="0045658A" w:rsidRPr="0045658A">
        <w:rPr>
          <w:sz w:val="24"/>
          <w:szCs w:val="24"/>
          <w:lang w:val="en-US"/>
        </w:rPr>
        <w:t xml:space="preserve"> Need summarized reports to identify profitable customer segments and policy strategies.</w:t>
      </w:r>
    </w:p>
    <w:p w14:paraId="79DEDF04" w14:textId="77777777" w:rsidR="0045658A" w:rsidRPr="0045658A" w:rsidRDefault="0045658A" w:rsidP="0045658A">
      <w:pPr>
        <w:pStyle w:val="Heading2"/>
        <w:numPr>
          <w:ilvl w:val="2"/>
          <w:numId w:val="1"/>
        </w:numPr>
        <w:spacing w:before="0" w:after="0"/>
        <w:jc w:val="both"/>
        <w:rPr>
          <w:sz w:val="24"/>
          <w:szCs w:val="24"/>
          <w:lang w:val="en-US"/>
        </w:rPr>
      </w:pPr>
      <w:r w:rsidRPr="0045658A">
        <w:rPr>
          <w:b/>
          <w:bCs/>
          <w:sz w:val="24"/>
          <w:szCs w:val="24"/>
          <w:lang w:val="en-US"/>
        </w:rPr>
        <w:t>Data Engineers:</w:t>
      </w:r>
      <w:r w:rsidRPr="0045658A">
        <w:rPr>
          <w:sz w:val="24"/>
          <w:szCs w:val="24"/>
          <w:lang w:val="en-US"/>
        </w:rPr>
        <w:t xml:space="preserve"> Need to automate data ingestion, cleaning, and transformation processes for scalable workflows.</w:t>
      </w:r>
    </w:p>
    <w:p w14:paraId="761E9F46" w14:textId="77777777" w:rsidR="0045658A" w:rsidRPr="0045658A" w:rsidRDefault="0045658A" w:rsidP="0045658A">
      <w:pPr>
        <w:pStyle w:val="Heading2"/>
        <w:numPr>
          <w:ilvl w:val="2"/>
          <w:numId w:val="1"/>
        </w:numPr>
        <w:spacing w:before="0" w:after="0"/>
        <w:jc w:val="both"/>
        <w:rPr>
          <w:sz w:val="24"/>
          <w:szCs w:val="24"/>
          <w:lang w:val="en-US"/>
        </w:rPr>
      </w:pPr>
      <w:r w:rsidRPr="0045658A">
        <w:rPr>
          <w:b/>
          <w:bCs/>
          <w:sz w:val="24"/>
          <w:szCs w:val="24"/>
          <w:lang w:val="en-US"/>
        </w:rPr>
        <w:t>Data Scientists:</w:t>
      </w:r>
      <w:r w:rsidRPr="0045658A">
        <w:rPr>
          <w:sz w:val="24"/>
          <w:szCs w:val="24"/>
          <w:lang w:val="en-US"/>
        </w:rPr>
        <w:t xml:space="preserve"> Need a rich dataset to build models for predicting claim trends and customer lifetime value.</w:t>
      </w:r>
    </w:p>
    <w:p w14:paraId="7869748E" w14:textId="0FD14654" w:rsidR="009B23F9" w:rsidRDefault="009B23F9" w:rsidP="0045658A">
      <w:pPr>
        <w:pStyle w:val="Heading2"/>
        <w:spacing w:before="0" w:after="0"/>
        <w:ind w:left="1440"/>
        <w:jc w:val="both"/>
      </w:pPr>
    </w:p>
    <w:p w14:paraId="69D53A94" w14:textId="599DD939" w:rsidR="0098374E" w:rsidRPr="002A2824" w:rsidRDefault="00000000" w:rsidP="002013A3">
      <w:pPr>
        <w:pStyle w:val="Heading2"/>
        <w:numPr>
          <w:ilvl w:val="1"/>
          <w:numId w:val="1"/>
        </w:numPr>
        <w:spacing w:before="0" w:after="0"/>
        <w:jc w:val="both"/>
        <w:rPr>
          <w:sz w:val="24"/>
          <w:szCs w:val="24"/>
          <w:lang w:val="en-US"/>
        </w:rPr>
      </w:pPr>
      <w:bookmarkStart w:id="8" w:name="_8oj44eqg42aq" w:colFirst="0" w:colLast="0"/>
      <w:bookmarkEnd w:id="8"/>
      <w:r>
        <w:t xml:space="preserve"> </w:t>
      </w:r>
      <w:r w:rsidRPr="002013A3">
        <w:rPr>
          <w:b/>
          <w:bCs/>
          <w:sz w:val="28"/>
          <w:szCs w:val="28"/>
        </w:rPr>
        <w:t>Assumptions and Dependencies</w:t>
      </w:r>
      <w:r>
        <w:t xml:space="preserve"> </w:t>
      </w:r>
      <w:r w:rsidR="00402013">
        <w:t>–</w:t>
      </w:r>
      <w:r w:rsidR="00402013" w:rsidRPr="00402013">
        <w:rPr>
          <w:rFonts w:ascii="Times New Roman" w:eastAsia="Times New Roman" w:hAnsi="Times New Roman" w:cs="Times New Roman"/>
          <w:sz w:val="24"/>
          <w:szCs w:val="24"/>
          <w:lang w:val="en-US"/>
        </w:rPr>
        <w:t xml:space="preserve"> </w:t>
      </w:r>
      <w:r w:rsidR="00402013" w:rsidRPr="002A2824">
        <w:rPr>
          <w:sz w:val="24"/>
          <w:szCs w:val="24"/>
          <w:lang w:val="en-US"/>
        </w:rPr>
        <w:t>The data will be available in structured format for initial ingestion.</w:t>
      </w:r>
      <w:r w:rsidR="002013A3" w:rsidRPr="002A2824">
        <w:rPr>
          <w:sz w:val="24"/>
          <w:szCs w:val="24"/>
          <w:lang w:val="en-US"/>
        </w:rPr>
        <w:t xml:space="preserve"> </w:t>
      </w:r>
      <w:r w:rsidR="00402013" w:rsidRPr="00402013">
        <w:rPr>
          <w:sz w:val="24"/>
          <w:szCs w:val="24"/>
          <w:lang w:val="en-US"/>
        </w:rPr>
        <w:t>The environment is cloud-based (AWS), assuming availability of S3, Redshift, and EMR Studio.</w:t>
      </w:r>
      <w:r w:rsidR="002013A3" w:rsidRPr="002A2824">
        <w:rPr>
          <w:sz w:val="24"/>
          <w:szCs w:val="24"/>
          <w:lang w:val="en-US"/>
        </w:rPr>
        <w:t xml:space="preserve"> </w:t>
      </w:r>
      <w:r w:rsidR="00402013" w:rsidRPr="00402013">
        <w:rPr>
          <w:sz w:val="24"/>
          <w:szCs w:val="24"/>
          <w:lang w:val="en-US"/>
        </w:rPr>
        <w:t xml:space="preserve">Dependencies include Databricks for notebooks, </w:t>
      </w:r>
      <w:proofErr w:type="spellStart"/>
      <w:r w:rsidR="00402013" w:rsidRPr="00402013">
        <w:rPr>
          <w:sz w:val="24"/>
          <w:szCs w:val="24"/>
          <w:lang w:val="en-US"/>
        </w:rPr>
        <w:t>PySpark</w:t>
      </w:r>
      <w:proofErr w:type="spellEnd"/>
      <w:r w:rsidR="00402013" w:rsidRPr="00402013">
        <w:rPr>
          <w:sz w:val="24"/>
          <w:szCs w:val="24"/>
          <w:lang w:val="en-US"/>
        </w:rPr>
        <w:t xml:space="preserve"> for processing, and GitHub/Jira for code/version control and task tracking.</w:t>
      </w:r>
      <w:r w:rsidR="002013A3" w:rsidRPr="002A2824">
        <w:rPr>
          <w:sz w:val="24"/>
          <w:szCs w:val="24"/>
          <w:lang w:val="en-US"/>
        </w:rPr>
        <w:t xml:space="preserve"> </w:t>
      </w:r>
      <w:r w:rsidR="00402013" w:rsidRPr="00402013">
        <w:rPr>
          <w:sz w:val="24"/>
          <w:szCs w:val="24"/>
          <w:lang w:val="en-US"/>
        </w:rPr>
        <w:t>It is assumed that users have access rights to Redshift, S3 buckets, and other related services.</w:t>
      </w:r>
    </w:p>
    <w:p w14:paraId="0C5F8478" w14:textId="77777777" w:rsidR="00402013" w:rsidRPr="00402013" w:rsidRDefault="00402013" w:rsidP="00402013"/>
    <w:p w14:paraId="78697490" w14:textId="09EB1582" w:rsidR="009B23F9" w:rsidRPr="007036C9" w:rsidRDefault="00000000">
      <w:pPr>
        <w:pStyle w:val="Heading1"/>
        <w:numPr>
          <w:ilvl w:val="0"/>
          <w:numId w:val="1"/>
        </w:numPr>
        <w:spacing w:before="0" w:after="0"/>
        <w:jc w:val="both"/>
        <w:rPr>
          <w:sz w:val="36"/>
          <w:szCs w:val="36"/>
        </w:rPr>
      </w:pPr>
      <w:bookmarkStart w:id="9" w:name="_j87p17nsfp4v" w:colFirst="0" w:colLast="0"/>
      <w:bookmarkEnd w:id="9"/>
      <w:r w:rsidRPr="00D7600D">
        <w:rPr>
          <w:b/>
          <w:bCs/>
          <w:sz w:val="32"/>
          <w:szCs w:val="32"/>
        </w:rPr>
        <w:lastRenderedPageBreak/>
        <w:t xml:space="preserve">System Features and </w:t>
      </w:r>
      <w:proofErr w:type="gramStart"/>
      <w:r w:rsidRPr="00D7600D">
        <w:rPr>
          <w:b/>
          <w:bCs/>
          <w:sz w:val="32"/>
          <w:szCs w:val="32"/>
        </w:rPr>
        <w:t>Requirements</w:t>
      </w:r>
      <w:r w:rsidR="00D7600D" w:rsidRPr="00D7600D">
        <w:rPr>
          <w:b/>
          <w:bCs/>
          <w:sz w:val="32"/>
          <w:szCs w:val="32"/>
        </w:rPr>
        <w:t>:-</w:t>
      </w:r>
      <w:proofErr w:type="gramEnd"/>
      <w:r w:rsidR="00D7600D" w:rsidRPr="007036C9">
        <w:rPr>
          <w:sz w:val="28"/>
          <w:szCs w:val="28"/>
        </w:rPr>
        <w:t xml:space="preserve">It </w:t>
      </w:r>
      <w:proofErr w:type="gramStart"/>
      <w:r w:rsidR="00D7600D" w:rsidRPr="007036C9">
        <w:rPr>
          <w:sz w:val="28"/>
          <w:szCs w:val="28"/>
        </w:rPr>
        <w:t>requirements for</w:t>
      </w:r>
      <w:proofErr w:type="gramEnd"/>
      <w:r w:rsidR="00D7600D" w:rsidRPr="007036C9">
        <w:rPr>
          <w:sz w:val="28"/>
          <w:szCs w:val="28"/>
        </w:rPr>
        <w:t xml:space="preserve"> data ingestion, cleaning, transformation, and storage using AWS and </w:t>
      </w:r>
      <w:proofErr w:type="spellStart"/>
      <w:r w:rsidR="00D7600D" w:rsidRPr="007036C9">
        <w:rPr>
          <w:sz w:val="28"/>
          <w:szCs w:val="28"/>
        </w:rPr>
        <w:t>PySpark</w:t>
      </w:r>
      <w:proofErr w:type="spellEnd"/>
      <w:r w:rsidR="00D7600D" w:rsidRPr="007036C9">
        <w:rPr>
          <w:sz w:val="28"/>
          <w:szCs w:val="28"/>
        </w:rPr>
        <w:t xml:space="preserve"> tools. It defines how the system interacts with cloud infrastructure, ensures data quality, supports business queries, and adheres to performance, security, and scalability standards.</w:t>
      </w:r>
    </w:p>
    <w:p w14:paraId="78697491" w14:textId="401A00C6" w:rsidR="009B23F9" w:rsidRPr="00A55CBD" w:rsidRDefault="00000000" w:rsidP="00A55CBD">
      <w:pPr>
        <w:pStyle w:val="Heading2"/>
        <w:numPr>
          <w:ilvl w:val="1"/>
          <w:numId w:val="1"/>
        </w:numPr>
        <w:spacing w:before="0" w:after="0"/>
        <w:jc w:val="both"/>
        <w:rPr>
          <w:sz w:val="28"/>
          <w:szCs w:val="28"/>
          <w:lang w:val="en-US"/>
        </w:rPr>
      </w:pPr>
      <w:bookmarkStart w:id="10" w:name="_8g9qozmeohi7" w:colFirst="0" w:colLast="0"/>
      <w:bookmarkEnd w:id="10"/>
      <w:r w:rsidRPr="00A55CBD">
        <w:rPr>
          <w:b/>
          <w:bCs/>
          <w:sz w:val="28"/>
          <w:szCs w:val="28"/>
        </w:rPr>
        <w:t>Functional Requirements -</w:t>
      </w:r>
      <w:r w:rsidR="00A55CBD" w:rsidRPr="00A55CBD">
        <w:rPr>
          <w:rFonts w:ascii="Times New Roman" w:eastAsia="Times New Roman" w:hAnsi="Times New Roman" w:cs="Times New Roman"/>
          <w:sz w:val="24"/>
          <w:szCs w:val="24"/>
          <w:lang w:val="en-US"/>
        </w:rPr>
        <w:t xml:space="preserve"> </w:t>
      </w:r>
      <w:r w:rsidR="00A55CBD" w:rsidRPr="00206D51">
        <w:rPr>
          <w:sz w:val="24"/>
          <w:szCs w:val="24"/>
          <w:lang w:val="en-US"/>
        </w:rPr>
        <w:t xml:space="preserve">Enable ingestion, cleaning, and transformation of healthcare datasets using </w:t>
      </w:r>
      <w:proofErr w:type="spellStart"/>
      <w:r w:rsidR="00A55CBD" w:rsidRPr="00206D51">
        <w:rPr>
          <w:sz w:val="24"/>
          <w:szCs w:val="24"/>
          <w:lang w:val="en-US"/>
        </w:rPr>
        <w:t>PySpark</w:t>
      </w:r>
      <w:proofErr w:type="spellEnd"/>
      <w:r w:rsidR="00A55CBD" w:rsidRPr="00206D51">
        <w:rPr>
          <w:sz w:val="24"/>
          <w:szCs w:val="24"/>
          <w:lang w:val="en-US"/>
        </w:rPr>
        <w:t>.</w:t>
      </w:r>
      <w:r w:rsidR="00A55CBD" w:rsidRPr="00206D51">
        <w:rPr>
          <w:sz w:val="24"/>
          <w:szCs w:val="24"/>
          <w:lang w:val="en-US"/>
        </w:rPr>
        <w:t xml:space="preserve"> </w:t>
      </w:r>
      <w:r w:rsidR="00A55CBD" w:rsidRPr="00A55CBD">
        <w:rPr>
          <w:sz w:val="24"/>
          <w:szCs w:val="24"/>
          <w:lang w:val="en-US"/>
        </w:rPr>
        <w:t xml:space="preserve">Store cleaned datasets (Patients, Subscribers, Claims, </w:t>
      </w:r>
      <w:proofErr w:type="spellStart"/>
      <w:r w:rsidR="00A55CBD" w:rsidRPr="00A55CBD">
        <w:rPr>
          <w:sz w:val="24"/>
          <w:szCs w:val="24"/>
          <w:lang w:val="en-US"/>
        </w:rPr>
        <w:t>Group_Subgroup</w:t>
      </w:r>
      <w:proofErr w:type="spellEnd"/>
      <w:r w:rsidR="00A55CBD" w:rsidRPr="00A55CBD">
        <w:rPr>
          <w:sz w:val="24"/>
          <w:szCs w:val="24"/>
          <w:lang w:val="en-US"/>
        </w:rPr>
        <w:t>) in Redshift.</w:t>
      </w:r>
      <w:r w:rsidR="00A55CBD" w:rsidRPr="00206D51">
        <w:rPr>
          <w:sz w:val="24"/>
          <w:szCs w:val="24"/>
          <w:lang w:val="en-US"/>
        </w:rPr>
        <w:t xml:space="preserve"> </w:t>
      </w:r>
      <w:r w:rsidR="00A55CBD" w:rsidRPr="00A55CBD">
        <w:rPr>
          <w:sz w:val="24"/>
          <w:szCs w:val="24"/>
          <w:lang w:val="en-US"/>
        </w:rPr>
        <w:t>Create analytical queries and outputs for defined business requirements.</w:t>
      </w:r>
      <w:r w:rsidR="00A55CBD" w:rsidRPr="00206D51">
        <w:rPr>
          <w:sz w:val="24"/>
          <w:szCs w:val="24"/>
          <w:lang w:val="en-US"/>
        </w:rPr>
        <w:t xml:space="preserve"> </w:t>
      </w:r>
      <w:r w:rsidR="00A55CBD" w:rsidRPr="00A55CBD">
        <w:rPr>
          <w:sz w:val="24"/>
          <w:szCs w:val="24"/>
          <w:lang w:val="en-US"/>
        </w:rPr>
        <w:t>Maintain version control via GitHub and track tasks in Jira.</w:t>
      </w:r>
    </w:p>
    <w:p w14:paraId="33B81EA8" w14:textId="0422CC08" w:rsidR="00206D51" w:rsidRPr="00206D51" w:rsidRDefault="00000000" w:rsidP="00206D51">
      <w:pPr>
        <w:pStyle w:val="Heading2"/>
        <w:numPr>
          <w:ilvl w:val="1"/>
          <w:numId w:val="1"/>
        </w:numPr>
        <w:spacing w:before="0" w:after="0"/>
        <w:jc w:val="both"/>
        <w:rPr>
          <w:sz w:val="28"/>
          <w:szCs w:val="28"/>
          <w:lang w:val="en-US"/>
        </w:rPr>
      </w:pPr>
      <w:bookmarkStart w:id="11" w:name="_teiq0vk8knyg" w:colFirst="0" w:colLast="0"/>
      <w:bookmarkEnd w:id="11"/>
      <w:r>
        <w:rPr>
          <w:sz w:val="28"/>
          <w:szCs w:val="28"/>
        </w:rPr>
        <w:t xml:space="preserve">External Interface Requirements </w:t>
      </w:r>
      <w:r w:rsidR="00206D51">
        <w:rPr>
          <w:sz w:val="28"/>
          <w:szCs w:val="28"/>
        </w:rPr>
        <w:t>–</w:t>
      </w:r>
      <w:r w:rsidR="00206D51" w:rsidRPr="00206D51">
        <w:rPr>
          <w:rFonts w:ascii="Times New Roman" w:eastAsia="Times New Roman" w:hAnsi="Times New Roman" w:cs="Times New Roman"/>
          <w:b/>
          <w:bCs/>
          <w:sz w:val="24"/>
          <w:szCs w:val="24"/>
          <w:lang w:val="en-US"/>
        </w:rPr>
        <w:t xml:space="preserve"> </w:t>
      </w:r>
    </w:p>
    <w:p w14:paraId="2BB99070" w14:textId="25D33C2C" w:rsidR="00206D51" w:rsidRPr="00991C27" w:rsidRDefault="00206D51" w:rsidP="00C34CE0">
      <w:pPr>
        <w:pStyle w:val="Heading2"/>
        <w:numPr>
          <w:ilvl w:val="2"/>
          <w:numId w:val="1"/>
        </w:numPr>
        <w:spacing w:before="0" w:after="0"/>
        <w:jc w:val="both"/>
        <w:rPr>
          <w:sz w:val="24"/>
          <w:szCs w:val="24"/>
          <w:lang w:val="en-US"/>
        </w:rPr>
      </w:pPr>
      <w:r w:rsidRPr="00991C27">
        <w:rPr>
          <w:b/>
          <w:bCs/>
          <w:sz w:val="24"/>
          <w:szCs w:val="24"/>
          <w:lang w:val="en-US"/>
        </w:rPr>
        <w:t>User Interface:</w:t>
      </w:r>
      <w:r w:rsidRPr="00991C27">
        <w:rPr>
          <w:sz w:val="24"/>
          <w:szCs w:val="24"/>
          <w:lang w:val="en-US"/>
        </w:rPr>
        <w:t xml:space="preserve"> No dedicated UI; compatible with BI tools.</w:t>
      </w:r>
    </w:p>
    <w:p w14:paraId="08E6E0D9" w14:textId="77777777" w:rsidR="00206D51" w:rsidRPr="00206D51" w:rsidRDefault="00206D51" w:rsidP="00C34CE0">
      <w:pPr>
        <w:pStyle w:val="Heading2"/>
        <w:numPr>
          <w:ilvl w:val="2"/>
          <w:numId w:val="1"/>
        </w:numPr>
        <w:spacing w:before="0" w:after="0"/>
        <w:jc w:val="both"/>
        <w:rPr>
          <w:sz w:val="24"/>
          <w:szCs w:val="24"/>
          <w:lang w:val="en-US"/>
        </w:rPr>
      </w:pPr>
      <w:r w:rsidRPr="00206D51">
        <w:rPr>
          <w:b/>
          <w:bCs/>
          <w:sz w:val="24"/>
          <w:szCs w:val="24"/>
          <w:lang w:val="en-US"/>
        </w:rPr>
        <w:t>Hardware Interface:</w:t>
      </w:r>
      <w:r w:rsidRPr="00206D51">
        <w:rPr>
          <w:sz w:val="24"/>
          <w:szCs w:val="24"/>
          <w:lang w:val="en-US"/>
        </w:rPr>
        <w:t xml:space="preserve"> Operates fully in AWS cloud.</w:t>
      </w:r>
    </w:p>
    <w:p w14:paraId="201EA5F7" w14:textId="77777777" w:rsidR="00C34CE0" w:rsidRPr="00991C27" w:rsidRDefault="00206D51" w:rsidP="00C34CE0">
      <w:pPr>
        <w:pStyle w:val="Heading2"/>
        <w:numPr>
          <w:ilvl w:val="2"/>
          <w:numId w:val="1"/>
        </w:numPr>
        <w:spacing w:before="0" w:after="0"/>
        <w:jc w:val="both"/>
        <w:rPr>
          <w:sz w:val="24"/>
          <w:szCs w:val="24"/>
          <w:lang w:val="en-US"/>
        </w:rPr>
      </w:pPr>
      <w:r w:rsidRPr="00206D51">
        <w:rPr>
          <w:b/>
          <w:bCs/>
          <w:sz w:val="24"/>
          <w:szCs w:val="24"/>
          <w:lang w:val="en-US"/>
        </w:rPr>
        <w:t>Software Interface:</w:t>
      </w:r>
      <w:r w:rsidRPr="00206D51">
        <w:rPr>
          <w:sz w:val="24"/>
          <w:szCs w:val="24"/>
          <w:lang w:val="en-US"/>
        </w:rPr>
        <w:t xml:space="preserve"> Uses S3, Redshift, EMR/Databricks, GitHub, and Jira.</w:t>
      </w:r>
    </w:p>
    <w:p w14:paraId="410605AC" w14:textId="6627CE35" w:rsidR="00206D51" w:rsidRPr="00206D51" w:rsidRDefault="00206D51" w:rsidP="00C34CE0">
      <w:pPr>
        <w:pStyle w:val="Heading2"/>
        <w:numPr>
          <w:ilvl w:val="2"/>
          <w:numId w:val="1"/>
        </w:numPr>
        <w:spacing w:before="0" w:after="0"/>
        <w:jc w:val="both"/>
        <w:rPr>
          <w:sz w:val="24"/>
          <w:szCs w:val="24"/>
          <w:lang w:val="en-US"/>
        </w:rPr>
      </w:pPr>
      <w:r w:rsidRPr="00206D51">
        <w:rPr>
          <w:b/>
          <w:bCs/>
          <w:sz w:val="24"/>
          <w:szCs w:val="24"/>
          <w:lang w:val="en-US"/>
        </w:rPr>
        <w:t>Communications Interface:</w:t>
      </w:r>
      <w:r w:rsidRPr="00206D51">
        <w:rPr>
          <w:sz w:val="24"/>
          <w:szCs w:val="24"/>
          <w:lang w:val="en-US"/>
        </w:rPr>
        <w:t xml:space="preserve"> AWS service integrations (e.g., S3 to Redshift).</w:t>
      </w:r>
    </w:p>
    <w:p w14:paraId="78697496" w14:textId="1F148063" w:rsidR="009B23F9" w:rsidRDefault="009B23F9" w:rsidP="00206D51">
      <w:pPr>
        <w:pStyle w:val="Heading2"/>
        <w:spacing w:before="0" w:after="0"/>
        <w:ind w:left="1440"/>
        <w:jc w:val="both"/>
        <w:rPr>
          <w:color w:val="3C78D8"/>
          <w:sz w:val="24"/>
          <w:szCs w:val="24"/>
        </w:rPr>
      </w:pPr>
    </w:p>
    <w:p w14:paraId="78697497" w14:textId="4FBE472A" w:rsidR="009B23F9" w:rsidRPr="00991C27" w:rsidRDefault="00000000" w:rsidP="00C34CE0">
      <w:pPr>
        <w:pStyle w:val="Heading2"/>
        <w:numPr>
          <w:ilvl w:val="1"/>
          <w:numId w:val="1"/>
        </w:numPr>
        <w:spacing w:before="0" w:after="0"/>
        <w:jc w:val="both"/>
        <w:rPr>
          <w:sz w:val="24"/>
          <w:szCs w:val="24"/>
          <w:lang w:val="en-US"/>
        </w:rPr>
      </w:pPr>
      <w:bookmarkStart w:id="12" w:name="_33m1b96fm3da" w:colFirst="0" w:colLast="0"/>
      <w:bookmarkEnd w:id="12"/>
      <w:r w:rsidRPr="00991C27">
        <w:rPr>
          <w:b/>
          <w:bCs/>
          <w:sz w:val="28"/>
          <w:szCs w:val="28"/>
        </w:rPr>
        <w:t>System Features</w:t>
      </w:r>
      <w:r>
        <w:rPr>
          <w:sz w:val="28"/>
          <w:szCs w:val="28"/>
        </w:rPr>
        <w:t xml:space="preserve"> -</w:t>
      </w:r>
      <w:r w:rsidR="00C34CE0" w:rsidRPr="00C34CE0">
        <w:rPr>
          <w:rFonts w:ascii="Times New Roman" w:eastAsia="Times New Roman" w:hAnsi="Times New Roman" w:cs="Times New Roman"/>
          <w:sz w:val="24"/>
          <w:szCs w:val="24"/>
          <w:lang w:val="en-US"/>
        </w:rPr>
        <w:t xml:space="preserve"> </w:t>
      </w:r>
      <w:r w:rsidR="00C34CE0" w:rsidRPr="00991C27">
        <w:rPr>
          <w:sz w:val="24"/>
          <w:szCs w:val="24"/>
          <w:lang w:val="en-US"/>
        </w:rPr>
        <w:t>Null value detection and replacement, duplicate removal.</w:t>
      </w:r>
      <w:r w:rsidR="00FF5071" w:rsidRPr="00991C27">
        <w:rPr>
          <w:sz w:val="24"/>
          <w:szCs w:val="24"/>
          <w:lang w:val="en-US"/>
        </w:rPr>
        <w:t xml:space="preserve"> </w:t>
      </w:r>
      <w:proofErr w:type="gramStart"/>
      <w:r w:rsidR="00C34CE0" w:rsidRPr="00C34CE0">
        <w:rPr>
          <w:sz w:val="24"/>
          <w:szCs w:val="24"/>
          <w:lang w:val="en-US"/>
        </w:rPr>
        <w:t>Schema</w:t>
      </w:r>
      <w:proofErr w:type="gramEnd"/>
      <w:r w:rsidR="00C34CE0" w:rsidRPr="00C34CE0">
        <w:rPr>
          <w:sz w:val="24"/>
          <w:szCs w:val="24"/>
          <w:lang w:val="en-US"/>
        </w:rPr>
        <w:t xml:space="preserve"> creation and loading of cleaned data to Redshift.</w:t>
      </w:r>
      <w:r w:rsidR="00C34CE0" w:rsidRPr="00991C27">
        <w:rPr>
          <w:sz w:val="24"/>
          <w:szCs w:val="24"/>
          <w:lang w:val="en-US"/>
        </w:rPr>
        <w:t xml:space="preserve"> </w:t>
      </w:r>
      <w:r w:rsidR="00C34CE0" w:rsidRPr="00C34CE0">
        <w:rPr>
          <w:sz w:val="24"/>
          <w:szCs w:val="24"/>
          <w:lang w:val="en-US"/>
        </w:rPr>
        <w:t>Generate output tables for use cases like claim frequency, subgroup analysis, and profit trends.</w:t>
      </w:r>
    </w:p>
    <w:p w14:paraId="6E3AF44F" w14:textId="3DBDABD3" w:rsidR="00F87741" w:rsidRPr="00991C27" w:rsidRDefault="00000000" w:rsidP="00F87741">
      <w:pPr>
        <w:pStyle w:val="Heading2"/>
        <w:numPr>
          <w:ilvl w:val="1"/>
          <w:numId w:val="1"/>
        </w:numPr>
        <w:spacing w:before="0" w:after="0"/>
        <w:jc w:val="both"/>
        <w:rPr>
          <w:b/>
          <w:bCs/>
          <w:sz w:val="28"/>
          <w:szCs w:val="28"/>
          <w:lang w:val="en-US"/>
        </w:rPr>
      </w:pPr>
      <w:bookmarkStart w:id="13" w:name="_4vfo8acmhh9o" w:colFirst="0" w:colLast="0"/>
      <w:bookmarkEnd w:id="13"/>
      <w:r w:rsidRPr="00991C27">
        <w:rPr>
          <w:b/>
          <w:bCs/>
          <w:sz w:val="28"/>
          <w:szCs w:val="28"/>
        </w:rPr>
        <w:t xml:space="preserve">Nonfunctional Requirements </w:t>
      </w:r>
      <w:r w:rsidR="00F87741" w:rsidRPr="00991C27">
        <w:rPr>
          <w:b/>
          <w:bCs/>
          <w:sz w:val="28"/>
          <w:szCs w:val="28"/>
        </w:rPr>
        <w:t>–</w:t>
      </w:r>
      <w:r w:rsidR="00F87741" w:rsidRPr="00991C27">
        <w:rPr>
          <w:rFonts w:ascii="Times New Roman" w:eastAsia="Times New Roman" w:hAnsi="Times New Roman" w:cs="Times New Roman"/>
          <w:b/>
          <w:bCs/>
          <w:sz w:val="24"/>
          <w:szCs w:val="24"/>
          <w:lang w:val="en-US"/>
        </w:rPr>
        <w:t xml:space="preserve"> </w:t>
      </w:r>
    </w:p>
    <w:p w14:paraId="13C3C3F8" w14:textId="644AACA2" w:rsidR="00F87741" w:rsidRPr="00991C27" w:rsidRDefault="00F87741" w:rsidP="00F87741">
      <w:pPr>
        <w:pStyle w:val="Heading2"/>
        <w:numPr>
          <w:ilvl w:val="2"/>
          <w:numId w:val="1"/>
        </w:numPr>
        <w:spacing w:before="0" w:after="0"/>
        <w:jc w:val="both"/>
        <w:rPr>
          <w:sz w:val="24"/>
          <w:szCs w:val="24"/>
          <w:lang w:val="en-US"/>
        </w:rPr>
      </w:pPr>
      <w:r w:rsidRPr="00991C27">
        <w:rPr>
          <w:b/>
          <w:bCs/>
          <w:sz w:val="24"/>
          <w:szCs w:val="24"/>
          <w:lang w:val="en-US"/>
        </w:rPr>
        <w:t>Performance:</w:t>
      </w:r>
      <w:r w:rsidRPr="00991C27">
        <w:rPr>
          <w:sz w:val="24"/>
          <w:szCs w:val="24"/>
          <w:lang w:val="en-US"/>
        </w:rPr>
        <w:t xml:space="preserve"> Pipeline execution </w:t>
      </w:r>
      <w:r w:rsidR="00785B3F" w:rsidRPr="00991C27">
        <w:rPr>
          <w:sz w:val="24"/>
          <w:szCs w:val="24"/>
          <w:lang w:val="en-US"/>
        </w:rPr>
        <w:t>as fast as possible for d</w:t>
      </w:r>
      <w:r w:rsidRPr="00991C27">
        <w:rPr>
          <w:sz w:val="24"/>
          <w:szCs w:val="24"/>
          <w:lang w:val="en-US"/>
        </w:rPr>
        <w:t>atasets.</w:t>
      </w:r>
    </w:p>
    <w:p w14:paraId="5841B192" w14:textId="77777777" w:rsidR="00F87741" w:rsidRPr="00F87741" w:rsidRDefault="00F87741" w:rsidP="00F87741">
      <w:pPr>
        <w:pStyle w:val="Heading2"/>
        <w:numPr>
          <w:ilvl w:val="2"/>
          <w:numId w:val="1"/>
        </w:numPr>
        <w:spacing w:before="0" w:after="0"/>
        <w:jc w:val="both"/>
        <w:rPr>
          <w:sz w:val="24"/>
          <w:szCs w:val="24"/>
          <w:lang w:val="en-US"/>
        </w:rPr>
      </w:pPr>
      <w:r w:rsidRPr="00F87741">
        <w:rPr>
          <w:b/>
          <w:bCs/>
          <w:sz w:val="24"/>
          <w:szCs w:val="24"/>
          <w:lang w:val="en-US"/>
        </w:rPr>
        <w:t>Safety:</w:t>
      </w:r>
      <w:r w:rsidRPr="00F87741">
        <w:rPr>
          <w:sz w:val="24"/>
          <w:szCs w:val="24"/>
          <w:lang w:val="en-US"/>
        </w:rPr>
        <w:t xml:space="preserve"> Enforced role-based access control.</w:t>
      </w:r>
    </w:p>
    <w:p w14:paraId="6B461BE2" w14:textId="77777777" w:rsidR="00F87741" w:rsidRPr="00F87741" w:rsidRDefault="00F87741" w:rsidP="00F87741">
      <w:pPr>
        <w:pStyle w:val="Heading2"/>
        <w:numPr>
          <w:ilvl w:val="2"/>
          <w:numId w:val="1"/>
        </w:numPr>
        <w:spacing w:before="0" w:after="0"/>
        <w:jc w:val="both"/>
        <w:rPr>
          <w:sz w:val="24"/>
          <w:szCs w:val="24"/>
          <w:lang w:val="en-US"/>
        </w:rPr>
      </w:pPr>
      <w:r w:rsidRPr="00F87741">
        <w:rPr>
          <w:b/>
          <w:bCs/>
          <w:sz w:val="24"/>
          <w:szCs w:val="24"/>
          <w:lang w:val="en-US"/>
        </w:rPr>
        <w:t>Security:</w:t>
      </w:r>
      <w:r w:rsidRPr="00F87741">
        <w:rPr>
          <w:sz w:val="24"/>
          <w:szCs w:val="24"/>
          <w:lang w:val="en-US"/>
        </w:rPr>
        <w:t xml:space="preserve"> Data encryption and IAM-based policies.</w:t>
      </w:r>
    </w:p>
    <w:p w14:paraId="7BA891E0" w14:textId="77777777" w:rsidR="00F87741" w:rsidRPr="00F87741" w:rsidRDefault="00F87741" w:rsidP="00F87741">
      <w:pPr>
        <w:pStyle w:val="Heading2"/>
        <w:numPr>
          <w:ilvl w:val="2"/>
          <w:numId w:val="1"/>
        </w:numPr>
        <w:spacing w:before="0" w:after="0"/>
        <w:jc w:val="both"/>
        <w:rPr>
          <w:sz w:val="24"/>
          <w:szCs w:val="24"/>
          <w:lang w:val="en-US"/>
        </w:rPr>
      </w:pPr>
      <w:r w:rsidRPr="00F87741">
        <w:rPr>
          <w:b/>
          <w:bCs/>
          <w:sz w:val="24"/>
          <w:szCs w:val="24"/>
          <w:lang w:val="en-US"/>
        </w:rPr>
        <w:t>Usability:</w:t>
      </w:r>
      <w:r w:rsidRPr="00F87741">
        <w:rPr>
          <w:sz w:val="24"/>
          <w:szCs w:val="24"/>
          <w:lang w:val="en-US"/>
        </w:rPr>
        <w:t xml:space="preserve"> Code should be clean, documented, and reusable.</w:t>
      </w:r>
    </w:p>
    <w:p w14:paraId="0CF14A6B" w14:textId="0F164D71" w:rsidR="00F87741" w:rsidRPr="00F87741" w:rsidRDefault="00F87741" w:rsidP="00F87741">
      <w:pPr>
        <w:pStyle w:val="Heading2"/>
        <w:numPr>
          <w:ilvl w:val="2"/>
          <w:numId w:val="1"/>
        </w:numPr>
        <w:spacing w:before="0" w:after="0"/>
        <w:jc w:val="both"/>
        <w:rPr>
          <w:sz w:val="24"/>
          <w:szCs w:val="24"/>
          <w:lang w:val="en-US"/>
        </w:rPr>
      </w:pPr>
      <w:proofErr w:type="spellStart"/>
      <w:proofErr w:type="gramStart"/>
      <w:r w:rsidRPr="00F87741">
        <w:rPr>
          <w:b/>
          <w:bCs/>
          <w:sz w:val="24"/>
          <w:szCs w:val="24"/>
          <w:lang w:val="en-US"/>
        </w:rPr>
        <w:t>Scalability:</w:t>
      </w:r>
      <w:r w:rsidRPr="00F87741">
        <w:rPr>
          <w:sz w:val="24"/>
          <w:szCs w:val="24"/>
          <w:lang w:val="en-US"/>
        </w:rPr>
        <w:t>Architecture</w:t>
      </w:r>
      <w:proofErr w:type="spellEnd"/>
      <w:proofErr w:type="gramEnd"/>
      <w:r w:rsidRPr="00F87741">
        <w:rPr>
          <w:sz w:val="24"/>
          <w:szCs w:val="24"/>
          <w:lang w:val="en-US"/>
        </w:rPr>
        <w:t xml:space="preserve"> supports data growth and future integration.</w:t>
      </w:r>
    </w:p>
    <w:p w14:paraId="786974A0" w14:textId="77777777" w:rsidR="009B23F9" w:rsidRDefault="009B23F9">
      <w:pPr>
        <w:jc w:val="both"/>
      </w:pPr>
    </w:p>
    <w:sectPr w:rsidR="009B23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690"/>
    <w:multiLevelType w:val="multilevel"/>
    <w:tmpl w:val="4532E806"/>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796BBE"/>
    <w:multiLevelType w:val="multilevel"/>
    <w:tmpl w:val="417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D2951"/>
    <w:multiLevelType w:val="multilevel"/>
    <w:tmpl w:val="A42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04649"/>
    <w:multiLevelType w:val="multilevel"/>
    <w:tmpl w:val="36F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B48A0"/>
    <w:multiLevelType w:val="multilevel"/>
    <w:tmpl w:val="D4A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1051A"/>
    <w:multiLevelType w:val="multilevel"/>
    <w:tmpl w:val="E06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47B3F"/>
    <w:multiLevelType w:val="multilevel"/>
    <w:tmpl w:val="CFD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200542">
    <w:abstractNumId w:val="0"/>
  </w:num>
  <w:num w:numId="2" w16cid:durableId="1052190134">
    <w:abstractNumId w:val="2"/>
  </w:num>
  <w:num w:numId="3" w16cid:durableId="384841284">
    <w:abstractNumId w:val="6"/>
  </w:num>
  <w:num w:numId="4" w16cid:durableId="163131518">
    <w:abstractNumId w:val="5"/>
  </w:num>
  <w:num w:numId="5" w16cid:durableId="198007767">
    <w:abstractNumId w:val="1"/>
  </w:num>
  <w:num w:numId="6" w16cid:durableId="1389567366">
    <w:abstractNumId w:val="3"/>
  </w:num>
  <w:num w:numId="7" w16cid:durableId="1595045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3F9"/>
    <w:rsid w:val="0002006D"/>
    <w:rsid w:val="000C42EA"/>
    <w:rsid w:val="000F1BE0"/>
    <w:rsid w:val="001654D6"/>
    <w:rsid w:val="001D6EDF"/>
    <w:rsid w:val="002013A3"/>
    <w:rsid w:val="00206D51"/>
    <w:rsid w:val="00215B7F"/>
    <w:rsid w:val="00297340"/>
    <w:rsid w:val="002A2824"/>
    <w:rsid w:val="002D180B"/>
    <w:rsid w:val="00370C3E"/>
    <w:rsid w:val="00402013"/>
    <w:rsid w:val="0045658A"/>
    <w:rsid w:val="004B6A68"/>
    <w:rsid w:val="00531BA8"/>
    <w:rsid w:val="006702A4"/>
    <w:rsid w:val="00672007"/>
    <w:rsid w:val="007036C9"/>
    <w:rsid w:val="00707FF6"/>
    <w:rsid w:val="00785B3F"/>
    <w:rsid w:val="00793A34"/>
    <w:rsid w:val="008E4769"/>
    <w:rsid w:val="008F6BEA"/>
    <w:rsid w:val="0098374E"/>
    <w:rsid w:val="00991C27"/>
    <w:rsid w:val="009B23F9"/>
    <w:rsid w:val="00A55CBD"/>
    <w:rsid w:val="00AA3827"/>
    <w:rsid w:val="00AB3FB7"/>
    <w:rsid w:val="00AE2F4E"/>
    <w:rsid w:val="00BB057F"/>
    <w:rsid w:val="00C34CE0"/>
    <w:rsid w:val="00CE47BE"/>
    <w:rsid w:val="00CF260D"/>
    <w:rsid w:val="00D5518A"/>
    <w:rsid w:val="00D7600D"/>
    <w:rsid w:val="00E81C9C"/>
    <w:rsid w:val="00F87741"/>
    <w:rsid w:val="00FF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7487"/>
  <w15:docId w15:val="{C25F1429-862F-4F23-8F2F-14F68C3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8374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2727">
      <w:bodyDiv w:val="1"/>
      <w:marLeft w:val="0"/>
      <w:marRight w:val="0"/>
      <w:marTop w:val="0"/>
      <w:marBottom w:val="0"/>
      <w:divBdr>
        <w:top w:val="none" w:sz="0" w:space="0" w:color="auto"/>
        <w:left w:val="none" w:sz="0" w:space="0" w:color="auto"/>
        <w:bottom w:val="none" w:sz="0" w:space="0" w:color="auto"/>
        <w:right w:val="none" w:sz="0" w:space="0" w:color="auto"/>
      </w:divBdr>
    </w:div>
    <w:div w:id="75902956">
      <w:bodyDiv w:val="1"/>
      <w:marLeft w:val="0"/>
      <w:marRight w:val="0"/>
      <w:marTop w:val="0"/>
      <w:marBottom w:val="0"/>
      <w:divBdr>
        <w:top w:val="none" w:sz="0" w:space="0" w:color="auto"/>
        <w:left w:val="none" w:sz="0" w:space="0" w:color="auto"/>
        <w:bottom w:val="none" w:sz="0" w:space="0" w:color="auto"/>
        <w:right w:val="none" w:sz="0" w:space="0" w:color="auto"/>
      </w:divBdr>
    </w:div>
    <w:div w:id="89589750">
      <w:bodyDiv w:val="1"/>
      <w:marLeft w:val="0"/>
      <w:marRight w:val="0"/>
      <w:marTop w:val="0"/>
      <w:marBottom w:val="0"/>
      <w:divBdr>
        <w:top w:val="none" w:sz="0" w:space="0" w:color="auto"/>
        <w:left w:val="none" w:sz="0" w:space="0" w:color="auto"/>
        <w:bottom w:val="none" w:sz="0" w:space="0" w:color="auto"/>
        <w:right w:val="none" w:sz="0" w:space="0" w:color="auto"/>
      </w:divBdr>
    </w:div>
    <w:div w:id="248082922">
      <w:bodyDiv w:val="1"/>
      <w:marLeft w:val="0"/>
      <w:marRight w:val="0"/>
      <w:marTop w:val="0"/>
      <w:marBottom w:val="0"/>
      <w:divBdr>
        <w:top w:val="none" w:sz="0" w:space="0" w:color="auto"/>
        <w:left w:val="none" w:sz="0" w:space="0" w:color="auto"/>
        <w:bottom w:val="none" w:sz="0" w:space="0" w:color="auto"/>
        <w:right w:val="none" w:sz="0" w:space="0" w:color="auto"/>
      </w:divBdr>
    </w:div>
    <w:div w:id="286739790">
      <w:bodyDiv w:val="1"/>
      <w:marLeft w:val="0"/>
      <w:marRight w:val="0"/>
      <w:marTop w:val="0"/>
      <w:marBottom w:val="0"/>
      <w:divBdr>
        <w:top w:val="none" w:sz="0" w:space="0" w:color="auto"/>
        <w:left w:val="none" w:sz="0" w:space="0" w:color="auto"/>
        <w:bottom w:val="none" w:sz="0" w:space="0" w:color="auto"/>
        <w:right w:val="none" w:sz="0" w:space="0" w:color="auto"/>
      </w:divBdr>
    </w:div>
    <w:div w:id="346951988">
      <w:bodyDiv w:val="1"/>
      <w:marLeft w:val="0"/>
      <w:marRight w:val="0"/>
      <w:marTop w:val="0"/>
      <w:marBottom w:val="0"/>
      <w:divBdr>
        <w:top w:val="none" w:sz="0" w:space="0" w:color="auto"/>
        <w:left w:val="none" w:sz="0" w:space="0" w:color="auto"/>
        <w:bottom w:val="none" w:sz="0" w:space="0" w:color="auto"/>
        <w:right w:val="none" w:sz="0" w:space="0" w:color="auto"/>
      </w:divBdr>
      <w:divsChild>
        <w:div w:id="1650161246">
          <w:marLeft w:val="0"/>
          <w:marRight w:val="0"/>
          <w:marTop w:val="0"/>
          <w:marBottom w:val="0"/>
          <w:divBdr>
            <w:top w:val="none" w:sz="0" w:space="0" w:color="auto"/>
            <w:left w:val="none" w:sz="0" w:space="0" w:color="auto"/>
            <w:bottom w:val="none" w:sz="0" w:space="0" w:color="auto"/>
            <w:right w:val="none" w:sz="0" w:space="0" w:color="auto"/>
          </w:divBdr>
        </w:div>
      </w:divsChild>
    </w:div>
    <w:div w:id="418019467">
      <w:bodyDiv w:val="1"/>
      <w:marLeft w:val="0"/>
      <w:marRight w:val="0"/>
      <w:marTop w:val="0"/>
      <w:marBottom w:val="0"/>
      <w:divBdr>
        <w:top w:val="none" w:sz="0" w:space="0" w:color="auto"/>
        <w:left w:val="none" w:sz="0" w:space="0" w:color="auto"/>
        <w:bottom w:val="none" w:sz="0" w:space="0" w:color="auto"/>
        <w:right w:val="none" w:sz="0" w:space="0" w:color="auto"/>
      </w:divBdr>
    </w:div>
    <w:div w:id="487941389">
      <w:bodyDiv w:val="1"/>
      <w:marLeft w:val="0"/>
      <w:marRight w:val="0"/>
      <w:marTop w:val="0"/>
      <w:marBottom w:val="0"/>
      <w:divBdr>
        <w:top w:val="none" w:sz="0" w:space="0" w:color="auto"/>
        <w:left w:val="none" w:sz="0" w:space="0" w:color="auto"/>
        <w:bottom w:val="none" w:sz="0" w:space="0" w:color="auto"/>
        <w:right w:val="none" w:sz="0" w:space="0" w:color="auto"/>
      </w:divBdr>
    </w:div>
    <w:div w:id="519203345">
      <w:bodyDiv w:val="1"/>
      <w:marLeft w:val="0"/>
      <w:marRight w:val="0"/>
      <w:marTop w:val="0"/>
      <w:marBottom w:val="0"/>
      <w:divBdr>
        <w:top w:val="none" w:sz="0" w:space="0" w:color="auto"/>
        <w:left w:val="none" w:sz="0" w:space="0" w:color="auto"/>
        <w:bottom w:val="none" w:sz="0" w:space="0" w:color="auto"/>
        <w:right w:val="none" w:sz="0" w:space="0" w:color="auto"/>
      </w:divBdr>
    </w:div>
    <w:div w:id="604843279">
      <w:bodyDiv w:val="1"/>
      <w:marLeft w:val="0"/>
      <w:marRight w:val="0"/>
      <w:marTop w:val="0"/>
      <w:marBottom w:val="0"/>
      <w:divBdr>
        <w:top w:val="none" w:sz="0" w:space="0" w:color="auto"/>
        <w:left w:val="none" w:sz="0" w:space="0" w:color="auto"/>
        <w:bottom w:val="none" w:sz="0" w:space="0" w:color="auto"/>
        <w:right w:val="none" w:sz="0" w:space="0" w:color="auto"/>
      </w:divBdr>
    </w:div>
    <w:div w:id="1054308720">
      <w:bodyDiv w:val="1"/>
      <w:marLeft w:val="0"/>
      <w:marRight w:val="0"/>
      <w:marTop w:val="0"/>
      <w:marBottom w:val="0"/>
      <w:divBdr>
        <w:top w:val="none" w:sz="0" w:space="0" w:color="auto"/>
        <w:left w:val="none" w:sz="0" w:space="0" w:color="auto"/>
        <w:bottom w:val="none" w:sz="0" w:space="0" w:color="auto"/>
        <w:right w:val="none" w:sz="0" w:space="0" w:color="auto"/>
      </w:divBdr>
    </w:div>
    <w:div w:id="1152478100">
      <w:bodyDiv w:val="1"/>
      <w:marLeft w:val="0"/>
      <w:marRight w:val="0"/>
      <w:marTop w:val="0"/>
      <w:marBottom w:val="0"/>
      <w:divBdr>
        <w:top w:val="none" w:sz="0" w:space="0" w:color="auto"/>
        <w:left w:val="none" w:sz="0" w:space="0" w:color="auto"/>
        <w:bottom w:val="none" w:sz="0" w:space="0" w:color="auto"/>
        <w:right w:val="none" w:sz="0" w:space="0" w:color="auto"/>
      </w:divBdr>
    </w:div>
    <w:div w:id="1333727673">
      <w:bodyDiv w:val="1"/>
      <w:marLeft w:val="0"/>
      <w:marRight w:val="0"/>
      <w:marTop w:val="0"/>
      <w:marBottom w:val="0"/>
      <w:divBdr>
        <w:top w:val="none" w:sz="0" w:space="0" w:color="auto"/>
        <w:left w:val="none" w:sz="0" w:space="0" w:color="auto"/>
        <w:bottom w:val="none" w:sz="0" w:space="0" w:color="auto"/>
        <w:right w:val="none" w:sz="0" w:space="0" w:color="auto"/>
      </w:divBdr>
    </w:div>
    <w:div w:id="1471047456">
      <w:bodyDiv w:val="1"/>
      <w:marLeft w:val="0"/>
      <w:marRight w:val="0"/>
      <w:marTop w:val="0"/>
      <w:marBottom w:val="0"/>
      <w:divBdr>
        <w:top w:val="none" w:sz="0" w:space="0" w:color="auto"/>
        <w:left w:val="none" w:sz="0" w:space="0" w:color="auto"/>
        <w:bottom w:val="none" w:sz="0" w:space="0" w:color="auto"/>
        <w:right w:val="none" w:sz="0" w:space="0" w:color="auto"/>
      </w:divBdr>
      <w:divsChild>
        <w:div w:id="1967349739">
          <w:marLeft w:val="0"/>
          <w:marRight w:val="0"/>
          <w:marTop w:val="0"/>
          <w:marBottom w:val="0"/>
          <w:divBdr>
            <w:top w:val="none" w:sz="0" w:space="0" w:color="auto"/>
            <w:left w:val="none" w:sz="0" w:space="0" w:color="auto"/>
            <w:bottom w:val="none" w:sz="0" w:space="0" w:color="auto"/>
            <w:right w:val="none" w:sz="0" w:space="0" w:color="auto"/>
          </w:divBdr>
        </w:div>
      </w:divsChild>
    </w:div>
    <w:div w:id="1474175325">
      <w:bodyDiv w:val="1"/>
      <w:marLeft w:val="0"/>
      <w:marRight w:val="0"/>
      <w:marTop w:val="0"/>
      <w:marBottom w:val="0"/>
      <w:divBdr>
        <w:top w:val="none" w:sz="0" w:space="0" w:color="auto"/>
        <w:left w:val="none" w:sz="0" w:space="0" w:color="auto"/>
        <w:bottom w:val="none" w:sz="0" w:space="0" w:color="auto"/>
        <w:right w:val="none" w:sz="0" w:space="0" w:color="auto"/>
      </w:divBdr>
    </w:div>
    <w:div w:id="1612198765">
      <w:bodyDiv w:val="1"/>
      <w:marLeft w:val="0"/>
      <w:marRight w:val="0"/>
      <w:marTop w:val="0"/>
      <w:marBottom w:val="0"/>
      <w:divBdr>
        <w:top w:val="none" w:sz="0" w:space="0" w:color="auto"/>
        <w:left w:val="none" w:sz="0" w:space="0" w:color="auto"/>
        <w:bottom w:val="none" w:sz="0" w:space="0" w:color="auto"/>
        <w:right w:val="none" w:sz="0" w:space="0" w:color="auto"/>
      </w:divBdr>
    </w:div>
    <w:div w:id="1834758263">
      <w:bodyDiv w:val="1"/>
      <w:marLeft w:val="0"/>
      <w:marRight w:val="0"/>
      <w:marTop w:val="0"/>
      <w:marBottom w:val="0"/>
      <w:divBdr>
        <w:top w:val="none" w:sz="0" w:space="0" w:color="auto"/>
        <w:left w:val="none" w:sz="0" w:space="0" w:color="auto"/>
        <w:bottom w:val="none" w:sz="0" w:space="0" w:color="auto"/>
        <w:right w:val="none" w:sz="0" w:space="0" w:color="auto"/>
      </w:divBdr>
    </w:div>
    <w:div w:id="210063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Patel</cp:lastModifiedBy>
  <cp:revision>39</cp:revision>
  <dcterms:created xsi:type="dcterms:W3CDTF">2025-06-17T00:19:00Z</dcterms:created>
  <dcterms:modified xsi:type="dcterms:W3CDTF">2025-06-17T01:08:00Z</dcterms:modified>
</cp:coreProperties>
</file>