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left="567" w:right="567"/>
      </w:pPr>
      <w:r>
        <w:rPr>
          <w:rFonts w:ascii="Calibri" w:cs="Calibri" w:eastAsia="Calibri" w:hAnsi="Calibri"/>
          <w:b/>
          <w:bCs/>
          <w:i w:val="false"/>
          <w:iCs w:val="false"/>
          <w:color w:val="000000"/>
          <w:sz w:val="28"/>
          <w:szCs w:val="28"/>
        </w:rPr>
        <w:t xml:space="preserve">Module I – Crime, criminal and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Chapter I</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Crime, criminology, schools of criminology and positive approach</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What is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Meaning</w:t>
      </w:r>
    </w:p>
    <w:p>
      <w:pPr>
        <w:spacing w:after="0" w:before="0" w:line="240"/>
        <w:ind w:left="567" w:right="567"/>
      </w:pPr>
      <w:r>
        <w:rPr>
          <w:rFonts w:ascii="Calibri" w:cs="Calibri" w:eastAsia="Calibri" w:hAnsi="Calibri"/>
          <w:b w:val="false"/>
          <w:bCs w:val="false"/>
          <w:i w:val="false"/>
          <w:iCs w:val="false"/>
          <w:color w:val="000000"/>
          <w:sz w:val="28"/>
          <w:szCs w:val="28"/>
        </w:rPr>
        <w:t xml:space="preserve">    Definitions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Characteristics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Elements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What is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Meaning</w:t>
      </w:r>
    </w:p>
    <w:p>
      <w:pPr>
        <w:spacing w:after="0" w:before="0" w:line="240"/>
        <w:ind w:left="567" w:right="567"/>
      </w:pPr>
      <w:r>
        <w:rPr>
          <w:rFonts w:ascii="Calibri" w:cs="Calibri" w:eastAsia="Calibri" w:hAnsi="Calibri"/>
          <w:b w:val="false"/>
          <w:bCs w:val="false"/>
          <w:i w:val="false"/>
          <w:iCs w:val="false"/>
          <w:color w:val="000000"/>
          <w:sz w:val="28"/>
          <w:szCs w:val="28"/>
        </w:rPr>
        <w:t xml:space="preserve">    Definitions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Nature and scope</w:t>
      </w:r>
    </w:p>
    <w:p>
      <w:pPr>
        <w:spacing w:after="0" w:before="0" w:line="240"/>
        <w:ind w:left="567" w:right="567"/>
      </w:pPr>
      <w:r>
        <w:rPr>
          <w:rFonts w:ascii="Calibri" w:cs="Calibri" w:eastAsia="Calibri" w:hAnsi="Calibri"/>
          <w:b w:val="false"/>
          <w:bCs w:val="false"/>
          <w:i w:val="false"/>
          <w:iCs w:val="false"/>
          <w:color w:val="000000"/>
          <w:sz w:val="28"/>
          <w:szCs w:val="28"/>
        </w:rPr>
        <w:t xml:space="preserve">    Importance</w:t>
      </w:r>
    </w:p>
    <w:p>
      <w:pPr>
        <w:spacing w:after="0" w:before="0" w:line="240"/>
        <w:ind w:left="567" w:right="567"/>
      </w:pPr>
      <w:r>
        <w:rPr>
          <w:rFonts w:ascii="Calibri" w:cs="Calibri" w:eastAsia="Calibri" w:hAnsi="Calibri"/>
          <w:b w:val="false"/>
          <w:bCs w:val="false"/>
          <w:i w:val="false"/>
          <w:iCs w:val="false"/>
          <w:color w:val="000000"/>
          <w:sz w:val="28"/>
          <w:szCs w:val="28"/>
        </w:rPr>
        <w:t xml:space="preserve">Schools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A. Pre-classical school</w:t>
      </w:r>
    </w:p>
    <w:p>
      <w:pPr>
        <w:spacing w:after="0" w:before="0" w:line="240"/>
        <w:ind w:left="567" w:right="567"/>
      </w:pPr>
      <w:r>
        <w:rPr>
          <w:rFonts w:ascii="Calibri" w:cs="Calibri" w:eastAsia="Calibri" w:hAnsi="Calibri"/>
          <w:b w:val="false"/>
          <w:bCs w:val="false"/>
          <w:i w:val="false"/>
          <w:iCs w:val="false"/>
          <w:color w:val="000000"/>
          <w:sz w:val="28"/>
          <w:szCs w:val="28"/>
        </w:rPr>
        <w:t xml:space="preserve">    B. Classical school</w:t>
      </w:r>
    </w:p>
    <w:p>
      <w:pPr>
        <w:spacing w:after="0" w:before="0" w:line="240"/>
        <w:ind w:left="567" w:right="567"/>
      </w:pPr>
      <w:r>
        <w:rPr>
          <w:rFonts w:ascii="Calibri" w:cs="Calibri" w:eastAsia="Calibri" w:hAnsi="Calibri"/>
          <w:b w:val="false"/>
          <w:bCs w:val="false"/>
          <w:i w:val="false"/>
          <w:iCs w:val="false"/>
          <w:color w:val="000000"/>
          <w:sz w:val="28"/>
          <w:szCs w:val="28"/>
        </w:rPr>
        <w:t xml:space="preserve">    C. Neo-classical school</w:t>
      </w:r>
    </w:p>
    <w:p>
      <w:pPr>
        <w:spacing w:after="0" w:before="0" w:line="240"/>
        <w:ind w:left="567" w:right="567"/>
      </w:pPr>
      <w:r>
        <w:rPr>
          <w:rFonts w:ascii="Calibri" w:cs="Calibri" w:eastAsia="Calibri" w:hAnsi="Calibri"/>
          <w:b w:val="false"/>
          <w:bCs w:val="false"/>
          <w:i w:val="false"/>
          <w:iCs w:val="false"/>
          <w:color w:val="000000"/>
          <w:sz w:val="28"/>
          <w:szCs w:val="28"/>
        </w:rPr>
        <w:t xml:space="preserve">Positive approach</w:t>
      </w:r>
    </w:p>
    <w:p>
      <w:pPr>
        <w:spacing w:after="0" w:before="0" w:line="240"/>
        <w:ind w:left="567" w:right="567"/>
      </w:pPr>
      <w:r>
        <w:rPr>
          <w:rFonts w:ascii="Calibri" w:cs="Calibri" w:eastAsia="Calibri" w:hAnsi="Calibri"/>
          <w:b w:val="false"/>
          <w:bCs w:val="false"/>
          <w:i w:val="false"/>
          <w:iCs w:val="false"/>
          <w:color w:val="000000"/>
          <w:sz w:val="28"/>
          <w:szCs w:val="28"/>
        </w:rPr>
        <w:t xml:space="preserve">    A. Cesare Lombroso</w:t>
      </w:r>
    </w:p>
    <w:p>
      <w:pPr>
        <w:spacing w:after="0" w:before="0" w:line="240"/>
        <w:ind w:left="567" w:right="567"/>
      </w:pPr>
      <w:r>
        <w:rPr>
          <w:rFonts w:ascii="Calibri" w:cs="Calibri" w:eastAsia="Calibri" w:hAnsi="Calibri"/>
          <w:b w:val="false"/>
          <w:bCs w:val="false"/>
          <w:i w:val="false"/>
          <w:iCs w:val="false"/>
          <w:color w:val="000000"/>
          <w:sz w:val="28"/>
          <w:szCs w:val="28"/>
        </w:rPr>
        <w:t xml:space="preserve">    B. Enrico Ferri</w:t>
      </w:r>
    </w:p>
    <w:p>
      <w:pPr>
        <w:spacing w:after="0" w:before="0" w:line="240"/>
        <w:ind w:left="567" w:right="567"/>
      </w:pPr>
      <w:r>
        <w:rPr>
          <w:rFonts w:ascii="Calibri" w:cs="Calibri" w:eastAsia="Calibri" w:hAnsi="Calibri"/>
          <w:b w:val="false"/>
          <w:bCs w:val="false"/>
          <w:i w:val="false"/>
          <w:iCs w:val="false"/>
          <w:color w:val="000000"/>
          <w:sz w:val="28"/>
          <w:szCs w:val="28"/>
        </w:rPr>
        <w:t xml:space="preserve">    C. Raffaele Garofalo</w:t>
      </w:r>
    </w:p>
    <w:p>
      <w:pPr>
        <w:spacing w:after="0" w:before="0" w:line="240"/>
        <w:ind w:left="567" w:right="567"/>
      </w:pPr>
      <w:r>
        <w:rPr>
          <w:rFonts w:ascii="Calibri" w:cs="Calibri" w:eastAsia="Calibri" w:hAnsi="Calibri"/>
          <w:b w:val="false"/>
          <w:bCs w:val="false"/>
          <w:i w:val="false"/>
          <w:iCs w:val="false"/>
          <w:color w:val="000000"/>
          <w:sz w:val="28"/>
          <w:szCs w:val="28"/>
        </w:rPr>
        <w:t xml:space="preserve">    D. Gabriel Tarde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has been a part of organized human society since its earliest stages. Wherever people live together, certain behavioural rules become necessary for maintaining peace and security. When those rules are violated in ways that harm the collective, the conduct is treated as criminal.</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concept of crime is not static. It shifts across time, geography, social values, economic circumstances and political developments. An act treated as a crime in one jurisdiction may not attract the same consequence in another. Crime is therefore both a social and a legal phenomenon.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Law defines crime, but criminology examines why crime occurs, what drives individuals toward criminal conduct, how crime can be prevented, and how offenders should be treated. Criminology thus provides a scientific lens through which criminal behaviour can be understood and addressed.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Modern criminal justice has moved beyond a purely punitive outlook. Contemporary approaches equally emphasize prevention, offender reform, rehabilitation, and the protection of society. As Prof. N.V. Paranjape notes in Criminology and Penology with Victimology, crime cannot be studied in isolation from the social, psychological, and environmental factors that shape human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What is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word crime refers to an act or omission that violates criminal law and is punishable by the State. It involves behaviour that society regards as harmful and that law declares to be punishable. In plain terms, crime is an act prohibited by law and subject to State sanction.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Definitions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Blackstone</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an act committed or omitted in violation of a public law forbidding or commanding it."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Blackstone's definition captures two distinct aspects. The first is the positive act — doing something expressly prohibited by law, such as intentionally killing another person, which amounts to murder. The second is omission — failing to perform a legally required duty, such as a person who is legally obliged to provide food to a child but deliberately refuses, causing harm. The definition therefore underlines that criminal liability may arise both from what one does and from what one is legally required to do but does not.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Sir James Stephen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an act forbidden by law and which is considered injurious to society."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Stephen's definition connects the legal and social dimensions of crime. An act becomes criminal only when it is both prohibited by law and considered harmful to society at large. This dual requirement ensures that not every moral wrong becomes a legal wrong — there must be formal legal recognition alongside social condemnation.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Kenny</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"Crimes are wrongs whose punishment is punitive and is remitted by the Crown if remissible at all."</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Kenny's definition emphasizes the public nature of crime and punishment. Unlike civil wrongs where parties may settle privately, criminal punishment is imposed by the State. The Crown's power to remit punishment underlines that crime is a wrong against the public order, not merely a private dispute between individuals.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Characteristics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Human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must involve a human act or omission. Mere thoughts, however wrongful, are not punishable. Thinking about theft does not attract liability; actually committing it does. This principle is captured in the Latin maxim cogitationis poenam nemo patitur — no one is punished for mere thought.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Harm to society</w:t>
      </w:r>
    </w:p>
    <w:p>
      <w:pPr>
        <w:spacing w:after="0" w:before="0" w:line="240"/>
        <w:ind w:left="567" w:right="567"/>
      </w:pPr>
      <w:r>
        <w:rPr>
          <w:rFonts w:ascii="Calibri" w:cs="Calibri" w:eastAsia="Calibri" w:hAnsi="Calibri"/>
          <w:b w:val="false"/>
          <w:bCs w:val="false"/>
          <w:i w:val="false"/>
          <w:iCs w:val="false"/>
          <w:color w:val="000000"/>
          <w:sz w:val="28"/>
          <w:szCs w:val="28"/>
        </w:rPr>
        <w:t xml:space="preserve">A criminal act affects not merely the immediate victim but society as a whole. Murder harms the individual victim but also threatens the broader sense of public security. This is why the State prosecutes crime even when the victim's family may prefer otherwise.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Violation of law</w:t>
      </w:r>
    </w:p>
    <w:p>
      <w:pPr>
        <w:spacing w:after="0" w:before="0" w:line="240"/>
        <w:ind w:left="567" w:right="567"/>
      </w:pPr>
      <w:r>
        <w:rPr>
          <w:rFonts w:ascii="Calibri" w:cs="Calibri" w:eastAsia="Calibri" w:hAnsi="Calibri"/>
          <w:b w:val="false"/>
          <w:bCs w:val="false"/>
          <w:i w:val="false"/>
          <w:iCs w:val="false"/>
          <w:color w:val="000000"/>
          <w:sz w:val="28"/>
          <w:szCs w:val="28"/>
        </w:rPr>
        <w:t xml:space="preserve">An act becomes a crime only when the law expressly declares it punishable. The principle is expressed in the maxim nullum crimen sine lege — no crime without law. This ensures legal certainty and protects individuals from retrospective criminalization.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Criminal intention (mens rea)</w:t>
      </w:r>
    </w:p>
    <w:p>
      <w:pPr>
        <w:spacing w:after="0" w:before="0" w:line="240"/>
        <w:ind w:left="567" w:right="567"/>
      </w:pPr>
      <w:r>
        <w:rPr>
          <w:rFonts w:ascii="Calibri" w:cs="Calibri" w:eastAsia="Calibri" w:hAnsi="Calibri"/>
          <w:b w:val="false"/>
          <w:bCs w:val="false"/>
          <w:i w:val="false"/>
          <w:iCs w:val="false"/>
          <w:color w:val="000000"/>
          <w:sz w:val="28"/>
          <w:szCs w:val="28"/>
        </w:rPr>
        <w:t xml:space="preserve">Generally, a guilty mind is required. The person must have had wrongful intention or knowledge. This is why accidental injury and intentional injury are treated very differently by the law. Without mens rea, an act may be morally wrong but not always criminally culpable.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Criminal act (actus reus)</w:t>
      </w:r>
    </w:p>
    <w:p>
      <w:pPr>
        <w:spacing w:after="0" w:before="0" w:line="240"/>
        <w:ind w:left="567" w:right="567"/>
      </w:pPr>
      <w:r>
        <w:rPr>
          <w:rFonts w:ascii="Calibri" w:cs="Calibri" w:eastAsia="Calibri" w:hAnsi="Calibri"/>
          <w:b w:val="false"/>
          <w:bCs w:val="false"/>
          <w:i w:val="false"/>
          <w:iCs w:val="false"/>
          <w:color w:val="000000"/>
          <w:sz w:val="28"/>
          <w:szCs w:val="28"/>
        </w:rPr>
        <w:t xml:space="preserve">There must be an external act or an illegal omission. The mental element alone is insufficient without a corresponding physical manifestation. Together, actus reus and mens rea constitute the foundation of criminal liability under most legal systems.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Elements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Mens rea – guilty mind</w:t>
      </w:r>
    </w:p>
    <w:p>
      <w:pPr>
        <w:spacing w:after="0" w:before="0" w:line="240"/>
        <w:ind w:left="567" w:right="567"/>
      </w:pPr>
      <w:r>
        <w:rPr>
          <w:rFonts w:ascii="Calibri" w:cs="Calibri" w:eastAsia="Calibri" w:hAnsi="Calibri"/>
          <w:b w:val="false"/>
          <w:bCs w:val="false"/>
          <w:i w:val="false"/>
          <w:iCs w:val="false"/>
          <w:color w:val="000000"/>
          <w:sz w:val="28"/>
          <w:szCs w:val="28"/>
        </w:rPr>
        <w:t xml:space="preserve">Mens rea represents the mental element of crime. It encompasses intention, knowledge, negligence and recklessness. The precise form of mens rea required varies with the offence. For serious offences like murder, specific intent is typically required, while for other offences, general knowledge or recklessness may suffice.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Actus reus – guilty act</w:t>
      </w:r>
    </w:p>
    <w:p>
      <w:pPr>
        <w:spacing w:after="0" w:before="0" w:line="240"/>
        <w:ind w:left="567" w:right="567"/>
      </w:pPr>
      <w:r>
        <w:rPr>
          <w:rFonts w:ascii="Calibri" w:cs="Calibri" w:eastAsia="Calibri" w:hAnsi="Calibri"/>
          <w:b w:val="false"/>
          <w:bCs w:val="false"/>
          <w:i w:val="false"/>
          <w:iCs w:val="false"/>
          <w:color w:val="000000"/>
          <w:sz w:val="28"/>
          <w:szCs w:val="28"/>
        </w:rPr>
        <w:t xml:space="preserve">Actus reus is the physical element — the conduct, result or circumstance that the law prohibits. Both elements together generally constitute criminal liability. The well-known formulation is: crime = mens rea + actus reus. An act done without guilty mind, such as an act in a state of automatism, may not constitute a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Classification of crimes</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Crimes are broadly categorized into four groups. Crimes against persons include murder, assault and kidnapping. Crimes against property include theft, robbery and cheating. Crimes against the State include treason and terrorism. Economic crimes include fraud and money laundering. Modern criminology also recognizes cybercrime, corporate crime, environmental crime and organized crime as significant and growing categories.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Causes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Criminologists identify multiple contributing factors. Biological factors include physical characteristics and heredity. Psychological factors encompass personality issues and mental condition. Social factors involve poverty, environment and family circumstances. Economic factors include unemployment and inequality. Modern society has generated new forms of crime such as cybercrime, corporate crime and organized crime, which means criminology continues to evolve alongside social change.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Difference between crime and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Criminology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An illegal act</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The scientific study of crime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Defined by law</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 scientific discipline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Concerned with prohibited behaviour</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Concerned with causes and prevention</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Leads to punishment</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Leads to understanding and reform</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Legal concept</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Socio-legal concept</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What is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word criminology is derived from the Latin crimen, meaning crime, and the Greek logos, meaning study or science. Criminology is therefore the scientific study of crime. It is the branch of knowledge that examines the nature of crime, its causes, criminal behaviour, crime prevention, and the treatment and rehabilitation of offenders. It attempts to answer: why do people commit crimes; what factors shape criminal behaviour; how should society deal with criminals; and how can crime be effectively controlled.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Definitions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Edwin Sutherland</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"Criminology is the body of knowledge regarding crime as a social phenomenon."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Sutherland identified three components: the making of laws, the breaking of laws, and society's reaction to the breaking of laws. He viewed crime as a product of social conditions and regarded society itself as playing a significant role in shaping criminal behaviour. His definition integrates legal, sociological, and institutional perspectives into a unified framework for the scientific study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Donald Taft</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"Criminology is the scientific analysis and observation of crime and criminals."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Taft's definition emphasizes the empirical foundation of criminology. It is not merely a theoretical study but requires observation, data collection and systematic analysis. Both the phenomenon of crime and the person of the criminal are subjects of scientific inquiry.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Sellin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"Criminology includes the study of crime causation, prevention and treatment of offenders."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Sellin's definition covers the full spectrum of criminological inquiry — from understanding why crime occurs, to preventing it, to treating those who commit it. This tripartite framework reflects the practical orientation of modern criminology, which is as concerned with solutions as with explanations.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Nature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Criminology is a social science because crime occurs within the social fabric and must be studied in relation to cultural, economic and relational factors. It is scientific because it employs observation, research, statistical analysis and case studies. It is interdisciplinary, drawing on law, sociology, psychology, biology and economics. It is also dynamic, evolving as new forms of crime emerge — cybercrime being a clear example of how technological development has expanded the criminological field.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Scope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scope of criminology spans several interconnected areas. The study of crime covers its meaning, types and nature. The study of criminals encompasses personality, behaviour patterns and the factors behind criminality. Criminal psychology analyses criminal thinking, motivation and mental condition. Penology addresses punishment, the prison system and correction of offenders. Victimology studies victims of crime, the impact of criminal conduct and victim protection mechanisms. As Paranjape notes, criminology today also extends to white-collar crime, terrorism, juvenile delinquency, and the sociology of criminal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Importance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Criminology helps society understand the causes of crime, develop effective prevention strategies, and reform the institutions of the criminal justice system, including police, courts and prisons. Its modern emphasis on rehabilitation actively promotes the reintegration of offenders into productive social life. It also provides the empirical foundation for legislative reform and policy-making in the area of criminal justice.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Schools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Schools of criminology represent different theoretical frameworks explaining why people commit crimes, what distinguishes criminals, and what form punishment should take. Different scholars across different periods have offered competing explanations of criminal behaviour. The major schools are the pre-classical, classical, neo-classical and positive schools.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 Pre-classical school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Historical background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pre-classical school predates the eighteenth century. During this period, scientific knowledge about crime was virtually absent. People explained criminal conduct through religion, supernatural belief and the influence of evil spirits. Guilt was determined through irrational procedures such as trial by ordeal — where a person held hot iron and was deemed innocent if wounds healed — or trial by battle, where physical victory was equated with legal innocence. Punishments were invariably cruel, including torture and public execution. Although the pre-classical school lacks any scientific foundation, it represents the earliest attempt to account for criminal behaviour and, by provoking reformist reaction, eventually encouraged the development of rational theories.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 Classical school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classical school emerged during the eighteenth century as a direct response to the arbitrary and inhumane practices of the pre-classical period. Its principal thinkers were Cesare Beccaria (1738–1794) and Jeremy Bentham (1748–1832).</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Basic assumptions of the classical school</w:t>
      </w:r>
    </w:p>
    <w:p>
      <w:pPr>
        <w:spacing w:after="0" w:before="0" w:line="240"/>
        <w:ind w:left="567" w:right="567"/>
      </w:pPr>
      <w:r>
        <w:rPr>
          <w:rFonts w:ascii="Calibri" w:cs="Calibri" w:eastAsia="Calibri" w:hAnsi="Calibri"/>
          <w:b w:val="false"/>
          <w:bCs w:val="false"/>
          <w:i w:val="false"/>
          <w:iCs w:val="false"/>
          <w:color w:val="000000"/>
          <w:sz w:val="28"/>
          <w:szCs w:val="28"/>
        </w:rPr>
        <w:t xml:space="preserve">The doctrine of free will held that every person possesses free will and that crime is therefore a deliberate choice. Criminal behaviour was explained through the pleasure-pain principle, influenced by Bentham's utilitarianism: human beings seek pleasure and avoid pain, so a person commits crime when the pleasure anticipated from the act appears to outweigh the pain of likely punishment. Punishment was conceived as deterrence rather than retribution, with its purpose being prevention. Equality before law was fundamental — punishment should depend on the nature of the crime, not on wealth, status or social position.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Cesare Beccaria's contribution</w:t>
      </w:r>
    </w:p>
    <w:p>
      <w:pPr>
        <w:spacing w:after="0" w:before="0" w:line="240"/>
        <w:ind w:left="567" w:right="567"/>
      </w:pPr>
      <w:r>
        <w:rPr>
          <w:rFonts w:ascii="Calibri" w:cs="Calibri" w:eastAsia="Calibri" w:hAnsi="Calibri"/>
          <w:b w:val="false"/>
          <w:bCs w:val="false"/>
          <w:i w:val="false"/>
          <w:iCs w:val="false"/>
          <w:color w:val="000000"/>
          <w:sz w:val="28"/>
          <w:szCs w:val="28"/>
        </w:rPr>
        <w:t xml:space="preserve">In his celebrated work On Crimes and Punishments (1764), Beccaria argued that laws must be clear and publicly known, punishment must be proportionate to the gravity of the offence, punishment must follow crime swiftly, and torture and cruelty should be abolished. His principles laid the foundation for modern criminal justice and greatly influenced legislative reforms in Europe.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Jeremy Bentham's contribution</w:t>
      </w:r>
    </w:p>
    <w:p>
      <w:pPr>
        <w:spacing w:after="0" w:before="0" w:line="240"/>
        <w:ind w:left="567" w:right="567"/>
      </w:pPr>
      <w:r>
        <w:rPr>
          <w:rFonts w:ascii="Calibri" w:cs="Calibri" w:eastAsia="Calibri" w:hAnsi="Calibri"/>
          <w:b w:val="false"/>
          <w:bCs w:val="false"/>
          <w:i w:val="false"/>
          <w:iCs w:val="false"/>
          <w:color w:val="000000"/>
          <w:sz w:val="28"/>
          <w:szCs w:val="28"/>
        </w:rPr>
        <w:t xml:space="preserve">Bentham developed hedonistic calculus — the idea that individuals rationally calculate the pleasure derived from crime against the pain of its punishment before acting. He applied this utilitarian framework to advocate for certainty and proportionality in punishment. He also proposed the panopticon prison design, reflecting his belief that constant surveillance could deter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 and criticism of the classical school</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classical school introduced a humanitarian approach, opposed torture, promoted equality before law and established the foundations of modern criminal justice. However, it treated all offenders alike, ignored individual psychological differences, overlooked social causes of crime, and failed to account for circumstances that might reduce a person's capacity for rational choice.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 Neo-classical school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neo-classical school developed as a modification of classical thought. It accepted the doctrine of free will but argued that choices are not entirely free — they may be affected by age, mental condition and personal circumstances. Accordingly, the school introduced individualization of punishment: a child offender and an adult offender should not be treated identically. It also recognized that persons suffering from mental incapacity may not bear full criminal responsibility, and it advocated for limited judicial discretion to tailor punishment to individual circumstances. The neo-classical school laid the groundwork for juvenile justice, the insanity defence and modern sentencing principles, though it was criticized for not fully explaining the causes of crime and for remaining largely punishment-focused.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Comparison between classical and neo-classical schools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Classical school</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Neo-classical school</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Complete free will</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Limited free will</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is a deliberate choice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Circumstances may influence criminal conduct</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Equal punishment for all</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Individualized punishment</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 on the crime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 on both crime and criminal</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Strict application of rules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Flexible, context-sensitive approach</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Positive approach / positive school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positive school emerged in the nineteenth century as a reaction against the classical school's exclusive focus on crime and punishment. It turned attention toward the criminal and the causes of criminal behaviour, introducing scientific methodology into the study of crime. The positive school rejected the notion that crime results purely from free choice, arguing instead that biological, psychological, social and environmental factors shape human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Main features of the positive school</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positive school employed observation, statistics and scientific methods to study criminals. It embraced determinism — the belief that human behaviour is shaped by identifiable causes such as heredity, environment and social conditions. It shifted the central question from 'what punishment should be imposed?' to 'why did this person commit crime?' It advocated individualized treatment of offenders, and it supported rehabilitation and correction as alternatives to purely punitive responses.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 Cesare Lombroso (1835–1909)</w:t>
      </w:r>
    </w:p>
    <w:p>
      <w:pPr>
        <w:spacing w:after="0" w:before="0" w:line="240"/>
        <w:ind w:left="567" w:right="567"/>
      </w:pPr>
      <w:r>
        <w:rPr>
          <w:rFonts w:ascii="Calibri" w:cs="Calibri" w:eastAsia="Calibri" w:hAnsi="Calibri"/>
          <w:b w:val="false"/>
          <w:bCs w:val="false"/>
          <w:i w:val="false"/>
          <w:iCs w:val="false"/>
          <w:color w:val="000000"/>
          <w:sz w:val="28"/>
          <w:szCs w:val="28"/>
        </w:rPr>
        <w:t xml:space="preserve">Cesare Lombroso, an Italian physician and criminologist, is recognized as the father of modern criminology. His landmark work L'Uomo Delinquente (The Criminal Man, 1876) argued that criminals are born, not made. He introduced the concept of atavism — the idea that certain criminals represent a throwback to a more primitive stage of human evolution and inherit criminal tendencies. He claimed to identify physical characteristics such as large jaws, high cheekbones, long arms and unusual skull shape as markers of criminal tendency, and he classified criminals into born criminals, insane criminals, occasional criminals and criminals by passion.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Lombroso's contribution lay in shifting scholarly attention from crime to the criminal and introducing scientific investigation of offenders. His research methods were subsequently criticized as flawed, and the theory of physical determinism has been largely discredited since physical appearance cannot establish criminality and social conditions were ignored. Nevertheless, his historical importance in launching the scientific study of criminals remains considerable.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 Enrico Ferri (1856–1929)</w:t>
      </w:r>
    </w:p>
    <w:p>
      <w:pPr>
        <w:spacing w:after="0" w:before="0" w:line="240"/>
        <w:ind w:left="567" w:right="567"/>
      </w:pPr>
      <w:r>
        <w:rPr>
          <w:rFonts w:ascii="Calibri" w:cs="Calibri" w:eastAsia="Calibri" w:hAnsi="Calibri"/>
          <w:b w:val="false"/>
          <w:bCs w:val="false"/>
          <w:i w:val="false"/>
          <w:iCs w:val="false"/>
          <w:color w:val="000000"/>
          <w:sz w:val="28"/>
          <w:szCs w:val="28"/>
        </w:rPr>
        <w:t xml:space="preserve">Enrico Ferri, an Italian criminologist and Lombroso's student, expanded the positive school by incorporating social and environmental causes of crime. In Criminal Sociology, he rejected the idea that crime is exclusively biological. Ferri argued that crime results from an interplay of physical factors (climate, geography, environment), anthropological factors (age, personality, biological conditions) and social factors (poverty, education, family conditions, economic inequality). His classification of criminals included born criminals, insane criminals, habitual criminals, occasional criminals and passionate criminals. Ferri's contribution was to introduce a genuinely sociological explanation of crime and to support preventive social measures.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 Raffaele Garofalo (1851–1934)</w:t>
      </w:r>
    </w:p>
    <w:p>
      <w:pPr>
        <w:spacing w:after="0" w:before="0" w:line="240"/>
        <w:ind w:left="567" w:right="567"/>
      </w:pPr>
      <w:r>
        <w:rPr>
          <w:rFonts w:ascii="Calibri" w:cs="Calibri" w:eastAsia="Calibri" w:hAnsi="Calibri"/>
          <w:b w:val="false"/>
          <w:bCs w:val="false"/>
          <w:i w:val="false"/>
          <w:iCs w:val="false"/>
          <w:color w:val="000000"/>
          <w:sz w:val="28"/>
          <w:szCs w:val="28"/>
        </w:rPr>
        <w:t xml:space="preserve">Raffaele Garofalo, an Italian jurist and criminologist, introduced the concept of natural crime in his work Criminology (1885). He argued that certain acts are universally criminal because they violate fundamental human moral feelings, regardless of what any particular legal system declares. He identified two essential moral sentiments: the sentiment of pity (respect for the suffering of others, violation of which produces violent crime) and the sentiment of probity (respect for honesty and property, violation of which produces property crime). He classified criminals as murderers lacking pity, violent criminals with weak moral feelings, thieves lacking probity, and sexual criminals with abnormal tendencies. Garofalo's contribution was to develop a psychological and moral dimension within the positive school.</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 Gabriel Tarde (1843–1904)</w:t>
      </w:r>
    </w:p>
    <w:p>
      <w:pPr>
        <w:spacing w:after="0" w:before="0" w:line="240"/>
        <w:ind w:left="567" w:right="567"/>
      </w:pPr>
      <w:r>
        <w:rPr>
          <w:rFonts w:ascii="Calibri" w:cs="Calibri" w:eastAsia="Calibri" w:hAnsi="Calibri"/>
          <w:b w:val="false"/>
          <w:bCs w:val="false"/>
          <w:i w:val="false"/>
          <w:iCs w:val="false"/>
          <w:color w:val="000000"/>
          <w:sz w:val="28"/>
          <w:szCs w:val="28"/>
        </w:rPr>
        <w:t xml:space="preserve">Gabriel Tarde, a French criminologist, departed from biological explanation and emphasized social learning. He argued in his theory of imitation that crime is learned through the copying of behaviour from others. He articulated three laws of imitation: close contact (people imitate those with whom they regularly interact, so a child raised in a criminal environment may adopt criminal conduct), superior influence (people tend to imitate those they admire or regard as superior) and repetition (repeated exposure to behaviour increases the likelihood of imitation). Tarde's contribution influenced later learning theories of crime and demonstrated the central importance of social environment.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Quick comparison of positive school thinkers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2834"/>
      </w:tblGrid>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Thinker</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theory</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Focus</w:t>
            </w:r>
          </w:p>
        </w:tc>
      </w:tr>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Cesare Lombroso</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Born criminal theory</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Biological factors</w:t>
            </w:r>
          </w:p>
        </w:tc>
      </w:tr>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Enrico Ferri</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Criminal sociology</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Social and physical factors</w:t>
            </w:r>
          </w:p>
        </w:tc>
      </w:tr>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Raffaele Garofalo</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Natural crime theory</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Moral and psychological factors</w:t>
            </w:r>
          </w:p>
        </w:tc>
      </w:tr>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Gabriel Tarde</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Imitation theory</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Social learning</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study of crime, criminals and criminology provides a scientific foundation for understanding criminal behaviour. Crime is not merely a legal violation; it is a complex social phenomenon shaped by individual personality, social environment, economic conditions and psychological factors. The pre-classical school explained crime through supernatural causes. The classical school introduced rationality, free will and proportional punishment. The neo-classical school refined this by recognizing individual circumstances. The positive school created a scientific framework by studying the criminal rather than only the act, and the contributions of Lombroso, Ferri, Garofalo and Tarde transformed criminology from a punishment-centred subject into a scientific study of crime prevention and offender rehabilitation. Modern criminology now integrates legal, social, biological and psychological approaches in pursuit of justice, prevention and reform.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r>
        <w:br w:type="page"/>
      </w:r>
    </w:p>
    <w:p>
      <w:pPr>
        <w:spacing w:after="0" w:before="0" w:line="240"/>
        <w:ind w:left="567" w:right="567"/>
      </w:pPr>
      <w:r>
        <w:rPr>
          <w:rFonts w:ascii="Calibri" w:cs="Calibri" w:eastAsia="Calibri" w:hAnsi="Calibri"/>
          <w:b/>
          <w:bCs/>
          <w:i w:val="false"/>
          <w:iCs w:val="false"/>
          <w:color w:val="000000"/>
          <w:sz w:val="28"/>
          <w:szCs w:val="28"/>
        </w:rPr>
        <w:t xml:space="preserve">Module II – Psychology and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Meaning, purpose and scope of criminal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Psychology versus psychoanalytical approach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Behaviourist approach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Definition of criminal behaviour – psychodynamics of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Mental illness and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Human aggression and violence in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not solely a legal problem; it is equally a psychological and social phenomenon. Criminal law identifies which acts are punishable, but psychology seeks to understand the mental processes, emotions, personality factors and behavioural patterns that influence criminal conduct. Every criminal act involves human behaviour, so understanding crime requires understanding the criminal mind.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Psychological study of crime addresses questions such as why a person commits crime, what mental factors shape criminal behaviour, whether criminals differ fundamentally from ordinary people, and whether criminal conduct can be predicted or prevented. Earlier theories concentrated on punishment; modern criminology emphasizes scientific understanding of offenders through the lens of personality development, childhood experience, learning processes, emotional conflict, mental disorders, and patterns of aggression.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study of psychology and crime serves the criminal justice system in criminal investigation, offender treatment, rehabilitation, and prevention of future offences. As Paranjape observes, the psychological study of the criminal has become an essential tool of modern criminological inquiry.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Meaning, purpose and scope of criminal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of criminal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psychology is the branch of psychology concerned with the thoughts, intentions, emotions and behaviour of criminals. It examines the relationship between human mind, behaviour and crime. According to Hans Gross, criminal psychology is the study of the will, thoughts, intentions and reactions of criminals. In essence, it is the scientific study of mental processes and behaviour in persons involved in criminal activity.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Purpose of criminal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primary purpose is to understand causes behind criminal acts by examining motivation, emotions and personality. Beyond that, criminal psychology assists in criminal investigation by helping investigators understand criminal motives and behavioural patterns; in criminal profiling, where psychologists help construct offender profiles from the method and nature of the crime; in crime prevention by identifying contributing factors early; in rehabilitation of offenders through counselling, behaviour modification and therapy; and in judicial proceedings, where psychological assessment assists courts in evaluating mental condition, criminal responsibility and reform potential.</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Scope of criminal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scope encompasses study of criminal personality, motives behind crime, the relationship between mental disorders and criminal responsibility, juvenile delinquency, the psychological impact of crime on victims, and the development of correctional and rehabilitation programmes. Although valuable, criminal psychology has limitations: not all crimes can be explained psychologically, social and economic factors also play important roles, human behaviour is inherently difficult to predict, and not every offender suffers from identifiable psychological problems.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Psychology versus psychoanalytical approach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 Psychological approach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psychological approach explains crime through individual mental and emotional characteristics. It holds that criminal behaviour is shaped by personality, cognitive patterns, childhood development and emotional factors. Certain personality traits — such as impulsiveness, aggression and lack of empathy — may increase susceptibility to criminal conduct. Cognitive distortions, including poor decision-making and failure to appreciate consequences, may also contribute. The approach is valuable for understanding criminal personality and guiding rehabilitation and counselling.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 Psychoanalytical approach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psychoanalytical approach was developed by Sigmund Freud (1856–1939), who argued that human behaviour is strongly influenced by unconscious mental processes. Freud divided personality into three components.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id represents primitive desires and instincts operating on the pleasure principle — present from birth, seeking immediate satisfaction without regard to morality or law. A person who steals on impulse without considering consequences demonstrates the dominance of id.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ego represents rational thinking, operating on the reality principle. It balances the demands of the id against the constraints of social reality — for instance, directing a person's desire for money toward lawful employment rather than theft.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superego represents morality, values and conscience, developing through socialization. It provides the internal sense of right and wrong.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According to Freud, crime may arise from an imbalance among these three components. A dominant id leads to unchecked desire and disregard for rules. A weak superego produces insufficient guilt and moral restraint. Unresolved childhood conflicts — such as neglect or emotional deprivation — may generate internal tensions that manifest later as criminal behaviour. The psychoanalytical approach influenced treatment-based responses to crime, though it has been criticized for being difficult to verify scientifically and for placing insufficient weight on social factors.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Difference between psychological and psychoanalytical approaches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Psychological approach</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Psychoanalytical approach</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Broader concept</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 specialized branch of psychology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Studies overall behaviour</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Focuses on the unconscious mind</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Examines thoughts, personality and emotions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Focuses on id, ego and superego</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Uses scientific research methods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Uses psychoanalytic technique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Incorporates many theories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Primarily based on Freudian theory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Emphasizes behaviour correction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Emphasizes resolution of inner conflicts</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Behaviourist approach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behaviourist approach treats crime as learned behaviour. It rejects biological determinism and argues that people acquire criminal conduct through their environment and experiences. Major contributors include Ivan Pavlov, B.F. Skinner and Albert Bandura.</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Learning occurs through the environment: a child raised in a violent setting may absorb aggressive conduct as normal. Behaviour is also shaped through conditioning — positive reinforcement occurs when criminal activity produces benefits without punishment, making repetition likely. Bandura's observational learning theory demonstrates that people can adopt criminal behaviour simply by watching others. Social environment factors including family, friends, media and community all play significant roles.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behaviourist approach supports rehabilitation through training, positive reinforcement and counselling. It has been criticized for neglecting biological factors, downplaying individual choice, and treating human behaviour as more mechanistic than it actually is.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Definition of criminal behaviour and psychodynamics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and definition of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behaviour refers to any human conduct that violates criminal law and attracts State punishment. From the psychological perspective, it encompasses the full range of thoughts, emotions, personality factors, motivations and mental processes that lead a person toward crime. Criminal behaviour may be defined as conduct performed by an individual that violates established criminal law and arises from the interaction of psychological, biological and social factors.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behaviour may be intentional (as in a carefully planned fraud), impulsive (violence arising in sudden anger), learned (shaped by family or peer influence) or habitual (repeated conduct that has become an entrenched pattern).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Psychodynamics of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Psychodynamics refers to the study of internal psychological forces shaping human behaviour — unconscious desires, emotional conflicts, personality development and childhood experiences. Several factors are recognized. Personality development — aggressiveness, poor emotional regulation and absence of personal responsibility may increase criminal risk. Childhood experiences of neglect, inadequate socialization and lack of guidance may produce antisocial tendencies. Emotional conflicts of unresolved feelings of anger, hostility or frustration may serve as triggers. Frustration and stress arising when individuals repeatedly fail to reach their goals may cause some to channel the resulting frustration into violence or illegal action. Lack of moral development producing weak moral values may result in an absence of guilt. Criminal motivation typically takes the form of economic motive (theft, fraud), emotional motive (revenge, jealousy) or social motive (peer pressure, group belonging).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6. Mental illness and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relationship between mental illness and crime is complex and often misunderstood. A long-held but incorrect belief was that mental illness and criminality are directly linked. Modern criminology is clear that most people suffering from mental illness do not commit crimes. Mental disorders may influence criminal responsibility in specific circumstances, but they do not define or predict criminal behaviour as a rule.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Mental illness may affect a person's ability to understand the nature or consequences of an act, or may reduce capacity to control behaviour. Criminal law has long recognized this through the insanity defence.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McNaghten Rules (1843) were established following the case of Daniel McNaghten, who suffered from paranoid delusions and killed the private secretary to the British Prime Minister. The House of Lords laid down the following rules for the insanity defence: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"To establish a defence on the grounds of insanity, it must be clearly proved that, at the time of committing the act, the party accused was labouring under such a defect of reason, from disease of the mind, as not to know the nature and quality of the act he was doing; or, if he did know it, that he did not know he was doing what was wrong."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McNaghten Rules create a two-limbed test. Under the first limb, an accused may be excused if, due to a disease of the mind, he did not know the nature and quality of the act — for instance, a person with severe psychosis who believes he is cutting bread when he is in fact attacking a person. Under the second limb, even if the accused knew what he was doing, he may be excused if he did not know it was wrong. The rules focus on cognitive incapacity: the inability to understand the act or its wrongfulness. They have been adopted, with modifications, in many common law jurisdictions including India under Section 84 of the Indian Penal Code, 1860.</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modern approach emphasizes treatment, rehabilitation, medical assistance and protection of society rather than straightforward punishment of the mentally ill offender. Psychological evaluation by courts helps determine mental condition, competency and the degree of criminal responsibility.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7. Human aggression and violence in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Aggression is behaviour intended to cause harm or injury to another — it may be physical, verbal or psychological. Violence is an extreme form of aggression involving the use of force causing actual harm. Uncontrolled aggression may escalate into assault, domestic violence, murder or collective violence such as riots, though not every aggressive feeling culminates in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Causes of aggression</w:t>
      </w:r>
    </w:p>
    <w:p>
      <w:pPr>
        <w:spacing w:after="0" w:before="0" w:line="240"/>
        <w:ind w:left="567" w:right="567"/>
      </w:pPr>
      <w:r>
        <w:rPr>
          <w:rFonts w:ascii="Calibri" w:cs="Calibri" w:eastAsia="Calibri" w:hAnsi="Calibri"/>
          <w:b w:val="false"/>
          <w:bCs w:val="false"/>
          <w:i w:val="false"/>
          <w:iCs w:val="false"/>
          <w:color w:val="000000"/>
          <w:sz w:val="28"/>
          <w:szCs w:val="28"/>
        </w:rPr>
        <w:t xml:space="preserve">Biological factors include genetic influences, brain functioning and hormonal activity. Psychological factors encompass anger, frustration and emotional disturbance. Social factors involve exposure to a violent environment, peer influence and social learning.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Theories of aggression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frustration-aggression theory holds that failure to achieve goals generates frustration, which may produce aggressive behaviour. Albert Bandura's social learning theory holds that aggression can be learned by observing others — children repeatedly exposed to violence may replicate it. Biological theories point to physiological and neurological factors that may predispose individuals toward aggression. Effective control of aggression involves education, counselling, emotional regulation training, social support and targeted rehabilitation programmes.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Quick summary table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Topic</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idea</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Criminal psychology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Study of the mind and behaviour of offenders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Purpose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Understanding, prevention and rehabilitation</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Psychoanalysis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arises from unconscious psychological conflicts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Freud's theory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Id, ego and superego</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Behaviourism</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is learned behaviour</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Criminal behaviour</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Result of psychological and social interaction</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Mental illness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May affect responsibility but does not equal crime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Aggression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Can contribute to violent criminal behaviour</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Psychology and crime are closely intertwined. Criminal behaviour cannot be fully understood through legal rules alone; it requires study of the human mind, emotional life and personality. The psychoanalytical approach of Freud traces crime to unconscious conflicts and personality structure, while the behaviourist approach treats crime as conduct acquired through environmental experience. Mental illness may affect criminal responsibility in particular cases, but it should never be equated automatically with dangerousness or criminality. Aggression and violence are shaped by a complex interaction of biological, emotional and social forces. Criminal psychology therefore makes an indispensable contribution to modern criminal justice by advancing scientific understanding of offenders, supporting effective prevention, and promoting rehabilitation over purely punitive responses.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r>
        <w:br w:type="page"/>
      </w:r>
    </w:p>
    <w:p>
      <w:pPr>
        <w:spacing w:after="0" w:before="0" w:line="240"/>
        <w:ind w:left="567" w:right="567"/>
      </w:pPr>
      <w:r>
        <w:rPr>
          <w:rFonts w:ascii="Calibri" w:cs="Calibri" w:eastAsia="Calibri" w:hAnsi="Calibri"/>
          <w:b/>
          <w:bCs/>
          <w:i w:val="false"/>
          <w:iCs w:val="false"/>
          <w:color w:val="000000"/>
          <w:sz w:val="28"/>
          <w:szCs w:val="28"/>
        </w:rPr>
        <w:t xml:space="preserve">Module III – Psychometric test: its uses in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Measurement of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Meaning of psychological testing</w:t>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Psychological tests to measure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profiling</w:t>
      </w:r>
    </w:p>
    <w:p>
      <w:pPr>
        <w:spacing w:after="0" w:before="0" w:line="240"/>
        <w:ind w:left="567" w:right="567"/>
      </w:pPr>
      <w:r>
        <w:rPr>
          <w:rFonts w:ascii="Calibri" w:cs="Calibri" w:eastAsia="Calibri" w:hAnsi="Calibri"/>
          <w:b w:val="false"/>
          <w:bCs w:val="false"/>
          <w:i w:val="false"/>
          <w:iCs w:val="false"/>
          <w:color w:val="000000"/>
          <w:sz w:val="28"/>
          <w:szCs w:val="28"/>
        </w:rPr>
        <w:t xml:space="preserve">    Definition and meaning</w:t>
      </w:r>
    </w:p>
    <w:p>
      <w:pPr>
        <w:spacing w:after="0" w:before="0" w:line="240"/>
        <w:ind w:left="567" w:right="567"/>
      </w:pPr>
      <w:r>
        <w:rPr>
          <w:rFonts w:ascii="Calibri" w:cs="Calibri" w:eastAsia="Calibri" w:hAnsi="Calibri"/>
          <w:b w:val="false"/>
          <w:bCs w:val="false"/>
          <w:i w:val="false"/>
          <w:iCs w:val="false"/>
          <w:color w:val="000000"/>
          <w:sz w:val="28"/>
          <w:szCs w:val="28"/>
        </w:rPr>
        <w:t xml:space="preserve">    Process of profiling criminal personality</w:t>
      </w:r>
    </w:p>
    <w:p>
      <w:pPr>
        <w:spacing w:after="0" w:before="0" w:line="240"/>
        <w:ind w:left="567" w:right="567"/>
      </w:pPr>
      <w:r>
        <w:rPr>
          <w:rFonts w:ascii="Calibri" w:cs="Calibri" w:eastAsia="Calibri" w:hAnsi="Calibri"/>
          <w:b w:val="false"/>
          <w:bCs w:val="false"/>
          <w:i w:val="false"/>
          <w:iCs w:val="false"/>
          <w:color w:val="000000"/>
          <w:sz w:val="28"/>
          <w:szCs w:val="28"/>
        </w:rPr>
        <w:t xml:space="preserve">    Factors underlying criminal profiling</w:t>
      </w:r>
    </w:p>
    <w:p>
      <w:pPr>
        <w:spacing w:after="0" w:before="0" w:line="240"/>
        <w:ind w:left="567" w:right="567"/>
      </w:pPr>
      <w:r>
        <w:rPr>
          <w:rFonts w:ascii="Calibri" w:cs="Calibri" w:eastAsia="Calibri" w:hAnsi="Calibri"/>
          <w:b w:val="false"/>
          <w:bCs w:val="false"/>
          <w:i w:val="false"/>
          <w:iCs w:val="false"/>
          <w:color w:val="000000"/>
          <w:sz w:val="28"/>
          <w:szCs w:val="28"/>
        </w:rPr>
        <w:t xml:space="preserve">    Merits and demerits of criminal profiling</w:t>
      </w:r>
    </w:p>
    <w:p>
      <w:pPr>
        <w:spacing w:after="0" w:before="0" w:line="240"/>
        <w:ind w:left="567" w:right="567"/>
      </w:pPr>
      <w:r>
        <w:rPr>
          <w:rFonts w:ascii="Calibri" w:cs="Calibri" w:eastAsia="Calibri" w:hAnsi="Calibri"/>
          <w:b w:val="false"/>
          <w:bCs w:val="false"/>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a complex form of human behaviour shaped by psychological, biological and social forces. While traditional criminal justice focused on the criminal act, modern criminology attempts to understand the person behind the crime. Every offender possesses distinct personality characteristics, emotional patterns, cognitive processes, motivations and behavioural tendencies.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Psychology has contributed significantly to criminology through the development of psychometric tests — standardized scientific instruments used to measure personality, intelligence, emotional functioning, behavioural tendencies and risk factors. In criminal justice, these tools help understand criminal personality, assess the risk of reoffending, assist investigation, plan rehabilitation and study offender behaviour. Criminal profiling, another psychological technique, helps investigators identify the probable characteristics of unknown offenders by analysing crime patterns. Together, psychometric testing and profiling form an important bridge between psychology and law enforcement.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Measurement of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Measuring criminal behaviour means scientifically assessing the psychological and behavioural characteristics that may influence criminal activity. It asks why offenders commit crimes, how they think, what personality factors are at work, and what the likelihood of future criminal conduct might be.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Such measurement is needed for several reasons: to understand individual criminal personality; to conduct risk assessment and evaluate potential for recidivism; to design appropriate rehabilitation and correctional programmes; to assist criminal investigation by illuminating offender behaviour; and to provide courts with information relevant to mental condition, sentencing and treatment needs.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Psychological tests to measure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Intelligence tests (IQ tests)</w:t>
      </w:r>
    </w:p>
    <w:p>
      <w:pPr>
        <w:spacing w:after="0" w:before="0" w:line="240"/>
        <w:ind w:left="567" w:right="567"/>
      </w:pPr>
      <w:r>
        <w:rPr>
          <w:rFonts w:ascii="Calibri" w:cs="Calibri" w:eastAsia="Calibri" w:hAnsi="Calibri"/>
          <w:b w:val="false"/>
          <w:bCs w:val="false"/>
          <w:i w:val="false"/>
          <w:iCs w:val="false"/>
          <w:color w:val="000000"/>
          <w:sz w:val="28"/>
          <w:szCs w:val="28"/>
        </w:rPr>
        <w:t xml:space="preserve">Intelligence tests measure intellectual ability, reasoning and problem-solving capacity. In criminal psychology they help understand cognitive functioning, decision-making ability and intellectual limitations. The Stanford-Binet Intelligence Test measures reasoning, memory and problem-solving, while the Wechsler Adult Intelligence Scale (WAIS) is used for adult intellectual assessment. These tests help determine mental capacity and rehabilitation needs, although low intelligence does not automatically produce criminal behaviour and many offenders display entirely normal cognitive ability.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Personality tests</w:t>
      </w:r>
    </w:p>
    <w:p>
      <w:pPr>
        <w:spacing w:after="0" w:before="0" w:line="240"/>
        <w:ind w:left="567" w:right="567"/>
      </w:pPr>
      <w:r>
        <w:rPr>
          <w:rFonts w:ascii="Calibri" w:cs="Calibri" w:eastAsia="Calibri" w:hAnsi="Calibri"/>
          <w:b w:val="false"/>
          <w:bCs w:val="false"/>
          <w:i w:val="false"/>
          <w:iCs w:val="false"/>
          <w:color w:val="000000"/>
          <w:sz w:val="28"/>
          <w:szCs w:val="28"/>
        </w:rPr>
        <w:t xml:space="preserve">Personality tests assess behavioural patterns, emotional characteristics and personality traits including aggression, impulsiveness, emotional control and social adjustment. The Minnesota Multiphasic Personality Inventory (MMPI) is among the most widely used forensic assessment tools, measuring personality characteristics, emotional difficulties and behaviour patterns. It is applied in forensic assessment, psychological evaluation and treatment planning. The 16 Personality Factor Test (16PF), developed by Raymond Cattell, measures traits including emotional stability, self-control and social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Projective tests</w:t>
      </w:r>
    </w:p>
    <w:p>
      <w:pPr>
        <w:spacing w:after="0" w:before="0" w:line="240"/>
        <w:ind w:left="567" w:right="567"/>
      </w:pPr>
      <w:r>
        <w:rPr>
          <w:rFonts w:ascii="Calibri" w:cs="Calibri" w:eastAsia="Calibri" w:hAnsi="Calibri"/>
          <w:b w:val="false"/>
          <w:bCs w:val="false"/>
          <w:i w:val="false"/>
          <w:iCs w:val="false"/>
          <w:color w:val="000000"/>
          <w:sz w:val="28"/>
          <w:szCs w:val="28"/>
        </w:rPr>
        <w:t xml:space="preserve">Projective tests explore hidden emotions, conflicts and unconscious thought. The Rorschach Inkblot Test presents inkblot images for interpretation; responses may reveal thought patterns and emotional functioning. The Thematic Apperception Test (TAT) requires subjects to construct stories around ambiguous pictures and is used to understand motivation, personality conflicts and emotional needs.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Neuropsychological tests</w:t>
      </w:r>
    </w:p>
    <w:p>
      <w:pPr>
        <w:spacing w:after="0" w:before="0" w:line="240"/>
        <w:ind w:left="567" w:right="567"/>
      </w:pPr>
      <w:r>
        <w:rPr>
          <w:rFonts w:ascii="Calibri" w:cs="Calibri" w:eastAsia="Calibri" w:hAnsi="Calibri"/>
          <w:b w:val="false"/>
          <w:bCs w:val="false"/>
          <w:i w:val="false"/>
          <w:iCs w:val="false"/>
          <w:color w:val="000000"/>
          <w:sz w:val="28"/>
          <w:szCs w:val="28"/>
        </w:rPr>
        <w:t xml:space="preserve">Neuropsychological tests examine the relationship between brain functioning and behaviour, identifying cognitive deficits or brain-related behavioural changes that may be relevant in assessing a particular offender.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Risk assessment tests</w:t>
      </w:r>
    </w:p>
    <w:p>
      <w:pPr>
        <w:spacing w:after="0" w:before="0" w:line="240"/>
        <w:ind w:left="567" w:right="567"/>
      </w:pPr>
      <w:r>
        <w:rPr>
          <w:rFonts w:ascii="Calibri" w:cs="Calibri" w:eastAsia="Calibri" w:hAnsi="Calibri"/>
          <w:b w:val="false"/>
          <w:bCs w:val="false"/>
          <w:i w:val="false"/>
          <w:iCs w:val="false"/>
          <w:color w:val="000000"/>
          <w:sz w:val="28"/>
          <w:szCs w:val="28"/>
        </w:rPr>
        <w:t xml:space="preserve">Risk assessment instruments estimate the probability of future offending by examining past behaviour, personality factors and social conditions. Their findings inform decisions about supervision, treatment and sentence planning. Psychological testing across all these categories provides scientific assessment but must be interpreted by qualified experts; cultural and social variables affect results, and tests should never serve as the sole basis for decisions.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Criminal profiling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and definition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profiling is the process of analysing crime-related information to predict the personality, behavioural characteristics and probable identity features of an offender. It involves studying crime scene behaviour, the method of commission, victim selection and psychological patterns. Criminal profiling may be defined as a technique of identifying the major personality and behavioural characteristics of an offender by analysing the nature of the crime and the manner in which it was committed.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Profiling is especially valuable when the offender is unknown and investigators have limited information. Its objectives include identifying probable offender characteristics such as age group, behaviour pattern and personality traits; understanding criminal motivation; narrowing the field of suspects; predicting future behaviour; and supporting interview and investigation strategy.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Types of criminal profiling</w:t>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Psychological profiling focuses on personality, mental processes and emotional characteristics. Geographical profiling analyses the locations connected with offences to identify the offender's probable area of activity. Investigative profiling uses available evidence to assist police investigation. Behavioural profiling studies the offender's actions before, during and after the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Process of profiling criminal personality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Step 1 – Collection of information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All available information is gathered: crime reports, witness statements, victim details and physical evidence.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Step 2 – Crime scene analysis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crime scene provides crucial behavioural clues. Investigators examine method used, level of planning, nature of violence and interaction with the victim. A carefully planned crime, for instance, may indicate an organized offender.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Step 3 – Victim analysis (victimology)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victim is studied to understand offender choice, including victim background, lifestyle and relationship factors. Understanding the victim illuminates the offender.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Step 4 – Analysis of modus operandi</w:t>
      </w:r>
    </w:p>
    <w:p>
      <w:pPr>
        <w:spacing w:after="0" w:before="0" w:line="240"/>
        <w:ind w:left="567" w:right="567"/>
      </w:pPr>
      <w:r>
        <w:rPr>
          <w:rFonts w:ascii="Calibri" w:cs="Calibri" w:eastAsia="Calibri" w:hAnsi="Calibri"/>
          <w:b w:val="false"/>
          <w:bCs w:val="false"/>
          <w:i w:val="false"/>
          <w:iCs w:val="false"/>
          <w:color w:val="000000"/>
          <w:sz w:val="28"/>
          <w:szCs w:val="28"/>
        </w:rPr>
        <w:t xml:space="preserve">Modus operandi (MO) refers to the method the offender uses to commit the crime, including the method of entry, weapons, and techniques employed. Repeated methods may link separate offences to the same perpetrator.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Step 5 – Analysis of criminal signature</w:t>
      </w:r>
    </w:p>
    <w:p>
      <w:pPr>
        <w:spacing w:after="0" w:before="0" w:line="240"/>
        <w:ind w:left="567" w:right="567"/>
      </w:pPr>
      <w:r>
        <w:rPr>
          <w:rFonts w:ascii="Calibri" w:cs="Calibri" w:eastAsia="Calibri" w:hAnsi="Calibri"/>
          <w:b w:val="false"/>
          <w:bCs w:val="false"/>
          <w:i w:val="false"/>
          <w:iCs w:val="false"/>
          <w:color w:val="000000"/>
          <w:sz w:val="28"/>
          <w:szCs w:val="28"/>
        </w:rPr>
        <w:t xml:space="preserve">Signature refers to unique behaviour performed for psychological or emotional reasons rather than practical ones. It may reveal deep personality characteristics and tends to remain more stable than MO over time.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Modus operandi</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Signature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Method used to commit the crime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Psychological expression of the offender</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May change with experience and circumstance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Generally remains more stable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Serves a practical purpose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Satisfies an emotional or psychological need</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Step 6 – Developing the criminal profile</w:t>
      </w:r>
    </w:p>
    <w:p>
      <w:pPr>
        <w:spacing w:after="0" w:before="0" w:line="240"/>
        <w:ind w:left="567" w:right="567"/>
      </w:pPr>
      <w:r>
        <w:rPr>
          <w:rFonts w:ascii="Calibri" w:cs="Calibri" w:eastAsia="Calibri" w:hAnsi="Calibri"/>
          <w:b w:val="false"/>
          <w:bCs w:val="false"/>
          <w:i w:val="false"/>
          <w:iCs w:val="false"/>
          <w:color w:val="000000"/>
          <w:sz w:val="28"/>
          <w:szCs w:val="28"/>
        </w:rPr>
        <w:t xml:space="preserve">Based on accumulated analysis, investigators construct a probable profile covering personality type, behavioural tendencies, social characteristics and possible background.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Step 7 – Investigation assistance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profile is used to prioritize suspects, plan questioning strategies and guide the overall direction of investigation.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Classification of offenders in profiling</w:t>
      </w:r>
    </w:p>
    <w:p>
      <w:pPr>
        <w:spacing w:after="0" w:before="0" w:line="240"/>
        <w:ind w:left="567" w:right="567"/>
      </w:pPr>
      <w:r>
        <w:rPr>
          <w:rFonts w:ascii="Calibri" w:cs="Calibri" w:eastAsia="Calibri" w:hAnsi="Calibri"/>
          <w:b w:val="false"/>
          <w:bCs w:val="false"/>
          <w:i w:val="false"/>
          <w:iCs w:val="false"/>
          <w:color w:val="000000"/>
          <w:sz w:val="28"/>
          <w:szCs w:val="28"/>
        </w:rPr>
        <w:t xml:space="preserve">An organized criminal plans the crime carefully, controls evidence, selects victims deliberately and demonstrates social skill. A disorganized criminal acts impulsively, leaves evidence, shows poor planning and displays emotionally unstable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Factors underlying criminal profiling</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profiling rests on the principle that human behaviour reflects personality characteristics and that every crime leaves behavioural traces. The purpose is not to identify the criminal directly but to narrow possibilities and guide investigators toward the offender's likely psychological profile. The key factors are crime scene analysis (one of the most important foundations, since the scene reflects the offender's behaviour, level of planning, emotional condition and criminal experience), victimology (the scientific study of victims and their relationship with the crime), modus operandi, offender signature behaviour (conduct driven by psychological need that remains relatively stable across offences), motivation (whether financial, emotional, power-oriented or otherwise), personality characteristics (including aggression, impulsiveness, planning capacity and emotional control), geographical factors (locations of offences may reveal the offender's likely base of activity), and behavioural patterns (past and present conduct, including any escalation of violence, which provides predictive information).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Merits and demerits of criminal profiling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w:t>
      </w:r>
    </w:p>
    <w:p>
      <w:pPr>
        <w:spacing w:after="0" w:before="0" w:line="240"/>
        <w:ind w:left="567" w:right="567"/>
      </w:pPr>
      <w:r>
        <w:rPr>
          <w:rFonts w:ascii="Calibri" w:cs="Calibri" w:eastAsia="Calibri" w:hAnsi="Calibri"/>
          <w:b w:val="false"/>
          <w:bCs w:val="false"/>
          <w:i w:val="false"/>
          <w:iCs w:val="false"/>
          <w:color w:val="000000"/>
          <w:sz w:val="28"/>
          <w:szCs w:val="28"/>
        </w:rPr>
        <w:t xml:space="preserve">Profiling gives investigative direction when evidence is limited, narrows the suspect list, provides insight into criminal thinking and motivation, is particularly valuable in serial crimes and repeated offence patterns, helps plan interview strategy, and can assist in crime prevention by predicting likely future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Demerits</w:t>
      </w:r>
    </w:p>
    <w:p>
      <w:pPr>
        <w:spacing w:after="0" w:before="0" w:line="240"/>
        <w:ind w:left="567" w:right="567"/>
      </w:pPr>
      <w:r>
        <w:rPr>
          <w:rFonts w:ascii="Calibri" w:cs="Calibri" w:eastAsia="Calibri" w:hAnsi="Calibri"/>
          <w:b w:val="false"/>
          <w:bCs w:val="false"/>
          <w:i w:val="false"/>
          <w:iCs w:val="false"/>
          <w:color w:val="000000"/>
          <w:sz w:val="28"/>
          <w:szCs w:val="28"/>
        </w:rPr>
        <w:t xml:space="preserve">Profiles represent probabilities, not definitive conclusions. There is a risk of investigative bias if profiling assumptions are incorrect. Some profiling methods lack full scientific validation. Profiling cannot replace physical evidence or witness testimony. Individual offenders may commit similar crimes for entirely different reasons, and an inaccurate profile can mislead investigators.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Comparison: psychometric testing and criminal profiling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Psychometric testing</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Criminal profiling</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Measures psychological traits through standardized tests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Predicts offender characteristics from crime analysis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Usually conducted on known individuals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Often used for unknown offenders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Clinical, assessment-focused approach</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Investigative, operational approach</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Focuses on personality and mental functioning</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Focuses on assisting investigation and narrowing suspects</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Psychometric testing and criminal profiling represent significant advances in modern criminology and forensic psychology. Traditional criminal justice focused on the act; contemporary approaches examine the mind and behaviour of offenders. Psychological tests measure personality, intelligence, emotional characteristics and behavioural patterns, and their results assist in investigation, treatment, rehabilitation and risk assessment. Criminal profiling applies psychological knowledge to identify probable offender characteristics by examining crime scene evidence, victim details, behavioural patterns and motivation. Although profiling has real limitations and cannot replace legal evidence, it offers valuable investigative assistance. The combination of psychology, criminology and scientific investigation therefore strengthens the criminal justice system by promoting better understanding of criminals, effective investigation, crime prevention, and meaningful rehabilitation.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r>
        <w:br w:type="page"/>
      </w:r>
    </w:p>
    <w:p>
      <w:pPr>
        <w:spacing w:after="0" w:before="0" w:line="240"/>
        <w:ind w:left="567" w:right="567"/>
      </w:pPr>
      <w:r>
        <w:rPr>
          <w:rFonts w:ascii="Calibri" w:cs="Calibri" w:eastAsia="Calibri" w:hAnsi="Calibri"/>
          <w:b/>
          <w:bCs/>
          <w:i w:val="false"/>
          <w:iCs w:val="false"/>
          <w:color w:val="000000"/>
          <w:sz w:val="28"/>
          <w:szCs w:val="28"/>
        </w:rPr>
        <w:t xml:space="preserve">Module IV – Forensic psychology: concept and importance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Definition, meaning and scope of forensic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Historical background of forensic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Development abroad</w:t>
      </w:r>
    </w:p>
    <w:p>
      <w:pPr>
        <w:spacing w:after="0" w:before="0" w:line="240"/>
        <w:ind w:left="567" w:right="567"/>
      </w:pPr>
      <w:r>
        <w:rPr>
          <w:rFonts w:ascii="Calibri" w:cs="Calibri" w:eastAsia="Calibri" w:hAnsi="Calibri"/>
          <w:b w:val="false"/>
          <w:bCs w:val="false"/>
          <w:i w:val="false"/>
          <w:iCs w:val="false"/>
          <w:color w:val="000000"/>
          <w:sz w:val="28"/>
          <w:szCs w:val="28"/>
        </w:rPr>
        <w:t xml:space="preserve">    Development in India</w:t>
      </w:r>
    </w:p>
    <w:p>
      <w:pPr>
        <w:spacing w:after="0" w:before="0" w:line="240"/>
        <w:ind w:left="567" w:right="567"/>
      </w:pPr>
      <w:r>
        <w:rPr>
          <w:rFonts w:ascii="Calibri" w:cs="Calibri" w:eastAsia="Calibri" w:hAnsi="Calibri"/>
          <w:b w:val="false"/>
          <w:bCs w:val="false"/>
          <w:i w:val="false"/>
          <w:iCs w:val="false"/>
          <w:color w:val="000000"/>
          <w:sz w:val="28"/>
          <w:szCs w:val="28"/>
        </w:rPr>
        <w:t xml:space="preserve">Role of forensic psychology in investigation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Psychology and the police</w:t>
      </w:r>
    </w:p>
    <w:p>
      <w:pPr>
        <w:spacing w:after="0" w:before="0" w:line="240"/>
        <w:ind w:left="567" w:right="567"/>
      </w:pPr>
      <w:r>
        <w:rPr>
          <w:rFonts w:ascii="Calibri" w:cs="Calibri" w:eastAsia="Calibri" w:hAnsi="Calibri"/>
          <w:b w:val="false"/>
          <w:bCs w:val="false"/>
          <w:i w:val="false"/>
          <w:iCs w:val="false"/>
          <w:color w:val="000000"/>
          <w:sz w:val="28"/>
          <w:szCs w:val="28"/>
        </w:rPr>
        <w:t xml:space="preserve">Application of psychology in court</w:t>
      </w:r>
    </w:p>
    <w:p>
      <w:pPr>
        <w:spacing w:after="0" w:before="0" w:line="240"/>
        <w:ind w:left="567" w:right="567"/>
      </w:pPr>
      <w:r>
        <w:rPr>
          <w:rFonts w:ascii="Calibri" w:cs="Calibri" w:eastAsia="Calibri" w:hAnsi="Calibri"/>
          <w:b w:val="false"/>
          <w:bCs w:val="false"/>
          <w:i w:val="false"/>
          <w:iCs w:val="false"/>
          <w:color w:val="000000"/>
          <w:sz w:val="28"/>
          <w:szCs w:val="28"/>
        </w:rPr>
        <w:t xml:space="preserve">Application of psychology in prison</w:t>
      </w:r>
    </w:p>
    <w:p>
      <w:pPr>
        <w:spacing w:after="0" w:before="0" w:line="240"/>
        <w:ind w:left="567" w:right="567"/>
      </w:pPr>
      <w:r>
        <w:rPr>
          <w:rFonts w:ascii="Calibri" w:cs="Calibri" w:eastAsia="Calibri" w:hAnsi="Calibri"/>
          <w:b w:val="false"/>
          <w:bCs w:val="false"/>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a complex human activity involving the intersection of law, society and human behaviour. While criminal law determines whether an act is punishable, psychology illuminates the thoughts, emotions and mental processes behind such conduct. The application of psychological knowledge to the legal system gave rise to the specialized field of forensic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word forensic derives from the Latin forensis, meaning related to courts or legal proceedings. Forensic psychology represents the integration of psychology, law and the criminal justice system. It applies psychological principles to criminal investigation, understanding offenders, police work, court proceedings, prison administration and rehabilitation. Earlier criminal justice systems were almost exclusively punishment-oriented. Modern criminal justice recognizes that understanding the offender's mind is equally important.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Forensic psychology helps answer why the crime was committed, what the mental state of the accused was, whether the offender is likely to reoffend, and how rehabilitation can best be achieved. It has become an indispensable branch of modern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Definition, meaning and scope of forensic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Definitions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American Psychological Association defines forensic psychology as the application of clinical psychological principles and methods to questions and issues relating to law and the legal system. Ronald Blackburn described it as the application of psychological knowledge to assist the legal process.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Nature of forensic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Forensic psychology is an interdisciplinary science combining psychology (the study of mind and behaviour), law (the study of legal rules and justice) and criminology (the study of crime and criminals). It is an applied branch that uses research methods, psychological assessment and behaviour analysis in real legal contexts.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Scope of forensic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scope of forensic psychology is extensive. It encompasses criminal investigation through criminal profiling, behaviour analysis and interview techniques; psychological assessment of accused persons; evaluation of competency to stand trial; study of witness psychology including memory accuracy, reliability and the effects of stress; victim psychology and trauma support; correctional psychology applied in prisons for treatment and rehabilitation; and forensic work in the juvenile justice system.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Difference between criminal psychology and forensic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Criminal psychology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Forensic psychology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Studies criminal mind and behaviour</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Applies psychology to the legal system</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 mainly on offenders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Covers offenders, victims, witnesses and courts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Concerned primarily with causes of crime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Concerned with legal application of psychological knowledge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Narrower field</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Broader, encompassing entire justice system</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Historical background of forensic psychology in India and abroad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 Development abroad</w:t>
      </w:r>
    </w:p>
    <w:p>
      <w:pPr>
        <w:spacing w:after="0" w:before="0" w:line="240"/>
        <w:ind w:left="567" w:right="567"/>
      </w:pPr>
      <w:r>
        <w:rPr>
          <w:rFonts w:ascii="Calibri" w:cs="Calibri" w:eastAsia="Calibri" w:hAnsi="Calibri"/>
          <w:b w:val="false"/>
          <w:bCs w:val="false"/>
          <w:i w:val="false"/>
          <w:iCs w:val="false"/>
          <w:color w:val="000000"/>
          <w:sz w:val="28"/>
          <w:szCs w:val="28"/>
        </w:rPr>
        <w:t xml:space="preserve">During the late nineteenth century, psychology began influencing legal thinking. Wilhelm Wundt (1832–1920) established the first psychological laboratory in Germany in 1879, introducing experimental methods that influenced later forensic research. James McKeen Cattell (1860–1944) conducted early experiments demonstrating that eyewitness accounts may sometimes be inaccurate. Alfred Binet (1857–1911) studied witness suggestibility and developed intelligence testing. Hugo Münsterberg (1863–1916), widely regarded as a pioneer of forensic psychology, argued in On the Witness Stand (1908) for the importance of psychology in witness testimony, criminal investigation and courtroom decisions.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Through the twentieth century, forensic psychology expanded into criminal profiling, psychological testing, police psychology, prison psychology and expert testimony. Today forensic psychologists work in courts, police agencies, correctional institutions and research organizations across the world, undertaking risk assessment, offender treatment and legal consultation.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 Development in India</w:t>
      </w:r>
    </w:p>
    <w:p>
      <w:pPr>
        <w:spacing w:after="0" w:before="0" w:line="240"/>
        <w:ind w:left="567" w:right="567"/>
      </w:pPr>
      <w:r>
        <w:rPr>
          <w:rFonts w:ascii="Calibri" w:cs="Calibri" w:eastAsia="Calibri" w:hAnsi="Calibri"/>
          <w:b w:val="false"/>
          <w:bCs w:val="false"/>
          <w:i w:val="false"/>
          <w:iCs w:val="false"/>
          <w:color w:val="000000"/>
          <w:sz w:val="28"/>
          <w:szCs w:val="28"/>
        </w:rPr>
        <w:t xml:space="preserve">The development of forensic psychology in India followed the growth of criminology, forensic science and modern criminal investigation. Initially, investigation depended mainly on physical evidence and witness statements, with limited attention to offender psychology. The growth of forensic science institutions encouraged the adoption of psychological techniques. The establishment of Central Forensic Science Laboratories (CFSL) strengthened scientific investigation and promoted psychological approaches to lie detection, behaviour assessment and interview technique.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National Institute of Criminology and Forensic Science, now the National Forensic Sciences University Delhi Campus, contributed significantly to education and research in criminology, forensic science and forensic psychology. Today forensic psychology is applied in criminal investigations, courts, correctional institutions and the juvenile justice system throughout India, though the field continues to face challenges including a limited pool of trained professionals, the need for greater public and institutional awareness, and the requirement for more rigorous research.</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Role of forensic psychology in investigation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investigation aims to establish what happened, who committed the offence and why. Forensic psychology assists by studying human behaviour behind the crime. Key roles include criminal profiling (analysing crime scene behaviour, method and victim selection to predict offender characteristics); understanding criminal motive (examining revenge, anger, financial motive and psychological need); interview and interrogation assistance (helping police develop effective questioning methods through understanding body language, communication and emotional response); lie detection and psychological techniques such as polygraph examination, subject to appropriate legal safeguards; eyewitness testimony analysis (examining factors such as stress, fear, time gap and suggestion that may affect memory); assessment of suspects; and victim support to address trauma and psychological impact.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Psychology and the police</w:t>
      </w:r>
    </w:p>
    <w:p>
      <w:pPr>
        <w:spacing w:after="0" w:before="0" w:line="240"/>
        <w:ind w:left="567" w:right="567"/>
      </w:pPr>
      <w:r>
        <w:rPr>
          <w:rFonts w:ascii="Calibri" w:cs="Calibri" w:eastAsia="Calibri" w:hAnsi="Calibri"/>
          <w:b w:val="false"/>
          <w:bCs w:val="false"/>
          <w:i w:val="false"/>
          <w:iCs w:val="false"/>
          <w:color w:val="000000"/>
          <w:sz w:val="28"/>
          <w:szCs w:val="28"/>
        </w:rPr>
        <w:t xml:space="preserve">Police agencies occupy the front line of the criminal justice system, responsible for crime prevention, investigation, maintaining public order and protecting society. Since policing fundamentally involves dealing with human behaviour, psychology has become indispensable to effective police functioning.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Psychology assists the police in criminal investigation by moving beyond physical evidence to consider behavioural patterns and motives; in criminal profiling of unknown offenders; in improving interview and interrogation techniques to obtain reliable information and reduce false statements; in understanding eyewitness memory and its limitations; in psychological selection and recruitment to identify candidates with suitable emotional stability, decision-making capacity and stress tolerance; in training in conflict management, communication skills and crisis handling; and in stress management, since police work exposes officers to violence, high-pressure decisions and emotionally demanding situations.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Importance of psychology for police work</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Area</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Contribution</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Investigation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Understanding offender behaviour and motivation</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Interrogation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Better communication and questioning techniques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Recruitment</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Selection of psychologically suitable officers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Training</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Improved professional and interpersonal skills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Stress management</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Protection of officers' mental health</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6. Application of psychology in court</w:t>
      </w:r>
    </w:p>
    <w:p>
      <w:pPr>
        <w:spacing w:after="0" w:before="0" w:line="240"/>
        <w:ind w:left="567" w:right="567"/>
      </w:pPr>
      <w:r>
        <w:rPr>
          <w:rFonts w:ascii="Calibri" w:cs="Calibri" w:eastAsia="Calibri" w:hAnsi="Calibri"/>
          <w:b w:val="false"/>
          <w:bCs w:val="false"/>
          <w:i w:val="false"/>
          <w:iCs w:val="false"/>
          <w:color w:val="000000"/>
          <w:sz w:val="28"/>
          <w:szCs w:val="28"/>
        </w:rPr>
        <w:t xml:space="preserve">Courts require understanding of human behaviour to administer justice fairly. Forensic psychologists assist courts in several ways: by assessing the mental condition of the accused including cognitive ability and psychological functioning; by providing opinions on criminal responsibility in cases where mental illness is relevant; by offering expert testimony based on professional evaluation and scientific knowledge; by analysing witness reliability including memory accuracy, suggestibility and trauma effects; by assisting in the evaluation of child witnesses through appropriate interview methods; and by providing psychological reports that inform sentencing, rehabilitation planning and risk assessment.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contribution of psychology to courts promotes fair justice, evidence-based decision-making, better understanding of human behaviour and effective protection of vulnerable persons.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7. Application of psychology in prison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modern prison system is not limited to punishment; it is equally concerned with correction, rehabilitation and the offender's successful reintegration into society. The branch of psychology applied in prisons is known as correctional psychology. It contributes through psychological assessment of prisoners to understand their personality, behaviour and emotional needs; rehabilitation support involving behaviour change, skill development and social adjustment; counselling services to help prisoners manage anger, stress and emotional difficulties; behaviour modification to replace negative conduct patterns with positive ones; risk assessment to evaluate the likelihood of reoffending; management of prison violence through psychological intervention; and preparation of offenders for release.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Function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Purpose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Assessment</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Understand offender personality and needs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Counselling</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Improve mental wellbeing and emotional regulation</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Treatment</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Correct harmful behaviour patterns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Rehabilitation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Reduce likelihood of reoffending</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Reintegration preparation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Enable successful return to society</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Forensic psychology represents the productive relationship between psychology and the legal system. Crime cannot be understood solely through legal rules; it requires understanding of human behaviour, motivation and mental process. The development of forensic psychology in India and abroad has transformed criminal justice by introducing scientific methods into investigation, judicial proceedings and correctional practice. It contributes to crime investigation through profiling, behaviour analysis and psychological assessment; to courts through expert testimony, mental state evaluation and witness reliability analysis; and to prisons through correction, rehabilitation and prevention of recidivism. By creating a balance between punishment, scientific understanding and human rehabilitation, forensic psychology strengthens the criminal justice system and serves the goals of justice and social protection.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r>
        <w:br w:type="page"/>
      </w:r>
    </w:p>
    <w:p>
      <w:pPr>
        <w:spacing w:after="0" w:before="0" w:line="240"/>
        <w:ind w:left="567" w:right="567"/>
      </w:pPr>
      <w:r>
        <w:rPr>
          <w:rFonts w:ascii="Calibri" w:cs="Calibri" w:eastAsia="Calibri" w:hAnsi="Calibri"/>
          <w:b/>
          <w:bCs/>
          <w:i w:val="false"/>
          <w:iCs w:val="false"/>
          <w:color w:val="000000"/>
          <w:sz w:val="28"/>
          <w:szCs w:val="28"/>
        </w:rPr>
        <w:t xml:space="preserve">Module V – Sociological theories: crime and social structure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structure theory: meaning and features</w:t>
      </w:r>
    </w:p>
    <w:p>
      <w:pPr>
        <w:spacing w:after="0" w:before="0" w:line="240"/>
        <w:ind w:left="567" w:right="567"/>
      </w:pPr>
      <w:r>
        <w:rPr>
          <w:rFonts w:ascii="Calibri" w:cs="Calibri" w:eastAsia="Calibri" w:hAnsi="Calibri"/>
          <w:b w:val="false"/>
          <w:bCs w:val="false"/>
          <w:i w:val="false"/>
          <w:iCs w:val="false"/>
          <w:color w:val="000000"/>
          <w:sz w:val="28"/>
          <w:szCs w:val="28"/>
        </w:rPr>
        <w:t xml:space="preserve">Relationship between social structure and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disorganization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Meaning and development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Shaw and McKay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Causes of social disorganization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Criticism</w:t>
      </w:r>
    </w:p>
    <w:p>
      <w:pPr>
        <w:spacing w:after="0" w:before="0" w:line="240"/>
        <w:ind w:left="567" w:right="567"/>
      </w:pPr>
      <w:r>
        <w:rPr>
          <w:rFonts w:ascii="Calibri" w:cs="Calibri" w:eastAsia="Calibri" w:hAnsi="Calibri"/>
          <w:b w:val="false"/>
          <w:bCs w:val="false"/>
          <w:i w:val="false"/>
          <w:iCs w:val="false"/>
          <w:color w:val="000000"/>
          <w:sz w:val="28"/>
          <w:szCs w:val="28"/>
        </w:rPr>
        <w:t xml:space="preserve">Robert K. Merton – contribution to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Anomie and strain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Meaning and modes of adaptation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Evaluation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not only a product of individual choices or psychological disorders; it is also deeply conditioned by social structure. The sociological approach to criminology explains criminal behaviour by examining the relationship between individuals and the social environment in which they live. Social thinkers argue that criminal behaviour is affected by poverty, social inequality, family conditions, educational access, employment opportunities, neighbourhood environment and cultural conflicts. Unlike biological theories that centre on the body or psychological theories that centre on the mind, sociological theories centre on social surroundings.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core insight of the sociological approach is that criminals are not simply born or individually determined — social conditions may actively create the conditions in which criminal behaviour becomes likely. This approach gained prominence during the twentieth century when criminologists observed that crime rates were consistently higher in certain social groups and specific geographical areas. Important sociological theories include social structure theory, social disorganization theory, anomie theory and strain theory. All of these explain how society itself may generate conditions that encourage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Social structure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structure refers to the organized pattern of relationships, institutions and arrangements within society, including family, education, economic systems, social classes and cultural values. Social structure theory explains crime by examining how these arrangements influence human behaviour. It argues that crime results from disadvantages and inequalities created by social structures, and that people living under difficult social conditions experience greater pressure toward criminal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Basic assumptions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Society influences behaviour because a person's opportunities and choices are conditioned by the social surroundings in which they develop. Inequality creates pressure: unequal distribution of wealth, education and employment opportunity generates frustration and dissatisfaction. Crime rates tend to increase where poverty, unemployment and lack of resources prevail. The main branches of social structure theory are social disorganization theory (focusing on breakdown of community institutions), strain theory (focusing on pressure from inability to achieve goals through legitimate means) and cultural deviance theory (focusing on differing values within society).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 and criticism</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structure theory provides a broad explanation of crime, highlights the role of poverty and inequality, encourages social reform and is practically useful for designing crime prevention policy. However, it does not explain why not all people in disadvantaged circumstances commit crime, tends to undervalue individual agency, and has difficulty accounting for white-collar and corporate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Relationship between social structure and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relationship can be understood as a chain: poor social conditions limit legitimate opportunities, which creates frustration, which in some circumstances produces criminal behaviour. Crime is generally the result of a combination of individual, social and economic factors interacting with each other.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Social disorganization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disorganization theory is one of the most influential sociological explanations of crime. It focuses on the relationship between crime and community conditions, arguing that crime occurs not because of individual defects but because of the failure of social institutions to regulate behaviour. The theory developed mainly through the work of Clifford Shaw and Henry McKay, associated with the Chicago School of Sociology.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disorganization means the breakdown or weakening of social institutions and social relationships that normally control human behaviour, including family, schools, community organizations, religious institutions and social groups. When these institutions become weak, social control diminishes and crime tends to increase. Social disorganization theory may be defined as a criminological theory explaining crime as a result of the failure of community institutions and social controls due to unfavourable social conditions.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Development</w:t>
      </w:r>
    </w:p>
    <w:p>
      <w:pPr>
        <w:spacing w:after="0" w:before="0" w:line="240"/>
        <w:ind w:left="567" w:right="567"/>
      </w:pPr>
      <w:r>
        <w:rPr>
          <w:rFonts w:ascii="Calibri" w:cs="Calibri" w:eastAsia="Calibri" w:hAnsi="Calibri"/>
          <w:b w:val="false"/>
          <w:bCs w:val="false"/>
          <w:i w:val="false"/>
          <w:iCs w:val="false"/>
          <w:color w:val="000000"/>
          <w:sz w:val="28"/>
          <w:szCs w:val="28"/>
        </w:rPr>
        <w:t xml:space="preserve">During the early twentieth century, Chicago experienced rapid industrialization, urbanization, migration and population growth. Researchers observed that certain areas maintained persistently high crime rates despite changes in the population living there. This demonstrated that the environment itself, rather than individual characteristics alone, was the critical variable.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Shaw and McKay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Clifford Shaw and Henry McKay developed social disorganization theory through their extensive studies of juvenile delinquency in Chicago, published as Juvenile Delinquency and Urban Areas (1942). Their central argument was that crime rates are higher in areas where social institutions and community control are weak, and that neighbourhood characteristics, not the characteristics of individual residents, determine crime patterns.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Major factors responsible for social disorganization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Poverty reduces opportunities, increases stress and deprives poor communities of quality education, employment and essential resources. Residential mobility — the frequent movement of people into and out of a community — weakens social bonds, reduces community relationships and diminishes informal control. Ethnic and cultural diversity, in the initial stages of settlement in a new area, may make social cooperation difficult due to differences in values, language and customs, reducing collective capacity for social control. Urbanization and rapid city growth create overcrowding, poor living conditions and social isolation. Breakdown of family structure weakens the most fundamental institution of social control, and inadequate family supervision contributes significantly to juvenile delinquency.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The concept of zone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Shaw and McKay observed that crime was geographically concentrated in areas near industrial and commercial centres. These zones showed persistently higher crime rates because of poverty, population instability and the absence of effective social control institutions — regardless of which group of people happened to live there at any given time. This was a significant empirical finding that supported their structural explanation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 and criticism</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disorganization theory shifted attention from the individual criminal to social conditions, encouraged community development and social welfare programmes, explained why crime concentrates in particular locations, and adopted an empirically grounded research approach. Its limitations include the failure to explain why not all residents of disorganized areas become criminal, insufficient attention to white-collar and corporate crime, overemphasis on environmental factors at the expense of individual choice, and difficulty accounting for modern cybercrime which is not geographically determined.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Difference between social structure theory and social disorganization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Social structure theory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Social disorganization theory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Broader theoretical framework</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 specific branch within social structure theory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Studies social inequality in general</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Studies breakdown of community control specifically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 on social arrangements and inequality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 on neighbourhood conditions and institutions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Encompasses strain and cultural deviance theories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Primarily community-environment based</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Explains social pressure on individuals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Explains weakening of social institutional control</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Robert K. Merton and his contribution to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Robert King Merton (1910–2003) was one of the most significant American sociologists whose work on anomie and strain theory profoundly influenced criminology. Merton built upon the ideas of Émile Durkheim and explained crime as a consequence of conflict between the goals society promotes and the legitimate opportunities available to pursue them. Unlike biological or psychological theories, Merton placed social structure at the centre of his analysis.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According to Merton, society creates certain goals for individuals but does not provide equal access to the means for achieving those goals. When individuals cannot reach socially approved targets through legitimate channels, they experience strain. This strain may then push some individuals toward deviant or criminal behaviour. Merton identified two key elements of society: cultural goals (the objectives society encourages people to pursue, such as money, success and status) and institutionalized means (the legally accepted methods of achieving those goals, such as education, employment and hard work). Crime arises when there is a gap between cultural goals and accessible institutionalized means.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Anomie and strain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of anomie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concept of anomie was introduced by Émile Durkheim. It denotes a condition of normlessness — a breakdown of social rules and values in which the regulatory force of norms weakens and individuals experience confusion and disorientation. Durkheim observed that rapid social change — economic crisis, industrialization, social instability — could erode established norms and increase rates of deviant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Merton's strain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Merton modified Durkheim's concept, defining anomie as a structural gap between social goals and available legitimate means. Strain theory states that crime results from the pressure experienced when individuals are unable to achieve socially approved goals through legitimate methods. The primary causes of strain include economic inequality, limited access to education and employment, intense social expectations of success and the structural barriers faced by lower social classes.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Merton's five modes of individual adaptation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Merton identified five ways in which individuals respond to strain.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Conformity: the individual accepts both society's goals and the legitimate means of achieving them. Most people follow this pattern, pursuing success through education, hard work and lawful employment.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Innovation: the individual accepts society's goals but rejects the legitimate means, turning instead to illegal methods. This is the most criminologically significant adaptation — a person wants wealth but pursues it through fraud or theft.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Ritualism: the individual abandons ambition for higher goals but continues to follow accepted rules. A person works conscientiously without expecting significant advancement.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Retreatism: the individual rejects both the goals and the means, withdrawing from conventional society. Chronic substance abuse and extreme social isolation are examples.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Rebellion: the individual rejects existing goals and means and attempts to replace them with new ones, as in revolutionary political movements that seek comprehensive social transformation.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126"/>
        <w:gridCol w:w="1418"/>
        <w:gridCol w:w="1418"/>
        <w:gridCol w:w="3542"/>
      </w:tblGrid>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Adaptation</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Goals</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Means</w:t>
            </w:r>
          </w:p>
        </w:tc>
        <w:tc>
          <w:tcPr>
            <w:tcW w:type="dxa" w:w="354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Explanation</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Conformity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Accept</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Accept</w:t>
            </w:r>
          </w:p>
        </w:tc>
        <w:tc>
          <w:tcPr>
            <w:tcW w:type="dxa" w:w="354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Law-abiding behaviour</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Innovation</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Accept</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Reject</w:t>
            </w:r>
          </w:p>
        </w:tc>
        <w:tc>
          <w:tcPr>
            <w:tcW w:type="dxa" w:w="354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pursued for success</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Ritualism</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Reject</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Accept</w:t>
            </w:r>
          </w:p>
        </w:tc>
        <w:tc>
          <w:tcPr>
            <w:tcW w:type="dxa" w:w="354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Rule-following without ambition</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Retreatism</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Reject</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Reject</w:t>
            </w:r>
          </w:p>
        </w:tc>
        <w:tc>
          <w:tcPr>
            <w:tcW w:type="dxa" w:w="354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Withdrawal from society</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Rebellion</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Replace</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Replace</w:t>
            </w:r>
          </w:p>
        </w:tc>
        <w:tc>
          <w:tcPr>
            <w:tcW w:type="dxa" w:w="354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Creation of a new social system</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 and criticism of Merton's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Merton's theory provided a compelling social explanation of crime, showed how societal design itself may generate criminal pressure, explained economic crimes particularly well, influenced numerous subsequent theories, and highlighted the relationship between inequality and criminal behaviour. Its limitations include difficulty in explaining emotional and violent crimes, excessive focus on lower-class crime at the expense of explaining white-collar offending, inattention to individual variation, and insufficient engagement with psychological factors.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Quick summary table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2834"/>
      </w:tblGrid>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Theory</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Thinker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idea</w:t>
            </w:r>
          </w:p>
        </w:tc>
      </w:tr>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Social structure theory</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Sociological thinkers generally</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Social conditions and inequality influence crime</w:t>
            </w:r>
          </w:p>
        </w:tc>
      </w:tr>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Social disorganization theory</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Shaw and McKay</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Weak community institutions produce higher crime rates</w:t>
            </w:r>
          </w:p>
        </w:tc>
      </w:tr>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Anomie theory</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Émile Durkheim</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Breakdown of social norms creates deviance</w:t>
            </w:r>
          </w:p>
        </w:tc>
      </w:tr>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Strain theory</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Robert K. Merton</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Gap between goals and legitimate means causes crime</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Sociological theories provide a vital perspective on the relationship between crime and social structure, demonstrating that crime is not simply a product of individual moral failure but may arise from the conditions society creates. Social structure theory explains that inequality, poverty and lack of opportunity exert pressure toward criminal conduct. Social disorganization theory, developed by Shaw and McKay, shows that weakened community institutions and diminished social control are strongly associated with higher crime rates. Merton's anomie and strain theory reveals that the gap between what society promises and what it actually makes accessible drives many individuals toward illegal alternatives. While no single sociological theory can account for every form of criminal behaviour, together they have shifted the focus of criminal justice from purely punishing offenders to improving the social conditions that generate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r>
        <w:br w:type="page"/>
      </w:r>
    </w:p>
    <w:p>
      <w:pPr>
        <w:spacing w:after="0" w:before="0" w:line="240"/>
        <w:ind w:left="567" w:right="567"/>
      </w:pPr>
      <w:r>
        <w:rPr>
          <w:rFonts w:ascii="Calibri" w:cs="Calibri" w:eastAsia="Calibri" w:hAnsi="Calibri"/>
          <w:b/>
          <w:bCs/>
          <w:i w:val="false"/>
          <w:iCs w:val="false"/>
          <w:color w:val="000000"/>
          <w:sz w:val="28"/>
          <w:szCs w:val="28"/>
        </w:rPr>
        <w:t xml:space="preserve">Module VI – Subcultural theories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Cohen's theory of the delinquent subculture</w:t>
      </w:r>
    </w:p>
    <w:p>
      <w:pPr>
        <w:spacing w:after="0" w:before="0" w:line="240"/>
        <w:ind w:left="567" w:right="567"/>
      </w:pPr>
      <w:r>
        <w:rPr>
          <w:rFonts w:ascii="Calibri" w:cs="Calibri" w:eastAsia="Calibri" w:hAnsi="Calibri"/>
          <w:b w:val="false"/>
          <w:bCs w:val="false"/>
          <w:i w:val="false"/>
          <w:iCs w:val="false"/>
          <w:color w:val="000000"/>
          <w:sz w:val="28"/>
          <w:szCs w:val="28"/>
        </w:rPr>
        <w:t xml:space="preserve">    Background and status frustration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Reaction formation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Features of delinquent subculture</w:t>
      </w:r>
    </w:p>
    <w:p>
      <w:pPr>
        <w:spacing w:after="0" w:before="0" w:line="240"/>
        <w:ind w:left="567" w:right="567"/>
      </w:pPr>
      <w:r>
        <w:rPr>
          <w:rFonts w:ascii="Calibri" w:cs="Calibri" w:eastAsia="Calibri" w:hAnsi="Calibri"/>
          <w:b w:val="false"/>
          <w:bCs w:val="false"/>
          <w:i w:val="false"/>
          <w:iCs w:val="false"/>
          <w:color w:val="000000"/>
          <w:sz w:val="28"/>
          <w:szCs w:val="28"/>
        </w:rPr>
        <w:t xml:space="preserve">    Evaluation and criticism</w:t>
      </w:r>
    </w:p>
    <w:p>
      <w:pPr>
        <w:spacing w:after="0" w:before="0" w:line="240"/>
        <w:ind w:left="567" w:right="567"/>
      </w:pPr>
      <w:r>
        <w:rPr>
          <w:rFonts w:ascii="Calibri" w:cs="Calibri" w:eastAsia="Calibri" w:hAnsi="Calibri"/>
          <w:b w:val="false"/>
          <w:bCs w:val="false"/>
          <w:i w:val="false"/>
          <w:iCs w:val="false"/>
          <w:color w:val="000000"/>
          <w:sz w:val="28"/>
          <w:szCs w:val="28"/>
        </w:rPr>
        <w:t xml:space="preserve">Miller's lower class gang delinquency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Background</w:t>
      </w:r>
    </w:p>
    <w:p>
      <w:pPr>
        <w:spacing w:after="0" w:before="0" w:line="240"/>
        <w:ind w:left="567" w:right="567"/>
      </w:pPr>
      <w:r>
        <w:rPr>
          <w:rFonts w:ascii="Calibri" w:cs="Calibri" w:eastAsia="Calibri" w:hAnsi="Calibri"/>
          <w:b w:val="false"/>
          <w:bCs w:val="false"/>
          <w:i w:val="false"/>
          <w:iCs w:val="false"/>
          <w:color w:val="000000"/>
          <w:sz w:val="28"/>
          <w:szCs w:val="28"/>
        </w:rPr>
        <w:t xml:space="preserve">    Lower-class culture and focal concerns</w:t>
      </w:r>
    </w:p>
    <w:p>
      <w:pPr>
        <w:spacing w:after="0" w:before="0" w:line="240"/>
        <w:ind w:left="567" w:right="567"/>
      </w:pPr>
      <w:r>
        <w:rPr>
          <w:rFonts w:ascii="Calibri" w:cs="Calibri" w:eastAsia="Calibri" w:hAnsi="Calibri"/>
          <w:b w:val="false"/>
          <w:bCs w:val="false"/>
          <w:i w:val="false"/>
          <w:iCs w:val="false"/>
          <w:color w:val="000000"/>
          <w:sz w:val="28"/>
          <w:szCs w:val="28"/>
        </w:rPr>
        <w:t xml:space="preserve">    Evaluation and criticism</w:t>
      </w:r>
    </w:p>
    <w:p>
      <w:pPr>
        <w:spacing w:after="0" w:before="0" w:line="240"/>
        <w:ind w:left="567" w:right="567"/>
      </w:pPr>
      <w:r>
        <w:rPr>
          <w:rFonts w:ascii="Calibri" w:cs="Calibri" w:eastAsia="Calibri" w:hAnsi="Calibri"/>
          <w:b w:val="false"/>
          <w:bCs w:val="false"/>
          <w:i w:val="false"/>
          <w:iCs w:val="false"/>
          <w:color w:val="000000"/>
          <w:sz w:val="28"/>
          <w:szCs w:val="28"/>
        </w:rPr>
        <w:t xml:space="preserve">Comparison between Cohen and Miller</w:t>
      </w:r>
    </w:p>
    <w:p>
      <w:pPr>
        <w:spacing w:after="0" w:before="0" w:line="240"/>
        <w:ind w:left="567" w:right="567"/>
      </w:pPr>
      <w:r>
        <w:rPr>
          <w:rFonts w:ascii="Calibri" w:cs="Calibri" w:eastAsia="Calibri" w:hAnsi="Calibri"/>
          <w:b w:val="false"/>
          <w:bCs w:val="false"/>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behaviour is influenced not only by individual psychology or material deprivation but also by the culture and norms of the social group to which a person belongs. Subcultural theories emerged during the mid-twentieth century to explain why certain groups — particularly youth groups and gangs — develop distinctive patterns of delinquent behaviour. The central insight of these theories is that criminal behaviour may develop when a group creates its own values and norms that diverge from those accepted by mainstream society.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 subculture is a smaller cultural grouping within a larger society, possessing its own beliefs, values, rules and behavioural patterns. In a delinquent subculture, for instance, fighting may confer status, rule-breaking may signal courage, and loyalty to the group may override legal obligation. The principal contributors to subcultural theory are Albert K. Cohen and Walter B. Miller, whose theories primarily addressed juvenile delinquency, gang behaviour and the role of social groups in shaping criminal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Cohen's theory of the delinquent subculture</w:t>
      </w:r>
    </w:p>
    <w:p>
      <w:pPr>
        <w:spacing w:after="0" w:before="0" w:line="240"/>
        <w:ind w:left="567" w:right="567"/>
      </w:pPr>
      <w:r>
        <w:rPr>
          <w:rFonts w:ascii="Calibri" w:cs="Calibri" w:eastAsia="Calibri" w:hAnsi="Calibri"/>
          <w:b w:val="false"/>
          <w:bCs w:val="false"/>
          <w:i w:val="false"/>
          <w:iCs w:val="false"/>
          <w:color w:val="000000"/>
          <w:sz w:val="28"/>
          <w:szCs w:val="28"/>
        </w:rPr>
        <w:t xml:space="preserve">Albert K. Cohen (1918–2014) developed the theory of delinquent subculture, presented in Delinquent Boys: The Culture of the Gang (1955). Cohen sought to explain why delinquent gangs are most commonly found among lower-class male youth.</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Background and main idea</w:t>
      </w:r>
    </w:p>
    <w:p>
      <w:pPr>
        <w:spacing w:after="0" w:before="0" w:line="240"/>
        <w:ind w:left="567" w:right="567"/>
      </w:pPr>
      <w:r>
        <w:rPr>
          <w:rFonts w:ascii="Calibri" w:cs="Calibri" w:eastAsia="Calibri" w:hAnsi="Calibri"/>
          <w:b w:val="false"/>
          <w:bCs w:val="false"/>
          <w:i w:val="false"/>
          <w:iCs w:val="false"/>
          <w:color w:val="000000"/>
          <w:sz w:val="28"/>
          <w:szCs w:val="28"/>
        </w:rPr>
        <w:t xml:space="preserve">Cohen drew on Merton's strain theory and social structure theory but argued that Merton had explained primarily economic crime and had not adequately addressed juvenile gang behaviour. Cohen observed that many juvenile offences are non-economic, group-based and driven by status rather than material gain. His central argument was that lower-class youths face difficulty meeting middle-class standards of success, producing frustration that leads to the formation of delinquent subcultures.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Middle-class measuring rod</w:t>
      </w:r>
    </w:p>
    <w:p>
      <w:pPr>
        <w:spacing w:after="0" w:before="0" w:line="240"/>
        <w:ind w:left="567" w:right="567"/>
      </w:pPr>
      <w:r>
        <w:rPr>
          <w:rFonts w:ascii="Calibri" w:cs="Calibri" w:eastAsia="Calibri" w:hAnsi="Calibri"/>
          <w:b w:val="false"/>
          <w:bCs w:val="false"/>
          <w:i w:val="false"/>
          <w:iCs w:val="false"/>
          <w:color w:val="000000"/>
          <w:sz w:val="28"/>
          <w:szCs w:val="28"/>
        </w:rPr>
        <w:t xml:space="preserve">Society judges all people against middle-class values such as educational achievement, discipline, ambition, good manners and personal responsibility. Lower-class youths often lack the resources necessary to meet these standards — they may face poor schooling, economic hardship and limited opportunity. Failure to achieve recognition according to this measuring rod produces status frustration.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Status frustration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Status frustration is the feeling of failure and rejection that arises from an inability to gain respect according to society's dominant standards. Every individual seeks recognition and social standing. When lower-class youth cannot obtain status through accepted channels, they seek alternative means. A student unable to gain recognition through academic performance, for example, may pursue status through gang membership.</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Reaction formation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Reaction formation is the psychological process by which frustrated youth reject mainstream values and embrace their opposites. If mainstream society values discipline, the delinquent subculture values rebellion. If society values obedience, the gang values defiance. Cohen described the resulting development as: lower-class position leading to failure to meet middle-class standards, which generates status frustration, which produces rejection of mainstream values, which drives formation of delinquent subculture, and ultimately results in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Features of delinquent subculture according to Cohen</w:t>
      </w:r>
    </w:p>
    <w:p>
      <w:pPr>
        <w:spacing w:after="0" w:before="0" w:line="240"/>
        <w:ind w:left="567" w:right="567"/>
      </w:pPr>
      <w:r>
        <w:rPr>
          <w:rFonts w:ascii="Calibri" w:cs="Calibri" w:eastAsia="Calibri" w:hAnsi="Calibri"/>
          <w:b w:val="false"/>
          <w:bCs w:val="false"/>
          <w:i w:val="false"/>
          <w:iCs w:val="false"/>
          <w:color w:val="000000"/>
          <w:sz w:val="28"/>
          <w:szCs w:val="28"/>
        </w:rPr>
        <w:t xml:space="preserve">Cohen identified several defining characteristics. Non-utilitarian behaviour means that crimes are sometimes committed without financial motive, such as destroying property for its own sake. Malicious behaviour involves acts committed simply to cause disruption or distress to others. Negativistic behaviour means adopting values opposite to mainstream norms, where rule-breaking itself becomes a source of status. Crime is predominantly group-oriented rather than individual. The ultimate objective is gaining respect within the peer group.</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 and criticism of Cohen's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Cohen's theory effectively explained juvenile gang formation, highlighted peer influence, accounted for non-economic crime and extended Merton's theoretical framework. It has been criticized, however, for focusing almost exclusively on lower-class male delinquency, ignoring female juvenile offending, failing to explain individual crime, and overstating class conflict as the primary mechanism.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Miller's lower class gang delinquency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Walter B. Miller (1920–2004) presented a different approach in his article Lower Class Culture as a Generating Milieu of Gang Delinquency (1958). Miller disagreed with Cohen's view that lower-class delinquency represents a reaction against middle-class values. According to Miller, lower-class groups possess their own independent, long-established culture and value system, and delinquency arises when individuals strongly adhere to those cultural expectations rather than from any process of frustrated aspiration or reaction formation.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Basic idea</w:t>
      </w:r>
    </w:p>
    <w:p>
      <w:pPr>
        <w:spacing w:after="0" w:before="0" w:line="240"/>
        <w:ind w:left="567" w:right="567"/>
      </w:pPr>
      <w:r>
        <w:rPr>
          <w:rFonts w:ascii="Calibri" w:cs="Calibri" w:eastAsia="Calibri" w:hAnsi="Calibri"/>
          <w:b w:val="false"/>
          <w:bCs w:val="false"/>
          <w:i w:val="false"/>
          <w:iCs w:val="false"/>
          <w:color w:val="000000"/>
          <w:sz w:val="28"/>
          <w:szCs w:val="28"/>
        </w:rPr>
        <w:t xml:space="preserve">Cohen believed lower-class youth fail to meet middle-class standards, develop frustration and create a delinquent subculture in response. Miller believed lower-class youth are not reacting against middle-class culture at all — they are simply following the established values of their own cultural milieu, some of which happen to produce delinquent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Miller's six focal concerns</w:t>
      </w:r>
    </w:p>
    <w:p>
      <w:pPr>
        <w:spacing w:after="0" w:before="0" w:line="240"/>
        <w:ind w:left="567" w:right="567"/>
      </w:pPr>
      <w:r>
        <w:rPr>
          <w:rFonts w:ascii="Calibri" w:cs="Calibri" w:eastAsia="Calibri" w:hAnsi="Calibri"/>
          <w:b w:val="false"/>
          <w:bCs w:val="false"/>
          <w:i w:val="false"/>
          <w:iCs w:val="false"/>
          <w:color w:val="000000"/>
          <w:sz w:val="28"/>
          <w:szCs w:val="28"/>
        </w:rPr>
        <w:t xml:space="preserve">Miller identified six core cultural concerns that characterize lower-class life and, when strongly internalized, may generate delinquent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Trouble: the ability to handle conflict, difficulties and rule violations is seen as a mark of respect. Getting into trouble — through fighting or challenging authority — may confer gang status, potentially leading to assault, violence and delinquency.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Toughness: emphasis on strength, courage, masculinity and fearlessness. Gang members may engage in fights to prove their physical and emotional toughness, contributing to aggressive and violent offending.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Smartness: the ability to outsmart and manipulate others rather than to be deceived is admired. Clever deception may earn respect within the group, contributing to fraud, theft and cheating.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Excitement: desire for thrill, adventure and emotional stimulation leads some individuals to seek risk as an antidote to routine, potentially resulting in dangerous activities and violent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Fate: belief that life outcomes are governed by luck rather than personal effort may reduce concern about the consequences of one's actions, making criminal conduct feel less threatening.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Autonomy: a strong desire for independence from authority, rules and external control may manifest as resistance to parents, teachers and police, and may lead to rebellion and rule violation.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 and criticism of Miller's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Miller's theory effectively explained lower-class gang behaviour and the cultural dimensions of delinquency. It recognized that lower-class culture has independent coherence rather than being merely a deficit relative to middle-class norms. It has been criticized, however, for overgeneralizing about lower-class cultural values, for arguably stigmatizing disadvantaged communities, for failing to address white-collar and corporate crime, and for not explaining why individuals exposed to the same cultural environment respond differently.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Comparison between Cohen and Miller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Cohen's theory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Miller's theory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Developed by Albert Cohen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Developed by Walter Miller</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Delinquency caused by status frustration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Delinquency caused by adherence to lower-class cultural values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is a reaction against middle-class standards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arises from following independent lower-class norms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Key concept: middle-class measuring rod</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Key concept: focal concerns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is primarily a search for status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results from living out cultural expectations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 on subculture formation through frustration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 on pre-existing cultural patterns and group behaviour</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Subcultural theories offer a distinctive sociological explanation of crime by showing that criminal behaviour may develop through group values and cultural influences rather than individual pathology alone. Cohen's delinquent subculture theory explains that lower-class youth experience status frustration as a result of failing to meet middle-class expectations, and that delinquent group culture develops as a collective response to that failure. Miller's lower class gang delinquency theory offers a fundamentally different account — delinquency arises from the internal dynamics of lower-class culture itself, particularly the focal concerns that govern behaviour and define group status. Both theories highlight the importance of social environment, peer influence, group identity and cultural values in shaping criminal conduct. Although both have been criticized for focusing primarily on lower-class male delinquency, their contributions to criminology remain significant: they shifted analytical focus from individual criminals to the social and cultural conditions that generate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r>
        <w:br w:type="page"/>
      </w:r>
    </w:p>
    <w:p>
      <w:pPr>
        <w:spacing w:after="0" w:before="0" w:line="240"/>
        <w:ind w:left="567" w:right="567"/>
      </w:pPr>
      <w:r>
        <w:rPr>
          <w:rFonts w:ascii="Calibri" w:cs="Calibri" w:eastAsia="Calibri" w:hAnsi="Calibri"/>
          <w:b/>
          <w:bCs/>
          <w:i w:val="false"/>
          <w:iCs w:val="false"/>
          <w:color w:val="000000"/>
          <w:sz w:val="28"/>
          <w:szCs w:val="28"/>
        </w:rPr>
        <w:t xml:space="preserve">Module VII – Crime and social pressure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Socialization and crime – differential association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Meaning of socialization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Edwin Sutherland's theory and principles</w:t>
      </w:r>
    </w:p>
    <w:p>
      <w:pPr>
        <w:spacing w:after="0" w:before="0" w:line="240"/>
        <w:ind w:left="567" w:right="567"/>
      </w:pPr>
      <w:r>
        <w:rPr>
          <w:rFonts w:ascii="Calibri" w:cs="Calibri" w:eastAsia="Calibri" w:hAnsi="Calibri"/>
          <w:b w:val="false"/>
          <w:bCs w:val="false"/>
          <w:i w:val="false"/>
          <w:iCs w:val="false"/>
          <w:color w:val="000000"/>
          <w:sz w:val="28"/>
          <w:szCs w:val="28"/>
        </w:rPr>
        <w:t xml:space="preserve">    Evaluation and criticism</w:t>
      </w:r>
    </w:p>
    <w:p>
      <w:pPr>
        <w:spacing w:after="0" w:before="0" w:line="240"/>
        <w:ind w:left="567" w:right="567"/>
      </w:pPr>
      <w:r>
        <w:rPr>
          <w:rFonts w:ascii="Calibri" w:cs="Calibri" w:eastAsia="Calibri" w:hAnsi="Calibri"/>
          <w:b w:val="false"/>
          <w:bCs w:val="false"/>
          <w:i w:val="false"/>
          <w:iCs w:val="false"/>
          <w:color w:val="000000"/>
          <w:sz w:val="28"/>
          <w:szCs w:val="28"/>
        </w:rPr>
        <w:t xml:space="preserve">Differential reinforcement theory – Ronald Akers</w:t>
      </w:r>
    </w:p>
    <w:p>
      <w:pPr>
        <w:spacing w:after="0" w:before="0" w:line="240"/>
        <w:ind w:left="567" w:right="567"/>
      </w:pPr>
      <w:r>
        <w:rPr>
          <w:rFonts w:ascii="Calibri" w:cs="Calibri" w:eastAsia="Calibri" w:hAnsi="Calibri"/>
          <w:b w:val="false"/>
          <w:bCs w:val="false"/>
          <w:i w:val="false"/>
          <w:iCs w:val="false"/>
          <w:color w:val="000000"/>
          <w:sz w:val="28"/>
          <w:szCs w:val="28"/>
        </w:rPr>
        <w:t xml:space="preserve">Neutralization and drift theory – Sykes and Matza</w:t>
      </w:r>
    </w:p>
    <w:p>
      <w:pPr>
        <w:spacing w:after="0" w:before="0" w:line="240"/>
        <w:ind w:left="567" w:right="567"/>
      </w:pPr>
      <w:r>
        <w:rPr>
          <w:rFonts w:ascii="Calibri" w:cs="Calibri" w:eastAsia="Calibri" w:hAnsi="Calibri"/>
          <w:b w:val="false"/>
          <w:bCs w:val="false"/>
          <w:i w:val="false"/>
          <w:iCs w:val="false"/>
          <w:color w:val="000000"/>
          <w:sz w:val="28"/>
          <w:szCs w:val="28"/>
        </w:rPr>
        <w:t xml:space="preserve">    Techniques of neutralization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Hirschi's social control / social bond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Four elements of social bond</w:t>
      </w:r>
    </w:p>
    <w:p>
      <w:pPr>
        <w:spacing w:after="0" w:before="0" w:line="240"/>
        <w:ind w:left="567" w:right="567"/>
      </w:pPr>
      <w:r>
        <w:rPr>
          <w:rFonts w:ascii="Calibri" w:cs="Calibri" w:eastAsia="Calibri" w:hAnsi="Calibri"/>
          <w:b w:val="false"/>
          <w:bCs w:val="false"/>
          <w:i w:val="false"/>
          <w:iCs w:val="false"/>
          <w:color w:val="000000"/>
          <w:sz w:val="28"/>
          <w:szCs w:val="28"/>
        </w:rPr>
        <w:t xml:space="preserve">Becker's labelling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Primary and secondary deviance</w:t>
      </w:r>
    </w:p>
    <w:p>
      <w:pPr>
        <w:spacing w:after="0" w:before="0" w:line="240"/>
        <w:ind w:left="567" w:right="567"/>
      </w:pPr>
      <w:r>
        <w:rPr>
          <w:rFonts w:ascii="Calibri" w:cs="Calibri" w:eastAsia="Calibri" w:hAnsi="Calibri"/>
          <w:b w:val="false"/>
          <w:bCs w:val="false"/>
          <w:i w:val="false"/>
          <w:iCs w:val="false"/>
          <w:color w:val="000000"/>
          <w:sz w:val="28"/>
          <w:szCs w:val="28"/>
        </w:rPr>
        <w:t xml:space="preserve">Self-control and self-esteem as related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also strongly influenced by social relationships and the pressures that arise from interaction with family, friends, schools, communities and peer groups. These interactions shape values, beliefs, attitudes and behaviour over time. The sociological approach to criminology asks how society influences individuals toward or away from crime. Social theories identify several mechanisms: criminal behaviour may be learned from others, social bonds may be weak, peer groups may exert harmful influence, society's labelling practices may reinforce criminal identity, or individuals may lack the internal regulation needed to resist criminal impulse.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These theories moved criminology beyond examining the individual offender in isolation and directed attention toward the relationship between the offender and society. The principal theories discussed in this module are differential association theory, differential reinforcement theory, neutralization and drift theory, social bond theory, labelling theory, and the relationship between self-control, self-esteem and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Socialization and crime – differential association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of socialization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Socialization is the lifelong process through which individuals learn values, norms, behavioural patterns and social rules. It begins in childhood and continues throughout life. Family is the first and most formative influence, teaching discipline, values and conduct. Schools provide education and reinforce social rules. Peer groups become especially significant during adolescence, and media and community environment shape broader attitudes. Adequate socialization fosters respect for law, while weak or negative socialization may expose individuals to criminal values and deviant behaviour patterns.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Differential association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Differential association theory was developed by Edwin H. Sutherland (1883–1950), presented in Principles of Criminology. It is one of the most influential learning theories in the history of criminology. According to Sutherland, criminal behaviour is learned through interaction with other persons. A person does not become criminal by birth; criminal behaviour develops through sustained association with people who hold attitudes favourable to law violation.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Principles of differential association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behaviour is learned, not inherited. People acquire criminal conduct through experience, not through genetic transmission.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Learning occurs through interaction, communication and social contact rather than observation of impersonal media.</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most significant learning occurs within close personal groups such as friends, family and peer associations.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Learning includes practical criminal techniques — methods of committing offences, planning and relevant skills. A person may, for instance, learn methods of cyber fraud from experienced offenders.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Learning includes motives, drives, rationalisations and attitudes — the ideological framework that makes crime seem justified or acceptable.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 person becomes delinquent when attitudes favourable to violation of law outweigh attitudes unfavourable to it. The balance of criminal versus non-criminal influences determines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strength of criminal associations varies by frequency (how often contact occurs), duration (how long the relationship has existed), priority (how early in life the influence began) and intensity (the emotional importance of the relationship).</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learning of criminal behaviour uses the same psychological mechanisms as any other learning — criminal conduct is not acquired through some special process.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behaviour may express general needs and values, but those needs and values do not in themselves explain crime — many people have identical needs without turning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 and criticism</w:t>
      </w:r>
    </w:p>
    <w:p>
      <w:pPr>
        <w:spacing w:after="0" w:before="0" w:line="240"/>
        <w:ind w:left="567" w:right="567"/>
      </w:pPr>
      <w:r>
        <w:rPr>
          <w:rFonts w:ascii="Calibri" w:cs="Calibri" w:eastAsia="Calibri" w:hAnsi="Calibri"/>
          <w:b w:val="false"/>
          <w:bCs w:val="false"/>
          <w:i w:val="false"/>
          <w:iCs w:val="false"/>
          <w:color w:val="000000"/>
          <w:sz w:val="28"/>
          <w:szCs w:val="28"/>
        </w:rPr>
        <w:t xml:space="preserve">Differential association theory explained crime as a social and learned phenomenon, highlighted the importance of peer influence, effectively accounted for professional criminal conduct, and challenged purely biological determinism. Its limitations include difficulty explaining the very first criminal act, inadequate attention to individual personality differences, the practical difficulty of measuring the degree of criminal influence, and insufficient explanation of spontaneous or emotional crimes.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Differential reinforcement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Differential reinforcement theory, developed by Ronald L. Akers and Robert Burgess in the 1960s, expanded Sutherland's differential association theory by incorporating principles from behavioural psychology. It explains crime through the interplay of learning, rewards, punishments and social influence, and argues that individuals are more likely to repeat behaviour that produces rewards and to avoid behaviour that produces punishment.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theory identifies four main elements: differential association (learning through contact with others, especially family, friends and peer groups); definitions (personal attitudes and beliefs about whether criminal conduct is acceptable); differential reinforcement (the balance of rewards and punishments that shapes ongoing behaviour — positive reinforcement from financial gain or peer approval may sustain criminal activity while punishment deters it); and imitation (copying behaviour observed in others, particularly role models).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theory effectively combines sociological and psychological perspectives, explains the continuation and repetition of criminal behaviour, and has practical value in designing rehabilitation programmes. It has been criticized for difficulty in empirically measuring criminal rewards and influences, for inadequate attention to free will and personal choice, and for limited explanation of emotionally driven crimes.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Neutralization and drift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Neutralization and drift theory was developed by Gresham Sykes and David Matza in 1957. They challenged the assumption that criminals entirely reject mainstream social values. Instead, they argued that many offenders broadly accept normal values but temporarily neutralize guilt through specific justifications before committing crime, allowing them to drift between conventional and criminal behaviour rather than being permanently committed to either.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Neutralization is the construction of excuses or justifications that reduce feelings of guilt. Drift is the movement between law-abiding and criminal behaviour — the person is not permanently criminal but occupies an unstable space between conformity and deviance.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The five techniques of neutralization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Denial of responsibility: the offender claims that circumstances, not personal choice, caused the criminal act. The person portrays himself as a victim of forces beyond his control: 'I had no choice' or 'I was pressured by others.'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Denial of injury: the offender accepts the act but denies that it caused real harm. For instance: 'Taking from a large company doesn't hurt anyone.'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Denial of victim: the offender believes the victim deserved the harm, transforming himself into an agent of justice. For example: 'He cheated others, so what happened to him was fair.'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Condemnation of the condemners: the offender deflects criticism by attacking those who judge him. For instance: 'The police and courts are corrupt, so they have no standing to judge me.' This redirects attention away from the offender's own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Appeal to higher loyalties: the offender invokes a competing obligation — to friends, family or group — as more compelling than law. For example: 'I did it to protect my people.'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Neutralization theory explained why many offenders with otherwise conventional values engage in criminal conduct, provided a more nuanced account of juvenile delinquency, and integrated psychological and sociological perspectives. Critics note that it is difficult to establish whether neutralizations occur before or after the criminal act, it does not fully explain persistent serious offenders, and it gives less attention to victims.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Difference between differential association and differential reinforcement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Differential association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Differential reinforcement</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Developed by Edwin Sutherland</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Developed by Ronald Akers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is learned through social association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is sustained through rewards and punishments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 on social interaction and communication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 on the consequences of behaviour</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Primarily a sociological theory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Social learning theory combining sociology and psychology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Explains acquisition of criminal values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Explains continuation and reinforcement of criminal behaviour</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Hirschi's social control / social bond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control theory was developed by Travis Hirschi (1935–2017) and presented in Causes of Delinquency (1969). Unlike most criminological theories that ask why people commit crime, Hirschi asked why most people do not. His answer was that strong social bonds connect individuals to conventional society and restrain criminal impulse. When these bonds weaken, the restraint they provide is lost and crime becomes more likely.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Four elements of social bond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Attachment refers to emotional connection with significant others — parents, teachers, friends and community members. When people care about those around them and about their own standing in those relationships, they avoid conduct that would disappoint or harm others. Weak attachment reduces this concern and enables antisocial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Commitment refers to investment in conventional goals and achievements such as education, career and reputation. A person with substantial conventional investment avoids crime because the potential cost — loss of everything built up through legitimate means — is too high. Low commitment removes this deterrent.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Involvement means active participation in lawful activities such as education, employment, sports and community engagement. Constructive involvement leaves less time, energy and opportunity for crime. Absence of meaningful activity increases exposure to deviant influence.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Belief means acceptance of the moral validity of law and social rules. People who genuinely believe that laws are fair and binding have a stronger internal motive to comply with them. Weak belief in the legitimacy of law makes criminal conduct easier to contemplate and pursue.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theory can be summarized: strong attachment combined with strong commitment, strong involvement and strong belief produces a strong social bond, which reduces the probability of criminal behaviour. Hirschi's theory has been supported by considerable empirical research, is practically useful for juvenile crime prevention and family-based interventions, but has been criticized for under-explaining serious adult crime and offending by apparently socially integrated individuals.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6. Becker's labelling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Labelling theory was developed by Howard Becker and presented in Outsiders: Studies in the Sociology of Deviance (1963). Becker argued that deviance is not simply a quality of the act itself but is created by the reaction of society to the act and by the labels applied to those who commit it.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Main concepts</w:t>
      </w:r>
    </w:p>
    <w:p>
      <w:pPr>
        <w:spacing w:after="0" w:before="0" w:line="240"/>
        <w:ind w:left="567" w:right="567"/>
      </w:pPr>
      <w:r>
        <w:rPr>
          <w:rFonts w:ascii="Calibri" w:cs="Calibri" w:eastAsia="Calibri" w:hAnsi="Calibri"/>
          <w:b w:val="false"/>
          <w:bCs w:val="false"/>
          <w:i w:val="false"/>
          <w:iCs w:val="false"/>
          <w:color w:val="000000"/>
          <w:sz w:val="28"/>
          <w:szCs w:val="28"/>
        </w:rPr>
        <w:t xml:space="preserve">Labelling means identifying a person by a socially assigned category — criminal, deviant, offender — which then shapes that person's self-conception and future behaviour. Social reaction determines which conduct is defined as deviant, and different societies react differently to similar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Primary deviance refers to the first or occasional violation of rules, which may not fundamentally affect a person's identity. A teenager committing a minor offence once may continue an otherwise conventional life. Secondary deviance occurs when a person internalizes the criminal label applied to them and begins to organize their identity and behaviour around it. Once labelled as a criminal, the person may be excluded from law-abiding social groups, pushed toward criminal subcultures and reinforced in the criminal identity.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labelling process runs: rule violation leads to negative social reaction, which leads to criminal label being applied, which causes social exclusion, which reinforces further criminal behaviour. The effects include loss of self-respect, social rejection and continued crime as the person seeks belonging and recognition within deviant groups. Becker's theory highlighted the role of social institutions in creating rather than simply responding to criminal identity, and significantly influenced juvenile justice reforms by emphasizing the potential harm of formal criminal processing for first-time offenders.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7. Self-control and self-esteem as related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 Self-control and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Self-control is the individual's capacity to regulate emotions, desires and actions. Persons with low self-control tend toward impulsiveness, risk-taking, impatience and poor emotional regulation. In their general theory of crime (1990), Gottfredson and Hirschi proposed that low self-control is one of the most powerful predictors of criminal behaviour. A person unable to manage anger, for example, is more vulnerable to violent conduct. Interventions aimed at developing self-regulatory capacity in childhood and adolescence are therefore recognized as an important crime prevention strategy.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 Self-esteem and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Self-esteem is the value and respect a person holds for themselves. Low self-esteem may produce feelings of failure, frustration and an intense need for acceptance or recognition that makes individuals susceptible to negative peer influence. A young person with weak self-esteem may join a delinquent group precisely to obtain the sense of belonging and status they lack through conventional channels. Conversely, healthy self-esteem supports confidence, responsible decision-making and a reduced need to seek validation through antisocial means.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Quick summary table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2834"/>
      </w:tblGrid>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Theory</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Scholar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idea</w:t>
            </w:r>
          </w:p>
        </w:tc>
      </w:tr>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Differential association</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Edwin Sutherland</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is learned through social interaction</w:t>
            </w:r>
          </w:p>
        </w:tc>
      </w:tr>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Differential reinforcement</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Ronald Akers</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Criminal behaviour is sustained by rewards</w:t>
            </w:r>
          </w:p>
        </w:tc>
      </w:tr>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Neutralization theory</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Sykes and Matza</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Criminals justify conduct to neutralize guilt</w:t>
            </w:r>
          </w:p>
        </w:tc>
      </w:tr>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Social bond theory</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Travis Hirschi</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Weak social bonds increase criminal risk</w:t>
            </w:r>
          </w:p>
        </w:tc>
      </w:tr>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Labelling theory</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Howard Becker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Criminal identity develops through social labelling</w:t>
            </w:r>
          </w:p>
        </w:tc>
      </w:tr>
      <w:tr>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Self-control theory</w:t>
            </w:r>
          </w:p>
        </w:tc>
        <w:tc>
          <w:tcPr>
            <w:tcW w:type="dxa" w:w="283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Gottfredson and Hirschi</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Low self-control is a major predictor of crime</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study of crime and social pressure demonstrates that criminal behaviour develops through the interaction between individuals and the social world around them. Differential association theory shows that crime may be learned from others through close social contact and sustained exposure to pro-criminal attitudes. Differential reinforcement theory explains how rewards sustain criminal behaviour over time. Neutralization and drift theory illuminates the psychological techniques offenders use to justify their conduct and maintain self-image. Hirschi's social bond theory reveals that strong ties to family, education and society serve as effective barriers to criminal involvement. Becker's labelling theory demonstrates that society's own institutional reactions may reinforce criminal identity rather than reduce it. Finally, self-control and self-esteem research shows that internal psychological capacities play a crucial role in whether individuals resist or yield to criminal temptation.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Effective crime prevention therefore requires not only law and punishment but investment in positive socialization, strong family bonds, community support structures, rehabilitation programmes, and the development of self-regulatory and self-respecting personality traits. Modern criminology, by combining individual and social perspectives, continues to work toward a criminal justice system that is simultaneously effective, humane and just.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Calibri" w:cs="Calibri" w:eastAsia="Calibri" w:hAnsi="Calibri"/>
        <w:color w:val="000000"/>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2026-06-24T13:20:35.167Z</dcterms:created>
  <dcterms:modified xsi:type="dcterms:W3CDTF">2026-06-24T13:20:35.180Z</dcterms:modified>
</cp:coreProperties>
</file>

<file path=docProps/custom.xml><?xml version="1.0" encoding="utf-8"?>
<Properties xmlns="http://schemas.openxmlformats.org/officeDocument/2006/custom-properties" xmlns:vt="http://schemas.openxmlformats.org/officeDocument/2006/docPropsVTypes"/>
</file>