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DC2CAF" w14:textId="77777777" w:rsidR="002B639A" w:rsidRDefault="00817A83">
      <w:pPr>
        <w:pBdr>
          <w:bottom w:val="single" w:sz="6" w:space="1" w:color="2E4099"/>
        </w:pBdr>
        <w:spacing w:before="360" w:after="120"/>
      </w:pPr>
      <w:r>
        <w:rPr>
          <w:b/>
          <w:bCs/>
          <w:sz w:val="32"/>
          <w:szCs w:val="32"/>
        </w:rPr>
        <w:t>Code of Civil Procedure, 1908</w:t>
      </w:r>
    </w:p>
    <w:p w14:paraId="1DAB0BBF" w14:textId="77777777" w:rsidR="002B639A" w:rsidRDefault="00817A83">
      <w:pPr>
        <w:spacing w:before="240" w:after="80"/>
        <w:jc w:val="center"/>
      </w:pPr>
      <w:r>
        <w:rPr>
          <w:b/>
          <w:bCs/>
          <w:color w:val="1F3864"/>
          <w:sz w:val="28"/>
          <w:szCs w:val="28"/>
        </w:rPr>
        <w:t>A: 2009</w:t>
      </w:r>
    </w:p>
    <w:p w14:paraId="45EE4D84" w14:textId="77777777" w:rsidR="002B639A" w:rsidRDefault="00817A83">
      <w:pPr>
        <w:spacing w:before="80" w:after="40"/>
      </w:pPr>
      <w:r>
        <w:rPr>
          <w:b/>
          <w:bCs/>
        </w:rPr>
        <w:t>1. What are the powers or the court to disburse sale proceeds of the property? Any court; executing a decree may order that any property attached by it and liable to sale, or such portion thereof as may seem necessary to satisfy the decree: (2009 paper)</w:t>
      </w:r>
    </w:p>
    <w:p w14:paraId="6220A475" w14:textId="73BF015C" w:rsidR="002B639A" w:rsidRDefault="00817A83" w:rsidP="00817A83">
      <w:pPr>
        <w:pStyle w:val="ListParagraph"/>
        <w:numPr>
          <w:ilvl w:val="0"/>
          <w:numId w:val="4"/>
        </w:numPr>
        <w:spacing w:before="20" w:after="20"/>
      </w:pPr>
      <w:r>
        <w:t>shall be sold, and that the proceeds of such sale or a sufficient portion thereof, shall be paid to the party entitled under the decree to receive the same;</w:t>
      </w:r>
    </w:p>
    <w:p w14:paraId="1951FEBD" w14:textId="65FCA598" w:rsidR="002B639A" w:rsidRDefault="00817A83" w:rsidP="00817A83">
      <w:pPr>
        <w:pStyle w:val="ListParagraph"/>
        <w:numPr>
          <w:ilvl w:val="0"/>
          <w:numId w:val="4"/>
        </w:numPr>
        <w:spacing w:before="20" w:after="20"/>
      </w:pPr>
      <w:r>
        <w:t>shall be sold and the sale proceeds be deposited in the court which shall be used to satisfy the decree;</w:t>
      </w:r>
    </w:p>
    <w:p w14:paraId="79A65127" w14:textId="3C9E3A78" w:rsidR="002B639A" w:rsidRDefault="00817A83" w:rsidP="00817A83">
      <w:pPr>
        <w:pStyle w:val="ListParagraph"/>
        <w:numPr>
          <w:ilvl w:val="0"/>
          <w:numId w:val="4"/>
        </w:numPr>
        <w:spacing w:before="20" w:after="20"/>
      </w:pPr>
      <w:r>
        <w:t>shall be sold and the sale proceeds be given away to the decree holder;</w:t>
      </w:r>
    </w:p>
    <w:p w14:paraId="7C8443B8" w14:textId="4F034B45" w:rsidR="002B639A" w:rsidRDefault="00817A83" w:rsidP="00817A83">
      <w:pPr>
        <w:pStyle w:val="ListParagraph"/>
        <w:numPr>
          <w:ilvl w:val="0"/>
          <w:numId w:val="4"/>
        </w:numPr>
        <w:spacing w:before="20" w:after="20"/>
      </w:pPr>
      <w:r>
        <w:t>shall be sold and the sale proceeds be kept with the executing court so as to utilize the same as and when required to satisfy the decree.</w:t>
      </w:r>
    </w:p>
    <w:p w14:paraId="7926E21A" w14:textId="77777777" w:rsidR="002B639A" w:rsidRDefault="002B639A">
      <w:pPr>
        <w:spacing w:before="60" w:after="60"/>
      </w:pPr>
    </w:p>
    <w:p w14:paraId="63BCEDD0" w14:textId="77777777" w:rsidR="002B639A" w:rsidRDefault="00817A83">
      <w:pPr>
        <w:spacing w:before="80" w:after="40"/>
      </w:pPr>
      <w:r>
        <w:rPr>
          <w:b/>
          <w:bCs/>
        </w:rPr>
        <w:t>2. What are the powers of the court to order attendance of deponent for cross-examination? (2009 paper)</w:t>
      </w:r>
    </w:p>
    <w:p w14:paraId="61FC33D4" w14:textId="06A672E5" w:rsidR="002B639A" w:rsidRDefault="00817A83" w:rsidP="00817A83">
      <w:pPr>
        <w:pStyle w:val="ListParagraph"/>
        <w:numPr>
          <w:ilvl w:val="0"/>
          <w:numId w:val="5"/>
        </w:numPr>
        <w:spacing w:before="20" w:after="20"/>
      </w:pPr>
      <w:r>
        <w:t>The court may direct the deponent to attend for cross-examination;</w:t>
      </w:r>
    </w:p>
    <w:p w14:paraId="235D421B" w14:textId="6D11117F" w:rsidR="002B639A" w:rsidRDefault="00817A83" w:rsidP="00817A83">
      <w:pPr>
        <w:pStyle w:val="ListParagraph"/>
        <w:numPr>
          <w:ilvl w:val="0"/>
          <w:numId w:val="5"/>
        </w:numPr>
        <w:spacing w:before="20" w:after="20"/>
      </w:pPr>
      <w:r>
        <w:t>Upon any application evidence may be given by Affidavit, but the court may, at the instance of either party, order the attendance for cross-examination of the deponent which attendance shall be in court unless the deponent is exempted from personal appearance in court, or the court otherwise directs;</w:t>
      </w:r>
    </w:p>
    <w:p w14:paraId="4BBDC379" w14:textId="2CD1ABD6" w:rsidR="002B639A" w:rsidRDefault="00817A83" w:rsidP="00817A83">
      <w:pPr>
        <w:pStyle w:val="ListParagraph"/>
        <w:numPr>
          <w:ilvl w:val="0"/>
          <w:numId w:val="5"/>
        </w:numPr>
        <w:spacing w:before="20" w:after="20"/>
      </w:pPr>
      <w:r>
        <w:t>The court may on its own direct the deponent to attend for cross examination to find out the truth;</w:t>
      </w:r>
    </w:p>
    <w:p w14:paraId="4A00E59A" w14:textId="6A8AD69A" w:rsidR="002B639A" w:rsidRDefault="00817A83" w:rsidP="00817A83">
      <w:pPr>
        <w:pStyle w:val="ListParagraph"/>
        <w:numPr>
          <w:ilvl w:val="0"/>
          <w:numId w:val="5"/>
        </w:numPr>
        <w:spacing w:before="20" w:after="20"/>
      </w:pPr>
      <w:r>
        <w:t>The court may direct the deponent to attend the court and also direct the Registrar to record his cross-examination.</w:t>
      </w:r>
    </w:p>
    <w:p w14:paraId="1F752D53" w14:textId="77777777" w:rsidR="002B639A" w:rsidRDefault="002B639A">
      <w:pPr>
        <w:spacing w:before="60" w:after="60"/>
      </w:pPr>
    </w:p>
    <w:p w14:paraId="6D587D9A" w14:textId="77777777" w:rsidR="002B639A" w:rsidRDefault="00817A83">
      <w:pPr>
        <w:spacing w:before="80" w:after="40"/>
      </w:pPr>
      <w:r>
        <w:rPr>
          <w:b/>
          <w:bCs/>
        </w:rPr>
        <w:t>4. What is the procedure to be followed by the Court in the suits in which issues have been framed?(2009 paper)</w:t>
      </w:r>
    </w:p>
    <w:p w14:paraId="76D75C7A" w14:textId="55C28F9B" w:rsidR="002B639A" w:rsidRDefault="00817A83" w:rsidP="00817A83">
      <w:pPr>
        <w:pStyle w:val="ListParagraph"/>
        <w:numPr>
          <w:ilvl w:val="0"/>
          <w:numId w:val="6"/>
        </w:numPr>
        <w:spacing w:before="20" w:after="20"/>
      </w:pPr>
      <w:r>
        <w:t>The court shall answer each issue independently;</w:t>
      </w:r>
    </w:p>
    <w:p w14:paraId="3F03A4F0" w14:textId="5CC3EDB4" w:rsidR="002B639A" w:rsidRDefault="00817A83" w:rsidP="00817A83">
      <w:pPr>
        <w:pStyle w:val="ListParagraph"/>
        <w:numPr>
          <w:ilvl w:val="0"/>
          <w:numId w:val="6"/>
        </w:numPr>
        <w:spacing w:before="20" w:after="20"/>
      </w:pPr>
      <w:r>
        <w:t>The court shall discuss each issue separately and give decision thereon;</w:t>
      </w:r>
    </w:p>
    <w:p w14:paraId="09DB6554" w14:textId="2EE924A6" w:rsidR="002B639A" w:rsidRDefault="00817A83" w:rsidP="00817A83">
      <w:pPr>
        <w:pStyle w:val="ListParagraph"/>
        <w:numPr>
          <w:ilvl w:val="0"/>
          <w:numId w:val="6"/>
        </w:numPr>
        <w:spacing w:before="20" w:after="20"/>
      </w:pPr>
      <w:r>
        <w:t>The court shall state its finding or decision, with the reasons therefore, upon each separate issue, unless the finding upon anyone or more of the issues is sufficient for the decision of the suit;</w:t>
      </w:r>
    </w:p>
    <w:p w14:paraId="40CB0EB3" w14:textId="3AE6B0F0" w:rsidR="002B639A" w:rsidRDefault="00817A83" w:rsidP="00817A83">
      <w:pPr>
        <w:pStyle w:val="ListParagraph"/>
        <w:numPr>
          <w:ilvl w:val="0"/>
          <w:numId w:val="6"/>
        </w:numPr>
        <w:spacing w:before="20" w:after="20"/>
      </w:pPr>
      <w:r>
        <w:t>The court shall decide all the issues together and give findings thereon.</w:t>
      </w:r>
    </w:p>
    <w:p w14:paraId="48FFB1EF" w14:textId="77777777" w:rsidR="002B639A" w:rsidRDefault="002B639A">
      <w:pPr>
        <w:spacing w:before="60" w:after="60"/>
      </w:pPr>
    </w:p>
    <w:p w14:paraId="1459ED8D" w14:textId="77777777" w:rsidR="002B639A" w:rsidRDefault="00817A83">
      <w:pPr>
        <w:spacing w:before="80" w:after="40"/>
      </w:pPr>
      <w:r>
        <w:rPr>
          <w:b/>
          <w:bCs/>
        </w:rPr>
        <w:t>5. Which court can order sale of immovable property in execution of decrees? (2009 paper) - Sales of immovable property in execution of decrees may be ordered by:</w:t>
      </w:r>
    </w:p>
    <w:p w14:paraId="58FAF7E3" w14:textId="77777777" w:rsidR="002B639A" w:rsidRDefault="00817A83">
      <w:pPr>
        <w:spacing w:before="20" w:after="20"/>
        <w:ind w:left="720"/>
      </w:pPr>
      <w:r>
        <w:t>(a)  High court;</w:t>
      </w:r>
    </w:p>
    <w:p w14:paraId="2F04AC1D" w14:textId="77777777" w:rsidR="002B639A" w:rsidRDefault="00817A83">
      <w:pPr>
        <w:spacing w:before="20" w:after="20"/>
        <w:ind w:left="720"/>
      </w:pPr>
      <w:r>
        <w:t>(b)  District court;</w:t>
      </w:r>
    </w:p>
    <w:p w14:paraId="614B968C" w14:textId="77777777" w:rsidR="002B639A" w:rsidRDefault="00817A83">
      <w:pPr>
        <w:spacing w:before="20" w:after="20"/>
        <w:ind w:left="720"/>
      </w:pPr>
      <w:r>
        <w:t>(c)  By any court other than a court of small cases;</w:t>
      </w:r>
    </w:p>
    <w:p w14:paraId="4C548402" w14:textId="5AB430CB" w:rsidR="00C010A0" w:rsidRDefault="00817A83" w:rsidP="00703AFE">
      <w:pPr>
        <w:spacing w:before="20" w:after="20"/>
        <w:ind w:left="720"/>
      </w:pPr>
      <w:r>
        <w:t>(d)  The court passing the decree.</w:t>
      </w:r>
    </w:p>
    <w:p w14:paraId="34C7028B" w14:textId="77777777" w:rsidR="00C010A0" w:rsidRDefault="00C010A0">
      <w:pPr>
        <w:spacing w:before="60" w:after="60"/>
      </w:pPr>
    </w:p>
    <w:p w14:paraId="6F3B5CFD" w14:textId="77777777" w:rsidR="009E48BC" w:rsidRDefault="00817A83">
      <w:pPr>
        <w:spacing w:before="80" w:after="40"/>
        <w:rPr>
          <w:b/>
          <w:bCs/>
        </w:rPr>
      </w:pPr>
      <w:r>
        <w:rPr>
          <w:b/>
          <w:bCs/>
        </w:rPr>
        <w:t xml:space="preserve">6. What are the powers of the court to issue commission for local investigation? (2009 paper) </w:t>
      </w:r>
    </w:p>
    <w:p w14:paraId="55D69F3F" w14:textId="08AD3B19" w:rsidR="009E48BC" w:rsidRPr="009E48BC" w:rsidRDefault="00817A83" w:rsidP="00817A83">
      <w:pPr>
        <w:pStyle w:val="ListParagraph"/>
        <w:numPr>
          <w:ilvl w:val="0"/>
          <w:numId w:val="3"/>
        </w:numPr>
        <w:spacing w:before="80" w:after="40"/>
      </w:pPr>
      <w:r>
        <w:t>The court may issue commission for the purpose of resolving dispute before it or verify the market value of the property;</w:t>
      </w:r>
    </w:p>
    <w:p w14:paraId="3D3CF20F" w14:textId="7CE3C1B4" w:rsidR="009E48BC" w:rsidRPr="009E48BC" w:rsidRDefault="00817A83" w:rsidP="00817A83">
      <w:pPr>
        <w:pStyle w:val="ListParagraph"/>
        <w:numPr>
          <w:ilvl w:val="0"/>
          <w:numId w:val="3"/>
        </w:numPr>
        <w:spacing w:before="80" w:after="40"/>
      </w:pPr>
      <w:r>
        <w:t>The court may issue commission for local inspection of any property involved in the litigation before it and seek report on it;</w:t>
      </w:r>
    </w:p>
    <w:p w14:paraId="4E3B6626" w14:textId="189A507E" w:rsidR="009E48BC" w:rsidRPr="009E48BC" w:rsidRDefault="00817A83" w:rsidP="00817A83">
      <w:pPr>
        <w:pStyle w:val="ListParagraph"/>
        <w:numPr>
          <w:ilvl w:val="0"/>
          <w:numId w:val="3"/>
        </w:numPr>
        <w:spacing w:before="80" w:after="40"/>
      </w:pPr>
      <w:r>
        <w:lastRenderedPageBreak/>
        <w:t>In any suit in which the court deems a local investigation to be requisite or proper for the purpose of elucidating any matter in dispute, or of ascertaining the market-value of any property, or the amount of any mesne profits or damages or annual net profits, the court may issue a commission to such person as it thinks fit directing him to make such investigation and to report thereon to the court; provided that, where the State Government has made rules as to the persons to whom such commission shall be issued, the court shall be bound by such rules;</w:t>
      </w:r>
    </w:p>
    <w:p w14:paraId="7D3702FE" w14:textId="1DDE41D8" w:rsidR="002B639A" w:rsidRPr="009E48BC" w:rsidRDefault="00817A83" w:rsidP="00817A83">
      <w:pPr>
        <w:pStyle w:val="ListParagraph"/>
        <w:numPr>
          <w:ilvl w:val="0"/>
          <w:numId w:val="3"/>
        </w:numPr>
        <w:spacing w:before="80" w:after="40"/>
      </w:pPr>
      <w:r>
        <w:t>The court may issue commission for local investigation to find out the truth about any dispute involved in the litigation before it.</w:t>
      </w:r>
    </w:p>
    <w:p w14:paraId="427AC3BB" w14:textId="77777777" w:rsidR="002B639A" w:rsidRDefault="002B639A">
      <w:pPr>
        <w:spacing w:before="60" w:after="60"/>
      </w:pPr>
    </w:p>
    <w:p w14:paraId="7AB3C7B4" w14:textId="77777777" w:rsidR="002B639A" w:rsidRDefault="00817A83">
      <w:pPr>
        <w:spacing w:before="80" w:after="40"/>
      </w:pPr>
      <w:r>
        <w:rPr>
          <w:b/>
          <w:bCs/>
        </w:rPr>
        <w:t>7. What are the powers of court to pronounce judgment written by Judge’s predecessor? (2009 paper)</w:t>
      </w:r>
    </w:p>
    <w:p w14:paraId="5E013E5F" w14:textId="5528389D" w:rsidR="002B639A" w:rsidRDefault="00817A83" w:rsidP="00817A83">
      <w:pPr>
        <w:pStyle w:val="ListParagraph"/>
        <w:numPr>
          <w:ilvl w:val="0"/>
          <w:numId w:val="7"/>
        </w:numPr>
        <w:spacing w:before="20" w:after="20"/>
      </w:pPr>
      <w:r>
        <w:t>A Judge shall rewrite the Judgment of his predecessor and pronounce it;</w:t>
      </w:r>
    </w:p>
    <w:p w14:paraId="70C2B79F" w14:textId="55E957E6" w:rsidR="002B639A" w:rsidRDefault="00817A83" w:rsidP="00817A83">
      <w:pPr>
        <w:pStyle w:val="ListParagraph"/>
        <w:numPr>
          <w:ilvl w:val="0"/>
          <w:numId w:val="7"/>
        </w:numPr>
        <w:spacing w:before="20" w:after="20"/>
      </w:pPr>
      <w:r>
        <w:t>A Judge shall pronounce a Judgment written, but not pronounced by his predecessor;</w:t>
      </w:r>
    </w:p>
    <w:p w14:paraId="790B4B4A" w14:textId="26BD8F6B" w:rsidR="002B639A" w:rsidRDefault="00817A83" w:rsidP="00817A83">
      <w:pPr>
        <w:pStyle w:val="ListParagraph"/>
        <w:numPr>
          <w:ilvl w:val="0"/>
          <w:numId w:val="7"/>
        </w:numPr>
        <w:spacing w:before="20" w:after="20"/>
      </w:pPr>
      <w:r>
        <w:t>A Judge shall dictate the Judgment afresh and declare it;</w:t>
      </w:r>
    </w:p>
    <w:p w14:paraId="415451E4" w14:textId="36EBEC65" w:rsidR="002B639A" w:rsidRDefault="00817A83" w:rsidP="00817A83">
      <w:pPr>
        <w:pStyle w:val="ListParagraph"/>
        <w:numPr>
          <w:ilvl w:val="0"/>
          <w:numId w:val="7"/>
        </w:numPr>
        <w:spacing w:before="20" w:after="20"/>
      </w:pPr>
      <w:r>
        <w:t>A Judge shall sign the Judgment of his predecessor as it is and pronounce it.</w:t>
      </w:r>
    </w:p>
    <w:p w14:paraId="5AD662FB" w14:textId="77777777" w:rsidR="002B639A" w:rsidRDefault="002B639A">
      <w:pPr>
        <w:spacing w:before="60" w:after="60"/>
      </w:pPr>
    </w:p>
    <w:p w14:paraId="674C2F99" w14:textId="77777777" w:rsidR="00C010A0" w:rsidRDefault="00817A83" w:rsidP="00C010A0">
      <w:pPr>
        <w:spacing w:before="80" w:after="40"/>
        <w:ind w:left="709" w:hanging="709"/>
        <w:rPr>
          <w:b/>
          <w:bCs/>
        </w:rPr>
      </w:pPr>
      <w:r>
        <w:rPr>
          <w:b/>
          <w:bCs/>
        </w:rPr>
        <w:t xml:space="preserve">8. What is the duty of a pleader on demise of the party represented by him? (2009 paper) </w:t>
      </w:r>
    </w:p>
    <w:p w14:paraId="152421B5" w14:textId="49CF1536" w:rsidR="009E48BC" w:rsidRPr="009E48BC" w:rsidRDefault="00817A83" w:rsidP="00817A83">
      <w:pPr>
        <w:pStyle w:val="ListParagraph"/>
        <w:numPr>
          <w:ilvl w:val="0"/>
          <w:numId w:val="20"/>
        </w:numPr>
        <w:spacing w:before="80" w:after="40"/>
      </w:pPr>
      <w:r>
        <w:t xml:space="preserve">It is the duty of the pleader to inform the court about the death of the party represented by him and take steps to bring heirs and legal representatives of deceased party on record of the suit; </w:t>
      </w:r>
    </w:p>
    <w:p w14:paraId="48690449" w14:textId="32413E05" w:rsidR="009E48BC" w:rsidRPr="009E48BC" w:rsidRDefault="00817A83" w:rsidP="00817A83">
      <w:pPr>
        <w:pStyle w:val="ListParagraph"/>
        <w:numPr>
          <w:ilvl w:val="0"/>
          <w:numId w:val="20"/>
        </w:numPr>
        <w:spacing w:before="80" w:after="40"/>
      </w:pPr>
      <w:r>
        <w:t>Whenever a pleader appearing for a party to the suit comes to know of the death of that party, he shall inform the court about it, and the court shall thereupon give notice of such death to the other party, and, for this purpose, the contract between the pleader and the deceased party shall be deemed to subsist;</w:t>
      </w:r>
    </w:p>
    <w:p w14:paraId="575FD566" w14:textId="67498CCD" w:rsidR="009E48BC" w:rsidRPr="009E48BC" w:rsidRDefault="00817A83" w:rsidP="00817A83">
      <w:pPr>
        <w:pStyle w:val="ListParagraph"/>
        <w:numPr>
          <w:ilvl w:val="0"/>
          <w:numId w:val="20"/>
        </w:numPr>
        <w:spacing w:before="80" w:after="40"/>
      </w:pPr>
      <w:r>
        <w:t xml:space="preserve">It is the duty of the pleader to take steps to bring heirs and legal representatives of the deceased party on record of the suit and intimate the other side about the same; </w:t>
      </w:r>
    </w:p>
    <w:p w14:paraId="6DA01823" w14:textId="0F5E22AC" w:rsidR="002B639A" w:rsidRPr="009E48BC" w:rsidRDefault="00817A83" w:rsidP="00817A83">
      <w:pPr>
        <w:pStyle w:val="ListParagraph"/>
        <w:numPr>
          <w:ilvl w:val="0"/>
          <w:numId w:val="20"/>
        </w:numPr>
        <w:spacing w:before="80" w:after="40"/>
      </w:pPr>
      <w:r>
        <w:t>It is the duty of the pleader to intimate the heirs and legal representatives of the deceased party and ask them to take steps to represent deceased party in the suit.</w:t>
      </w:r>
    </w:p>
    <w:p w14:paraId="31CAF891" w14:textId="77777777" w:rsidR="002B639A" w:rsidRPr="009E48BC" w:rsidRDefault="002B639A" w:rsidP="00703AFE">
      <w:pPr>
        <w:spacing w:before="60" w:after="60"/>
      </w:pPr>
    </w:p>
    <w:p w14:paraId="52AEA446" w14:textId="77777777" w:rsidR="002B639A" w:rsidRDefault="00817A83">
      <w:pPr>
        <w:spacing w:before="80" w:after="40"/>
      </w:pPr>
      <w:r>
        <w:rPr>
          <w:b/>
          <w:bCs/>
        </w:rPr>
        <w:t>9. What are the contents of Judgments of small cause Courts? (2009 paper)</w:t>
      </w:r>
    </w:p>
    <w:p w14:paraId="10E0E3DB" w14:textId="51E6201E" w:rsidR="002B639A" w:rsidRDefault="00817A83" w:rsidP="00817A83">
      <w:pPr>
        <w:pStyle w:val="ListParagraph"/>
        <w:numPr>
          <w:ilvl w:val="0"/>
          <w:numId w:val="19"/>
        </w:numPr>
        <w:spacing w:before="20" w:after="20"/>
      </w:pPr>
      <w:r>
        <w:t>Judgments of a court of small causes shall contain facts, of both sides, points for determination and the conclusion thereon;</w:t>
      </w:r>
    </w:p>
    <w:p w14:paraId="1E91F48B" w14:textId="18171B10" w:rsidR="002B639A" w:rsidRDefault="00817A83" w:rsidP="00817A83">
      <w:pPr>
        <w:pStyle w:val="ListParagraph"/>
        <w:numPr>
          <w:ilvl w:val="0"/>
          <w:numId w:val="19"/>
        </w:numPr>
        <w:spacing w:before="20" w:after="20"/>
      </w:pPr>
      <w:r>
        <w:t>Judgments of a court of small causes shall contain final order;</w:t>
      </w:r>
    </w:p>
    <w:p w14:paraId="605F43DF" w14:textId="3D26905A" w:rsidR="002B639A" w:rsidRDefault="00817A83" w:rsidP="00817A83">
      <w:pPr>
        <w:pStyle w:val="ListParagraph"/>
        <w:numPr>
          <w:ilvl w:val="0"/>
          <w:numId w:val="19"/>
        </w:numPr>
        <w:spacing w:before="20" w:after="20"/>
      </w:pPr>
      <w:r>
        <w:t>Judgments of a court of small causes shall contain arguments of both side parties and final order;</w:t>
      </w:r>
    </w:p>
    <w:p w14:paraId="41BBB7E0" w14:textId="57DA4EB7" w:rsidR="002B639A" w:rsidRDefault="00817A83" w:rsidP="00817A83">
      <w:pPr>
        <w:pStyle w:val="ListParagraph"/>
        <w:numPr>
          <w:ilvl w:val="0"/>
          <w:numId w:val="19"/>
        </w:numPr>
        <w:spacing w:before="20" w:after="20"/>
      </w:pPr>
      <w:r>
        <w:t>Judgment of a court of small causes need not contain more than the points for determination and the decision thereon:</w:t>
      </w:r>
    </w:p>
    <w:p w14:paraId="5989DB7F" w14:textId="77777777" w:rsidR="002B639A" w:rsidRDefault="002B639A">
      <w:pPr>
        <w:spacing w:before="60" w:after="60"/>
      </w:pPr>
    </w:p>
    <w:p w14:paraId="18B69026" w14:textId="77777777" w:rsidR="002B639A" w:rsidRDefault="00817A83">
      <w:pPr>
        <w:spacing w:before="80" w:after="40"/>
      </w:pPr>
      <w:r>
        <w:rPr>
          <w:b/>
          <w:bCs/>
        </w:rPr>
        <w:t>10. Where any party to a suit present in court refuses, without lawful excuse, when required by the court, to give evidence or to produce any document then and there in his possession or power of the court : (2009 paper)</w:t>
      </w:r>
    </w:p>
    <w:p w14:paraId="648B7DE6" w14:textId="77777777" w:rsidR="005E22BA" w:rsidRPr="00703AFE" w:rsidRDefault="005E22BA" w:rsidP="00817A83">
      <w:pPr>
        <w:pStyle w:val="ListParagraph"/>
        <w:numPr>
          <w:ilvl w:val="0"/>
          <w:numId w:val="21"/>
        </w:numPr>
        <w:spacing w:before="60" w:after="60"/>
        <w:rPr>
          <w:lang w:val="en-US"/>
        </w:rPr>
      </w:pPr>
      <w:r>
        <w:rPr>
          <w:lang w:val="en-US"/>
        </w:rPr>
        <w:t>may issue order of arresting him;</w:t>
      </w:r>
    </w:p>
    <w:p w14:paraId="5669E028" w14:textId="77777777" w:rsidR="005E22BA" w:rsidRPr="00703AFE" w:rsidRDefault="005E22BA" w:rsidP="00817A83">
      <w:pPr>
        <w:pStyle w:val="ListParagraph"/>
        <w:numPr>
          <w:ilvl w:val="0"/>
          <w:numId w:val="21"/>
        </w:numPr>
        <w:spacing w:before="60" w:after="60"/>
        <w:rPr>
          <w:lang w:val="en-US"/>
        </w:rPr>
      </w:pPr>
      <w:r>
        <w:rPr>
          <w:lang w:val="en-US"/>
        </w:rPr>
        <w:t>may compel him to give evidence and produce document;</w:t>
      </w:r>
    </w:p>
    <w:p w14:paraId="36C9452F" w14:textId="77777777" w:rsidR="005E22BA" w:rsidRPr="00703AFE" w:rsidRDefault="005E22BA" w:rsidP="00817A83">
      <w:pPr>
        <w:pStyle w:val="ListParagraph"/>
        <w:numPr>
          <w:ilvl w:val="0"/>
          <w:numId w:val="21"/>
        </w:numPr>
        <w:spacing w:before="60" w:after="60"/>
        <w:rPr>
          <w:lang w:val="en-US"/>
        </w:rPr>
      </w:pPr>
      <w:r>
        <w:rPr>
          <w:lang w:val="en-US"/>
        </w:rPr>
        <w:t>may pronounce judgment against him or make such order in relation to the suit as it thinks fit;</w:t>
      </w:r>
    </w:p>
    <w:p w14:paraId="626FF011" w14:textId="77777777" w:rsidR="005E22BA" w:rsidRPr="00703AFE" w:rsidRDefault="005E22BA" w:rsidP="00817A83">
      <w:pPr>
        <w:pStyle w:val="ListParagraph"/>
        <w:numPr>
          <w:ilvl w:val="0"/>
          <w:numId w:val="21"/>
        </w:numPr>
        <w:spacing w:before="60" w:after="60"/>
        <w:rPr>
          <w:lang w:val="en-US"/>
        </w:rPr>
      </w:pPr>
      <w:r>
        <w:rPr>
          <w:lang w:val="en-US"/>
        </w:rPr>
        <w:t>may dismiss the suit if the party is plaintiff and decreed the suit if the party is defendant.</w:t>
      </w:r>
    </w:p>
    <w:p w14:paraId="2352DD88" w14:textId="77777777" w:rsidR="002B639A" w:rsidRDefault="002B639A">
      <w:pPr>
        <w:spacing w:before="60" w:after="60"/>
      </w:pPr>
    </w:p>
    <w:p w14:paraId="3D0970EA" w14:textId="77777777" w:rsidR="002B639A" w:rsidRDefault="00817A83">
      <w:pPr>
        <w:spacing w:before="80" w:after="40"/>
      </w:pPr>
      <w:r>
        <w:rPr>
          <w:b/>
          <w:bCs/>
        </w:rPr>
        <w:lastRenderedPageBreak/>
        <w:t>11. What is the procedure to be followed where the Judge has vacated the office before signing decree? (2009 paper)</w:t>
      </w:r>
    </w:p>
    <w:p w14:paraId="2E3D97ED" w14:textId="1391B899" w:rsidR="002B639A" w:rsidRDefault="00817A83" w:rsidP="00817A83">
      <w:pPr>
        <w:pStyle w:val="ListParagraph"/>
        <w:numPr>
          <w:ilvl w:val="3"/>
          <w:numId w:val="1"/>
        </w:numPr>
        <w:spacing w:before="20" w:after="20"/>
      </w:pPr>
      <w:r>
        <w:t>Where a Judge has vacated the office after pronouncement of Judgment, but without signing the decree, a decree may be sent to the Judge vacating the office for signature on decree;</w:t>
      </w:r>
    </w:p>
    <w:p w14:paraId="0BFA2D8D" w14:textId="374554FF" w:rsidR="002B639A" w:rsidRDefault="00817A83" w:rsidP="00817A83">
      <w:pPr>
        <w:pStyle w:val="ListParagraph"/>
        <w:numPr>
          <w:ilvl w:val="3"/>
          <w:numId w:val="1"/>
        </w:numPr>
        <w:spacing w:before="20" w:after="20"/>
      </w:pPr>
      <w:r>
        <w:t>Where a Judge has vacated the office after pronouncement of Judgment, but without signing the decree, a decree may be signed by the Registrar of that court;</w:t>
      </w:r>
    </w:p>
    <w:p w14:paraId="17B23485" w14:textId="3248B69A" w:rsidR="002B639A" w:rsidRDefault="00817A83" w:rsidP="00817A83">
      <w:pPr>
        <w:pStyle w:val="ListParagraph"/>
        <w:numPr>
          <w:ilvl w:val="3"/>
          <w:numId w:val="1"/>
        </w:numPr>
        <w:spacing w:before="20" w:after="20"/>
      </w:pPr>
      <w:r>
        <w:t>Where a Judge has vacated the office after pronouncing Judgment, but without signing the decree, a decree drawn up in accordance with such Judgment may be signed by his successor or, if the court has ceased to exist, by the Judge of any court to which such court was subordinate;</w:t>
      </w:r>
    </w:p>
    <w:p w14:paraId="2A9591EF" w14:textId="0166F1AF" w:rsidR="002B639A" w:rsidRDefault="00817A83" w:rsidP="00817A83">
      <w:pPr>
        <w:pStyle w:val="ListParagraph"/>
        <w:numPr>
          <w:ilvl w:val="3"/>
          <w:numId w:val="1"/>
        </w:numPr>
        <w:spacing w:before="20" w:after="20"/>
      </w:pPr>
      <w:r>
        <w:t>Where a Judge has vacated the office after pronouncing Judgment, but without signing the decree, a decree may be signed by any other Judge of that court.</w:t>
      </w:r>
    </w:p>
    <w:p w14:paraId="470C3978" w14:textId="77777777" w:rsidR="002B639A" w:rsidRDefault="002B639A">
      <w:pPr>
        <w:spacing w:before="60" w:after="60"/>
      </w:pPr>
    </w:p>
    <w:p w14:paraId="3B057A8C" w14:textId="77777777" w:rsidR="002B639A" w:rsidRDefault="00817A83">
      <w:pPr>
        <w:spacing w:before="80" w:after="40"/>
      </w:pPr>
      <w:r>
        <w:rPr>
          <w:b/>
          <w:bCs/>
        </w:rPr>
        <w:t>12. Who shall conduct sale and how?(2009 paper)</w:t>
      </w:r>
    </w:p>
    <w:p w14:paraId="5C3B3169" w14:textId="10EB54BE" w:rsidR="002B639A" w:rsidRDefault="00817A83" w:rsidP="00817A83">
      <w:pPr>
        <w:pStyle w:val="ListParagraph"/>
        <w:numPr>
          <w:ilvl w:val="0"/>
          <w:numId w:val="9"/>
        </w:numPr>
        <w:spacing w:before="20" w:after="20"/>
      </w:pPr>
      <w:r>
        <w:t>Every sale in execution of a decree be conducted by the Registrar of executing court and he may hold public auction for the same;</w:t>
      </w:r>
    </w:p>
    <w:p w14:paraId="65E38034" w14:textId="7D2F7CFE" w:rsidR="002B639A" w:rsidRDefault="00817A83" w:rsidP="00817A83">
      <w:pPr>
        <w:pStyle w:val="ListParagraph"/>
        <w:numPr>
          <w:ilvl w:val="0"/>
          <w:numId w:val="9"/>
        </w:numPr>
        <w:spacing w:before="20" w:after="20"/>
      </w:pPr>
      <w:r>
        <w:t>Save as otherwise prescribed, every sale in execution of a decree shall be conducted by an officer of the court or by such other person as the court may appoint in this behalf, and shall be made by publication in manner prescribed;</w:t>
      </w:r>
    </w:p>
    <w:p w14:paraId="63BA3CC8" w14:textId="1857C722" w:rsidR="002B639A" w:rsidRDefault="00817A83" w:rsidP="00817A83">
      <w:pPr>
        <w:pStyle w:val="ListParagraph"/>
        <w:numPr>
          <w:ilvl w:val="0"/>
          <w:numId w:val="9"/>
        </w:numPr>
        <w:spacing w:before="20" w:after="20"/>
      </w:pPr>
      <w:r>
        <w:t>Every sale in execution of a decree be conducted by the Government by way of private auction;</w:t>
      </w:r>
    </w:p>
    <w:p w14:paraId="7ABAA217" w14:textId="71661C57" w:rsidR="002B639A" w:rsidRDefault="00817A83" w:rsidP="00817A83">
      <w:pPr>
        <w:pStyle w:val="ListParagraph"/>
        <w:numPr>
          <w:ilvl w:val="0"/>
          <w:numId w:val="9"/>
        </w:numPr>
        <w:spacing w:before="20" w:after="20"/>
      </w:pPr>
      <w:r>
        <w:t>Every sale in execution of a decree be conducted by the executing court itself by way of auction.</w:t>
      </w:r>
    </w:p>
    <w:p w14:paraId="64E93999" w14:textId="77777777" w:rsidR="002B639A" w:rsidRDefault="002B639A">
      <w:pPr>
        <w:spacing w:before="60" w:after="60"/>
      </w:pPr>
    </w:p>
    <w:p w14:paraId="62539C7D" w14:textId="77777777" w:rsidR="002B639A" w:rsidRDefault="00817A83">
      <w:pPr>
        <w:spacing w:before="80" w:after="40"/>
      </w:pPr>
      <w:r>
        <w:rPr>
          <w:b/>
          <w:bCs/>
        </w:rPr>
        <w:t>13. Where the Summons has been issued for the final disposal of the suit and either party fails without sufficient cause to produce the evidence on which he relies, the Court: (2009 paper)</w:t>
      </w:r>
    </w:p>
    <w:p w14:paraId="3CA7558E" w14:textId="467B2044" w:rsidR="002B639A" w:rsidRDefault="00817A83" w:rsidP="00817A83">
      <w:pPr>
        <w:pStyle w:val="ListParagraph"/>
        <w:numPr>
          <w:ilvl w:val="0"/>
          <w:numId w:val="10"/>
        </w:numPr>
        <w:spacing w:before="20" w:after="20"/>
      </w:pPr>
      <w:r>
        <w:t>may either dismiss the suit if plaintiff is absent or decreed the suit if defendant is absent;</w:t>
      </w:r>
    </w:p>
    <w:p w14:paraId="7A8A02DF" w14:textId="4F6D6858" w:rsidR="002B639A" w:rsidRDefault="00817A83" w:rsidP="00817A83">
      <w:pPr>
        <w:pStyle w:val="ListParagraph"/>
        <w:numPr>
          <w:ilvl w:val="0"/>
          <w:numId w:val="10"/>
        </w:numPr>
        <w:spacing w:before="20" w:after="20"/>
      </w:pPr>
      <w:r>
        <w:t>may at once pronounce judgment, or may, if it thinks fit, after framing and recording issues, adjourn the suit for the production of such evidence as may be necessary for its decision upon such issues;</w:t>
      </w:r>
    </w:p>
    <w:p w14:paraId="1B9D207F" w14:textId="71D41BBB" w:rsidR="002B639A" w:rsidRDefault="00817A83" w:rsidP="00817A83">
      <w:pPr>
        <w:pStyle w:val="ListParagraph"/>
        <w:numPr>
          <w:ilvl w:val="0"/>
          <w:numId w:val="10"/>
        </w:numPr>
        <w:spacing w:before="20" w:after="20"/>
      </w:pPr>
      <w:r>
        <w:t>may frame the issues if plaintiff is present and adjourn the matter for hearing;</w:t>
      </w:r>
    </w:p>
    <w:p w14:paraId="75F468CC" w14:textId="11C4BDAD" w:rsidR="002B639A" w:rsidRDefault="00817A83" w:rsidP="00817A83">
      <w:pPr>
        <w:pStyle w:val="ListParagraph"/>
        <w:numPr>
          <w:ilvl w:val="0"/>
          <w:numId w:val="10"/>
        </w:numPr>
        <w:spacing w:before="20" w:after="20"/>
      </w:pPr>
      <w:r>
        <w:t>may warn the party not to remain absent and direct to pay cost of adjournment.</w:t>
      </w:r>
    </w:p>
    <w:p w14:paraId="3C6550F2" w14:textId="77777777" w:rsidR="002B639A" w:rsidRDefault="002B639A">
      <w:pPr>
        <w:spacing w:before="60" w:after="60"/>
      </w:pPr>
    </w:p>
    <w:p w14:paraId="15DF310E" w14:textId="77777777" w:rsidR="002B639A" w:rsidRDefault="00817A83">
      <w:pPr>
        <w:spacing w:before="80" w:after="40"/>
      </w:pPr>
      <w:r>
        <w:rPr>
          <w:b/>
          <w:bCs/>
        </w:rPr>
        <w:t>14. What are the powers of the court to alter Judgment? (2009 paper)</w:t>
      </w:r>
    </w:p>
    <w:p w14:paraId="2E699119" w14:textId="3AA2FCAB" w:rsidR="002B639A" w:rsidRDefault="00817A83" w:rsidP="00817A83">
      <w:pPr>
        <w:pStyle w:val="ListParagraph"/>
        <w:numPr>
          <w:ilvl w:val="0"/>
          <w:numId w:val="11"/>
        </w:numPr>
        <w:spacing w:before="20" w:after="20"/>
      </w:pPr>
      <w:r>
        <w:t>The court cannot alter or review the Judgment or final order disposing of the case;</w:t>
      </w:r>
    </w:p>
    <w:p w14:paraId="22F0299A" w14:textId="7CBF58E7" w:rsidR="002B639A" w:rsidRDefault="00817A83" w:rsidP="00817A83">
      <w:pPr>
        <w:pStyle w:val="ListParagraph"/>
        <w:numPr>
          <w:ilvl w:val="0"/>
          <w:numId w:val="11"/>
        </w:numPr>
        <w:spacing w:before="20" w:after="20"/>
      </w:pPr>
      <w:r>
        <w:t>The court cannot alter or review the Judgment or final order in absence of applications from parties before it;</w:t>
      </w:r>
    </w:p>
    <w:p w14:paraId="7278B14A" w14:textId="71AC1607" w:rsidR="002B639A" w:rsidRDefault="00817A83" w:rsidP="00817A83">
      <w:pPr>
        <w:pStyle w:val="ListParagraph"/>
        <w:numPr>
          <w:ilvl w:val="0"/>
          <w:numId w:val="11"/>
        </w:numPr>
        <w:spacing w:before="20" w:after="20"/>
      </w:pPr>
      <w:r>
        <w:t>Save as otherwise provided by criminal procedure code or by any other Law for the time being in force no court, when it has signed its Judgment or final order disposing of a case, shall alter or review the same except to correct a clerical or arithmetical error;</w:t>
      </w:r>
    </w:p>
    <w:p w14:paraId="1B365481" w14:textId="7118BC43" w:rsidR="002B639A" w:rsidRDefault="00817A83" w:rsidP="00817A83">
      <w:pPr>
        <w:pStyle w:val="ListParagraph"/>
        <w:numPr>
          <w:ilvl w:val="0"/>
          <w:numId w:val="11"/>
        </w:numPr>
        <w:spacing w:before="20" w:after="20"/>
      </w:pPr>
      <w:r>
        <w:t>The court can with the consent of parties alter or review its own order.</w:t>
      </w:r>
    </w:p>
    <w:p w14:paraId="0E548CA4" w14:textId="77777777" w:rsidR="002B639A" w:rsidRDefault="002B639A">
      <w:pPr>
        <w:spacing w:before="60" w:after="60"/>
      </w:pPr>
    </w:p>
    <w:p w14:paraId="5CA436C2" w14:textId="77777777" w:rsidR="002B639A" w:rsidRDefault="00817A83">
      <w:pPr>
        <w:spacing w:before="80" w:after="40"/>
      </w:pPr>
      <w:r>
        <w:rPr>
          <w:b/>
          <w:bCs/>
        </w:rPr>
        <w:t>15. What are the contents or decree in a suit for movable property? (2009 paper) Where the suit is for movable property, and decree is for delivery of such property:</w:t>
      </w:r>
    </w:p>
    <w:p w14:paraId="22D59FBF" w14:textId="041BD4BF" w:rsidR="002B639A" w:rsidRDefault="00817A83" w:rsidP="00817A83">
      <w:pPr>
        <w:pStyle w:val="ListParagraph"/>
        <w:numPr>
          <w:ilvl w:val="0"/>
          <w:numId w:val="12"/>
        </w:numPr>
        <w:spacing w:before="20" w:after="20"/>
      </w:pPr>
      <w:r>
        <w:t>the decree shall contain the description of movable property to be delivered;</w:t>
      </w:r>
    </w:p>
    <w:p w14:paraId="785E321B" w14:textId="0485E774" w:rsidR="002B639A" w:rsidRDefault="00817A83" w:rsidP="00817A83">
      <w:pPr>
        <w:pStyle w:val="ListParagraph"/>
        <w:numPr>
          <w:ilvl w:val="0"/>
          <w:numId w:val="12"/>
        </w:numPr>
        <w:spacing w:before="20" w:after="20"/>
      </w:pPr>
      <w:r>
        <w:t>the decree shall contain the price of movable property to be delivered;</w:t>
      </w:r>
    </w:p>
    <w:p w14:paraId="50B54033" w14:textId="5D9C35D9" w:rsidR="002B639A" w:rsidRDefault="00817A83" w:rsidP="00817A83">
      <w:pPr>
        <w:pStyle w:val="ListParagraph"/>
        <w:numPr>
          <w:ilvl w:val="0"/>
          <w:numId w:val="12"/>
        </w:numPr>
        <w:spacing w:before="20" w:after="20"/>
      </w:pPr>
      <w:r>
        <w:t>the decree shall also state the amount of money to be paid as an alternative if delivery cannot be had;</w:t>
      </w:r>
    </w:p>
    <w:p w14:paraId="546CD13F" w14:textId="77777777" w:rsidR="002B639A" w:rsidRDefault="00817A83">
      <w:pPr>
        <w:spacing w:before="20" w:after="20"/>
        <w:ind w:left="720"/>
      </w:pPr>
      <w:r>
        <w:lastRenderedPageBreak/>
        <w:t>(d)  the decree shall contain to whom the movable property be delivered and at what costs.</w:t>
      </w:r>
    </w:p>
    <w:p w14:paraId="6DA44D3A" w14:textId="77777777" w:rsidR="002B639A" w:rsidRDefault="002B639A">
      <w:pPr>
        <w:spacing w:before="60" w:after="60"/>
      </w:pPr>
    </w:p>
    <w:p w14:paraId="5333A720" w14:textId="77777777" w:rsidR="002B639A" w:rsidRDefault="00817A83">
      <w:pPr>
        <w:spacing w:before="80" w:after="40"/>
      </w:pPr>
      <w:r>
        <w:rPr>
          <w:b/>
          <w:bCs/>
        </w:rPr>
        <w:t>16. What are the powers of court to inspect any property or thing? (2009 paper)</w:t>
      </w:r>
    </w:p>
    <w:p w14:paraId="7F9F569B" w14:textId="3143B506" w:rsidR="002B639A" w:rsidRDefault="00817A83" w:rsidP="00817A83">
      <w:pPr>
        <w:pStyle w:val="ListParagraph"/>
        <w:numPr>
          <w:ilvl w:val="1"/>
          <w:numId w:val="8"/>
        </w:numPr>
        <w:spacing w:before="20" w:after="20"/>
      </w:pPr>
      <w:r>
        <w:t>The court may inspect any property or thing so as to arrive at a right conclusion in the case-before it;</w:t>
      </w:r>
    </w:p>
    <w:p w14:paraId="1ECA6C4D" w14:textId="30453049" w:rsidR="002B639A" w:rsidRDefault="00817A83" w:rsidP="00817A83">
      <w:pPr>
        <w:pStyle w:val="ListParagraph"/>
        <w:numPr>
          <w:ilvl w:val="1"/>
          <w:numId w:val="8"/>
        </w:numPr>
        <w:spacing w:before="20" w:after="20"/>
      </w:pPr>
      <w:r>
        <w:t>The court may inspect any property to do justice to the parties.</w:t>
      </w:r>
    </w:p>
    <w:p w14:paraId="56A98057" w14:textId="7978AB74" w:rsidR="002B639A" w:rsidRDefault="00817A83" w:rsidP="00817A83">
      <w:pPr>
        <w:pStyle w:val="ListParagraph"/>
        <w:numPr>
          <w:ilvl w:val="1"/>
          <w:numId w:val="8"/>
        </w:numPr>
        <w:spacing w:before="20" w:after="20"/>
      </w:pPr>
      <w:r>
        <w:t>The court may at any stage of a suit inspect any property or thing concerning which any question may arise and where the court inspects any property or thing it shall, as soon as may be practicable, make a memorandum of any relevant facts observed at such inspection and such memorandum shall form a part of the record of the suit;</w:t>
      </w:r>
    </w:p>
    <w:p w14:paraId="3FAD768D" w14:textId="1AEB81E0" w:rsidR="002B639A" w:rsidRDefault="00817A83" w:rsidP="00817A83">
      <w:pPr>
        <w:pStyle w:val="ListParagraph"/>
        <w:numPr>
          <w:ilvl w:val="1"/>
          <w:numId w:val="8"/>
        </w:numPr>
        <w:spacing w:before="20" w:after="20"/>
      </w:pPr>
      <w:r>
        <w:t>The court may entrust the work of inspection of any property or thing to the Registrar and direct him to report to him.</w:t>
      </w:r>
    </w:p>
    <w:p w14:paraId="7CA9DD1B" w14:textId="77777777" w:rsidR="002B639A" w:rsidRDefault="002B639A">
      <w:pPr>
        <w:spacing w:before="60" w:after="60"/>
      </w:pPr>
    </w:p>
    <w:p w14:paraId="1B944581" w14:textId="77777777" w:rsidR="002B639A" w:rsidRDefault="00817A83">
      <w:pPr>
        <w:spacing w:before="80" w:after="40"/>
      </w:pPr>
      <w:r>
        <w:rPr>
          <w:b/>
          <w:bCs/>
        </w:rPr>
        <w:t>17. What are the contents of decree in a suit for dissolution of a partnership or for taking of partnership accounts? (2009 paper) Where a suit is for the dissolution of a partnership, or the taking of partnership accounts:</w:t>
      </w:r>
    </w:p>
    <w:p w14:paraId="223B2089" w14:textId="0370179B" w:rsidR="002B639A" w:rsidRDefault="00817A83" w:rsidP="00817A83">
      <w:pPr>
        <w:pStyle w:val="ListParagraph"/>
        <w:numPr>
          <w:ilvl w:val="0"/>
          <w:numId w:val="13"/>
        </w:numPr>
        <w:spacing w:before="20" w:after="20"/>
      </w:pPr>
      <w:r>
        <w:t>the court, before passing a final decree, pass a preliminary decree containing directions to dissolve partnership;</w:t>
      </w:r>
    </w:p>
    <w:p w14:paraId="515BE3DC" w14:textId="3FB768CF" w:rsidR="002B639A" w:rsidRDefault="00817A83" w:rsidP="00817A83">
      <w:pPr>
        <w:pStyle w:val="ListParagraph"/>
        <w:numPr>
          <w:ilvl w:val="0"/>
          <w:numId w:val="13"/>
        </w:numPr>
        <w:spacing w:before="20" w:after="20"/>
      </w:pPr>
      <w:r>
        <w:t>the court, before passing a final decree, may pass a preliminary decree declaring the proportionate shares of the parties, fixing the day on which the partnership shall stand dissolved or be deemed to have been dissolved, and directing such accounts to be taken, and other acts to be done, as it thinks fit;</w:t>
      </w:r>
    </w:p>
    <w:p w14:paraId="4D4162B0" w14:textId="53D91F50" w:rsidR="002B639A" w:rsidRDefault="00817A83" w:rsidP="00817A83">
      <w:pPr>
        <w:pStyle w:val="ListParagraph"/>
        <w:numPr>
          <w:ilvl w:val="0"/>
          <w:numId w:val="13"/>
        </w:numPr>
        <w:spacing w:before="20" w:after="20"/>
      </w:pPr>
      <w:r>
        <w:t>the court, before passing a final decree, may pass a preliminary decree directing the partners to decide their proportionate shares and accounts etc.;</w:t>
      </w:r>
    </w:p>
    <w:p w14:paraId="6073C5C3" w14:textId="2606B964" w:rsidR="002B639A" w:rsidRDefault="00817A83" w:rsidP="00817A83">
      <w:pPr>
        <w:pStyle w:val="ListParagraph"/>
        <w:numPr>
          <w:ilvl w:val="0"/>
          <w:numId w:val="13"/>
        </w:numPr>
        <w:spacing w:before="20" w:after="20"/>
      </w:pPr>
      <w:r>
        <w:t>the court, before passing a final decree, may pass a preliminary decree directing the parties to resolve their disputes regarding partnership business.</w:t>
      </w:r>
    </w:p>
    <w:p w14:paraId="5476C326" w14:textId="77777777" w:rsidR="002B639A" w:rsidRDefault="002B639A">
      <w:pPr>
        <w:spacing w:before="60" w:after="60"/>
      </w:pPr>
    </w:p>
    <w:p w14:paraId="6B296590" w14:textId="77777777" w:rsidR="002B639A" w:rsidRDefault="00817A83">
      <w:pPr>
        <w:spacing w:before="80" w:after="40"/>
      </w:pPr>
      <w:r>
        <w:rPr>
          <w:b/>
          <w:bCs/>
        </w:rPr>
        <w:t>18. What is the procedure for sale of property which is negotiable instrument or share in a corporation? (2009 paper) Where the property to be sold is a negotiable instrument or a share in a corporation:</w:t>
      </w:r>
    </w:p>
    <w:p w14:paraId="2E2A4092" w14:textId="20EB1A5C" w:rsidR="002B639A" w:rsidRDefault="00817A83" w:rsidP="00817A83">
      <w:pPr>
        <w:pStyle w:val="ListParagraph"/>
        <w:numPr>
          <w:ilvl w:val="0"/>
          <w:numId w:val="14"/>
        </w:numPr>
        <w:spacing w:before="20" w:after="20"/>
      </w:pPr>
      <w:r>
        <w:t>the court may direct the same to be sold outright;</w:t>
      </w:r>
    </w:p>
    <w:p w14:paraId="25FBF33D" w14:textId="411C4158" w:rsidR="002B639A" w:rsidRDefault="00817A83" w:rsidP="00817A83">
      <w:pPr>
        <w:pStyle w:val="ListParagraph"/>
        <w:numPr>
          <w:ilvl w:val="0"/>
          <w:numId w:val="14"/>
        </w:numPr>
        <w:spacing w:before="20" w:after="20"/>
      </w:pPr>
      <w:r>
        <w:t>the court may, instead of directing the sale to be made by public auction, authorize the sale of such instrument or share through a broker;</w:t>
      </w:r>
    </w:p>
    <w:p w14:paraId="4DAF289A" w14:textId="00DE85FF" w:rsidR="002B639A" w:rsidRDefault="00817A83" w:rsidP="00817A83">
      <w:pPr>
        <w:pStyle w:val="ListParagraph"/>
        <w:numPr>
          <w:ilvl w:val="0"/>
          <w:numId w:val="14"/>
        </w:numPr>
        <w:spacing w:before="20" w:after="20"/>
      </w:pPr>
      <w:r>
        <w:t>the court may, hand over the instrument to the decree holder to satisfy the decree;</w:t>
      </w:r>
    </w:p>
    <w:p w14:paraId="53B573AF" w14:textId="366B61E3" w:rsidR="002B639A" w:rsidRDefault="00817A83" w:rsidP="00817A83">
      <w:pPr>
        <w:pStyle w:val="ListParagraph"/>
        <w:numPr>
          <w:ilvl w:val="0"/>
          <w:numId w:val="14"/>
        </w:numPr>
        <w:spacing w:before="20" w:after="20"/>
      </w:pPr>
      <w:r>
        <w:t>the court may keep the instrument or a share as deposit and utilize the same to satisfy the decree.</w:t>
      </w:r>
    </w:p>
    <w:p w14:paraId="7323F54F" w14:textId="77777777" w:rsidR="002B639A" w:rsidRDefault="002B639A">
      <w:pPr>
        <w:spacing w:before="60" w:after="60"/>
      </w:pPr>
    </w:p>
    <w:p w14:paraId="4586D7C0" w14:textId="77777777" w:rsidR="002B639A" w:rsidRDefault="00817A83">
      <w:pPr>
        <w:spacing w:before="80" w:after="40"/>
      </w:pPr>
      <w:r>
        <w:rPr>
          <w:b/>
          <w:bCs/>
        </w:rPr>
        <w:t>19. What are the provisions relating to signing of the Judgment? (2009 paper)</w:t>
      </w:r>
    </w:p>
    <w:p w14:paraId="610FCAEC" w14:textId="3849E0A9" w:rsidR="002B639A" w:rsidRDefault="00817A83" w:rsidP="00817A83">
      <w:pPr>
        <w:pStyle w:val="ListParagraph"/>
        <w:numPr>
          <w:ilvl w:val="0"/>
          <w:numId w:val="15"/>
        </w:numPr>
        <w:spacing w:before="20" w:after="20"/>
      </w:pPr>
      <w:r>
        <w:t>The Judgment shall be signed by the Judge at the time of its pronouncement;</w:t>
      </w:r>
    </w:p>
    <w:p w14:paraId="35E8A856" w14:textId="770C6AA1" w:rsidR="002B639A" w:rsidRDefault="00817A83" w:rsidP="00817A83">
      <w:pPr>
        <w:pStyle w:val="ListParagraph"/>
        <w:numPr>
          <w:ilvl w:val="0"/>
          <w:numId w:val="15"/>
        </w:numPr>
        <w:spacing w:before="20" w:after="20"/>
      </w:pPr>
      <w:r>
        <w:t>The Judgment shall be signed after carrying out all the corrections therein;</w:t>
      </w:r>
    </w:p>
    <w:p w14:paraId="398EB499" w14:textId="54DE0072" w:rsidR="002B639A" w:rsidRDefault="00817A83" w:rsidP="00817A83">
      <w:pPr>
        <w:pStyle w:val="ListParagraph"/>
        <w:numPr>
          <w:ilvl w:val="0"/>
          <w:numId w:val="15"/>
        </w:numPr>
        <w:spacing w:before="20" w:after="20"/>
      </w:pPr>
      <w:r>
        <w:t>The Judgment shall be dated and signed by the Judge in open court at the time of pronouncing it, and, when once signed, shall not afterwards be altered or added to, save as provided by section 152 or on review;</w:t>
      </w:r>
    </w:p>
    <w:p w14:paraId="32B324C1" w14:textId="0DA7237A" w:rsidR="002B639A" w:rsidRDefault="00817A83" w:rsidP="00817A83">
      <w:pPr>
        <w:pStyle w:val="ListParagraph"/>
        <w:numPr>
          <w:ilvl w:val="0"/>
          <w:numId w:val="15"/>
        </w:numPr>
        <w:spacing w:before="20" w:after="20"/>
      </w:pPr>
      <w:r>
        <w:t>The Judgment shall be signed by the Registrar of the court.</w:t>
      </w:r>
    </w:p>
    <w:p w14:paraId="1D95CB6B" w14:textId="77777777" w:rsidR="002B639A" w:rsidRDefault="002B639A">
      <w:pPr>
        <w:spacing w:before="60" w:after="60"/>
      </w:pPr>
    </w:p>
    <w:p w14:paraId="1111032D" w14:textId="77777777" w:rsidR="00703AFE" w:rsidRDefault="00703AFE">
      <w:pPr>
        <w:spacing w:before="60" w:after="60"/>
      </w:pPr>
    </w:p>
    <w:p w14:paraId="07698EC2" w14:textId="77777777" w:rsidR="00703AFE" w:rsidRDefault="00703AFE">
      <w:pPr>
        <w:spacing w:before="60" w:after="60"/>
      </w:pPr>
    </w:p>
    <w:p w14:paraId="5E8BEEB9" w14:textId="77777777" w:rsidR="00703AFE" w:rsidRDefault="00703AFE">
      <w:pPr>
        <w:spacing w:before="60" w:after="60"/>
      </w:pPr>
    </w:p>
    <w:p w14:paraId="200BAB2A" w14:textId="77777777" w:rsidR="00703AFE" w:rsidRDefault="00703AFE">
      <w:pPr>
        <w:spacing w:before="60" w:after="60"/>
      </w:pPr>
    </w:p>
    <w:p w14:paraId="16A99068" w14:textId="77777777" w:rsidR="002B639A" w:rsidRDefault="00817A83">
      <w:pPr>
        <w:spacing w:before="80" w:after="40"/>
      </w:pPr>
      <w:r>
        <w:rPr>
          <w:b/>
          <w:bCs/>
        </w:rPr>
        <w:lastRenderedPageBreak/>
        <w:t>20. What is the procedure to be followed for execution of a decree? (2009 paper)</w:t>
      </w:r>
    </w:p>
    <w:p w14:paraId="021592AB" w14:textId="3813749E" w:rsidR="002B639A" w:rsidRDefault="00817A83" w:rsidP="00817A83">
      <w:pPr>
        <w:pStyle w:val="ListParagraph"/>
        <w:numPr>
          <w:ilvl w:val="0"/>
          <w:numId w:val="16"/>
        </w:numPr>
        <w:spacing w:before="20" w:after="20"/>
      </w:pPr>
      <w:r>
        <w:t>The decree holder shall apply orally at the time of passing of the decree for its execution to the court which passed a decree;</w:t>
      </w:r>
    </w:p>
    <w:p w14:paraId="10A85608" w14:textId="0AD38FF1" w:rsidR="002B639A" w:rsidRDefault="00817A83" w:rsidP="00817A83">
      <w:pPr>
        <w:pStyle w:val="ListParagraph"/>
        <w:numPr>
          <w:ilvl w:val="0"/>
          <w:numId w:val="16"/>
        </w:numPr>
        <w:spacing w:before="20" w:after="20"/>
      </w:pPr>
      <w:r>
        <w:t>Where the holder of a decree desires to execute it, he shall apply to the court which passed the decree or to the officer (if any) appointed in this behalf, or if the decree has been sent under the provisions herein before contained to another court, then to such court or to the proper officer thereof;</w:t>
      </w:r>
    </w:p>
    <w:p w14:paraId="24F93552" w14:textId="4EDA5162" w:rsidR="002B639A" w:rsidRDefault="00817A83" w:rsidP="00817A83">
      <w:pPr>
        <w:pStyle w:val="ListParagraph"/>
        <w:numPr>
          <w:ilvl w:val="0"/>
          <w:numId w:val="16"/>
        </w:numPr>
        <w:spacing w:before="20" w:after="20"/>
      </w:pPr>
      <w:r>
        <w:t>The decree holder shall make application to the Registrar of the court for execution of decree;</w:t>
      </w:r>
    </w:p>
    <w:p w14:paraId="077F4F0D" w14:textId="2DFEF223" w:rsidR="002B639A" w:rsidRDefault="00817A83" w:rsidP="00817A83">
      <w:pPr>
        <w:pStyle w:val="ListParagraph"/>
        <w:numPr>
          <w:ilvl w:val="0"/>
          <w:numId w:val="16"/>
        </w:numPr>
        <w:spacing w:before="20" w:after="20"/>
      </w:pPr>
      <w:r>
        <w:t>The decree holder shall apply to the court where decree is sent for its execution.</w:t>
      </w:r>
    </w:p>
    <w:p w14:paraId="3A086B68" w14:textId="77777777" w:rsidR="002B639A" w:rsidRDefault="002B639A">
      <w:pPr>
        <w:spacing w:before="60" w:after="60"/>
      </w:pPr>
    </w:p>
    <w:p w14:paraId="700D4BC5" w14:textId="77777777" w:rsidR="002B639A" w:rsidRDefault="00817A83">
      <w:pPr>
        <w:spacing w:before="80" w:after="40"/>
      </w:pPr>
      <w:r>
        <w:rPr>
          <w:b/>
          <w:bCs/>
        </w:rPr>
        <w:t>21. Whoever is summoned to appear and give evidence in a suit : (2009 paper)</w:t>
      </w:r>
    </w:p>
    <w:p w14:paraId="4920C059" w14:textId="7B108274" w:rsidR="002B639A" w:rsidRDefault="00817A83" w:rsidP="00817A83">
      <w:pPr>
        <w:pStyle w:val="ListParagraph"/>
        <w:numPr>
          <w:ilvl w:val="0"/>
          <w:numId w:val="17"/>
        </w:numPr>
        <w:spacing w:before="20" w:after="20"/>
      </w:pPr>
      <w:r>
        <w:t>shall attend at the time and place named in the summons for that purpose, and whoever is summoned to produce a document shall either attend to produce it, or cause it to be produced, at such time and place;</w:t>
      </w:r>
    </w:p>
    <w:p w14:paraId="087FF2DF" w14:textId="37BC4FBA" w:rsidR="002B639A" w:rsidRDefault="00817A83" w:rsidP="00817A83">
      <w:pPr>
        <w:pStyle w:val="ListParagraph"/>
        <w:numPr>
          <w:ilvl w:val="0"/>
          <w:numId w:val="17"/>
        </w:numPr>
        <w:spacing w:before="20" w:after="20"/>
      </w:pPr>
      <w:r>
        <w:t>shall represent himself through an Advocate;</w:t>
      </w:r>
    </w:p>
    <w:p w14:paraId="2F951500" w14:textId="69D2D160" w:rsidR="002B639A" w:rsidRDefault="00817A83" w:rsidP="00817A83">
      <w:pPr>
        <w:pStyle w:val="ListParagraph"/>
        <w:numPr>
          <w:ilvl w:val="0"/>
          <w:numId w:val="17"/>
        </w:numPr>
        <w:spacing w:before="20" w:after="20"/>
      </w:pPr>
      <w:r>
        <w:t>shall produce document through the Representative;</w:t>
      </w:r>
    </w:p>
    <w:p w14:paraId="05537F7D" w14:textId="789E2510" w:rsidR="002B639A" w:rsidRDefault="00817A83" w:rsidP="00817A83">
      <w:pPr>
        <w:pStyle w:val="ListParagraph"/>
        <w:numPr>
          <w:ilvl w:val="0"/>
          <w:numId w:val="17"/>
        </w:numPr>
        <w:spacing w:before="20" w:after="20"/>
      </w:pPr>
      <w:r>
        <w:t>shall apply for adjournment to appear and attend the court on some other date.</w:t>
      </w:r>
    </w:p>
    <w:p w14:paraId="6F4E93C2" w14:textId="77777777" w:rsidR="002B639A" w:rsidRDefault="002B639A">
      <w:pPr>
        <w:spacing w:before="60" w:after="60"/>
      </w:pPr>
    </w:p>
    <w:p w14:paraId="34875FE8" w14:textId="77777777" w:rsidR="002B639A" w:rsidRDefault="00817A83">
      <w:pPr>
        <w:spacing w:before="80" w:after="40"/>
      </w:pPr>
      <w:r>
        <w:rPr>
          <w:b/>
          <w:bCs/>
        </w:rPr>
        <w:t>22. What is the procedure to be adopted by the court once the sale of immovable property has become absolute? Where a sale of immovable property has become absolute: (2009 paper)</w:t>
      </w:r>
    </w:p>
    <w:p w14:paraId="48770672" w14:textId="411C0BFC" w:rsidR="002B639A" w:rsidRDefault="00817A83" w:rsidP="00817A83">
      <w:pPr>
        <w:pStyle w:val="ListParagraph"/>
        <w:numPr>
          <w:ilvl w:val="0"/>
          <w:numId w:val="18"/>
        </w:numPr>
        <w:spacing w:before="20" w:after="20"/>
      </w:pPr>
      <w:r>
        <w:t>The court shall close the proceedings and declare the person to be the purchaser of immovable property;</w:t>
      </w:r>
    </w:p>
    <w:p w14:paraId="193F21FA" w14:textId="3A05AD4D" w:rsidR="002B639A" w:rsidRDefault="00817A83" w:rsidP="00817A83">
      <w:pPr>
        <w:pStyle w:val="ListParagraph"/>
        <w:numPr>
          <w:ilvl w:val="0"/>
          <w:numId w:val="18"/>
        </w:numPr>
        <w:spacing w:before="20" w:after="20"/>
      </w:pPr>
      <w:r>
        <w:t>The court shall communicate the same to the decree holder so as to enable him to satisfy the decree;</w:t>
      </w:r>
    </w:p>
    <w:p w14:paraId="26073024" w14:textId="2F34CB5B" w:rsidR="002B639A" w:rsidRDefault="00817A83" w:rsidP="00817A83">
      <w:pPr>
        <w:pStyle w:val="ListParagraph"/>
        <w:numPr>
          <w:ilvl w:val="0"/>
          <w:numId w:val="18"/>
        </w:numPr>
        <w:spacing w:before="20" w:after="20"/>
      </w:pPr>
      <w:r>
        <w:t>The court shall intimate the same to the court which has passed the decree so as to enable the court to endorse the decree to be fully satisfied;</w:t>
      </w:r>
    </w:p>
    <w:p w14:paraId="7CCE9104" w14:textId="32A5259B" w:rsidR="002B639A" w:rsidRDefault="00817A83" w:rsidP="00817A83">
      <w:pPr>
        <w:pStyle w:val="ListParagraph"/>
        <w:numPr>
          <w:ilvl w:val="0"/>
          <w:numId w:val="18"/>
        </w:numPr>
        <w:spacing w:before="20" w:after="20"/>
      </w:pPr>
      <w:r>
        <w:t>The court shall grant a certificate specifying the property sold and the name of the person who at the time of sale is declared to be the purchaser. Such certificate shall bear date, the day on which the sale became absolute.</w:t>
      </w:r>
    </w:p>
    <w:p w14:paraId="1B9E52A6" w14:textId="77777777" w:rsidR="002B639A" w:rsidRDefault="002B639A">
      <w:pPr>
        <w:spacing w:before="60" w:after="60"/>
      </w:pPr>
    </w:p>
    <w:p w14:paraId="23D55817" w14:textId="77777777" w:rsidR="002B639A" w:rsidRDefault="00817A83">
      <w:pPr>
        <w:spacing w:before="80" w:after="40"/>
      </w:pPr>
      <w:r>
        <w:rPr>
          <w:b/>
          <w:bCs/>
        </w:rPr>
        <w:t>23. In what circumstances Government be joined as a party in a suit against a public officer? (2009 paper)</w:t>
      </w:r>
    </w:p>
    <w:p w14:paraId="4AA11D28" w14:textId="4897C2EE" w:rsidR="002B639A" w:rsidRDefault="00817A83" w:rsidP="00817A83">
      <w:pPr>
        <w:pStyle w:val="ListParagraph"/>
        <w:numPr>
          <w:ilvl w:val="1"/>
          <w:numId w:val="19"/>
        </w:numPr>
        <w:spacing w:before="20" w:after="20"/>
      </w:pPr>
      <w:r>
        <w:t>Where a suit is instituted against a public officer for damages or other relief in respect of any act alleged to have been done by him in his official capacity, the Government shall be Joined as a party to the suit;</w:t>
      </w:r>
    </w:p>
    <w:p w14:paraId="21E86738" w14:textId="724718D6" w:rsidR="002B639A" w:rsidRDefault="00817A83" w:rsidP="00817A83">
      <w:pPr>
        <w:pStyle w:val="ListParagraph"/>
        <w:numPr>
          <w:ilvl w:val="1"/>
          <w:numId w:val="19"/>
        </w:numPr>
        <w:spacing w:before="20" w:after="20"/>
      </w:pPr>
      <w:r>
        <w:t>Where a suit is instituted against a public officer who is still in the employment of Government, then the Government shall be joined as a party to the suit;</w:t>
      </w:r>
    </w:p>
    <w:p w14:paraId="6BCC8118" w14:textId="34D8873C" w:rsidR="002B639A" w:rsidRDefault="00817A83" w:rsidP="00817A83">
      <w:pPr>
        <w:pStyle w:val="ListParagraph"/>
        <w:numPr>
          <w:ilvl w:val="1"/>
          <w:numId w:val="19"/>
        </w:numPr>
        <w:spacing w:before="20" w:after="20"/>
      </w:pPr>
      <w:r>
        <w:t>Where a suit is instituted against a public officer for damages or other relief in respect of act done while discharging his duty, the Government shall be joined as a party to the suit;</w:t>
      </w:r>
    </w:p>
    <w:p w14:paraId="1F8166F0" w14:textId="019AFB42" w:rsidR="002B639A" w:rsidRDefault="00817A83" w:rsidP="00817A83">
      <w:pPr>
        <w:pStyle w:val="ListParagraph"/>
        <w:numPr>
          <w:ilvl w:val="1"/>
          <w:numId w:val="19"/>
        </w:numPr>
        <w:spacing w:before="20" w:after="20"/>
      </w:pPr>
      <w:r>
        <w:t>Where a suit is instituted against a public officer for damages or other relief in respect of anything done by him, the Government shall be joined as a party to the suit.</w:t>
      </w:r>
    </w:p>
    <w:p w14:paraId="4256CA59" w14:textId="77777777" w:rsidR="002B639A" w:rsidRDefault="002B639A">
      <w:pPr>
        <w:spacing w:before="60" w:after="60"/>
      </w:pPr>
    </w:p>
    <w:p w14:paraId="169D84E9" w14:textId="77777777" w:rsidR="002B639A" w:rsidRDefault="00817A83">
      <w:pPr>
        <w:spacing w:before="80" w:after="40"/>
      </w:pPr>
      <w:r>
        <w:rPr>
          <w:b/>
          <w:bCs/>
        </w:rPr>
        <w:t>24. Where at the first hearing of a suit, it appears that the parties are not at Issue on any question of law or of fact:(2009 paper)</w:t>
      </w:r>
    </w:p>
    <w:p w14:paraId="3400AA8C" w14:textId="77777777" w:rsidR="002B639A" w:rsidRDefault="00817A83">
      <w:pPr>
        <w:spacing w:before="20" w:after="20"/>
        <w:ind w:left="720"/>
      </w:pPr>
      <w:r>
        <w:t>(a)  the court may dismiss the suit;</w:t>
      </w:r>
    </w:p>
    <w:p w14:paraId="189B96C7" w14:textId="77777777" w:rsidR="002B639A" w:rsidRDefault="00817A83">
      <w:pPr>
        <w:spacing w:before="20" w:after="20"/>
        <w:ind w:left="720"/>
      </w:pPr>
      <w:r>
        <w:t>(b)  the court may at once pronounce Judgment;</w:t>
      </w:r>
    </w:p>
    <w:p w14:paraId="23F40292" w14:textId="77777777" w:rsidR="002B639A" w:rsidRDefault="00817A83">
      <w:pPr>
        <w:spacing w:before="20" w:after="20"/>
        <w:ind w:left="720"/>
      </w:pPr>
      <w:r>
        <w:t>(c)  the court may direct the party to withdraw the proceeding;</w:t>
      </w:r>
    </w:p>
    <w:p w14:paraId="6313704E" w14:textId="77777777" w:rsidR="002B639A" w:rsidRDefault="00817A83">
      <w:pPr>
        <w:spacing w:before="20" w:after="20"/>
        <w:ind w:left="720"/>
      </w:pPr>
      <w:r>
        <w:t>(d)  the court may direct the party to pay compensation.</w:t>
      </w:r>
    </w:p>
    <w:p w14:paraId="7BC8554C" w14:textId="77777777" w:rsidR="002B639A" w:rsidRDefault="002B639A">
      <w:pPr>
        <w:spacing w:before="60" w:after="60"/>
      </w:pPr>
    </w:p>
    <w:p w14:paraId="4F7D3334" w14:textId="77777777" w:rsidR="002B639A" w:rsidRDefault="00817A83">
      <w:pPr>
        <w:spacing w:before="80" w:after="40"/>
      </w:pPr>
      <w:r>
        <w:rPr>
          <w:b/>
          <w:bCs/>
        </w:rPr>
        <w:t>25. What are the powers of court to get the statements of witnesses recorded on commission? (2009 paper)</w:t>
      </w:r>
    </w:p>
    <w:p w14:paraId="11222FA1" w14:textId="04009B7D" w:rsidR="002B639A" w:rsidRDefault="00817A83" w:rsidP="00817A83">
      <w:pPr>
        <w:pStyle w:val="ListParagraph"/>
        <w:numPr>
          <w:ilvl w:val="1"/>
          <w:numId w:val="20"/>
        </w:numPr>
        <w:spacing w:before="20" w:after="20"/>
      </w:pPr>
      <w:r>
        <w:t>The court may direct the Registrar of the court to record the evidence of witnesses;</w:t>
      </w:r>
    </w:p>
    <w:p w14:paraId="6789EFE1" w14:textId="1D2BCEB9" w:rsidR="002B639A" w:rsidRDefault="00817A83" w:rsidP="00817A83">
      <w:pPr>
        <w:pStyle w:val="ListParagraph"/>
        <w:numPr>
          <w:ilvl w:val="1"/>
          <w:numId w:val="20"/>
        </w:numPr>
        <w:spacing w:before="20" w:after="20"/>
      </w:pPr>
      <w:r>
        <w:t>Notwithstanding anything contained in the rules, the court may, instead of examining witnesses in open court, direct their statements to be recorded on commission under rule 4-A of order XXVI;</w:t>
      </w:r>
    </w:p>
    <w:p w14:paraId="31C47404" w14:textId="37006126" w:rsidR="002B639A" w:rsidRDefault="00817A83" w:rsidP="00817A83">
      <w:pPr>
        <w:pStyle w:val="ListParagraph"/>
        <w:numPr>
          <w:ilvl w:val="1"/>
          <w:numId w:val="20"/>
        </w:numPr>
        <w:spacing w:before="20" w:after="20"/>
      </w:pPr>
      <w:r>
        <w:t>The court may direct another court in whose jurisdiction witness resides to record the statement of witness;</w:t>
      </w:r>
    </w:p>
    <w:p w14:paraId="58A378CC" w14:textId="40946FA8" w:rsidR="002B639A" w:rsidRDefault="00817A83" w:rsidP="00817A83">
      <w:pPr>
        <w:pStyle w:val="ListParagraph"/>
        <w:numPr>
          <w:ilvl w:val="1"/>
          <w:numId w:val="20"/>
        </w:numPr>
        <w:spacing w:before="20" w:after="20"/>
      </w:pPr>
      <w:r>
        <w:t>The court may ask the Lawyers to get the statements of their respective witnesses recorded.</w:t>
      </w:r>
    </w:p>
    <w:p w14:paraId="125DFE8F" w14:textId="77777777" w:rsidR="002B639A" w:rsidRDefault="002B639A">
      <w:pPr>
        <w:spacing w:before="60" w:after="60"/>
      </w:pPr>
    </w:p>
    <w:p w14:paraId="3AFB5C43" w14:textId="77777777" w:rsidR="002B639A" w:rsidRDefault="00817A83">
      <w:pPr>
        <w:spacing w:before="80" w:after="40"/>
      </w:pPr>
      <w:r>
        <w:rPr>
          <w:b/>
          <w:bCs/>
        </w:rPr>
        <w:t>26. What are the contents of Judgments of other courts? (2009 paper)</w:t>
      </w:r>
    </w:p>
    <w:p w14:paraId="580F458A" w14:textId="55E0BA1A" w:rsidR="002B639A" w:rsidRDefault="00817A83" w:rsidP="00817A83">
      <w:pPr>
        <w:pStyle w:val="ListParagraph"/>
        <w:numPr>
          <w:ilvl w:val="1"/>
          <w:numId w:val="19"/>
        </w:numPr>
        <w:spacing w:before="20" w:after="20"/>
      </w:pPr>
      <w:r>
        <w:t>Judgments of other courts shall contain facts, points for determination and decision;</w:t>
      </w:r>
    </w:p>
    <w:p w14:paraId="5CEB98BF" w14:textId="4F93D567" w:rsidR="002B639A" w:rsidRDefault="00817A83" w:rsidP="00817A83">
      <w:pPr>
        <w:pStyle w:val="ListParagraph"/>
        <w:numPr>
          <w:ilvl w:val="1"/>
          <w:numId w:val="19"/>
        </w:numPr>
        <w:spacing w:before="20" w:after="20"/>
      </w:pPr>
      <w:r>
        <w:t>Judgments of other courts shall contain a concise statement of the case, the points for determination and the decision thereon;</w:t>
      </w:r>
    </w:p>
    <w:p w14:paraId="554FBA84" w14:textId="5A1DEF5C" w:rsidR="002B639A" w:rsidRDefault="00817A83" w:rsidP="00817A83">
      <w:pPr>
        <w:pStyle w:val="ListParagraph"/>
        <w:numPr>
          <w:ilvl w:val="1"/>
          <w:numId w:val="19"/>
        </w:numPr>
        <w:spacing w:before="20" w:after="20"/>
      </w:pPr>
      <w:r>
        <w:t>Judgments of other courts shall contain the decision, the reasons for decision and final order;</w:t>
      </w:r>
    </w:p>
    <w:p w14:paraId="6EB33FB4" w14:textId="60DB9870" w:rsidR="002B639A" w:rsidRDefault="00817A83" w:rsidP="00817A83">
      <w:pPr>
        <w:pStyle w:val="ListParagraph"/>
        <w:numPr>
          <w:ilvl w:val="0"/>
          <w:numId w:val="19"/>
        </w:numPr>
        <w:spacing w:before="20" w:after="20"/>
      </w:pPr>
      <w:r>
        <w:t>Judgments of other courts shall contain reasoned order.</w:t>
      </w:r>
    </w:p>
    <w:p w14:paraId="6D9FCFDA" w14:textId="77777777" w:rsidR="002B639A" w:rsidRDefault="002B639A">
      <w:pPr>
        <w:spacing w:before="60" w:after="60"/>
      </w:pPr>
    </w:p>
    <w:p w14:paraId="26F5DAF4" w14:textId="77777777" w:rsidR="002B639A" w:rsidRDefault="00817A83">
      <w:pPr>
        <w:spacing w:before="80" w:after="40"/>
      </w:pPr>
      <w:r>
        <w:rPr>
          <w:b/>
          <w:bCs/>
        </w:rPr>
        <w:t>27. Whether the decree holder can bid or buy property? (2009 paper)</w:t>
      </w:r>
    </w:p>
    <w:p w14:paraId="40DD86C0" w14:textId="65E9E1F8" w:rsidR="002B639A" w:rsidRDefault="00817A83" w:rsidP="00817A83">
      <w:pPr>
        <w:pStyle w:val="ListParagraph"/>
        <w:numPr>
          <w:ilvl w:val="1"/>
          <w:numId w:val="19"/>
        </w:numPr>
        <w:spacing w:before="20" w:after="20"/>
      </w:pPr>
      <w:r>
        <w:t>The decree holder can bid or purchase property with oral permission of the court;</w:t>
      </w:r>
    </w:p>
    <w:p w14:paraId="0D8751DD" w14:textId="4F982D77" w:rsidR="002B639A" w:rsidRDefault="00817A83" w:rsidP="00817A83">
      <w:pPr>
        <w:pStyle w:val="ListParagraph"/>
        <w:numPr>
          <w:ilvl w:val="1"/>
          <w:numId w:val="19"/>
        </w:numPr>
        <w:spacing w:before="20" w:after="20"/>
      </w:pPr>
      <w:r>
        <w:t>The decree holder can bid or purchase property with the permission of the High Court;</w:t>
      </w:r>
    </w:p>
    <w:p w14:paraId="1B5C4429" w14:textId="78A02430" w:rsidR="002B639A" w:rsidRDefault="00817A83" w:rsidP="00817A83">
      <w:pPr>
        <w:pStyle w:val="ListParagraph"/>
        <w:numPr>
          <w:ilvl w:val="1"/>
          <w:numId w:val="19"/>
        </w:numPr>
        <w:spacing w:before="20" w:after="20"/>
      </w:pPr>
      <w:r>
        <w:t>No holder of a decree in execution of which property is sold shall, without the express permission of the court, bid for or purchase the property;</w:t>
      </w:r>
    </w:p>
    <w:p w14:paraId="3DAF8733" w14:textId="5EED0DFD" w:rsidR="002B639A" w:rsidRDefault="00817A83" w:rsidP="00817A83">
      <w:pPr>
        <w:pStyle w:val="ListParagraph"/>
        <w:numPr>
          <w:ilvl w:val="1"/>
          <w:numId w:val="19"/>
        </w:numPr>
        <w:spacing w:before="20" w:after="20"/>
      </w:pPr>
      <w:r>
        <w:t>The decree holder can bid or purchase property with the permission of Government</w:t>
      </w:r>
    </w:p>
    <w:p w14:paraId="11E2931C" w14:textId="77777777" w:rsidR="002B639A" w:rsidRDefault="002B639A">
      <w:pPr>
        <w:spacing w:before="60" w:after="60"/>
      </w:pPr>
    </w:p>
    <w:p w14:paraId="3C325C02" w14:textId="77777777" w:rsidR="002B639A" w:rsidRDefault="00817A83">
      <w:pPr>
        <w:spacing w:before="80" w:after="40"/>
      </w:pPr>
      <w:r>
        <w:rPr>
          <w:b/>
          <w:bCs/>
        </w:rPr>
        <w:t>28. What are the restrictions on bidding or purchasing of property by officers? (2009 paper)</w:t>
      </w:r>
    </w:p>
    <w:p w14:paraId="73009376" w14:textId="25C64049" w:rsidR="002B639A" w:rsidRDefault="00817A83" w:rsidP="00817A83">
      <w:pPr>
        <w:pStyle w:val="ListParagraph"/>
        <w:numPr>
          <w:ilvl w:val="0"/>
          <w:numId w:val="22"/>
        </w:numPr>
        <w:spacing w:before="20" w:after="20"/>
      </w:pPr>
      <w:r>
        <w:t>No officer or other person having any duty to perform in connection with any sale shall, either directly or indirectly, bid for, acquire or attempt to acquire any interest in the property sold;</w:t>
      </w:r>
    </w:p>
    <w:p w14:paraId="782614CB" w14:textId="2C07D78A" w:rsidR="002B639A" w:rsidRDefault="00817A83" w:rsidP="00817A83">
      <w:pPr>
        <w:pStyle w:val="ListParagraph"/>
        <w:numPr>
          <w:ilvl w:val="0"/>
          <w:numId w:val="22"/>
        </w:numPr>
        <w:spacing w:before="20" w:after="20"/>
      </w:pPr>
      <w:r>
        <w:t>The officer or other person having any duty to perform in connection with any sale, shall not, without the permission of the court participate in bidding, acquiring or attempting to acquire any interest in the property sold;</w:t>
      </w:r>
    </w:p>
    <w:p w14:paraId="67F8A48F" w14:textId="5967A5E5" w:rsidR="002B639A" w:rsidRDefault="00817A83" w:rsidP="00817A83">
      <w:pPr>
        <w:pStyle w:val="ListParagraph"/>
        <w:numPr>
          <w:ilvl w:val="0"/>
          <w:numId w:val="22"/>
        </w:numPr>
        <w:spacing w:before="20" w:after="20"/>
      </w:pPr>
      <w:r>
        <w:t>The officer or any other person having any duty to discharge in connection with any sale, shall not, without the permission of Governments bid for, acquire any interest in the property sold;</w:t>
      </w:r>
    </w:p>
    <w:p w14:paraId="48CDE2AE" w14:textId="64666961" w:rsidR="002B639A" w:rsidRDefault="00817A83" w:rsidP="00817A83">
      <w:pPr>
        <w:pStyle w:val="ListParagraph"/>
        <w:numPr>
          <w:ilvl w:val="0"/>
          <w:numId w:val="22"/>
        </w:numPr>
        <w:spacing w:before="20" w:after="20"/>
      </w:pPr>
      <w:r>
        <w:t>The officer or any other person involved in sale proceedings cannot take part in bidding acquiring interest in the property sold.</w:t>
      </w:r>
    </w:p>
    <w:p w14:paraId="1D7E1A29" w14:textId="77777777" w:rsidR="002B639A" w:rsidRDefault="002B639A">
      <w:pPr>
        <w:spacing w:before="60" w:after="60"/>
      </w:pPr>
    </w:p>
    <w:p w14:paraId="09BE4E6C" w14:textId="77777777" w:rsidR="002B639A" w:rsidRDefault="00817A83">
      <w:pPr>
        <w:spacing w:before="80" w:after="40"/>
      </w:pPr>
      <w:r>
        <w:rPr>
          <w:b/>
          <w:bCs/>
        </w:rPr>
        <w:t>29. What are the powers of purchaser of immovable property regarding repayment of purchase money? (2009 paper)</w:t>
      </w:r>
    </w:p>
    <w:p w14:paraId="64D32933" w14:textId="4085770B" w:rsidR="002B639A" w:rsidRDefault="00817A83" w:rsidP="00817A83">
      <w:pPr>
        <w:pStyle w:val="ListParagraph"/>
        <w:numPr>
          <w:ilvl w:val="0"/>
          <w:numId w:val="23"/>
        </w:numPr>
        <w:spacing w:before="20" w:after="20"/>
      </w:pPr>
      <w:r>
        <w:t>The purchaser is entitled for refund of entire purchase money in the event objection is raised by any one to the attachment of property;</w:t>
      </w:r>
    </w:p>
    <w:p w14:paraId="13E06A90" w14:textId="71BBE3C1" w:rsidR="002B639A" w:rsidRDefault="00817A83" w:rsidP="00817A83">
      <w:pPr>
        <w:pStyle w:val="ListParagraph"/>
        <w:numPr>
          <w:ilvl w:val="0"/>
          <w:numId w:val="23"/>
        </w:numPr>
        <w:spacing w:before="20" w:after="20"/>
      </w:pPr>
      <w:r>
        <w:t>The purchaser is entitled for refund of purchase money in the event suit is filed against him by a third party challenging the Judgment debtor’s title;</w:t>
      </w:r>
    </w:p>
    <w:p w14:paraId="2364D268" w14:textId="5FC0E35D" w:rsidR="002B639A" w:rsidRDefault="00817A83" w:rsidP="00817A83">
      <w:pPr>
        <w:pStyle w:val="ListParagraph"/>
        <w:numPr>
          <w:ilvl w:val="0"/>
          <w:numId w:val="23"/>
        </w:numPr>
        <w:spacing w:before="20" w:after="20"/>
      </w:pPr>
      <w:r>
        <w:t>Where a sale of immovable property is set aside under rule 92, the purchaser shall be entitled to an order for repayment of his purchase-money, with or without interest as the court may direct, against any person to whom it has been paid;</w:t>
      </w:r>
    </w:p>
    <w:p w14:paraId="6DE8AD2E" w14:textId="77777777" w:rsidR="002B639A" w:rsidRDefault="00817A83">
      <w:pPr>
        <w:spacing w:before="20" w:after="20"/>
        <w:ind w:left="720"/>
      </w:pPr>
      <w:r>
        <w:lastRenderedPageBreak/>
        <w:t>(d)  When the sale of immovable property is set aside on any ground, purchaser of immovable property may recover the purchase money by filing a suit against the person raising the objection.</w:t>
      </w:r>
    </w:p>
    <w:p w14:paraId="1248AFE8" w14:textId="77777777" w:rsidR="002B639A" w:rsidRDefault="002B639A">
      <w:pPr>
        <w:spacing w:before="60" w:after="60"/>
      </w:pPr>
    </w:p>
    <w:p w14:paraId="099103DE" w14:textId="77777777" w:rsidR="002B639A" w:rsidRDefault="00817A83">
      <w:pPr>
        <w:spacing w:before="80" w:after="40"/>
      </w:pPr>
      <w:r>
        <w:rPr>
          <w:b/>
          <w:bCs/>
        </w:rPr>
        <w:t>30. What is contract for sale? (2009) A contract for sale of immovable property:</w:t>
      </w:r>
    </w:p>
    <w:p w14:paraId="1B4E120D" w14:textId="78D330D2" w:rsidR="002B639A" w:rsidRDefault="00817A83" w:rsidP="00817A83">
      <w:pPr>
        <w:pStyle w:val="ListParagraph"/>
        <w:numPr>
          <w:ilvl w:val="0"/>
          <w:numId w:val="24"/>
        </w:numPr>
        <w:spacing w:before="20" w:after="20"/>
      </w:pPr>
      <w:r>
        <w:t>is a contract between two parties to sell the immovable property;</w:t>
      </w:r>
    </w:p>
    <w:p w14:paraId="1D172B41" w14:textId="397849F8" w:rsidR="002B639A" w:rsidRDefault="00817A83" w:rsidP="00817A83">
      <w:pPr>
        <w:pStyle w:val="ListParagraph"/>
        <w:numPr>
          <w:ilvl w:val="0"/>
          <w:numId w:val="24"/>
        </w:numPr>
        <w:spacing w:before="20" w:after="20"/>
      </w:pPr>
      <w:r>
        <w:t>is an agreement for sale which is merely a document creating a right to obtain another document of sale on fulfillment of terms and conditions therein;</w:t>
      </w:r>
    </w:p>
    <w:p w14:paraId="1CE32EBD" w14:textId="68954E26" w:rsidR="002B639A" w:rsidRDefault="00817A83" w:rsidP="00817A83">
      <w:pPr>
        <w:pStyle w:val="ListParagraph"/>
        <w:numPr>
          <w:ilvl w:val="0"/>
          <w:numId w:val="24"/>
        </w:numPr>
        <w:spacing w:before="20" w:after="20"/>
      </w:pPr>
      <w:r>
        <w:t>is a contract at a sale of such property shall take place on terms settled between the parties and it does not, of itself, create any interest in or charge on such property;</w:t>
      </w:r>
    </w:p>
    <w:p w14:paraId="5284BF22" w14:textId="617F8BAF" w:rsidR="002B639A" w:rsidRDefault="00817A83" w:rsidP="00817A83">
      <w:pPr>
        <w:pStyle w:val="ListParagraph"/>
        <w:numPr>
          <w:ilvl w:val="0"/>
          <w:numId w:val="24"/>
        </w:numPr>
        <w:spacing w:before="20" w:after="20"/>
      </w:pPr>
      <w:r>
        <w:t>is to sell immovable property with the consent of two parties.</w:t>
      </w:r>
    </w:p>
    <w:p w14:paraId="49A55737" w14:textId="77777777" w:rsidR="002B639A" w:rsidRDefault="002B639A">
      <w:pPr>
        <w:spacing w:before="60" w:after="60"/>
      </w:pPr>
    </w:p>
    <w:p w14:paraId="670FA6FB" w14:textId="77777777" w:rsidR="002B639A" w:rsidRDefault="00817A83">
      <w:pPr>
        <w:spacing w:before="80" w:after="40"/>
      </w:pPr>
      <w:r>
        <w:rPr>
          <w:b/>
          <w:bCs/>
        </w:rPr>
        <w:t>31. What are the contents of decree in a suit for recovery of immovable property? (2009 paper)</w:t>
      </w:r>
    </w:p>
    <w:p w14:paraId="5E85C865" w14:textId="62B362AF" w:rsidR="002B639A" w:rsidRDefault="00817A83" w:rsidP="00817A83">
      <w:pPr>
        <w:pStyle w:val="ListParagraph"/>
        <w:numPr>
          <w:ilvl w:val="0"/>
          <w:numId w:val="25"/>
        </w:numPr>
        <w:spacing w:before="20" w:after="20"/>
      </w:pPr>
      <w:r>
        <w:t>The decree shall contain the details about the immovable property, its address etc.;</w:t>
      </w:r>
    </w:p>
    <w:p w14:paraId="4D65A308" w14:textId="1A17E7CB" w:rsidR="002B639A" w:rsidRDefault="00817A83" w:rsidP="00817A83">
      <w:pPr>
        <w:pStyle w:val="ListParagraph"/>
        <w:numPr>
          <w:ilvl w:val="0"/>
          <w:numId w:val="25"/>
        </w:numPr>
        <w:spacing w:before="20" w:after="20"/>
      </w:pPr>
      <w:r>
        <w:t>The decree shall contain a description of such property sufficient to identify the same, and where such property can be identified by boundaries or by numbers in a record of settlement or survey; the decree shall specify such boundaries or numbers;</w:t>
      </w:r>
    </w:p>
    <w:p w14:paraId="4F2C49AA" w14:textId="1EAC23C2" w:rsidR="002B639A" w:rsidRDefault="00817A83" w:rsidP="00817A83">
      <w:pPr>
        <w:pStyle w:val="ListParagraph"/>
        <w:numPr>
          <w:ilvl w:val="0"/>
          <w:numId w:val="25"/>
        </w:numPr>
        <w:spacing w:before="20" w:after="20"/>
      </w:pPr>
      <w:r>
        <w:t>The decree shall contain the description of immovable property, its measurement, building plan details etc.;</w:t>
      </w:r>
    </w:p>
    <w:p w14:paraId="7112DDD7" w14:textId="6EA97B1D" w:rsidR="002B639A" w:rsidRDefault="00817A83" w:rsidP="00817A83">
      <w:pPr>
        <w:pStyle w:val="ListParagraph"/>
        <w:numPr>
          <w:ilvl w:val="0"/>
          <w:numId w:val="25"/>
        </w:numPr>
        <w:spacing w:before="20" w:after="20"/>
      </w:pPr>
      <w:r>
        <w:t>The decree shall contain the map of immovable property, details about adjacent properties, survey nos. etc.</w:t>
      </w:r>
    </w:p>
    <w:p w14:paraId="7BD56E33" w14:textId="77777777" w:rsidR="002B639A" w:rsidRDefault="002B639A">
      <w:pPr>
        <w:spacing w:before="60" w:after="60"/>
      </w:pPr>
    </w:p>
    <w:p w14:paraId="11F93C85" w14:textId="77777777" w:rsidR="006B3DCC" w:rsidRDefault="00817A83">
      <w:pPr>
        <w:spacing w:before="80" w:after="40"/>
        <w:rPr>
          <w:b/>
          <w:bCs/>
        </w:rPr>
      </w:pPr>
      <w:r>
        <w:rPr>
          <w:b/>
          <w:bCs/>
        </w:rPr>
        <w:t>32. What is the provision relating to attendance of person who is unable to answer questions relating to suit against Government? (2009 paper)</w:t>
      </w:r>
    </w:p>
    <w:p w14:paraId="2FE4F68C" w14:textId="2CDC541B" w:rsidR="006B3DCC" w:rsidRPr="006B3DCC" w:rsidRDefault="00817A83" w:rsidP="00817A83">
      <w:pPr>
        <w:pStyle w:val="ListParagraph"/>
        <w:numPr>
          <w:ilvl w:val="0"/>
          <w:numId w:val="2"/>
        </w:numPr>
        <w:spacing w:before="80" w:after="40"/>
      </w:pPr>
      <w:r>
        <w:t>The court may direct any responsible officer of the Government to attend the court to answer any material question regarding the suit;</w:t>
      </w:r>
    </w:p>
    <w:p w14:paraId="1A104AE8" w14:textId="1E99D6EE" w:rsidR="006B3DCC" w:rsidRPr="006B3DCC" w:rsidRDefault="00817A83" w:rsidP="00817A83">
      <w:pPr>
        <w:pStyle w:val="ListParagraph"/>
        <w:numPr>
          <w:ilvl w:val="0"/>
          <w:numId w:val="2"/>
        </w:numPr>
        <w:spacing w:before="80" w:after="40"/>
      </w:pPr>
      <w:r>
        <w:t>The court may also, in any case in which the Government pleader is not accompanied by any person on the part of the Government, who may be able to answer any material questions relating to the suit, direct the attendance of such person;</w:t>
      </w:r>
    </w:p>
    <w:p w14:paraId="2AD9A85D" w14:textId="154011A5" w:rsidR="006B3DCC" w:rsidRPr="006B3DCC" w:rsidRDefault="00817A83" w:rsidP="00817A83">
      <w:pPr>
        <w:pStyle w:val="ListParagraph"/>
        <w:numPr>
          <w:ilvl w:val="0"/>
          <w:numId w:val="2"/>
        </w:numPr>
        <w:spacing w:before="80" w:after="40"/>
      </w:pPr>
      <w:r>
        <w:t>The court may direct the attendance of a person who would be able to assist the court being well conversant with the facts of the case;</w:t>
      </w:r>
    </w:p>
    <w:p w14:paraId="45F18659" w14:textId="490EE107" w:rsidR="002B639A" w:rsidRPr="006B3DCC" w:rsidRDefault="00817A83" w:rsidP="00817A83">
      <w:pPr>
        <w:pStyle w:val="ListParagraph"/>
        <w:numPr>
          <w:ilvl w:val="0"/>
          <w:numId w:val="2"/>
        </w:numPr>
        <w:spacing w:before="80" w:after="40"/>
      </w:pPr>
      <w:r>
        <w:t>The court may direct the Secretary of a particular Department to attend the court to answer material questions relating to suit.</w:t>
      </w:r>
    </w:p>
    <w:p w14:paraId="5DBBECDB" w14:textId="77777777" w:rsidR="002B639A" w:rsidRDefault="002B639A">
      <w:pPr>
        <w:spacing w:before="60" w:after="60"/>
      </w:pPr>
    </w:p>
    <w:p w14:paraId="0D7A7650" w14:textId="77777777" w:rsidR="002B639A" w:rsidRDefault="00817A83">
      <w:pPr>
        <w:spacing w:before="80" w:after="40"/>
      </w:pPr>
      <w:r>
        <w:rPr>
          <w:b/>
          <w:bCs/>
        </w:rPr>
        <w:t>33. What are the powers of the court to require personal attendance of officer of corporation? (2009 paper)</w:t>
      </w:r>
    </w:p>
    <w:p w14:paraId="2E198BFE" w14:textId="565906B8" w:rsidR="002B639A" w:rsidRDefault="00817A83" w:rsidP="00817A83">
      <w:pPr>
        <w:pStyle w:val="ListParagraph"/>
        <w:numPr>
          <w:ilvl w:val="1"/>
          <w:numId w:val="7"/>
        </w:numPr>
        <w:spacing w:before="20" w:after="20"/>
      </w:pPr>
      <w:r>
        <w:t>The court may, at any stage of the suit, require the personal appearance of the secretary or of any director, or other principal officer of the corporation who may be able to answer material questions relating to the suit;</w:t>
      </w:r>
    </w:p>
    <w:p w14:paraId="251C5A34" w14:textId="7C46B0E6" w:rsidR="002B639A" w:rsidRDefault="00817A83" w:rsidP="00817A83">
      <w:pPr>
        <w:pStyle w:val="ListParagraph"/>
        <w:numPr>
          <w:ilvl w:val="1"/>
          <w:numId w:val="7"/>
        </w:numPr>
        <w:spacing w:before="20" w:after="20"/>
      </w:pPr>
      <w:r>
        <w:t>The court may, at any stage of the suit, require the personal appearance of the officer who is in know of the entire dispute in the suit and who may be able to answer material questions relating to the suit;</w:t>
      </w:r>
    </w:p>
    <w:p w14:paraId="4BBD48F1" w14:textId="5EC22649" w:rsidR="002B639A" w:rsidRDefault="00817A83" w:rsidP="00817A83">
      <w:pPr>
        <w:pStyle w:val="ListParagraph"/>
        <w:numPr>
          <w:ilvl w:val="1"/>
          <w:numId w:val="7"/>
        </w:numPr>
        <w:spacing w:before="20" w:after="20"/>
      </w:pPr>
      <w:r>
        <w:t>The court may issue notice at any stage of the suit for personal appearance of the officer who is able to answer to the queries of the court;</w:t>
      </w:r>
    </w:p>
    <w:p w14:paraId="37A42D67" w14:textId="40E47CEF" w:rsidR="002B639A" w:rsidRDefault="00817A83" w:rsidP="00817A83">
      <w:pPr>
        <w:pStyle w:val="ListParagraph"/>
        <w:numPr>
          <w:ilvl w:val="1"/>
          <w:numId w:val="7"/>
        </w:numPr>
        <w:spacing w:before="20" w:after="20"/>
      </w:pPr>
      <w:r>
        <w:t>The court may issue letter of request at any stage of the suit, to require personal appearance of secretary or of any director or other principal officer of the corporation to clarify the points in dispute before the court.</w:t>
      </w:r>
    </w:p>
    <w:p w14:paraId="306E98D1" w14:textId="77777777" w:rsidR="002B639A" w:rsidRDefault="002B639A">
      <w:pPr>
        <w:spacing w:before="60" w:after="60"/>
      </w:pPr>
    </w:p>
    <w:p w14:paraId="1DE95FF2" w14:textId="77777777" w:rsidR="002B639A" w:rsidRDefault="00817A83">
      <w:pPr>
        <w:spacing w:before="80" w:after="40"/>
      </w:pPr>
      <w:r>
        <w:rPr>
          <w:b/>
          <w:bCs/>
        </w:rPr>
        <w:t>34. What is the effect of death of plaintiff or defendant in a suit? (2009 paper)</w:t>
      </w:r>
    </w:p>
    <w:p w14:paraId="1D128E79" w14:textId="77777777" w:rsidR="002B639A" w:rsidRDefault="00817A83">
      <w:pPr>
        <w:spacing w:before="20" w:after="20"/>
        <w:ind w:left="720"/>
      </w:pPr>
      <w:r>
        <w:lastRenderedPageBreak/>
        <w:t>(a)  The suit is not abated on the death of plaintiff or defendant if there are other heirs and legal representatives of the parties;</w:t>
      </w:r>
    </w:p>
    <w:p w14:paraId="6BF07D57" w14:textId="77777777" w:rsidR="002B639A" w:rsidRDefault="00817A83">
      <w:pPr>
        <w:spacing w:before="20" w:after="20"/>
        <w:ind w:left="720"/>
      </w:pPr>
      <w:r>
        <w:t>(b)  The suit is not abated on the death of any party to suit and it shall continue in the name of persons representing the deceased parties;</w:t>
      </w:r>
    </w:p>
    <w:p w14:paraId="04055417" w14:textId="77777777" w:rsidR="002B639A" w:rsidRDefault="00817A83">
      <w:pPr>
        <w:spacing w:before="20" w:after="20"/>
        <w:ind w:left="720"/>
      </w:pPr>
      <w:r>
        <w:t>(c)  The death of a plaintiff or defendant shall not cause the suit-to abate if the right to sue survives;</w:t>
      </w:r>
    </w:p>
    <w:p w14:paraId="5B77B5F8" w14:textId="77777777" w:rsidR="002B639A" w:rsidRDefault="00817A83">
      <w:pPr>
        <w:spacing w:before="20" w:after="20"/>
        <w:ind w:left="720"/>
      </w:pPr>
      <w:r>
        <w:t>(d)  The suit is not abated on the demise of plaintiff or defendant if there is someone who has right to continue the suit.</w:t>
      </w:r>
    </w:p>
    <w:p w14:paraId="1A8CCD1A" w14:textId="77777777" w:rsidR="002B639A" w:rsidRDefault="002B639A">
      <w:pPr>
        <w:spacing w:before="60" w:after="60"/>
      </w:pPr>
    </w:p>
    <w:p w14:paraId="26A52867" w14:textId="77777777" w:rsidR="002B639A" w:rsidRDefault="00817A83">
      <w:pPr>
        <w:spacing w:before="80" w:after="40"/>
      </w:pPr>
      <w:r>
        <w:rPr>
          <w:b/>
          <w:bCs/>
        </w:rPr>
        <w:t>35. Who is empowered to sign and verify the pleading in suits by or against a corporation? (2009 paper)</w:t>
      </w:r>
    </w:p>
    <w:p w14:paraId="290BB59C" w14:textId="64FC3328" w:rsidR="002B639A" w:rsidRDefault="00817A83" w:rsidP="00817A83">
      <w:pPr>
        <w:pStyle w:val="ListParagraph"/>
        <w:numPr>
          <w:ilvl w:val="1"/>
          <w:numId w:val="7"/>
        </w:numPr>
        <w:spacing w:before="20" w:after="20"/>
      </w:pPr>
      <w:r>
        <w:t>Managing Director;</w:t>
      </w:r>
    </w:p>
    <w:p w14:paraId="4142F25F" w14:textId="6410DB38" w:rsidR="002B639A" w:rsidRDefault="00817A83" w:rsidP="00817A83">
      <w:pPr>
        <w:pStyle w:val="ListParagraph"/>
        <w:numPr>
          <w:ilvl w:val="1"/>
          <w:numId w:val="7"/>
        </w:numPr>
        <w:spacing w:before="20" w:after="20"/>
      </w:pPr>
      <w:r>
        <w:t>Law officer;</w:t>
      </w:r>
    </w:p>
    <w:p w14:paraId="4058F20A" w14:textId="047539C7" w:rsidR="002B639A" w:rsidRDefault="00817A83" w:rsidP="00817A83">
      <w:pPr>
        <w:pStyle w:val="ListParagraph"/>
        <w:numPr>
          <w:ilvl w:val="1"/>
          <w:numId w:val="7"/>
        </w:numPr>
        <w:spacing w:before="20" w:after="20"/>
      </w:pPr>
      <w:r>
        <w:t>In suits by or against a corporation, any pleading may be signed and verified on behalf of the corporation by the secretary or by any director or other principal officer of the corporation who is able to depose to the facts of the case;</w:t>
      </w:r>
    </w:p>
    <w:p w14:paraId="2F4A4712" w14:textId="1FDE6398" w:rsidR="002B639A" w:rsidRDefault="00817A83" w:rsidP="00817A83">
      <w:pPr>
        <w:pStyle w:val="ListParagraph"/>
        <w:numPr>
          <w:ilvl w:val="1"/>
          <w:numId w:val="7"/>
        </w:numPr>
        <w:spacing w:before="20" w:after="20"/>
      </w:pPr>
      <w:r>
        <w:t>In suits by or against a corporation any pleading may be signed and verified on behalf of the corporation by the officer authorized by the corporation and who is able to depose to the facts of the case.</w:t>
      </w:r>
    </w:p>
    <w:p w14:paraId="4F95446C" w14:textId="77777777" w:rsidR="002B639A" w:rsidRDefault="002B639A">
      <w:pPr>
        <w:spacing w:before="60" w:after="60"/>
      </w:pPr>
    </w:p>
    <w:p w14:paraId="2C6EB6A2" w14:textId="77777777" w:rsidR="002B639A" w:rsidRDefault="00817A83">
      <w:pPr>
        <w:spacing w:before="80" w:after="40"/>
      </w:pPr>
      <w:r>
        <w:rPr>
          <w:b/>
          <w:bCs/>
        </w:rPr>
        <w:t>36. Who shall be the agent of the Government for the purpose of receiving processes against the Government issued by the court? (2009 paper)</w:t>
      </w:r>
    </w:p>
    <w:p w14:paraId="2E611EB3" w14:textId="77777777" w:rsidR="002B639A" w:rsidRDefault="00817A83">
      <w:pPr>
        <w:spacing w:before="20" w:after="20"/>
        <w:ind w:left="720"/>
      </w:pPr>
      <w:r>
        <w:t>(a)  Government clerk;</w:t>
      </w:r>
    </w:p>
    <w:p w14:paraId="5EE37531" w14:textId="77777777" w:rsidR="002B639A" w:rsidRDefault="00817A83">
      <w:pPr>
        <w:spacing w:before="20" w:after="20"/>
        <w:ind w:left="720"/>
      </w:pPr>
      <w:r>
        <w:t>(b)  Government pleader in the court;</w:t>
      </w:r>
    </w:p>
    <w:p w14:paraId="5713D388" w14:textId="77777777" w:rsidR="002B639A" w:rsidRDefault="00817A83">
      <w:pPr>
        <w:spacing w:before="20" w:after="20"/>
        <w:ind w:left="720"/>
      </w:pPr>
      <w:r>
        <w:t>(c)  Government official;</w:t>
      </w:r>
    </w:p>
    <w:p w14:paraId="2EA6F67A" w14:textId="77777777" w:rsidR="002B639A" w:rsidRDefault="00817A83">
      <w:pPr>
        <w:spacing w:before="20" w:after="20"/>
        <w:ind w:left="720"/>
      </w:pPr>
      <w:r>
        <w:t>(d)  Officer appointed by the Government for the purpose of receiving processes.</w:t>
      </w:r>
    </w:p>
    <w:p w14:paraId="564A79A4" w14:textId="77777777" w:rsidR="002B639A" w:rsidRDefault="002B639A">
      <w:pPr>
        <w:spacing w:before="60" w:after="60"/>
      </w:pPr>
    </w:p>
    <w:p w14:paraId="022961D2" w14:textId="77777777" w:rsidR="002B639A" w:rsidRDefault="00817A83">
      <w:pPr>
        <w:spacing w:before="240" w:after="80"/>
        <w:jc w:val="center"/>
      </w:pPr>
      <w:r>
        <w:rPr>
          <w:b/>
          <w:bCs/>
          <w:color w:val="1F3864"/>
          <w:sz w:val="28"/>
          <w:szCs w:val="28"/>
        </w:rPr>
        <w:t>B: 2010</w:t>
      </w:r>
    </w:p>
    <w:p w14:paraId="089A7595" w14:textId="77777777" w:rsidR="002B639A" w:rsidRDefault="00817A83">
      <w:pPr>
        <w:spacing w:before="80" w:after="40"/>
      </w:pPr>
      <w:r>
        <w:rPr>
          <w:b/>
          <w:bCs/>
        </w:rPr>
        <w:t>1. The defendant fails to file written statement (2010 paper)</w:t>
      </w:r>
    </w:p>
    <w:p w14:paraId="289D82C4" w14:textId="77777777" w:rsidR="002B639A" w:rsidRDefault="00817A83">
      <w:pPr>
        <w:spacing w:before="20" w:after="20"/>
        <w:ind w:left="720"/>
      </w:pPr>
      <w:r>
        <w:t>(a)  the court would hear the suit ex-parte</w:t>
      </w:r>
    </w:p>
    <w:p w14:paraId="3DAE5510" w14:textId="77777777" w:rsidR="002B639A" w:rsidRDefault="00817A83">
      <w:pPr>
        <w:spacing w:before="20" w:after="20"/>
        <w:ind w:left="720"/>
      </w:pPr>
      <w:r>
        <w:t>(b)  the court may pass judgment against him</w:t>
      </w:r>
    </w:p>
    <w:p w14:paraId="6402166C" w14:textId="77777777" w:rsidR="002B639A" w:rsidRDefault="00817A83">
      <w:pPr>
        <w:spacing w:before="20" w:after="20"/>
        <w:ind w:left="720"/>
      </w:pPr>
      <w:r>
        <w:t>(c)  the court shall issue notice</w:t>
      </w:r>
    </w:p>
    <w:p w14:paraId="3F231A08" w14:textId="77777777" w:rsidR="002B639A" w:rsidRDefault="00817A83">
      <w:pPr>
        <w:spacing w:before="20" w:after="20"/>
        <w:ind w:left="720"/>
      </w:pPr>
      <w:r>
        <w:t>(d)  none of the above</w:t>
      </w:r>
    </w:p>
    <w:p w14:paraId="40AA74DB" w14:textId="77777777" w:rsidR="002B639A" w:rsidRDefault="002B639A">
      <w:pPr>
        <w:spacing w:before="60" w:after="60"/>
      </w:pPr>
    </w:p>
    <w:p w14:paraId="6651C821" w14:textId="77777777" w:rsidR="002B639A" w:rsidRDefault="00817A83">
      <w:pPr>
        <w:spacing w:before="80" w:after="40"/>
      </w:pPr>
      <w:r>
        <w:rPr>
          <w:b/>
          <w:bCs/>
        </w:rPr>
        <w:t>2. Mesne profit means (2010 paper)</w:t>
      </w:r>
    </w:p>
    <w:p w14:paraId="6A777A45" w14:textId="77777777" w:rsidR="002B639A" w:rsidRDefault="00817A83">
      <w:pPr>
        <w:spacing w:before="20" w:after="20"/>
        <w:ind w:left="720"/>
      </w:pPr>
      <w:r>
        <w:t>(a)  profit earned by a mission</w:t>
      </w:r>
    </w:p>
    <w:p w14:paraId="049A9292" w14:textId="77777777" w:rsidR="002B639A" w:rsidRDefault="00817A83">
      <w:pPr>
        <w:spacing w:before="20" w:after="20"/>
        <w:ind w:left="720"/>
      </w:pPr>
      <w:r>
        <w:t>(b)  very minimum profit</w:t>
      </w:r>
    </w:p>
    <w:p w14:paraId="38F594ED" w14:textId="77777777" w:rsidR="002B639A" w:rsidRDefault="00817A83">
      <w:pPr>
        <w:spacing w:before="20" w:after="20"/>
        <w:ind w:left="720"/>
      </w:pPr>
      <w:r>
        <w:t>(c)  profit received or could have been received by a wrongful possessor of property</w:t>
      </w:r>
    </w:p>
    <w:p w14:paraId="405F102E" w14:textId="77777777" w:rsidR="002B639A" w:rsidRDefault="00817A83">
      <w:pPr>
        <w:spacing w:before="20" w:after="20"/>
        <w:ind w:left="720"/>
      </w:pPr>
      <w:r>
        <w:t>(d)  none of the above</w:t>
      </w:r>
    </w:p>
    <w:p w14:paraId="19FC8483" w14:textId="77777777" w:rsidR="002B639A" w:rsidRDefault="002B639A">
      <w:pPr>
        <w:spacing w:before="60" w:after="60"/>
      </w:pPr>
    </w:p>
    <w:p w14:paraId="07745A3A" w14:textId="77777777" w:rsidR="002B639A" w:rsidRDefault="00817A83">
      <w:pPr>
        <w:spacing w:before="80" w:after="40"/>
      </w:pPr>
      <w:r>
        <w:rPr>
          <w:b/>
          <w:bCs/>
        </w:rPr>
        <w:t>3. If the suit is filled in a court having no jurisdiction - (2010 paper)</w:t>
      </w:r>
    </w:p>
    <w:p w14:paraId="15B6253C" w14:textId="77777777" w:rsidR="002B639A" w:rsidRDefault="00817A83">
      <w:pPr>
        <w:spacing w:before="20" w:after="20"/>
        <w:ind w:left="720"/>
      </w:pPr>
      <w:r>
        <w:t>(a)  it shall be dismissed</w:t>
      </w:r>
    </w:p>
    <w:p w14:paraId="07BF3130" w14:textId="77777777" w:rsidR="002B639A" w:rsidRDefault="00817A83">
      <w:pPr>
        <w:spacing w:before="20" w:after="20"/>
        <w:ind w:left="720"/>
      </w:pPr>
      <w:r>
        <w:t>(b)  it may be dismissed</w:t>
      </w:r>
    </w:p>
    <w:p w14:paraId="4CCEAF5D" w14:textId="77777777" w:rsidR="002B639A" w:rsidRDefault="00817A83">
      <w:pPr>
        <w:spacing w:before="20" w:after="20"/>
        <w:ind w:left="720"/>
      </w:pPr>
      <w:r>
        <w:t>(c)  it shall be returned</w:t>
      </w:r>
    </w:p>
    <w:p w14:paraId="302A7414" w14:textId="77777777" w:rsidR="002B639A" w:rsidRDefault="00817A83">
      <w:pPr>
        <w:spacing w:before="20" w:after="20"/>
        <w:ind w:left="720"/>
      </w:pPr>
      <w:r>
        <w:t>(d)  it shall be sent to record room</w:t>
      </w:r>
    </w:p>
    <w:p w14:paraId="67B3EF51" w14:textId="77777777" w:rsidR="002B639A" w:rsidRDefault="002B639A">
      <w:pPr>
        <w:spacing w:before="60" w:after="60"/>
      </w:pPr>
    </w:p>
    <w:p w14:paraId="7CF0DE46" w14:textId="77777777" w:rsidR="002B639A" w:rsidRDefault="00817A83">
      <w:pPr>
        <w:spacing w:before="80" w:after="40"/>
      </w:pPr>
      <w:r>
        <w:rPr>
          <w:b/>
          <w:bCs/>
        </w:rPr>
        <w:t>4. Judgment – debtor means? (2010 paper)</w:t>
      </w:r>
    </w:p>
    <w:p w14:paraId="3F8C1A31" w14:textId="77777777" w:rsidR="002B639A" w:rsidRDefault="00817A83">
      <w:pPr>
        <w:spacing w:before="20" w:after="20"/>
        <w:ind w:left="720"/>
      </w:pPr>
      <w:r>
        <w:t>(a)  Borrower of a bank.</w:t>
      </w:r>
    </w:p>
    <w:p w14:paraId="7CD59FE4" w14:textId="77777777" w:rsidR="002B639A" w:rsidRDefault="00817A83">
      <w:pPr>
        <w:spacing w:before="20" w:after="20"/>
        <w:ind w:left="720"/>
      </w:pPr>
      <w:r>
        <w:lastRenderedPageBreak/>
        <w:t>(b)  Defendant,</w:t>
      </w:r>
    </w:p>
    <w:p w14:paraId="2A63E2B8" w14:textId="77777777" w:rsidR="002B639A" w:rsidRDefault="00817A83">
      <w:pPr>
        <w:spacing w:before="20" w:after="20"/>
        <w:ind w:left="720"/>
      </w:pPr>
      <w:r>
        <w:t>(c)  Person against whom a decree is passed.</w:t>
      </w:r>
    </w:p>
    <w:p w14:paraId="54FD6E1B" w14:textId="77777777" w:rsidR="002B639A" w:rsidRDefault="00817A83">
      <w:pPr>
        <w:spacing w:before="20" w:after="20"/>
        <w:ind w:left="720"/>
      </w:pPr>
      <w:r>
        <w:t>(d)  None of the above.</w:t>
      </w:r>
    </w:p>
    <w:p w14:paraId="1975E3AB" w14:textId="77777777" w:rsidR="002B639A" w:rsidRDefault="002B639A">
      <w:pPr>
        <w:spacing w:before="60" w:after="60"/>
      </w:pPr>
    </w:p>
    <w:p w14:paraId="5AABD323" w14:textId="77777777" w:rsidR="002B639A" w:rsidRDefault="00817A83">
      <w:pPr>
        <w:spacing w:before="80" w:after="40"/>
      </w:pPr>
      <w:r>
        <w:rPr>
          <w:b/>
          <w:bCs/>
        </w:rPr>
        <w:t>5. What is res-judicata? (2010 paper)</w:t>
      </w:r>
    </w:p>
    <w:p w14:paraId="0CCFD284" w14:textId="77777777" w:rsidR="002B639A" w:rsidRDefault="00817A83">
      <w:pPr>
        <w:spacing w:before="20" w:after="20"/>
        <w:ind w:left="720"/>
      </w:pPr>
      <w:r>
        <w:t>(a)  A court.</w:t>
      </w:r>
    </w:p>
    <w:p w14:paraId="1BCBBB8A" w14:textId="77777777" w:rsidR="002B639A" w:rsidRDefault="00817A83">
      <w:pPr>
        <w:spacing w:before="20" w:after="20"/>
        <w:ind w:left="720"/>
      </w:pPr>
      <w:r>
        <w:t>(b)  A tribunal.</w:t>
      </w:r>
    </w:p>
    <w:p w14:paraId="71E66FB3" w14:textId="77777777" w:rsidR="002B639A" w:rsidRDefault="00817A83">
      <w:pPr>
        <w:spacing w:before="20" w:after="20"/>
        <w:ind w:left="720"/>
      </w:pPr>
      <w:r>
        <w:t>(c)  A principle of law.</w:t>
      </w:r>
    </w:p>
    <w:p w14:paraId="30582CAD" w14:textId="77777777" w:rsidR="002B639A" w:rsidRDefault="00817A83">
      <w:pPr>
        <w:spacing w:before="20" w:after="20"/>
        <w:ind w:left="720"/>
      </w:pPr>
      <w:r>
        <w:t>(d)  None of the above.</w:t>
      </w:r>
    </w:p>
    <w:p w14:paraId="41B6AC0F" w14:textId="77777777" w:rsidR="002B639A" w:rsidRDefault="002B639A">
      <w:pPr>
        <w:spacing w:before="60" w:after="60"/>
      </w:pPr>
    </w:p>
    <w:p w14:paraId="17F392AB" w14:textId="77777777" w:rsidR="002B639A" w:rsidRDefault="00817A83">
      <w:pPr>
        <w:spacing w:before="80" w:after="40"/>
      </w:pPr>
      <w:r>
        <w:rPr>
          <w:b/>
          <w:bCs/>
        </w:rPr>
        <w:t>6. Whether necessary wearing apparel are liable for attachment in execution of a decree? (2010 paper)</w:t>
      </w:r>
    </w:p>
    <w:p w14:paraId="764E6E14" w14:textId="77777777" w:rsidR="002B639A" w:rsidRDefault="00817A83">
      <w:pPr>
        <w:spacing w:before="20" w:after="20"/>
        <w:ind w:left="720"/>
      </w:pPr>
      <w:r>
        <w:t>(a)  Yes.</w:t>
      </w:r>
    </w:p>
    <w:p w14:paraId="39E1EBCE" w14:textId="77777777" w:rsidR="002B639A" w:rsidRDefault="00817A83">
      <w:pPr>
        <w:spacing w:before="20" w:after="20"/>
        <w:ind w:left="720"/>
      </w:pPr>
      <w:r>
        <w:t>(b)  No.</w:t>
      </w:r>
    </w:p>
    <w:p w14:paraId="2B1FFF1A" w14:textId="77777777" w:rsidR="002B639A" w:rsidRDefault="00817A83">
      <w:pPr>
        <w:spacing w:before="20" w:after="20"/>
        <w:ind w:left="720"/>
      </w:pPr>
      <w:r>
        <w:t>(c)  Discretion of court.</w:t>
      </w:r>
    </w:p>
    <w:p w14:paraId="058A43F1" w14:textId="77777777" w:rsidR="002B639A" w:rsidRDefault="00817A83">
      <w:pPr>
        <w:spacing w:before="20" w:after="20"/>
        <w:ind w:left="720"/>
      </w:pPr>
      <w:r>
        <w:t>(d)  None of the above.</w:t>
      </w:r>
    </w:p>
    <w:p w14:paraId="245D3092" w14:textId="77777777" w:rsidR="002B639A" w:rsidRDefault="002B639A">
      <w:pPr>
        <w:spacing w:before="60" w:after="60"/>
      </w:pPr>
    </w:p>
    <w:p w14:paraId="261D1779" w14:textId="77777777" w:rsidR="002B639A" w:rsidRDefault="00817A83">
      <w:pPr>
        <w:spacing w:before="80" w:after="40"/>
      </w:pPr>
      <w:r>
        <w:rPr>
          <w:b/>
          <w:bCs/>
        </w:rPr>
        <w:t>7. Objection to the place of suing can be allowed to be taken (2010 paper)</w:t>
      </w:r>
    </w:p>
    <w:p w14:paraId="451A4CE8" w14:textId="77777777" w:rsidR="002B639A" w:rsidRDefault="00817A83">
      <w:pPr>
        <w:spacing w:before="20" w:after="20"/>
        <w:ind w:left="720"/>
      </w:pPr>
      <w:r>
        <w:t>(a)  any time</w:t>
      </w:r>
    </w:p>
    <w:p w14:paraId="1D0532DB" w14:textId="77777777" w:rsidR="002B639A" w:rsidRDefault="00817A83">
      <w:pPr>
        <w:spacing w:before="20" w:after="20"/>
        <w:ind w:left="720"/>
      </w:pPr>
      <w:r>
        <w:t>(b)  directly in appeal</w:t>
      </w:r>
    </w:p>
    <w:p w14:paraId="6B7CB57A" w14:textId="77777777" w:rsidR="002B639A" w:rsidRDefault="00817A83">
      <w:pPr>
        <w:spacing w:before="20" w:after="20"/>
        <w:ind w:left="720"/>
      </w:pPr>
      <w:r>
        <w:t>(c)  only at the first opportunity in the trial court</w:t>
      </w:r>
    </w:p>
    <w:p w14:paraId="2A4AF2D2" w14:textId="77777777" w:rsidR="002B639A" w:rsidRDefault="00817A83">
      <w:pPr>
        <w:spacing w:before="20" w:after="20"/>
        <w:ind w:left="720"/>
      </w:pPr>
      <w:r>
        <w:t>(d)  none of the above</w:t>
      </w:r>
    </w:p>
    <w:p w14:paraId="1852328A" w14:textId="77777777" w:rsidR="002B639A" w:rsidRDefault="002B639A">
      <w:pPr>
        <w:spacing w:before="60" w:after="60"/>
      </w:pPr>
    </w:p>
    <w:p w14:paraId="2469A037" w14:textId="77777777" w:rsidR="002B639A" w:rsidRDefault="00817A83">
      <w:pPr>
        <w:spacing w:before="80" w:after="40"/>
      </w:pPr>
      <w:r>
        <w:rPr>
          <w:b/>
          <w:bCs/>
        </w:rPr>
        <w:t>8. What is the effect of a decree of declaration of title passed by court? (2010 paper)</w:t>
      </w:r>
    </w:p>
    <w:p w14:paraId="03342DC8" w14:textId="77777777" w:rsidR="002B639A" w:rsidRDefault="00817A83">
      <w:pPr>
        <w:spacing w:before="20" w:after="20"/>
        <w:ind w:left="720"/>
      </w:pPr>
      <w:r>
        <w:t>(a)  Binds the parties to the suit only.</w:t>
      </w:r>
    </w:p>
    <w:p w14:paraId="03CD164B" w14:textId="77777777" w:rsidR="002B639A" w:rsidRDefault="00817A83">
      <w:pPr>
        <w:spacing w:before="20" w:after="20"/>
        <w:ind w:left="720"/>
      </w:pPr>
      <w:r>
        <w:t>(b)  It is a declaration against everybody.</w:t>
      </w:r>
    </w:p>
    <w:p w14:paraId="6DDCFD68" w14:textId="77777777" w:rsidR="002B639A" w:rsidRDefault="00817A83">
      <w:pPr>
        <w:spacing w:before="20" w:after="20"/>
        <w:ind w:left="720"/>
      </w:pPr>
      <w:r>
        <w:t>(c)  Depends on the direction of court.</w:t>
      </w:r>
    </w:p>
    <w:p w14:paraId="51F27E86" w14:textId="77777777" w:rsidR="002B639A" w:rsidRDefault="00817A83">
      <w:pPr>
        <w:spacing w:before="20" w:after="20"/>
        <w:ind w:left="720"/>
      </w:pPr>
      <w:r>
        <w:t>(d)  None of the above</w:t>
      </w:r>
    </w:p>
    <w:p w14:paraId="5EECC00E" w14:textId="77777777" w:rsidR="002B639A" w:rsidRDefault="002B639A">
      <w:pPr>
        <w:spacing w:before="60" w:after="60"/>
      </w:pPr>
    </w:p>
    <w:p w14:paraId="3B90D013" w14:textId="77777777" w:rsidR="002B639A" w:rsidRDefault="00817A83">
      <w:pPr>
        <w:spacing w:before="80" w:after="40"/>
      </w:pPr>
      <w:r>
        <w:rPr>
          <w:b/>
          <w:bCs/>
        </w:rPr>
        <w:t>9. Whether court can, without exception, try all suits of civil nature? (2010 paper)</w:t>
      </w:r>
    </w:p>
    <w:p w14:paraId="3D8B2D76" w14:textId="77777777" w:rsidR="002B639A" w:rsidRDefault="00817A83">
      <w:pPr>
        <w:spacing w:before="20" w:after="20"/>
        <w:ind w:left="720"/>
      </w:pPr>
      <w:r>
        <w:t>(a)  No.</w:t>
      </w:r>
    </w:p>
    <w:p w14:paraId="1F5BE96D" w14:textId="77777777" w:rsidR="002B639A" w:rsidRDefault="00817A83">
      <w:pPr>
        <w:spacing w:before="20" w:after="20"/>
        <w:ind w:left="720"/>
      </w:pPr>
      <w:r>
        <w:t>(b)  Yes.</w:t>
      </w:r>
    </w:p>
    <w:p w14:paraId="2416C11B" w14:textId="77777777" w:rsidR="002B639A" w:rsidRDefault="00817A83">
      <w:pPr>
        <w:spacing w:before="20" w:after="20"/>
        <w:ind w:left="720"/>
      </w:pPr>
      <w:r>
        <w:t>(c)  May be.</w:t>
      </w:r>
    </w:p>
    <w:p w14:paraId="17FAFFBA" w14:textId="77777777" w:rsidR="002B639A" w:rsidRDefault="00817A83">
      <w:pPr>
        <w:spacing w:before="20" w:after="20"/>
        <w:ind w:left="720"/>
      </w:pPr>
      <w:r>
        <w:t>(d)  None of the above.</w:t>
      </w:r>
    </w:p>
    <w:p w14:paraId="13315106" w14:textId="77777777" w:rsidR="002B639A" w:rsidRDefault="002B639A">
      <w:pPr>
        <w:spacing w:before="60" w:after="60"/>
      </w:pPr>
    </w:p>
    <w:p w14:paraId="65FE0D79" w14:textId="77777777" w:rsidR="002B639A" w:rsidRDefault="00817A83">
      <w:pPr>
        <w:spacing w:before="80" w:after="40"/>
      </w:pPr>
      <w:r>
        <w:rPr>
          <w:b/>
          <w:bCs/>
        </w:rPr>
        <w:t>10. Whether the court executing the decree has jurisdiction to determine all question relating to execution, discharge or satisfaction of decree? (2010 paper)</w:t>
      </w:r>
    </w:p>
    <w:p w14:paraId="5E57C0EF" w14:textId="77777777" w:rsidR="002B639A" w:rsidRDefault="00817A83">
      <w:pPr>
        <w:spacing w:before="20" w:after="20"/>
        <w:ind w:left="720"/>
      </w:pPr>
      <w:r>
        <w:t>(a)  No.</w:t>
      </w:r>
    </w:p>
    <w:p w14:paraId="679172D4" w14:textId="77777777" w:rsidR="002B639A" w:rsidRDefault="00817A83">
      <w:pPr>
        <w:spacing w:before="20" w:after="20"/>
        <w:ind w:left="720"/>
      </w:pPr>
      <w:r>
        <w:t>(b)  Yes.</w:t>
      </w:r>
    </w:p>
    <w:p w14:paraId="51EF1F55" w14:textId="77777777" w:rsidR="002B639A" w:rsidRDefault="00817A83">
      <w:pPr>
        <w:spacing w:before="20" w:after="20"/>
        <w:ind w:left="720"/>
      </w:pPr>
      <w:r>
        <w:t>(c)  Discretion of court.</w:t>
      </w:r>
    </w:p>
    <w:p w14:paraId="5D91E46E" w14:textId="77777777" w:rsidR="002B639A" w:rsidRDefault="00817A83">
      <w:pPr>
        <w:spacing w:before="20" w:after="20"/>
        <w:ind w:left="720"/>
      </w:pPr>
      <w:r>
        <w:t>(d)  None of the above.</w:t>
      </w:r>
    </w:p>
    <w:p w14:paraId="40F54706" w14:textId="77777777" w:rsidR="002B639A" w:rsidRDefault="002B639A">
      <w:pPr>
        <w:spacing w:before="60" w:after="60"/>
      </w:pPr>
    </w:p>
    <w:p w14:paraId="1CB27CB6" w14:textId="77777777" w:rsidR="002B639A" w:rsidRDefault="00817A83">
      <w:pPr>
        <w:spacing w:before="240" w:after="80"/>
        <w:jc w:val="center"/>
      </w:pPr>
      <w:r>
        <w:rPr>
          <w:b/>
          <w:bCs/>
          <w:color w:val="1F3864"/>
          <w:sz w:val="28"/>
          <w:szCs w:val="28"/>
        </w:rPr>
        <w:t>C: 2011</w:t>
      </w:r>
    </w:p>
    <w:p w14:paraId="06670931" w14:textId="77777777" w:rsidR="002B639A" w:rsidRDefault="00817A83">
      <w:pPr>
        <w:spacing w:before="80" w:after="40"/>
      </w:pPr>
      <w:r>
        <w:rPr>
          <w:b/>
          <w:bCs/>
        </w:rPr>
        <w:t>1. If the court finds that it has no pecuniary or territorial jurisdiction to try the suit,the proper order will be (2011 paper)</w:t>
      </w:r>
    </w:p>
    <w:p w14:paraId="39D863AF" w14:textId="77777777" w:rsidR="002B639A" w:rsidRDefault="00817A83">
      <w:pPr>
        <w:spacing w:before="20" w:after="20"/>
        <w:ind w:left="720"/>
      </w:pPr>
      <w:r>
        <w:t>(a)  To suo-moto transfer the suit to the court having jurisdiction</w:t>
      </w:r>
    </w:p>
    <w:p w14:paraId="3D7503F8" w14:textId="77777777" w:rsidR="002B639A" w:rsidRDefault="00817A83">
      <w:pPr>
        <w:spacing w:before="20" w:after="20"/>
        <w:ind w:left="720"/>
      </w:pPr>
      <w:r>
        <w:t>(b)  To dismiss the suit</w:t>
      </w:r>
    </w:p>
    <w:p w14:paraId="4D26214D" w14:textId="77777777" w:rsidR="002B639A" w:rsidRDefault="00817A83">
      <w:pPr>
        <w:spacing w:before="20" w:after="20"/>
        <w:ind w:left="720"/>
      </w:pPr>
      <w:r>
        <w:lastRenderedPageBreak/>
        <w:t>(c)  To return the plaint</w:t>
      </w:r>
    </w:p>
    <w:p w14:paraId="4AD86981" w14:textId="77777777" w:rsidR="002B639A" w:rsidRDefault="00817A83">
      <w:pPr>
        <w:spacing w:before="20" w:after="20"/>
        <w:ind w:left="720"/>
      </w:pPr>
      <w:r>
        <w:t>(d)  To return the plaint for presentation in proper court</w:t>
      </w:r>
    </w:p>
    <w:p w14:paraId="6B544E3B" w14:textId="77777777" w:rsidR="002B639A" w:rsidRDefault="002B639A">
      <w:pPr>
        <w:spacing w:before="60" w:after="60"/>
      </w:pPr>
    </w:p>
    <w:p w14:paraId="1C4A1B81" w14:textId="77777777" w:rsidR="002B639A" w:rsidRDefault="00817A83">
      <w:pPr>
        <w:spacing w:before="80" w:after="40"/>
      </w:pPr>
      <w:r>
        <w:rPr>
          <w:b/>
          <w:bCs/>
        </w:rPr>
        <w:t>2. As provided under Order-8 Rule-1 of Code of Civil Procedure, the defendant shall present a written statement of his defence within (2011 paper)</w:t>
      </w:r>
    </w:p>
    <w:p w14:paraId="620DF742" w14:textId="77777777" w:rsidR="002B639A" w:rsidRDefault="00817A83">
      <w:pPr>
        <w:spacing w:before="20" w:after="20"/>
        <w:ind w:left="720"/>
      </w:pPr>
      <w:r>
        <w:t>(a)  One month from the date of service of summons on him</w:t>
      </w:r>
    </w:p>
    <w:p w14:paraId="4CD37F2F" w14:textId="77777777" w:rsidR="002B639A" w:rsidRDefault="00817A83">
      <w:pPr>
        <w:spacing w:before="20" w:after="20"/>
        <w:ind w:left="720"/>
      </w:pPr>
      <w:r>
        <w:t>(b)  Thirty days from the date of issuance of summons</w:t>
      </w:r>
    </w:p>
    <w:p w14:paraId="68C3109A" w14:textId="77777777" w:rsidR="002B639A" w:rsidRDefault="00817A83">
      <w:pPr>
        <w:spacing w:before="20" w:after="20"/>
        <w:ind w:left="720"/>
      </w:pPr>
      <w:r>
        <w:t>(c)  Thirty days from the date of service of summons on him</w:t>
      </w:r>
    </w:p>
    <w:p w14:paraId="1E60DEAE" w14:textId="77777777" w:rsidR="002B639A" w:rsidRDefault="00817A83">
      <w:pPr>
        <w:spacing w:before="20" w:after="20"/>
        <w:ind w:left="720"/>
      </w:pPr>
      <w:r>
        <w:t>(d)  Sixty days from the date of service of summons on him</w:t>
      </w:r>
    </w:p>
    <w:p w14:paraId="054B80EC" w14:textId="77777777" w:rsidR="002B639A" w:rsidRDefault="002B639A">
      <w:pPr>
        <w:spacing w:before="60" w:after="60"/>
      </w:pPr>
    </w:p>
    <w:p w14:paraId="3C9D8AB1" w14:textId="77777777" w:rsidR="002B639A" w:rsidRDefault="00817A83">
      <w:pPr>
        <w:spacing w:before="80" w:after="40"/>
      </w:pPr>
      <w:r>
        <w:rPr>
          <w:b/>
          <w:bCs/>
        </w:rPr>
        <w:t>3. Notice under Section 80 of the Code of Civil Procedure is mandatory when (2011 paper)</w:t>
      </w:r>
    </w:p>
    <w:p w14:paraId="02DE818B" w14:textId="77777777" w:rsidR="002B639A" w:rsidRDefault="00817A83">
      <w:pPr>
        <w:spacing w:before="20" w:after="20"/>
        <w:ind w:left="720"/>
      </w:pPr>
      <w:r>
        <w:t>(a)  The suit is against a Co-operative Society</w:t>
      </w:r>
    </w:p>
    <w:p w14:paraId="2D1C71C9" w14:textId="77777777" w:rsidR="002B639A" w:rsidRDefault="00817A83">
      <w:pPr>
        <w:spacing w:before="20" w:after="20"/>
        <w:ind w:left="720"/>
      </w:pPr>
      <w:r>
        <w:t>(b)  The suit is against the Government</w:t>
      </w:r>
    </w:p>
    <w:p w14:paraId="37460004" w14:textId="77777777" w:rsidR="002B639A" w:rsidRDefault="00817A83">
      <w:pPr>
        <w:spacing w:before="20" w:after="20"/>
        <w:ind w:left="720"/>
      </w:pPr>
      <w:r>
        <w:t>(c)  The suit is against Gram Panchayat</w:t>
      </w:r>
    </w:p>
    <w:p w14:paraId="137B7BB0" w14:textId="77777777" w:rsidR="002B639A" w:rsidRDefault="00817A83">
      <w:pPr>
        <w:spacing w:before="20" w:after="20"/>
        <w:ind w:left="720"/>
      </w:pPr>
      <w:r>
        <w:t>(d)  The suit is against Municipal Corporation</w:t>
      </w:r>
    </w:p>
    <w:p w14:paraId="0344C770" w14:textId="77777777" w:rsidR="002B639A" w:rsidRDefault="002B639A">
      <w:pPr>
        <w:spacing w:before="60" w:after="60"/>
      </w:pPr>
    </w:p>
    <w:p w14:paraId="00A3C585" w14:textId="77777777" w:rsidR="002B639A" w:rsidRDefault="00817A83">
      <w:pPr>
        <w:spacing w:before="80" w:after="40"/>
      </w:pPr>
      <w:r>
        <w:rPr>
          <w:b/>
          <w:bCs/>
        </w:rPr>
        <w:t>4. In the case of a public nuisance a suit under Section 91 of the Code of Civil Procedure for a declaration and injunction may be instituted by (2011 Paper)</w:t>
      </w:r>
    </w:p>
    <w:p w14:paraId="25DD2AC7" w14:textId="77777777" w:rsidR="002B639A" w:rsidRDefault="00817A83">
      <w:pPr>
        <w:spacing w:before="20" w:after="20"/>
        <w:ind w:left="720"/>
      </w:pPr>
      <w:r>
        <w:t>(a)  A person aggrieved</w:t>
      </w:r>
    </w:p>
    <w:p w14:paraId="30BEEC41" w14:textId="77777777" w:rsidR="002B639A" w:rsidRDefault="00817A83">
      <w:pPr>
        <w:spacing w:before="20" w:after="20"/>
        <w:ind w:left="720"/>
      </w:pPr>
      <w:r>
        <w:t>(b)  A person to whom special damage has been caused by reason of such public nuisance</w:t>
      </w:r>
    </w:p>
    <w:p w14:paraId="277A49C0" w14:textId="77777777" w:rsidR="002B639A" w:rsidRDefault="00817A83">
      <w:pPr>
        <w:spacing w:before="20" w:after="20"/>
        <w:ind w:left="720"/>
      </w:pPr>
      <w:r>
        <w:t>(c)  With the leave of the court of two or more persons, even though no special damage has been caused to such persons</w:t>
      </w:r>
    </w:p>
    <w:p w14:paraId="196C1B90" w14:textId="77777777" w:rsidR="002B639A" w:rsidRDefault="00817A83">
      <w:pPr>
        <w:spacing w:before="20" w:after="20"/>
        <w:ind w:left="720"/>
      </w:pPr>
      <w:r>
        <w:t>(d)  Two or more persons to whom special damage has been caused by reason of such public nuisance</w:t>
      </w:r>
    </w:p>
    <w:p w14:paraId="636A261C" w14:textId="77777777" w:rsidR="002B639A" w:rsidRDefault="002B639A">
      <w:pPr>
        <w:spacing w:before="60" w:after="60"/>
      </w:pPr>
    </w:p>
    <w:p w14:paraId="7A44EA9B" w14:textId="77777777" w:rsidR="002B639A" w:rsidRDefault="00817A83">
      <w:pPr>
        <w:spacing w:before="80" w:after="40"/>
      </w:pPr>
      <w:r>
        <w:rPr>
          <w:b/>
          <w:bCs/>
        </w:rPr>
        <w:t>5. Sale of immovable property in execution of decree cannot be ordered by (2011 Paper)</w:t>
      </w:r>
    </w:p>
    <w:p w14:paraId="40E92A27" w14:textId="77777777" w:rsidR="002B639A" w:rsidRDefault="00817A83">
      <w:pPr>
        <w:spacing w:before="20" w:after="20"/>
        <w:ind w:left="720"/>
      </w:pPr>
      <w:r>
        <w:t>(a)  Civil Judge Junior Division</w:t>
      </w:r>
    </w:p>
    <w:p w14:paraId="4C02FF19" w14:textId="77777777" w:rsidR="002B639A" w:rsidRDefault="00817A83">
      <w:pPr>
        <w:spacing w:before="20" w:after="20"/>
        <w:ind w:left="720"/>
      </w:pPr>
      <w:r>
        <w:t>(b)  Civil Judge Senior Division</w:t>
      </w:r>
    </w:p>
    <w:p w14:paraId="2A012F43" w14:textId="77777777" w:rsidR="002B639A" w:rsidRDefault="00817A83">
      <w:pPr>
        <w:spacing w:before="20" w:after="20"/>
        <w:ind w:left="720"/>
      </w:pPr>
      <w:r>
        <w:t>(c)  Court of Small Causes</w:t>
      </w:r>
    </w:p>
    <w:p w14:paraId="0A7ED444" w14:textId="77777777" w:rsidR="002B639A" w:rsidRDefault="00817A83">
      <w:pPr>
        <w:spacing w:before="20" w:after="20"/>
        <w:ind w:left="720"/>
      </w:pPr>
      <w:r>
        <w:t>(d)  Joint Civil Judge Senior Division</w:t>
      </w:r>
    </w:p>
    <w:p w14:paraId="3EA1EDA6" w14:textId="77777777" w:rsidR="002B639A" w:rsidRDefault="002B639A">
      <w:pPr>
        <w:spacing w:before="60" w:after="60"/>
      </w:pPr>
    </w:p>
    <w:p w14:paraId="6526D4F1" w14:textId="77777777" w:rsidR="002B639A" w:rsidRDefault="00817A83">
      <w:pPr>
        <w:spacing w:before="80" w:after="40"/>
      </w:pPr>
      <w:r>
        <w:rPr>
          <w:b/>
          <w:bCs/>
        </w:rPr>
        <w:t>6. Decree will be null and void, if (2011 Paper)</w:t>
      </w:r>
    </w:p>
    <w:p w14:paraId="1DC40103" w14:textId="77777777" w:rsidR="002B639A" w:rsidRDefault="00817A83">
      <w:pPr>
        <w:spacing w:before="20" w:after="20"/>
        <w:ind w:left="720"/>
      </w:pPr>
      <w:r>
        <w:t>(a)  Passed ignoring certain provisions of law</w:t>
      </w:r>
    </w:p>
    <w:p w14:paraId="0367934E" w14:textId="77777777" w:rsidR="002B639A" w:rsidRDefault="00817A83">
      <w:pPr>
        <w:spacing w:before="20" w:after="20"/>
        <w:ind w:left="720"/>
      </w:pPr>
      <w:r>
        <w:t>(b)  There is inherent lack of jurisdiction to the court passing decree</w:t>
      </w:r>
    </w:p>
    <w:p w14:paraId="378AC831" w14:textId="77777777" w:rsidR="002B639A" w:rsidRDefault="00817A83">
      <w:pPr>
        <w:spacing w:before="20" w:after="20"/>
        <w:ind w:left="720"/>
      </w:pPr>
      <w:r>
        <w:t>(c)  Passed ex-parte</w:t>
      </w:r>
    </w:p>
    <w:p w14:paraId="622EC3C2" w14:textId="77777777" w:rsidR="002B639A" w:rsidRDefault="00817A83">
      <w:pPr>
        <w:spacing w:before="20" w:after="20"/>
        <w:ind w:left="720"/>
      </w:pPr>
      <w:r>
        <w:t>(d)  Passed in favour of deceased plaintiff without an objection being raised by the defendant</w:t>
      </w:r>
    </w:p>
    <w:p w14:paraId="3718E004" w14:textId="77777777" w:rsidR="002B639A" w:rsidRDefault="002B639A">
      <w:pPr>
        <w:spacing w:before="60" w:after="60"/>
      </w:pPr>
    </w:p>
    <w:p w14:paraId="5056BA91" w14:textId="77777777" w:rsidR="002B639A" w:rsidRDefault="00817A83">
      <w:pPr>
        <w:spacing w:before="80" w:after="40"/>
      </w:pPr>
      <w:r>
        <w:rPr>
          <w:b/>
          <w:bCs/>
        </w:rPr>
        <w:t>7. The Latin expression “Ubi jus ibiremedium” means (2011 Paper)</w:t>
      </w:r>
    </w:p>
    <w:p w14:paraId="2A402099" w14:textId="77777777" w:rsidR="002B639A" w:rsidRDefault="00817A83">
      <w:pPr>
        <w:spacing w:before="20" w:after="20"/>
        <w:ind w:left="720"/>
      </w:pPr>
      <w:r>
        <w:t>(a)  Where the sufferer is willing no injury is done</w:t>
      </w:r>
    </w:p>
    <w:p w14:paraId="792F51D7" w14:textId="77777777" w:rsidR="002B639A" w:rsidRDefault="00817A83">
      <w:pPr>
        <w:spacing w:before="20" w:after="20"/>
        <w:ind w:left="720"/>
      </w:pPr>
      <w:r>
        <w:t>(b)  Every one must so use his own property as not to do damage to another</w:t>
      </w:r>
    </w:p>
    <w:p w14:paraId="27639127" w14:textId="77777777" w:rsidR="002B639A" w:rsidRDefault="00817A83">
      <w:pPr>
        <w:spacing w:before="20" w:after="20"/>
        <w:ind w:left="720"/>
      </w:pPr>
      <w:r>
        <w:t>(c)  There is no wrong without a remedy</w:t>
      </w:r>
    </w:p>
    <w:p w14:paraId="31C45C50" w14:textId="77777777" w:rsidR="002B639A" w:rsidRDefault="00817A83">
      <w:pPr>
        <w:spacing w:before="20" w:after="20"/>
        <w:ind w:left="720"/>
      </w:pPr>
      <w:r>
        <w:t>(d)  Where both parties are equally to blame, neither can hold the other liable</w:t>
      </w:r>
    </w:p>
    <w:p w14:paraId="5516260E" w14:textId="77777777" w:rsidR="002B639A" w:rsidRDefault="002B639A">
      <w:pPr>
        <w:spacing w:before="60" w:after="60"/>
      </w:pPr>
    </w:p>
    <w:p w14:paraId="4DBEBB61" w14:textId="77777777" w:rsidR="002B639A" w:rsidRDefault="00817A83">
      <w:pPr>
        <w:spacing w:before="80" w:after="40"/>
      </w:pPr>
      <w:r>
        <w:rPr>
          <w:b/>
          <w:bCs/>
        </w:rPr>
        <w:t>8. Second appeal under Section 100 of Code of Civil Procedure lies (2011 paper)</w:t>
      </w:r>
    </w:p>
    <w:p w14:paraId="29275F57" w14:textId="77777777" w:rsidR="002B639A" w:rsidRDefault="00817A83">
      <w:pPr>
        <w:spacing w:before="20" w:after="20"/>
        <w:ind w:left="720"/>
      </w:pPr>
      <w:r>
        <w:t>(a)  On question of facts</w:t>
      </w:r>
    </w:p>
    <w:p w14:paraId="6681640B" w14:textId="77777777" w:rsidR="002B639A" w:rsidRDefault="00817A83">
      <w:pPr>
        <w:spacing w:before="20" w:after="20"/>
        <w:ind w:left="720"/>
      </w:pPr>
      <w:r>
        <w:t>(b)  On substantial questions of law</w:t>
      </w:r>
    </w:p>
    <w:p w14:paraId="0CE7F93A" w14:textId="77777777" w:rsidR="002B639A" w:rsidRDefault="00817A83">
      <w:pPr>
        <w:spacing w:before="20" w:after="20"/>
        <w:ind w:left="720"/>
      </w:pPr>
      <w:r>
        <w:lastRenderedPageBreak/>
        <w:t>(c)  On mixed question of law and fact</w:t>
      </w:r>
    </w:p>
    <w:p w14:paraId="3A50E9E2" w14:textId="77777777" w:rsidR="002B639A" w:rsidRDefault="00817A83">
      <w:pPr>
        <w:spacing w:before="20" w:after="20"/>
        <w:ind w:left="720"/>
      </w:pPr>
      <w:r>
        <w:t>(d)  All the above</w:t>
      </w:r>
    </w:p>
    <w:p w14:paraId="4D294556" w14:textId="77777777" w:rsidR="002B639A" w:rsidRDefault="002B639A">
      <w:pPr>
        <w:spacing w:before="60" w:after="60"/>
      </w:pPr>
    </w:p>
    <w:p w14:paraId="4355E3F6" w14:textId="77777777" w:rsidR="002B639A" w:rsidRDefault="00817A83">
      <w:pPr>
        <w:spacing w:before="80" w:after="40"/>
      </w:pPr>
      <w:r>
        <w:rPr>
          <w:b/>
          <w:bCs/>
        </w:rPr>
        <w:t>9. To set aside the decree passed ex-parte, where the summons was duly served, the period of limitation is (2011 paper)</w:t>
      </w:r>
    </w:p>
    <w:p w14:paraId="51172789" w14:textId="77777777" w:rsidR="002B639A" w:rsidRDefault="00817A83">
      <w:pPr>
        <w:spacing w:before="20" w:after="20"/>
        <w:ind w:left="720"/>
      </w:pPr>
      <w:r>
        <w:t>(a)  Ten days from the date of decree</w:t>
      </w:r>
    </w:p>
    <w:p w14:paraId="0054A471" w14:textId="77777777" w:rsidR="002B639A" w:rsidRDefault="00817A83">
      <w:pPr>
        <w:spacing w:before="20" w:after="20"/>
        <w:ind w:left="720"/>
      </w:pPr>
      <w:r>
        <w:t>(b)  Thirty days from the date of decree</w:t>
      </w:r>
    </w:p>
    <w:p w14:paraId="4A352538" w14:textId="77777777" w:rsidR="002B639A" w:rsidRDefault="00817A83">
      <w:pPr>
        <w:spacing w:before="20" w:after="20"/>
        <w:ind w:left="720"/>
      </w:pPr>
      <w:r>
        <w:t>(c)  Sixty days from the date of decree</w:t>
      </w:r>
    </w:p>
    <w:p w14:paraId="73E1A896" w14:textId="77777777" w:rsidR="002B639A" w:rsidRDefault="00817A83">
      <w:pPr>
        <w:spacing w:before="20" w:after="20"/>
        <w:ind w:left="720"/>
      </w:pPr>
      <w:r>
        <w:t>(d)  Ninety days from the date of decree</w:t>
      </w:r>
    </w:p>
    <w:p w14:paraId="330D8984" w14:textId="77777777" w:rsidR="002B639A" w:rsidRDefault="002B639A">
      <w:pPr>
        <w:spacing w:before="60" w:after="60"/>
      </w:pPr>
    </w:p>
    <w:p w14:paraId="29614CB8" w14:textId="77777777" w:rsidR="002B639A" w:rsidRDefault="00817A83">
      <w:pPr>
        <w:spacing w:before="80" w:after="40"/>
      </w:pPr>
      <w:r>
        <w:rPr>
          <w:b/>
          <w:bCs/>
        </w:rPr>
        <w:t>10. Where the person summoned cannot, by the exercise of due diligence, be found, the summons may be served (2011 paper)</w:t>
      </w:r>
    </w:p>
    <w:p w14:paraId="14C8F86D" w14:textId="4E09B302" w:rsidR="002B639A" w:rsidRDefault="00817A83" w:rsidP="00817A83">
      <w:pPr>
        <w:pStyle w:val="ListParagraph"/>
        <w:numPr>
          <w:ilvl w:val="1"/>
          <w:numId w:val="2"/>
        </w:numPr>
        <w:spacing w:before="20" w:after="20"/>
      </w:pPr>
      <w:r>
        <w:t>By affixing the same on the notice board of the Municipal Council of Gram Panchayat as the case may be</w:t>
      </w:r>
    </w:p>
    <w:p w14:paraId="7CEF2F4E" w14:textId="6CA51A70" w:rsidR="002B639A" w:rsidRDefault="00817A83" w:rsidP="00817A83">
      <w:pPr>
        <w:pStyle w:val="ListParagraph"/>
        <w:numPr>
          <w:ilvl w:val="1"/>
          <w:numId w:val="2"/>
        </w:numPr>
        <w:spacing w:before="20" w:after="20"/>
      </w:pPr>
      <w:r>
        <w:t>By leaving one of the duplicates of the same for him with some adult male member of his family residing with him, and the person with whom the summons is so left shall, if so required by the summoning officer, sign a receipt therefore on the back of the other duplicate</w:t>
      </w:r>
    </w:p>
    <w:p w14:paraId="7EF6CF00" w14:textId="5B60519B" w:rsidR="002B639A" w:rsidRDefault="00817A83" w:rsidP="00817A83">
      <w:pPr>
        <w:pStyle w:val="ListParagraph"/>
        <w:numPr>
          <w:ilvl w:val="1"/>
          <w:numId w:val="2"/>
        </w:numPr>
        <w:spacing w:before="20" w:after="20"/>
      </w:pPr>
      <w:r>
        <w:t>By affixing the same on the conspicuous place of his house</w:t>
      </w:r>
    </w:p>
    <w:p w14:paraId="5D702304" w14:textId="35EB97B9" w:rsidR="002B639A" w:rsidRDefault="00817A83" w:rsidP="00817A83">
      <w:pPr>
        <w:pStyle w:val="ListParagraph"/>
        <w:numPr>
          <w:ilvl w:val="1"/>
          <w:numId w:val="2"/>
        </w:numPr>
        <w:spacing w:before="20" w:after="20"/>
      </w:pPr>
      <w:r>
        <w:t>By serving the same on the servant of the person summoned and obtain from him the acknowledgement thereof on the back of the duplicate</w:t>
      </w:r>
    </w:p>
    <w:p w14:paraId="31FC3F93" w14:textId="77777777" w:rsidR="002B639A" w:rsidRDefault="002B639A">
      <w:pPr>
        <w:spacing w:before="60" w:after="60"/>
      </w:pPr>
    </w:p>
    <w:p w14:paraId="351FAC31" w14:textId="77777777" w:rsidR="002B639A" w:rsidRDefault="00817A83">
      <w:pPr>
        <w:spacing w:before="80" w:after="40"/>
      </w:pPr>
      <w:r>
        <w:rPr>
          <w:b/>
          <w:bCs/>
        </w:rPr>
        <w:t>11. Under the provisions of Code of Civil Procedure, no second appeal lies in a suit for recovery of money not exceeding (2011 paper)</w:t>
      </w:r>
    </w:p>
    <w:p w14:paraId="1B1D99B6" w14:textId="77777777" w:rsidR="002B639A" w:rsidRDefault="00817A83">
      <w:pPr>
        <w:spacing w:before="20" w:after="20"/>
        <w:ind w:left="720"/>
      </w:pPr>
      <w:r>
        <w:t>(a)  Rs. 25,000/-</w:t>
      </w:r>
    </w:p>
    <w:p w14:paraId="599EA0A6" w14:textId="77777777" w:rsidR="002B639A" w:rsidRDefault="00817A83">
      <w:pPr>
        <w:spacing w:before="20" w:after="20"/>
        <w:ind w:left="720"/>
      </w:pPr>
      <w:r>
        <w:t>(b)  Rs. 50,000/-</w:t>
      </w:r>
    </w:p>
    <w:p w14:paraId="3585EFB9" w14:textId="77777777" w:rsidR="002B639A" w:rsidRDefault="00817A83">
      <w:pPr>
        <w:spacing w:before="20" w:after="20"/>
        <w:ind w:left="720"/>
      </w:pPr>
      <w:r>
        <w:t>(c)  Rs. 1,00,000/-</w:t>
      </w:r>
    </w:p>
    <w:p w14:paraId="6E4A69DD" w14:textId="77777777" w:rsidR="002B639A" w:rsidRDefault="00817A83">
      <w:pPr>
        <w:spacing w:before="20" w:after="20"/>
        <w:ind w:left="720"/>
      </w:pPr>
      <w:r>
        <w:t>(d)  Rs. 2,00,000/-</w:t>
      </w:r>
    </w:p>
    <w:p w14:paraId="37CC4570" w14:textId="77777777" w:rsidR="002B639A" w:rsidRDefault="002B639A">
      <w:pPr>
        <w:spacing w:before="60" w:after="60"/>
      </w:pPr>
    </w:p>
    <w:p w14:paraId="3290A0CC" w14:textId="77777777" w:rsidR="002B639A" w:rsidRDefault="00817A83">
      <w:pPr>
        <w:spacing w:before="240" w:after="80"/>
        <w:jc w:val="center"/>
      </w:pPr>
      <w:r>
        <w:rPr>
          <w:b/>
          <w:bCs/>
          <w:color w:val="1F3864"/>
          <w:sz w:val="28"/>
          <w:szCs w:val="28"/>
        </w:rPr>
        <w:t>D: 2012</w:t>
      </w:r>
    </w:p>
    <w:p w14:paraId="7175740B" w14:textId="77777777" w:rsidR="002B639A" w:rsidRDefault="00817A83">
      <w:pPr>
        <w:spacing w:before="80" w:after="40"/>
      </w:pPr>
      <w:r>
        <w:rPr>
          <w:b/>
          <w:bCs/>
        </w:rPr>
        <w:t>1. ‘Decree’ means (2012 paper)</w:t>
      </w:r>
    </w:p>
    <w:p w14:paraId="41F1C434" w14:textId="77777777" w:rsidR="002B639A" w:rsidRDefault="00817A83">
      <w:pPr>
        <w:spacing w:before="20" w:after="20"/>
        <w:ind w:left="720"/>
      </w:pPr>
      <w:r>
        <w:t>(a)  Extract of the judgement</w:t>
      </w:r>
    </w:p>
    <w:p w14:paraId="7300E29E" w14:textId="77777777" w:rsidR="002B639A" w:rsidRDefault="00817A83">
      <w:pPr>
        <w:spacing w:before="20" w:after="20"/>
        <w:ind w:left="720"/>
      </w:pPr>
      <w:r>
        <w:t>(b)  Bill of costs</w:t>
      </w:r>
    </w:p>
    <w:p w14:paraId="0402BE8A" w14:textId="77777777" w:rsidR="002B639A" w:rsidRDefault="00817A83">
      <w:pPr>
        <w:spacing w:before="20" w:after="20"/>
        <w:ind w:left="720"/>
      </w:pPr>
      <w:r>
        <w:t>(c)  Reasons for which the suit is decreed or dismissed</w:t>
      </w:r>
    </w:p>
    <w:p w14:paraId="7854606A" w14:textId="77777777" w:rsidR="002B639A" w:rsidRDefault="00817A83">
      <w:pPr>
        <w:spacing w:before="20" w:after="20"/>
        <w:ind w:left="720"/>
      </w:pPr>
      <w:r>
        <w:t>(d)  Formal expansion of the court of an adjudication determining the right of parties</w:t>
      </w:r>
    </w:p>
    <w:p w14:paraId="5803A9C2" w14:textId="77777777" w:rsidR="002B639A" w:rsidRDefault="002B639A">
      <w:pPr>
        <w:spacing w:before="60" w:after="60"/>
      </w:pPr>
    </w:p>
    <w:p w14:paraId="1F945D02" w14:textId="77777777" w:rsidR="002B639A" w:rsidRDefault="00817A83">
      <w:pPr>
        <w:spacing w:before="80" w:after="40"/>
      </w:pPr>
      <w:r>
        <w:rPr>
          <w:b/>
          <w:bCs/>
        </w:rPr>
        <w:t>2. Judgement means (2012 paper)</w:t>
      </w:r>
    </w:p>
    <w:p w14:paraId="19C0CDED" w14:textId="77777777" w:rsidR="002B639A" w:rsidRDefault="00817A83">
      <w:pPr>
        <w:spacing w:before="20" w:after="20"/>
        <w:ind w:left="720"/>
      </w:pPr>
      <w:r>
        <w:t>(a)  Part of the decree</w:t>
      </w:r>
    </w:p>
    <w:p w14:paraId="14A8B96B" w14:textId="77777777" w:rsidR="002B639A" w:rsidRDefault="00817A83">
      <w:pPr>
        <w:spacing w:before="20" w:after="20"/>
        <w:ind w:left="720"/>
      </w:pPr>
      <w:r>
        <w:t>(b)  Statement of the judges on the grounds of decree or order</w:t>
      </w:r>
    </w:p>
    <w:p w14:paraId="27DDF9D1" w14:textId="77777777" w:rsidR="002B639A" w:rsidRDefault="00817A83">
      <w:pPr>
        <w:spacing w:before="20" w:after="20"/>
        <w:ind w:left="720"/>
      </w:pPr>
      <w:r>
        <w:t>(c)  Adjudication of right</w:t>
      </w:r>
    </w:p>
    <w:p w14:paraId="09C58665" w14:textId="77777777" w:rsidR="002B639A" w:rsidRDefault="00817A83">
      <w:pPr>
        <w:spacing w:before="20" w:after="20"/>
        <w:ind w:left="720"/>
      </w:pPr>
      <w:r>
        <w:t>(d)  None above</w:t>
      </w:r>
    </w:p>
    <w:p w14:paraId="79C17E65" w14:textId="77777777" w:rsidR="002B639A" w:rsidRDefault="002B639A">
      <w:pPr>
        <w:spacing w:before="60" w:after="60"/>
      </w:pPr>
    </w:p>
    <w:p w14:paraId="0F1AE141" w14:textId="77777777" w:rsidR="002B639A" w:rsidRDefault="00817A83">
      <w:pPr>
        <w:spacing w:before="80" w:after="40"/>
      </w:pPr>
      <w:r>
        <w:rPr>
          <w:b/>
          <w:bCs/>
        </w:rPr>
        <w:t>3. If objection to the jurisdiction of the court is taken at the hearing of any application for interim relief the court shall proceed to (2012 paper)</w:t>
      </w:r>
    </w:p>
    <w:p w14:paraId="15403822" w14:textId="77777777" w:rsidR="002B639A" w:rsidRDefault="00817A83">
      <w:pPr>
        <w:spacing w:before="20" w:after="20"/>
        <w:ind w:left="720"/>
      </w:pPr>
      <w:r>
        <w:t>(a)  The trial of the suit immediately</w:t>
      </w:r>
    </w:p>
    <w:p w14:paraId="5BB628B2" w14:textId="77777777" w:rsidR="002B639A" w:rsidRDefault="00817A83">
      <w:pPr>
        <w:spacing w:before="20" w:after="20"/>
        <w:ind w:left="720"/>
      </w:pPr>
      <w:r>
        <w:t>(b)  Frame the issues</w:t>
      </w:r>
    </w:p>
    <w:p w14:paraId="76442547" w14:textId="77777777" w:rsidR="002B639A" w:rsidRDefault="00817A83">
      <w:pPr>
        <w:spacing w:before="20" w:after="20"/>
        <w:ind w:left="720"/>
      </w:pPr>
      <w:r>
        <w:t>(c)  Decide interim application before framing preliminary issue of jurisdiction</w:t>
      </w:r>
    </w:p>
    <w:p w14:paraId="2F571539" w14:textId="77777777" w:rsidR="002B639A" w:rsidRDefault="00817A83">
      <w:pPr>
        <w:spacing w:before="20" w:after="20"/>
        <w:ind w:left="720"/>
      </w:pPr>
      <w:r>
        <w:t>(d)  To determine issue as to the jurisdiction</w:t>
      </w:r>
    </w:p>
    <w:p w14:paraId="3AD5EC12" w14:textId="77777777" w:rsidR="002B639A" w:rsidRDefault="002B639A">
      <w:pPr>
        <w:spacing w:before="60" w:after="60"/>
      </w:pPr>
    </w:p>
    <w:p w14:paraId="3BCE4981" w14:textId="77777777" w:rsidR="002B639A" w:rsidRDefault="00817A83">
      <w:pPr>
        <w:spacing w:before="80" w:after="40"/>
      </w:pPr>
      <w:r>
        <w:rPr>
          <w:b/>
          <w:bCs/>
        </w:rPr>
        <w:t>4. Res- judicata means (2012 paper)</w:t>
      </w:r>
    </w:p>
    <w:p w14:paraId="73E6A0F8" w14:textId="77777777" w:rsidR="002B639A" w:rsidRDefault="00817A83">
      <w:pPr>
        <w:spacing w:before="20" w:after="20"/>
        <w:ind w:left="720"/>
      </w:pPr>
      <w:r>
        <w:t>(a)  Staying the suit during pendency of the previous suit between the same parties involving similar issues</w:t>
      </w:r>
    </w:p>
    <w:p w14:paraId="71BA3264" w14:textId="77777777" w:rsidR="002B639A" w:rsidRDefault="00817A83">
      <w:pPr>
        <w:spacing w:before="20" w:after="20"/>
        <w:ind w:left="720"/>
      </w:pPr>
      <w:r>
        <w:t>(b)  Not trying the suit if suit involving similar issues between similar parties is decided</w:t>
      </w:r>
    </w:p>
    <w:p w14:paraId="0F2C208A" w14:textId="77777777" w:rsidR="002B639A" w:rsidRDefault="00817A83">
      <w:pPr>
        <w:spacing w:before="20" w:after="20"/>
        <w:ind w:left="720"/>
      </w:pPr>
      <w:r>
        <w:t>(c)  Bar to further suit</w:t>
      </w:r>
    </w:p>
    <w:p w14:paraId="2AE90B80" w14:textId="77777777" w:rsidR="002B639A" w:rsidRDefault="00817A83">
      <w:pPr>
        <w:spacing w:before="20" w:after="20"/>
        <w:ind w:left="720"/>
      </w:pPr>
      <w:r>
        <w:t>(d)  Expediting trial of the suit</w:t>
      </w:r>
    </w:p>
    <w:p w14:paraId="496AFE46" w14:textId="77777777" w:rsidR="002B639A" w:rsidRDefault="002B639A">
      <w:pPr>
        <w:spacing w:before="60" w:after="60"/>
      </w:pPr>
    </w:p>
    <w:p w14:paraId="28A995ED" w14:textId="77777777" w:rsidR="002B639A" w:rsidRDefault="00817A83">
      <w:pPr>
        <w:spacing w:before="80" w:after="40"/>
      </w:pPr>
      <w:r>
        <w:rPr>
          <w:b/>
          <w:bCs/>
        </w:rPr>
        <w:t>5. Objection to the territorial jurisdiction of a court can be allowed if it is raised (2012 paper)</w:t>
      </w:r>
    </w:p>
    <w:p w14:paraId="0CE97E6A" w14:textId="77777777" w:rsidR="002B639A" w:rsidRDefault="00817A83">
      <w:pPr>
        <w:spacing w:before="20" w:after="20"/>
        <w:ind w:left="720"/>
      </w:pPr>
      <w:r>
        <w:t>(a)  At any stage of the trial</w:t>
      </w:r>
    </w:p>
    <w:p w14:paraId="74A36FC3" w14:textId="77777777" w:rsidR="002B639A" w:rsidRDefault="00817A83">
      <w:pPr>
        <w:spacing w:before="20" w:after="20"/>
        <w:ind w:left="720"/>
      </w:pPr>
      <w:r>
        <w:t>(b)  At anytime before the plaintiff leads his evidence</w:t>
      </w:r>
    </w:p>
    <w:p w14:paraId="3D038214" w14:textId="77777777" w:rsidR="002B639A" w:rsidRDefault="00817A83">
      <w:pPr>
        <w:spacing w:before="20" w:after="20"/>
        <w:ind w:left="720"/>
      </w:pPr>
      <w:r>
        <w:t>(c)  At the earliest possible opportunity and before issues are settled</w:t>
      </w:r>
    </w:p>
    <w:p w14:paraId="4AA20505" w14:textId="77777777" w:rsidR="002B639A" w:rsidRDefault="00817A83">
      <w:pPr>
        <w:spacing w:before="20" w:after="20"/>
        <w:ind w:left="720"/>
      </w:pPr>
      <w:r>
        <w:t>(d)  Even at the stage of appeal</w:t>
      </w:r>
    </w:p>
    <w:p w14:paraId="44A75CCB" w14:textId="77777777" w:rsidR="002B639A" w:rsidRDefault="002B639A">
      <w:pPr>
        <w:spacing w:before="60" w:after="60"/>
      </w:pPr>
    </w:p>
    <w:p w14:paraId="639FB8A0" w14:textId="77777777" w:rsidR="002B639A" w:rsidRDefault="00817A83">
      <w:pPr>
        <w:spacing w:before="80" w:after="40"/>
      </w:pPr>
      <w:r>
        <w:rPr>
          <w:b/>
          <w:bCs/>
        </w:rPr>
        <w:t>6. In case of decree for the payment of money, the court can order interest at the rate of (2012 paper)</w:t>
      </w:r>
    </w:p>
    <w:p w14:paraId="017ACD03" w14:textId="77777777" w:rsidR="002B639A" w:rsidRDefault="00817A83">
      <w:pPr>
        <w:spacing w:before="20" w:after="20"/>
        <w:ind w:left="720"/>
      </w:pPr>
      <w:r>
        <w:t>(a)  6% per annum</w:t>
      </w:r>
    </w:p>
    <w:p w14:paraId="5F179B5E" w14:textId="77777777" w:rsidR="002B639A" w:rsidRDefault="00817A83">
      <w:pPr>
        <w:spacing w:before="20" w:after="20"/>
        <w:ind w:left="720"/>
      </w:pPr>
      <w:r>
        <w:t>(b)  12% per annum</w:t>
      </w:r>
    </w:p>
    <w:p w14:paraId="27B05698" w14:textId="77777777" w:rsidR="002B639A" w:rsidRDefault="00817A83">
      <w:pPr>
        <w:spacing w:before="20" w:after="20"/>
        <w:ind w:left="720"/>
      </w:pPr>
      <w:r>
        <w:t>(c)  9% per annum</w:t>
      </w:r>
    </w:p>
    <w:p w14:paraId="32F6C44F" w14:textId="77777777" w:rsidR="002B639A" w:rsidRDefault="00817A83">
      <w:pPr>
        <w:spacing w:before="20" w:after="20"/>
        <w:ind w:left="720"/>
      </w:pPr>
      <w:r>
        <w:t>(d)  15% per annum</w:t>
      </w:r>
    </w:p>
    <w:p w14:paraId="3FD5E24A" w14:textId="77777777" w:rsidR="002B639A" w:rsidRDefault="002B639A">
      <w:pPr>
        <w:spacing w:before="60" w:after="60"/>
      </w:pPr>
    </w:p>
    <w:p w14:paraId="0B5717B0" w14:textId="77777777" w:rsidR="002B639A" w:rsidRDefault="00817A83">
      <w:pPr>
        <w:spacing w:before="80" w:after="40"/>
      </w:pPr>
      <w:r>
        <w:rPr>
          <w:b/>
          <w:bCs/>
        </w:rPr>
        <w:t>7. Under the interest powers of the civil court, it can pass orders (2012 paper)</w:t>
      </w:r>
    </w:p>
    <w:p w14:paraId="27347682" w14:textId="77777777" w:rsidR="002B639A" w:rsidRDefault="00817A83">
      <w:pPr>
        <w:spacing w:before="20" w:after="20"/>
        <w:ind w:left="720"/>
      </w:pPr>
      <w:r>
        <w:t>(a)  To refer the matters to Mediator</w:t>
      </w:r>
    </w:p>
    <w:p w14:paraId="22B31C37" w14:textId="77777777" w:rsidR="002B639A" w:rsidRDefault="00817A83">
      <w:pPr>
        <w:spacing w:before="20" w:after="20"/>
        <w:ind w:left="720"/>
      </w:pPr>
      <w:r>
        <w:t>(b)  Necessary for the ends of justice or to prevent abuse of the process of the court</w:t>
      </w:r>
    </w:p>
    <w:p w14:paraId="4C4E2C4B" w14:textId="77777777" w:rsidR="002B639A" w:rsidRDefault="00817A83">
      <w:pPr>
        <w:spacing w:before="20" w:after="20"/>
        <w:ind w:left="720"/>
      </w:pPr>
      <w:r>
        <w:t>(c)  For compelling the parties to settle their case</w:t>
      </w:r>
    </w:p>
    <w:p w14:paraId="6E060991" w14:textId="77777777" w:rsidR="002B639A" w:rsidRDefault="00817A83">
      <w:pPr>
        <w:spacing w:before="20" w:after="20"/>
        <w:ind w:left="720"/>
      </w:pPr>
      <w:r>
        <w:t>(d)  For compelling a plaintiff to withdraw his suit</w:t>
      </w:r>
    </w:p>
    <w:p w14:paraId="78A9F516" w14:textId="77777777" w:rsidR="002B639A" w:rsidRDefault="002B639A">
      <w:pPr>
        <w:spacing w:before="60" w:after="60"/>
      </w:pPr>
    </w:p>
    <w:p w14:paraId="2B2C3F1C" w14:textId="77777777" w:rsidR="002B639A" w:rsidRDefault="00817A83">
      <w:pPr>
        <w:spacing w:before="80" w:after="40"/>
      </w:pPr>
      <w:r>
        <w:rPr>
          <w:b/>
          <w:bCs/>
        </w:rPr>
        <w:t>8. The defendant shall present his written statement within ------------ days from the service of summons  upon him (2012 paper)</w:t>
      </w:r>
    </w:p>
    <w:p w14:paraId="5B7DE139" w14:textId="77777777" w:rsidR="002B639A" w:rsidRDefault="00817A83">
      <w:pPr>
        <w:spacing w:before="20" w:after="20"/>
        <w:ind w:left="720"/>
      </w:pPr>
      <w:r>
        <w:t>(a)  90</w:t>
      </w:r>
    </w:p>
    <w:p w14:paraId="07362F90" w14:textId="77777777" w:rsidR="002B639A" w:rsidRDefault="00817A83">
      <w:pPr>
        <w:spacing w:before="20" w:after="20"/>
        <w:ind w:left="720"/>
      </w:pPr>
      <w:r>
        <w:t>(b)  120</w:t>
      </w:r>
    </w:p>
    <w:p w14:paraId="44CB5159" w14:textId="77777777" w:rsidR="002B639A" w:rsidRDefault="00817A83">
      <w:pPr>
        <w:spacing w:before="20" w:after="20"/>
        <w:ind w:left="720"/>
      </w:pPr>
      <w:r>
        <w:t>(c)  30</w:t>
      </w:r>
    </w:p>
    <w:p w14:paraId="46FC995A" w14:textId="77777777" w:rsidR="002B639A" w:rsidRDefault="00817A83">
      <w:pPr>
        <w:spacing w:before="20" w:after="20"/>
        <w:ind w:left="720"/>
      </w:pPr>
      <w:r>
        <w:t>(d)  60</w:t>
      </w:r>
    </w:p>
    <w:p w14:paraId="6393D940" w14:textId="77777777" w:rsidR="002B639A" w:rsidRDefault="002B639A">
      <w:pPr>
        <w:spacing w:before="60" w:after="60"/>
      </w:pPr>
    </w:p>
    <w:p w14:paraId="3A0257FF" w14:textId="77777777" w:rsidR="002B639A" w:rsidRDefault="00817A83">
      <w:pPr>
        <w:spacing w:before="80" w:after="40"/>
      </w:pPr>
      <w:r>
        <w:rPr>
          <w:b/>
          <w:bCs/>
        </w:rPr>
        <w:t>9. Where any period is fixed or granted by the court for doing an act prescribed by the code of civil procedure, the court may enlarge such period (2012 paper)</w:t>
      </w:r>
    </w:p>
    <w:p w14:paraId="06F6B31F" w14:textId="77777777" w:rsidR="002B639A" w:rsidRDefault="00817A83">
      <w:pPr>
        <w:spacing w:before="20" w:after="20"/>
        <w:ind w:left="720"/>
      </w:pPr>
      <w:r>
        <w:t>(a)  Not exceeding 90 days in total</w:t>
      </w:r>
    </w:p>
    <w:p w14:paraId="41426BCD" w14:textId="77777777" w:rsidR="002B639A" w:rsidRDefault="00817A83">
      <w:pPr>
        <w:spacing w:before="20" w:after="20"/>
        <w:ind w:left="720"/>
      </w:pPr>
      <w:r>
        <w:t>(b)  Not exceeding 30 days in total</w:t>
      </w:r>
    </w:p>
    <w:p w14:paraId="2C2E7283" w14:textId="77777777" w:rsidR="002B639A" w:rsidRDefault="00817A83">
      <w:pPr>
        <w:spacing w:before="20" w:after="20"/>
        <w:ind w:left="720"/>
      </w:pPr>
      <w:r>
        <w:t>(c)  Not exceeding 60 days in total</w:t>
      </w:r>
    </w:p>
    <w:p w14:paraId="0CEBD9AB" w14:textId="77777777" w:rsidR="002B639A" w:rsidRDefault="00817A83">
      <w:pPr>
        <w:spacing w:before="20" w:after="20"/>
        <w:ind w:left="720"/>
      </w:pPr>
      <w:r>
        <w:t>(d)  Not exceeding 120 days in total</w:t>
      </w:r>
    </w:p>
    <w:p w14:paraId="4F0A32F0" w14:textId="77777777" w:rsidR="002B639A" w:rsidRDefault="002B639A">
      <w:pPr>
        <w:spacing w:before="60" w:after="60"/>
      </w:pPr>
    </w:p>
    <w:p w14:paraId="5550F568" w14:textId="77777777" w:rsidR="002B639A" w:rsidRDefault="00817A83">
      <w:pPr>
        <w:spacing w:before="80" w:after="40"/>
      </w:pPr>
      <w:r>
        <w:rPr>
          <w:b/>
          <w:bCs/>
        </w:rPr>
        <w:t>10. Whether appeal against the decision in appeal of appellate breach of small causes court/ District court would lie before (2012 paper)</w:t>
      </w:r>
    </w:p>
    <w:p w14:paraId="1DE376EB" w14:textId="77777777" w:rsidR="002B639A" w:rsidRDefault="00817A83">
      <w:pPr>
        <w:spacing w:before="20" w:after="20"/>
        <w:ind w:left="720"/>
      </w:pPr>
      <w:r>
        <w:t>(a)  Hon’ble High court?</w:t>
      </w:r>
    </w:p>
    <w:p w14:paraId="3A55CA92" w14:textId="77777777" w:rsidR="002B639A" w:rsidRDefault="00817A83">
      <w:pPr>
        <w:spacing w:before="20" w:after="20"/>
        <w:ind w:left="720"/>
      </w:pPr>
      <w:r>
        <w:t>(b)  Competent Authority appointed by the state?</w:t>
      </w:r>
    </w:p>
    <w:p w14:paraId="08491B88" w14:textId="77777777" w:rsidR="002B639A" w:rsidRDefault="00817A83">
      <w:pPr>
        <w:spacing w:before="20" w:after="20"/>
        <w:ind w:left="720"/>
      </w:pPr>
      <w:r>
        <w:t>(c)  No appeals lies</w:t>
      </w:r>
    </w:p>
    <w:p w14:paraId="77B1F7BC" w14:textId="77777777" w:rsidR="002B639A" w:rsidRDefault="00817A83">
      <w:pPr>
        <w:spacing w:before="20" w:after="20"/>
        <w:ind w:left="720"/>
      </w:pPr>
      <w:r>
        <w:t>(d)  Supreme court</w:t>
      </w:r>
    </w:p>
    <w:p w14:paraId="0179E482" w14:textId="2B77462D" w:rsidR="002B639A" w:rsidRDefault="00953A90" w:rsidP="00953A90">
      <w:pPr>
        <w:spacing w:before="240" w:after="80"/>
        <w:jc w:val="center"/>
      </w:pPr>
      <w:r>
        <w:rPr>
          <w:b/>
          <w:bCs/>
          <w:color w:val="1F3864"/>
          <w:sz w:val="28"/>
          <w:szCs w:val="28"/>
        </w:rPr>
        <w:lastRenderedPageBreak/>
        <w:t>D: 2014</w:t>
      </w:r>
    </w:p>
    <w:p w14:paraId="3C3FF06C" w14:textId="77777777" w:rsidR="002B639A" w:rsidRDefault="00817A83">
      <w:pPr>
        <w:spacing w:before="80" w:after="40"/>
      </w:pPr>
      <w:r>
        <w:rPr>
          <w:b/>
          <w:bCs/>
        </w:rPr>
        <w:t>11. In a money decree (2014 paper)</w:t>
      </w:r>
    </w:p>
    <w:p w14:paraId="7BF7249E" w14:textId="77777777" w:rsidR="002B639A" w:rsidRDefault="00817A83">
      <w:pPr>
        <w:spacing w:before="20" w:after="20"/>
        <w:ind w:left="720"/>
      </w:pPr>
      <w:r>
        <w:t>(a)  Judgement debtor can fresh  bank A/C and deposit in it</w:t>
      </w:r>
    </w:p>
    <w:p w14:paraId="5344AE58" w14:textId="77777777" w:rsidR="002B639A" w:rsidRDefault="00817A83">
      <w:pPr>
        <w:spacing w:before="20" w:after="20"/>
        <w:ind w:left="720"/>
      </w:pPr>
      <w:r>
        <w:t>(b)  Can take a bank loan</w:t>
      </w:r>
    </w:p>
    <w:p w14:paraId="0CE14402" w14:textId="77777777" w:rsidR="002B639A" w:rsidRDefault="00817A83">
      <w:pPr>
        <w:spacing w:before="20" w:after="20"/>
        <w:ind w:left="720"/>
      </w:pPr>
      <w:r>
        <w:t>(c)  The amount is sent to decree holder by money order</w:t>
      </w:r>
    </w:p>
    <w:p w14:paraId="38FAB2A1" w14:textId="77777777" w:rsidR="002B639A" w:rsidRDefault="00817A83">
      <w:pPr>
        <w:spacing w:before="20" w:after="20"/>
        <w:ind w:left="720"/>
      </w:pPr>
      <w:r>
        <w:t>(d)  None of the above</w:t>
      </w:r>
    </w:p>
    <w:p w14:paraId="04A3A348" w14:textId="77777777" w:rsidR="002B639A" w:rsidRDefault="002B639A">
      <w:pPr>
        <w:spacing w:before="60" w:after="60"/>
      </w:pPr>
    </w:p>
    <w:p w14:paraId="14BBBE00" w14:textId="77777777" w:rsidR="002B639A" w:rsidRDefault="00817A83">
      <w:pPr>
        <w:spacing w:before="80" w:after="40"/>
      </w:pPr>
      <w:r>
        <w:rPr>
          <w:b/>
          <w:bCs/>
        </w:rPr>
        <w:t>12. If the suit is dismissed due to default of the plaintiff and if there is subsequent suit between same parties, then decision in the first suit (2014 paper)</w:t>
      </w:r>
    </w:p>
    <w:p w14:paraId="0174CC5D" w14:textId="77777777" w:rsidR="002B639A" w:rsidRDefault="00817A83">
      <w:pPr>
        <w:spacing w:before="20" w:after="20"/>
        <w:ind w:left="720"/>
      </w:pPr>
      <w:r>
        <w:t>(a)  Amount to res judicata</w:t>
      </w:r>
    </w:p>
    <w:p w14:paraId="78D0AE66" w14:textId="77777777" w:rsidR="002B639A" w:rsidRDefault="00817A83">
      <w:pPr>
        <w:spacing w:before="20" w:after="20"/>
        <w:ind w:left="720"/>
      </w:pPr>
      <w:r>
        <w:t>(b)  Does not amount to res judicata</w:t>
      </w:r>
    </w:p>
    <w:p w14:paraId="78BF7C1C" w14:textId="77777777" w:rsidR="002B639A" w:rsidRDefault="00817A83">
      <w:pPr>
        <w:spacing w:before="20" w:after="20"/>
        <w:ind w:left="720"/>
      </w:pPr>
      <w:r>
        <w:t>(c)  Amounts to stay of subsequent suit</w:t>
      </w:r>
    </w:p>
    <w:p w14:paraId="650929B1" w14:textId="77777777" w:rsidR="002B639A" w:rsidRDefault="00817A83">
      <w:pPr>
        <w:spacing w:before="20" w:after="20"/>
        <w:ind w:left="720"/>
      </w:pPr>
      <w:r>
        <w:t>(d)  None of the above</w:t>
      </w:r>
    </w:p>
    <w:p w14:paraId="2B915E51" w14:textId="77777777" w:rsidR="002B639A" w:rsidRDefault="002B639A">
      <w:pPr>
        <w:spacing w:before="60" w:after="60"/>
      </w:pPr>
    </w:p>
    <w:p w14:paraId="02DC1C4D" w14:textId="77777777" w:rsidR="002B639A" w:rsidRDefault="00817A83">
      <w:pPr>
        <w:spacing w:before="80" w:after="40"/>
      </w:pPr>
      <w:r>
        <w:rPr>
          <w:b/>
          <w:bCs/>
        </w:rPr>
        <w:t>13. In a money suit, the court can award (2014 paper)</w:t>
      </w:r>
    </w:p>
    <w:p w14:paraId="51366567" w14:textId="77777777" w:rsidR="002B639A" w:rsidRDefault="00817A83">
      <w:pPr>
        <w:spacing w:before="20" w:after="20"/>
        <w:ind w:left="720"/>
      </w:pPr>
      <w:r>
        <w:t>(a)  Interest during pendency of suit</w:t>
      </w:r>
    </w:p>
    <w:p w14:paraId="2EDCF970" w14:textId="77777777" w:rsidR="002B639A" w:rsidRDefault="00817A83">
      <w:pPr>
        <w:spacing w:before="20" w:after="20"/>
        <w:ind w:left="720"/>
      </w:pPr>
      <w:r>
        <w:t>(b)  Interest from the date of decision of suit till realization</w:t>
      </w:r>
    </w:p>
    <w:p w14:paraId="6E5A0012" w14:textId="77777777" w:rsidR="002B639A" w:rsidRDefault="00817A83">
      <w:pPr>
        <w:spacing w:before="20" w:after="20"/>
        <w:ind w:left="720"/>
      </w:pPr>
      <w:r>
        <w:t>(c)  Interest prior to institution of the suit</w:t>
      </w:r>
    </w:p>
    <w:p w14:paraId="0DC1B032" w14:textId="77777777" w:rsidR="002B639A" w:rsidRDefault="00817A83">
      <w:pPr>
        <w:spacing w:before="20" w:after="20"/>
        <w:ind w:left="720"/>
      </w:pPr>
      <w:r>
        <w:t>(d)  All the above</w:t>
      </w:r>
    </w:p>
    <w:p w14:paraId="5A91392A" w14:textId="77777777" w:rsidR="002B639A" w:rsidRDefault="002B639A">
      <w:pPr>
        <w:spacing w:before="60" w:after="60"/>
      </w:pPr>
    </w:p>
    <w:p w14:paraId="104AF9A5" w14:textId="77777777" w:rsidR="002B639A" w:rsidRDefault="00817A83">
      <w:pPr>
        <w:spacing w:before="80" w:after="40"/>
      </w:pPr>
      <w:r>
        <w:rPr>
          <w:b/>
          <w:bCs/>
        </w:rPr>
        <w:t>14. Issue is required to be framed for (2014 paper)</w:t>
      </w:r>
    </w:p>
    <w:p w14:paraId="2757EC4F" w14:textId="77777777" w:rsidR="002B639A" w:rsidRDefault="00817A83">
      <w:pPr>
        <w:spacing w:before="20" w:after="20"/>
        <w:ind w:left="720"/>
      </w:pPr>
      <w:r>
        <w:t>(a)  Every fact pleaded by the plaintiff</w:t>
      </w:r>
    </w:p>
    <w:p w14:paraId="73116378" w14:textId="77777777" w:rsidR="002B639A" w:rsidRDefault="00817A83">
      <w:pPr>
        <w:spacing w:before="20" w:after="20"/>
        <w:ind w:left="720"/>
      </w:pPr>
      <w:r>
        <w:t>(b)  Every fact denied by the defendant</w:t>
      </w:r>
    </w:p>
    <w:p w14:paraId="7D21EB73" w14:textId="77777777" w:rsidR="002B639A" w:rsidRDefault="00817A83">
      <w:pPr>
        <w:spacing w:before="20" w:after="20"/>
        <w:ind w:left="720"/>
      </w:pPr>
      <w:r>
        <w:t>(c)  Every material fact affirmed and denied by the parties</w:t>
      </w:r>
    </w:p>
    <w:p w14:paraId="19529A88" w14:textId="77777777" w:rsidR="002B639A" w:rsidRDefault="00817A83">
      <w:pPr>
        <w:spacing w:before="20" w:after="20"/>
        <w:ind w:left="720"/>
      </w:pPr>
      <w:r>
        <w:t>(d)  None of the above</w:t>
      </w:r>
    </w:p>
    <w:p w14:paraId="10FF21B6" w14:textId="77777777" w:rsidR="002B639A" w:rsidRDefault="002B639A">
      <w:pPr>
        <w:spacing w:before="60" w:after="60"/>
      </w:pPr>
    </w:p>
    <w:p w14:paraId="26BCEF7A" w14:textId="77777777" w:rsidR="002B639A" w:rsidRDefault="00817A83">
      <w:pPr>
        <w:spacing w:before="80" w:after="40"/>
      </w:pPr>
      <w:r>
        <w:rPr>
          <w:b/>
          <w:bCs/>
        </w:rPr>
        <w:t>15. Defendant has got right to being as and when (2014 paper)</w:t>
      </w:r>
    </w:p>
    <w:p w14:paraId="393BE32D" w14:textId="77777777" w:rsidR="002B639A" w:rsidRDefault="00817A83">
      <w:pPr>
        <w:spacing w:before="20" w:after="20"/>
        <w:ind w:left="720"/>
      </w:pPr>
      <w:r>
        <w:t>(a)  The plaintiff wants</w:t>
      </w:r>
    </w:p>
    <w:p w14:paraId="4987169B" w14:textId="77777777" w:rsidR="002B639A" w:rsidRDefault="00817A83">
      <w:pPr>
        <w:spacing w:before="20" w:after="20"/>
        <w:ind w:left="720"/>
      </w:pPr>
      <w:r>
        <w:t>(b)  It is convenient to the defendant</w:t>
      </w:r>
    </w:p>
    <w:p w14:paraId="5E7B094E" w14:textId="77777777" w:rsidR="002B639A" w:rsidRDefault="00817A83">
      <w:pPr>
        <w:spacing w:before="20" w:after="20"/>
        <w:ind w:left="720"/>
      </w:pPr>
      <w:r>
        <w:t>(c)  The defendant has taken any special defence</w:t>
      </w:r>
    </w:p>
    <w:p w14:paraId="3120DCBD" w14:textId="77777777" w:rsidR="002B639A" w:rsidRDefault="00817A83">
      <w:pPr>
        <w:spacing w:before="20" w:after="20"/>
        <w:ind w:left="720"/>
      </w:pPr>
      <w:r>
        <w:t>(d)  None of the above</w:t>
      </w:r>
    </w:p>
    <w:p w14:paraId="54C10B9C" w14:textId="77777777" w:rsidR="002B639A" w:rsidRDefault="002B639A">
      <w:pPr>
        <w:spacing w:before="60" w:after="60"/>
      </w:pPr>
    </w:p>
    <w:p w14:paraId="0CE74E6B" w14:textId="77777777" w:rsidR="002B639A" w:rsidRDefault="00817A83">
      <w:pPr>
        <w:spacing w:before="80" w:after="40"/>
      </w:pPr>
      <w:r>
        <w:rPr>
          <w:b/>
          <w:bCs/>
        </w:rPr>
        <w:t>16. Decree for restitution of decree may be executed by (2014 paper)</w:t>
      </w:r>
    </w:p>
    <w:p w14:paraId="20B8242F" w14:textId="77777777" w:rsidR="002B639A" w:rsidRDefault="00817A83">
      <w:pPr>
        <w:spacing w:before="20" w:after="20"/>
        <w:ind w:left="720"/>
      </w:pPr>
      <w:r>
        <w:t>(a)  Detention of judgement debtor in civil prison</w:t>
      </w:r>
    </w:p>
    <w:p w14:paraId="5350D339" w14:textId="77777777" w:rsidR="002B639A" w:rsidRDefault="00817A83">
      <w:pPr>
        <w:spacing w:before="20" w:after="20"/>
        <w:ind w:left="720"/>
      </w:pPr>
      <w:r>
        <w:t>(b)  Attachment of property of judgement debtor</w:t>
      </w:r>
    </w:p>
    <w:p w14:paraId="5EC41BBB" w14:textId="77777777" w:rsidR="002B639A" w:rsidRDefault="00817A83">
      <w:pPr>
        <w:spacing w:before="20" w:after="20"/>
        <w:ind w:left="720"/>
      </w:pPr>
      <w:r>
        <w:t>(c)  Both the ways</w:t>
      </w:r>
    </w:p>
    <w:p w14:paraId="2468AF99" w14:textId="77777777" w:rsidR="002B639A" w:rsidRDefault="00817A83">
      <w:pPr>
        <w:spacing w:before="20" w:after="20"/>
        <w:ind w:left="720"/>
      </w:pPr>
      <w:r>
        <w:t>(d)  None of the above</w:t>
      </w:r>
    </w:p>
    <w:p w14:paraId="5F25522D" w14:textId="77777777" w:rsidR="002B639A" w:rsidRDefault="002B639A">
      <w:pPr>
        <w:spacing w:before="60" w:after="60"/>
      </w:pPr>
    </w:p>
    <w:p w14:paraId="35CE8122" w14:textId="77777777" w:rsidR="002B639A" w:rsidRDefault="00817A83">
      <w:pPr>
        <w:spacing w:before="80" w:after="40"/>
      </w:pPr>
      <w:r>
        <w:rPr>
          <w:b/>
          <w:bCs/>
        </w:rPr>
        <w:t>17. Commissioner may be appointed for (2014 paper)</w:t>
      </w:r>
    </w:p>
    <w:p w14:paraId="4E3CC7B2" w14:textId="77777777" w:rsidR="002B639A" w:rsidRDefault="00817A83">
      <w:pPr>
        <w:spacing w:before="20" w:after="20"/>
        <w:ind w:left="720"/>
      </w:pPr>
      <w:r>
        <w:t>(a)  Examination of witnesses</w:t>
      </w:r>
    </w:p>
    <w:p w14:paraId="0CC5E969" w14:textId="77777777" w:rsidR="002B639A" w:rsidRDefault="00817A83">
      <w:pPr>
        <w:spacing w:before="20" w:after="20"/>
        <w:ind w:left="720"/>
      </w:pPr>
      <w:r>
        <w:t>(b)  Local inspection</w:t>
      </w:r>
    </w:p>
    <w:p w14:paraId="1F980A48" w14:textId="77777777" w:rsidR="002B639A" w:rsidRDefault="00817A83">
      <w:pPr>
        <w:spacing w:before="20" w:after="20"/>
        <w:ind w:left="720"/>
      </w:pPr>
      <w:r>
        <w:t>(c)  Taking accounts</w:t>
      </w:r>
    </w:p>
    <w:p w14:paraId="26CF3B48" w14:textId="77777777" w:rsidR="002B639A" w:rsidRDefault="00817A83">
      <w:pPr>
        <w:spacing w:before="20" w:after="20"/>
        <w:ind w:left="720"/>
      </w:pPr>
      <w:r>
        <w:t>(d)  Any of the above</w:t>
      </w:r>
    </w:p>
    <w:p w14:paraId="77220BCD" w14:textId="77777777" w:rsidR="002B639A" w:rsidRDefault="002B639A">
      <w:pPr>
        <w:spacing w:before="60" w:after="60"/>
      </w:pPr>
    </w:p>
    <w:p w14:paraId="702B9EB9" w14:textId="77777777" w:rsidR="002B639A" w:rsidRDefault="00817A83">
      <w:pPr>
        <w:spacing w:before="80" w:after="40"/>
      </w:pPr>
      <w:r>
        <w:rPr>
          <w:b/>
          <w:bCs/>
        </w:rPr>
        <w:t>18. Subsistence allowance is an amount which(2014 paper)</w:t>
      </w:r>
    </w:p>
    <w:p w14:paraId="547504BC" w14:textId="77777777" w:rsidR="002B639A" w:rsidRDefault="00817A83">
      <w:pPr>
        <w:spacing w:before="20" w:after="20"/>
        <w:ind w:left="720"/>
      </w:pPr>
      <w:r>
        <w:t>(a)  Husband pays to the wife</w:t>
      </w:r>
    </w:p>
    <w:p w14:paraId="28437EEF" w14:textId="77777777" w:rsidR="002B639A" w:rsidRDefault="00817A83">
      <w:pPr>
        <w:spacing w:before="20" w:after="20"/>
        <w:ind w:left="720"/>
      </w:pPr>
      <w:r>
        <w:t>(b)  Employer pays to suspended employees</w:t>
      </w:r>
    </w:p>
    <w:p w14:paraId="40695A1C" w14:textId="77777777" w:rsidR="002B639A" w:rsidRDefault="00817A83">
      <w:pPr>
        <w:spacing w:before="20" w:after="20"/>
        <w:ind w:left="720"/>
      </w:pPr>
      <w:r>
        <w:lastRenderedPageBreak/>
        <w:t>(c)  Is deposited by the decree holder in the court if judgement debtor is to be sent to civil prison</w:t>
      </w:r>
    </w:p>
    <w:p w14:paraId="24B2C25C" w14:textId="77777777" w:rsidR="002B639A" w:rsidRDefault="00817A83">
      <w:pPr>
        <w:spacing w:before="20" w:after="20"/>
        <w:ind w:left="720"/>
      </w:pPr>
      <w:r>
        <w:t>(d)  None of the above</w:t>
      </w:r>
    </w:p>
    <w:p w14:paraId="78D70342" w14:textId="77777777" w:rsidR="002B639A" w:rsidRDefault="002B639A">
      <w:pPr>
        <w:spacing w:before="60" w:after="60"/>
      </w:pPr>
    </w:p>
    <w:p w14:paraId="6BA4F1E3" w14:textId="77777777" w:rsidR="002B639A" w:rsidRDefault="00817A83">
      <w:pPr>
        <w:spacing w:before="80" w:after="40"/>
      </w:pPr>
      <w:r>
        <w:rPr>
          <w:b/>
          <w:bCs/>
        </w:rPr>
        <w:t>19. Filing of an appeal(2014 paper)</w:t>
      </w:r>
    </w:p>
    <w:p w14:paraId="31E0757F" w14:textId="77777777" w:rsidR="002B639A" w:rsidRDefault="00817A83">
      <w:pPr>
        <w:spacing w:before="20" w:after="20"/>
        <w:ind w:left="720"/>
      </w:pPr>
      <w:r>
        <w:t>(a)  Automatically amounts to stay of original proceeding</w:t>
      </w:r>
    </w:p>
    <w:p w14:paraId="0B084F7F" w14:textId="77777777" w:rsidR="002B639A" w:rsidRDefault="00817A83">
      <w:pPr>
        <w:spacing w:before="20" w:after="20"/>
        <w:ind w:left="720"/>
      </w:pPr>
      <w:r>
        <w:t>(b)  Will amount to say only when it is granted by appellate court</w:t>
      </w:r>
    </w:p>
    <w:p w14:paraId="58DE841E" w14:textId="77777777" w:rsidR="002B639A" w:rsidRDefault="00817A83">
      <w:pPr>
        <w:spacing w:before="20" w:after="20"/>
        <w:ind w:left="720"/>
      </w:pPr>
      <w:r>
        <w:t>(c)  Amounts to reversal of judgements</w:t>
      </w:r>
    </w:p>
    <w:p w14:paraId="6B7F4997" w14:textId="77777777" w:rsidR="002B639A" w:rsidRDefault="00817A83">
      <w:pPr>
        <w:spacing w:before="20" w:after="20"/>
        <w:ind w:left="720"/>
      </w:pPr>
      <w:r>
        <w:t>(d)  None of the above</w:t>
      </w:r>
    </w:p>
    <w:p w14:paraId="0D3705C4" w14:textId="77777777" w:rsidR="002B639A" w:rsidRDefault="002B639A">
      <w:pPr>
        <w:spacing w:before="60" w:after="60"/>
      </w:pPr>
    </w:p>
    <w:p w14:paraId="12E4F6DD" w14:textId="77777777" w:rsidR="002B639A" w:rsidRDefault="00817A83">
      <w:pPr>
        <w:spacing w:before="80" w:after="40"/>
      </w:pPr>
      <w:r>
        <w:rPr>
          <w:b/>
          <w:bCs/>
        </w:rPr>
        <w:t>20. Specific performance suit is pending between purchaser shridhar and vendor Gunesh. Gunesh sold the property to Rajesh. This transaction is hit by the principle of(2014 paper)</w:t>
      </w:r>
    </w:p>
    <w:p w14:paraId="74DF3AC6" w14:textId="77777777" w:rsidR="002B639A" w:rsidRDefault="00817A83">
      <w:pPr>
        <w:spacing w:before="20" w:after="20"/>
        <w:ind w:left="720"/>
      </w:pPr>
      <w:r>
        <w:t>(a)  Res judicata</w:t>
      </w:r>
    </w:p>
    <w:p w14:paraId="32DEAA80" w14:textId="77777777" w:rsidR="002B639A" w:rsidRDefault="00817A83">
      <w:pPr>
        <w:spacing w:before="20" w:after="20"/>
        <w:ind w:left="720"/>
      </w:pPr>
      <w:r>
        <w:t>(b)  Estoppels</w:t>
      </w:r>
    </w:p>
    <w:p w14:paraId="233FD1FC" w14:textId="77777777" w:rsidR="002B639A" w:rsidRDefault="00817A83">
      <w:pPr>
        <w:spacing w:before="20" w:after="20"/>
        <w:ind w:left="720"/>
      </w:pPr>
      <w:r>
        <w:t>(c)  Damdupatt</w:t>
      </w:r>
    </w:p>
    <w:p w14:paraId="62677016" w14:textId="77777777" w:rsidR="002B639A" w:rsidRDefault="00817A83">
      <w:pPr>
        <w:spacing w:before="20" w:after="20"/>
        <w:ind w:left="720"/>
      </w:pPr>
      <w:r>
        <w:t>(d)  Lis pendens</w:t>
      </w:r>
    </w:p>
    <w:p w14:paraId="3543D708" w14:textId="77777777" w:rsidR="002B639A" w:rsidRDefault="002B639A">
      <w:pPr>
        <w:spacing w:before="60" w:after="60"/>
      </w:pPr>
    </w:p>
    <w:p w14:paraId="069D1BFC" w14:textId="77777777" w:rsidR="002B639A" w:rsidRDefault="00817A83">
      <w:pPr>
        <w:spacing w:before="80" w:after="40"/>
      </w:pPr>
      <w:r>
        <w:rPr>
          <w:b/>
          <w:bCs/>
        </w:rPr>
        <w:t>21. After the trial of suit for specific performance has started (2014 paper)</w:t>
      </w:r>
    </w:p>
    <w:p w14:paraId="5447505D" w14:textId="77777777" w:rsidR="002B639A" w:rsidRDefault="00817A83">
      <w:pPr>
        <w:spacing w:before="20" w:after="20"/>
        <w:ind w:left="720"/>
      </w:pPr>
      <w:r>
        <w:t>(a)  Amendment of plaint incorporating prayer for compensation cannot be allowed</w:t>
      </w:r>
    </w:p>
    <w:p w14:paraId="4EE2D401" w14:textId="77777777" w:rsidR="002B639A" w:rsidRDefault="00817A83">
      <w:pPr>
        <w:spacing w:before="20" w:after="20"/>
        <w:ind w:left="720"/>
      </w:pPr>
      <w:r>
        <w:t>(b)  Amendment of plaint incorporating prayer for compensation can be allowed</w:t>
      </w:r>
    </w:p>
    <w:p w14:paraId="6EEC0A7E" w14:textId="77777777" w:rsidR="002B639A" w:rsidRDefault="00817A83">
      <w:pPr>
        <w:spacing w:before="20" w:after="20"/>
        <w:ind w:left="720"/>
      </w:pPr>
      <w:r>
        <w:t>(c)  Separate suit for compensation has to be field</w:t>
      </w:r>
    </w:p>
    <w:p w14:paraId="705B85B2" w14:textId="77777777" w:rsidR="002B639A" w:rsidRDefault="00817A83">
      <w:pPr>
        <w:spacing w:before="20" w:after="20"/>
        <w:ind w:left="720"/>
      </w:pPr>
      <w:r>
        <w:t>(d)  None of the above</w:t>
      </w:r>
    </w:p>
    <w:p w14:paraId="0224FCAC" w14:textId="77777777" w:rsidR="002B639A" w:rsidRDefault="002B639A">
      <w:pPr>
        <w:spacing w:before="60" w:after="60"/>
      </w:pPr>
    </w:p>
    <w:p w14:paraId="5FFE0176" w14:textId="77777777" w:rsidR="002B639A" w:rsidRDefault="00817A83">
      <w:pPr>
        <w:spacing w:before="80" w:after="40"/>
      </w:pPr>
      <w:r>
        <w:rPr>
          <w:b/>
          <w:bCs/>
        </w:rPr>
        <w:t>22. If the decree is passed by Court of small causes Bombay, appeal lies with (2014 paper)</w:t>
      </w:r>
    </w:p>
    <w:p w14:paraId="2E8B07CD" w14:textId="77777777" w:rsidR="002B639A" w:rsidRDefault="00817A83">
      <w:pPr>
        <w:spacing w:before="20" w:after="20"/>
        <w:ind w:left="720"/>
      </w:pPr>
      <w:r>
        <w:t>(a)  City Civil court</w:t>
      </w:r>
    </w:p>
    <w:p w14:paraId="26B71E96" w14:textId="77777777" w:rsidR="002B639A" w:rsidRDefault="00817A83">
      <w:pPr>
        <w:spacing w:before="20" w:after="20"/>
        <w:ind w:left="720"/>
      </w:pPr>
      <w:r>
        <w:t>(b)  High court</w:t>
      </w:r>
    </w:p>
    <w:p w14:paraId="5A1D3589" w14:textId="77777777" w:rsidR="002B639A" w:rsidRDefault="00817A83">
      <w:pPr>
        <w:spacing w:before="20" w:after="20"/>
        <w:ind w:left="720"/>
      </w:pPr>
      <w:r>
        <w:t>(c)  Bench of two judges of court of small causes Bombay</w:t>
      </w:r>
    </w:p>
    <w:p w14:paraId="2D9BA8D4" w14:textId="77777777" w:rsidR="002B639A" w:rsidRDefault="00817A83">
      <w:pPr>
        <w:spacing w:before="20" w:after="20"/>
        <w:ind w:left="720"/>
      </w:pPr>
      <w:r>
        <w:t>(d)  None of the above</w:t>
      </w:r>
    </w:p>
    <w:p w14:paraId="47A8A19C" w14:textId="77777777" w:rsidR="002B639A" w:rsidRDefault="002B639A">
      <w:pPr>
        <w:spacing w:before="60" w:after="60"/>
      </w:pPr>
    </w:p>
    <w:p w14:paraId="2B4CBA49" w14:textId="77777777" w:rsidR="002B639A" w:rsidRDefault="00817A83">
      <w:pPr>
        <w:spacing w:before="80" w:after="40"/>
      </w:pPr>
      <w:r>
        <w:rPr>
          <w:b/>
          <w:bCs/>
        </w:rPr>
        <w:t>23. An appeal against the decision of appellate decree in eviction decree lies with (2014 paper)</w:t>
      </w:r>
    </w:p>
    <w:p w14:paraId="3993497A" w14:textId="77777777" w:rsidR="002B639A" w:rsidRDefault="00817A83">
      <w:pPr>
        <w:spacing w:before="20" w:after="20"/>
        <w:ind w:left="720"/>
      </w:pPr>
      <w:r>
        <w:t>(a)  High court</w:t>
      </w:r>
    </w:p>
    <w:p w14:paraId="6276A7AF" w14:textId="77777777" w:rsidR="002B639A" w:rsidRDefault="00817A83">
      <w:pPr>
        <w:spacing w:before="20" w:after="20"/>
        <w:ind w:left="720"/>
      </w:pPr>
      <w:r>
        <w:t>(b)  Division bench of high court</w:t>
      </w:r>
    </w:p>
    <w:p w14:paraId="7D0BC0A8" w14:textId="77777777" w:rsidR="002B639A" w:rsidRDefault="00817A83">
      <w:pPr>
        <w:spacing w:before="20" w:after="20"/>
        <w:ind w:left="720"/>
      </w:pPr>
      <w:r>
        <w:t>(c)  Competent Authority</w:t>
      </w:r>
    </w:p>
    <w:p w14:paraId="46EAF64D" w14:textId="77777777" w:rsidR="002B639A" w:rsidRDefault="00817A83">
      <w:pPr>
        <w:spacing w:before="20" w:after="20"/>
        <w:ind w:left="720"/>
      </w:pPr>
      <w:r>
        <w:t>(d)  None of the above</w:t>
      </w:r>
    </w:p>
    <w:p w14:paraId="3EF7B8D2" w14:textId="77777777" w:rsidR="002B639A" w:rsidRDefault="002B639A">
      <w:pPr>
        <w:spacing w:before="60" w:after="60"/>
      </w:pPr>
    </w:p>
    <w:p w14:paraId="407A29C1" w14:textId="77777777" w:rsidR="002B639A" w:rsidRDefault="00817A83">
      <w:pPr>
        <w:spacing w:before="80" w:after="40"/>
      </w:pPr>
      <w:r>
        <w:rPr>
          <w:b/>
          <w:bCs/>
        </w:rPr>
        <w:t>24. In an ordinary course, suit is deemed to be instituted (2014 paper)</w:t>
      </w:r>
    </w:p>
    <w:p w14:paraId="29A0A64F" w14:textId="77777777" w:rsidR="002B639A" w:rsidRDefault="00817A83">
      <w:pPr>
        <w:spacing w:before="20" w:after="20"/>
        <w:ind w:left="720"/>
      </w:pPr>
      <w:r>
        <w:t>(a)  When court fee stamp is affixed to the plait</w:t>
      </w:r>
    </w:p>
    <w:p w14:paraId="1318EC55" w14:textId="77777777" w:rsidR="002B639A" w:rsidRDefault="00817A83">
      <w:pPr>
        <w:spacing w:before="20" w:after="20"/>
        <w:ind w:left="720"/>
      </w:pPr>
      <w:r>
        <w:t>(b)  When the plaintiff has signed on the plaint</w:t>
      </w:r>
    </w:p>
    <w:p w14:paraId="3E2F453B" w14:textId="77777777" w:rsidR="002B639A" w:rsidRDefault="00817A83">
      <w:pPr>
        <w:spacing w:before="20" w:after="20"/>
        <w:ind w:left="720"/>
      </w:pPr>
      <w:r>
        <w:t>(c)  When the presiding officer issues summons</w:t>
      </w:r>
    </w:p>
    <w:p w14:paraId="367FC5CC" w14:textId="77777777" w:rsidR="002B639A" w:rsidRDefault="00817A83">
      <w:pPr>
        <w:spacing w:before="20" w:after="20"/>
        <w:ind w:left="720"/>
      </w:pPr>
      <w:r>
        <w:t>(d)  When the plain is presented to the proper officer</w:t>
      </w:r>
    </w:p>
    <w:p w14:paraId="5ED3E306" w14:textId="77777777" w:rsidR="002B639A" w:rsidRDefault="002B639A">
      <w:pPr>
        <w:spacing w:before="60" w:after="60"/>
      </w:pPr>
    </w:p>
    <w:p w14:paraId="01B934B3" w14:textId="77777777" w:rsidR="002B639A" w:rsidRDefault="00817A83">
      <w:pPr>
        <w:spacing w:before="80" w:after="40"/>
      </w:pPr>
      <w:r>
        <w:rPr>
          <w:b/>
          <w:bCs/>
        </w:rPr>
        <w:t>25. If judgement debtor knows that there is a decree for possession against him and he resist the bailiff in executing the decree, whether the judgement debtor has committed any offence(2014 paper)</w:t>
      </w:r>
    </w:p>
    <w:p w14:paraId="39277080" w14:textId="77777777" w:rsidR="002B639A" w:rsidRDefault="00817A83">
      <w:pPr>
        <w:spacing w:before="20" w:after="20"/>
        <w:ind w:left="720"/>
      </w:pPr>
      <w:r>
        <w:t>(a)  No offence</w:t>
      </w:r>
    </w:p>
    <w:p w14:paraId="39139E31" w14:textId="77777777" w:rsidR="002B639A" w:rsidRDefault="00817A83">
      <w:pPr>
        <w:spacing w:before="20" w:after="20"/>
        <w:ind w:left="720"/>
      </w:pPr>
      <w:r>
        <w:lastRenderedPageBreak/>
        <w:t>(b)  Contempt of court</w:t>
      </w:r>
    </w:p>
    <w:p w14:paraId="40A8976A" w14:textId="77777777" w:rsidR="002B639A" w:rsidRDefault="00817A83">
      <w:pPr>
        <w:spacing w:before="20" w:after="20"/>
        <w:ind w:left="720"/>
      </w:pPr>
      <w:r>
        <w:t>(c)  U /S 183 of IPC</w:t>
      </w:r>
    </w:p>
    <w:p w14:paraId="1EC5A0A4" w14:textId="77777777" w:rsidR="002B639A" w:rsidRDefault="00817A83">
      <w:pPr>
        <w:spacing w:before="20" w:after="20"/>
        <w:ind w:left="720"/>
      </w:pPr>
      <w:r>
        <w:t>(d)  Civil wrong</w:t>
      </w:r>
    </w:p>
    <w:p w14:paraId="1EB072F8" w14:textId="77777777" w:rsidR="002B639A" w:rsidRDefault="002B639A">
      <w:pPr>
        <w:spacing w:before="60" w:after="60"/>
      </w:pPr>
    </w:p>
    <w:p w14:paraId="72376131" w14:textId="77777777" w:rsidR="002B639A" w:rsidRDefault="00817A83">
      <w:pPr>
        <w:spacing w:before="240" w:after="80"/>
        <w:jc w:val="center"/>
      </w:pPr>
      <w:r>
        <w:rPr>
          <w:b/>
          <w:bCs/>
          <w:color w:val="1F3864"/>
          <w:sz w:val="28"/>
          <w:szCs w:val="28"/>
        </w:rPr>
        <w:t>E: 2015</w:t>
      </w:r>
    </w:p>
    <w:p w14:paraId="5198917B" w14:textId="77777777" w:rsidR="002B639A" w:rsidRDefault="00817A83">
      <w:pPr>
        <w:spacing w:before="80" w:after="40"/>
      </w:pPr>
      <w:r>
        <w:rPr>
          <w:b/>
          <w:bCs/>
        </w:rPr>
        <w:t>1. ‘Legal Representative’ means (2015 paper)</w:t>
      </w:r>
    </w:p>
    <w:p w14:paraId="6511FF1D" w14:textId="77777777" w:rsidR="002B639A" w:rsidRDefault="00817A83">
      <w:pPr>
        <w:spacing w:before="20" w:after="20"/>
        <w:ind w:left="720"/>
      </w:pPr>
      <w:r>
        <w:t>(a)  Sons and daughters of the deceased person</w:t>
      </w:r>
    </w:p>
    <w:p w14:paraId="7E74D6CB" w14:textId="77777777" w:rsidR="002B639A" w:rsidRDefault="00817A83">
      <w:pPr>
        <w:spacing w:before="20" w:after="20"/>
        <w:ind w:left="720"/>
      </w:pPr>
      <w:r>
        <w:t>(b)  Authorized agent or the representative of the deceased</w:t>
      </w:r>
    </w:p>
    <w:p w14:paraId="63613316" w14:textId="77777777" w:rsidR="002B639A" w:rsidRDefault="00817A83">
      <w:pPr>
        <w:spacing w:before="20" w:after="20"/>
        <w:ind w:left="720"/>
      </w:pPr>
      <w:r>
        <w:t>(c)  Class I heirs of the deceased</w:t>
      </w:r>
    </w:p>
    <w:p w14:paraId="22F1D140" w14:textId="77777777" w:rsidR="002B639A" w:rsidRDefault="00817A83">
      <w:pPr>
        <w:spacing w:before="20" w:after="20"/>
        <w:ind w:left="720"/>
      </w:pPr>
      <w:r>
        <w:t>(d)  Any person who in law represents the estate of the deceased</w:t>
      </w:r>
    </w:p>
    <w:p w14:paraId="31F53A33" w14:textId="77777777" w:rsidR="002B639A" w:rsidRDefault="002B639A">
      <w:pPr>
        <w:spacing w:before="60" w:after="60"/>
      </w:pPr>
    </w:p>
    <w:p w14:paraId="27C687FA" w14:textId="77777777" w:rsidR="002B639A" w:rsidRDefault="00817A83">
      <w:pPr>
        <w:spacing w:before="80" w:after="40"/>
      </w:pPr>
      <w:r>
        <w:rPr>
          <w:b/>
          <w:bCs/>
        </w:rPr>
        <w:t>2. First date of hearing of the suit is (2015 paper)</w:t>
      </w:r>
    </w:p>
    <w:p w14:paraId="065B464F" w14:textId="77777777" w:rsidR="002B639A" w:rsidRDefault="00817A83">
      <w:pPr>
        <w:spacing w:before="20" w:after="20"/>
        <w:ind w:left="720"/>
      </w:pPr>
      <w:r>
        <w:t>(a)  The date for framing of issues</w:t>
      </w:r>
    </w:p>
    <w:p w14:paraId="76A4F8EC" w14:textId="77777777" w:rsidR="002B639A" w:rsidRDefault="00817A83">
      <w:pPr>
        <w:spacing w:before="20" w:after="20"/>
        <w:ind w:left="720"/>
      </w:pPr>
      <w:r>
        <w:t>(b)  The date on which the defendant is summoned to appear</w:t>
      </w:r>
    </w:p>
    <w:p w14:paraId="31EE66BA" w14:textId="77777777" w:rsidR="002B639A" w:rsidRDefault="00817A83">
      <w:pPr>
        <w:spacing w:before="20" w:after="20"/>
        <w:ind w:left="720"/>
      </w:pPr>
      <w:r>
        <w:t>(c)  The date fixed for filing written statement</w:t>
      </w:r>
    </w:p>
    <w:p w14:paraId="21E7C41D" w14:textId="77777777" w:rsidR="002B639A" w:rsidRDefault="00817A83">
      <w:pPr>
        <w:spacing w:before="20" w:after="20"/>
        <w:ind w:left="720"/>
      </w:pPr>
      <w:r>
        <w:t>(d)  The date on which argument on merit is to be heard</w:t>
      </w:r>
    </w:p>
    <w:p w14:paraId="535B5E81" w14:textId="77777777" w:rsidR="002B639A" w:rsidRDefault="002B639A">
      <w:pPr>
        <w:spacing w:before="60" w:after="60"/>
      </w:pPr>
    </w:p>
    <w:p w14:paraId="73457020" w14:textId="77777777" w:rsidR="002B639A" w:rsidRDefault="00817A83">
      <w:pPr>
        <w:spacing w:before="80" w:after="40"/>
      </w:pPr>
      <w:r>
        <w:rPr>
          <w:b/>
          <w:bCs/>
        </w:rPr>
        <w:t>3. ‘Precept' is an order issued by the court which passed the decree and addressed to (2015 paper)</w:t>
      </w:r>
    </w:p>
    <w:p w14:paraId="49EB5FBB" w14:textId="5C3FDCFD" w:rsidR="002B639A" w:rsidRDefault="00817A83" w:rsidP="00817A83">
      <w:pPr>
        <w:pStyle w:val="ListParagraph"/>
        <w:numPr>
          <w:ilvl w:val="1"/>
          <w:numId w:val="3"/>
        </w:numPr>
        <w:spacing w:before="20" w:after="20"/>
      </w:pPr>
      <w:r>
        <w:t>The collector to effect partition of property</w:t>
      </w:r>
    </w:p>
    <w:p w14:paraId="65C4562F" w14:textId="6F56C17A" w:rsidR="002B639A" w:rsidRDefault="00817A83" w:rsidP="00817A83">
      <w:pPr>
        <w:pStyle w:val="ListParagraph"/>
        <w:numPr>
          <w:ilvl w:val="1"/>
          <w:numId w:val="3"/>
        </w:numPr>
        <w:spacing w:before="20" w:after="20"/>
      </w:pPr>
      <w:r>
        <w:t>Another court to arrest the judgement debtor residing in the jurisdiction of that court</w:t>
      </w:r>
    </w:p>
    <w:p w14:paraId="382B2D54" w14:textId="4F74084E" w:rsidR="002B639A" w:rsidRDefault="00817A83" w:rsidP="00817A83">
      <w:pPr>
        <w:pStyle w:val="ListParagraph"/>
        <w:numPr>
          <w:ilvl w:val="1"/>
          <w:numId w:val="3"/>
        </w:numPr>
        <w:spacing w:before="20" w:after="20"/>
      </w:pPr>
      <w:r>
        <w:t>The other court to attach the property of the judgement debtor, specified in the precept, which is in the jurisdiction of that court</w:t>
      </w:r>
    </w:p>
    <w:p w14:paraId="6B76CAB3" w14:textId="2DAAFFD7" w:rsidR="002B639A" w:rsidRDefault="00817A83" w:rsidP="00817A83">
      <w:pPr>
        <w:pStyle w:val="ListParagraph"/>
        <w:numPr>
          <w:ilvl w:val="1"/>
          <w:numId w:val="3"/>
        </w:numPr>
        <w:spacing w:before="20" w:after="20"/>
      </w:pPr>
      <w:r>
        <w:t>The revenue court to sell the property attached by the court</w:t>
      </w:r>
    </w:p>
    <w:p w14:paraId="474B3767" w14:textId="77777777" w:rsidR="002B639A" w:rsidRDefault="002B639A">
      <w:pPr>
        <w:spacing w:before="60" w:after="60"/>
      </w:pPr>
    </w:p>
    <w:p w14:paraId="2B99465B" w14:textId="77777777" w:rsidR="002B639A" w:rsidRDefault="00817A83">
      <w:pPr>
        <w:spacing w:before="80" w:after="40"/>
      </w:pPr>
      <w:r>
        <w:rPr>
          <w:b/>
          <w:bCs/>
        </w:rPr>
        <w:t>4. Defendant can be arrested before judgement in a suit for (2015 paper)</w:t>
      </w:r>
    </w:p>
    <w:p w14:paraId="322CE607" w14:textId="77777777" w:rsidR="002B639A" w:rsidRDefault="00817A83">
      <w:pPr>
        <w:spacing w:before="20" w:after="20"/>
        <w:ind w:left="720"/>
      </w:pPr>
      <w:r>
        <w:t>(a)  Partition</w:t>
      </w:r>
    </w:p>
    <w:p w14:paraId="7F8173A1" w14:textId="77777777" w:rsidR="002B639A" w:rsidRDefault="00817A83">
      <w:pPr>
        <w:spacing w:before="20" w:after="20"/>
        <w:ind w:left="720"/>
      </w:pPr>
      <w:r>
        <w:t>(b)  Possession of immovable property</w:t>
      </w:r>
    </w:p>
    <w:p w14:paraId="243DE692" w14:textId="77777777" w:rsidR="002B639A" w:rsidRDefault="00817A83">
      <w:pPr>
        <w:spacing w:before="20" w:after="20"/>
        <w:ind w:left="720"/>
      </w:pPr>
      <w:r>
        <w:t>(c)  Recovery of money, compensation</w:t>
      </w:r>
    </w:p>
    <w:p w14:paraId="75C324E9" w14:textId="77777777" w:rsidR="002B639A" w:rsidRDefault="00817A83">
      <w:pPr>
        <w:spacing w:before="20" w:after="20"/>
        <w:ind w:left="720"/>
      </w:pPr>
      <w:r>
        <w:t>(d)  Specific performance of contract to sell of immovable property</w:t>
      </w:r>
    </w:p>
    <w:p w14:paraId="5A6BEF7C" w14:textId="77777777" w:rsidR="002B639A" w:rsidRDefault="002B639A">
      <w:pPr>
        <w:spacing w:before="60" w:after="60"/>
      </w:pPr>
    </w:p>
    <w:p w14:paraId="79CF572A" w14:textId="77777777" w:rsidR="002B639A" w:rsidRDefault="00817A83">
      <w:pPr>
        <w:spacing w:before="80" w:after="40"/>
      </w:pPr>
      <w:r>
        <w:rPr>
          <w:b/>
          <w:bCs/>
        </w:rPr>
        <w:t>5. Executing Court has to decide under Section 47 of the Civil Procedure Code (2015 paper)</w:t>
      </w:r>
    </w:p>
    <w:p w14:paraId="224FCE69" w14:textId="77777777" w:rsidR="002B639A" w:rsidRDefault="00817A83">
      <w:pPr>
        <w:spacing w:before="20" w:after="20"/>
        <w:ind w:left="720"/>
      </w:pPr>
      <w:r>
        <w:t>(a)  All the questions raised between the parties to the suit</w:t>
      </w:r>
    </w:p>
    <w:p w14:paraId="6AAE5833" w14:textId="77777777" w:rsidR="002B639A" w:rsidRDefault="00817A83">
      <w:pPr>
        <w:spacing w:before="20" w:after="20"/>
        <w:ind w:left="720"/>
      </w:pPr>
      <w:r>
        <w:t>(b)  All the questions between the parties to the suit relating to execution, discharge and satisfaction of the decree</w:t>
      </w:r>
    </w:p>
    <w:p w14:paraId="3D7A965C" w14:textId="77777777" w:rsidR="002B639A" w:rsidRDefault="00817A83">
      <w:pPr>
        <w:spacing w:before="20" w:after="20"/>
        <w:ind w:left="720"/>
      </w:pPr>
      <w:r>
        <w:t>(c)  All the questions between the parties to suit and the third party</w:t>
      </w:r>
    </w:p>
    <w:p w14:paraId="22E72E9A" w14:textId="77777777" w:rsidR="002B639A" w:rsidRDefault="00817A83">
      <w:pPr>
        <w:spacing w:before="20" w:after="20"/>
        <w:ind w:left="720"/>
      </w:pPr>
      <w:r>
        <w:t>(d)  All the questions between the parties except those relating to delivery of property to the auction purchaser</w:t>
      </w:r>
    </w:p>
    <w:p w14:paraId="19F381FF" w14:textId="77777777" w:rsidR="002B639A" w:rsidRDefault="002B639A">
      <w:pPr>
        <w:spacing w:before="60" w:after="60"/>
      </w:pPr>
    </w:p>
    <w:p w14:paraId="2DCEC205" w14:textId="77777777" w:rsidR="002B639A" w:rsidRDefault="00817A83">
      <w:pPr>
        <w:spacing w:before="80" w:after="40"/>
      </w:pPr>
      <w:r>
        <w:rPr>
          <w:b/>
          <w:bCs/>
        </w:rPr>
        <w:t>6. Which of the following cannot be attached in execution of decree? (2015 paper)</w:t>
      </w:r>
    </w:p>
    <w:p w14:paraId="6FF5FE00" w14:textId="77777777" w:rsidR="002B639A" w:rsidRDefault="00817A83">
      <w:pPr>
        <w:spacing w:before="20" w:after="20"/>
        <w:ind w:left="720"/>
      </w:pPr>
      <w:r>
        <w:t>(a)  Government securities or bonds</w:t>
      </w:r>
    </w:p>
    <w:p w14:paraId="4B1E2B14" w14:textId="77777777" w:rsidR="002B639A" w:rsidRDefault="00817A83">
      <w:pPr>
        <w:spacing w:before="20" w:after="20"/>
        <w:ind w:left="720"/>
      </w:pPr>
      <w:r>
        <w:t>(b)  Undivided interest or share in the immovable property</w:t>
      </w:r>
    </w:p>
    <w:p w14:paraId="5F677974" w14:textId="77777777" w:rsidR="002B639A" w:rsidRDefault="00817A83">
      <w:pPr>
        <w:spacing w:before="20" w:after="20"/>
        <w:ind w:left="720"/>
      </w:pPr>
      <w:r>
        <w:t>(c)  Whole of the salary</w:t>
      </w:r>
    </w:p>
    <w:p w14:paraId="1FAB3328" w14:textId="77777777" w:rsidR="002B639A" w:rsidRDefault="00817A83">
      <w:pPr>
        <w:spacing w:before="20" w:after="20"/>
        <w:ind w:left="720"/>
      </w:pPr>
      <w:r>
        <w:t>(d)  Mortgaged property</w:t>
      </w:r>
    </w:p>
    <w:p w14:paraId="05D63B1C" w14:textId="77777777" w:rsidR="002B639A" w:rsidRDefault="002B639A">
      <w:pPr>
        <w:spacing w:before="60" w:after="60"/>
      </w:pPr>
    </w:p>
    <w:p w14:paraId="06A64FC8" w14:textId="77777777" w:rsidR="002B639A" w:rsidRDefault="00817A83">
      <w:pPr>
        <w:spacing w:before="80" w:after="40"/>
      </w:pPr>
      <w:r>
        <w:rPr>
          <w:b/>
          <w:bCs/>
        </w:rPr>
        <w:t>7. Service of the summons/notice by advertisement in a newspaper is (2015 paper)</w:t>
      </w:r>
    </w:p>
    <w:p w14:paraId="354F5E62" w14:textId="77777777" w:rsidR="002B639A" w:rsidRDefault="00817A83">
      <w:pPr>
        <w:spacing w:before="20" w:after="20"/>
        <w:ind w:left="720"/>
      </w:pPr>
      <w:r>
        <w:lastRenderedPageBreak/>
        <w:t>(a)  An alternate mode of service</w:t>
      </w:r>
    </w:p>
    <w:p w14:paraId="40E4AE51" w14:textId="77777777" w:rsidR="002B639A" w:rsidRDefault="00817A83">
      <w:pPr>
        <w:spacing w:before="20" w:after="20"/>
        <w:ind w:left="720"/>
      </w:pPr>
      <w:r>
        <w:t>(b)  Permissible when defendant resides at a distant place</w:t>
      </w:r>
    </w:p>
    <w:p w14:paraId="200035AA" w14:textId="77777777" w:rsidR="002B639A" w:rsidRDefault="00817A83">
      <w:pPr>
        <w:spacing w:before="20" w:after="20"/>
        <w:ind w:left="720"/>
      </w:pPr>
      <w:r>
        <w:t>(c)  Permissible when plaintiff is not aware of the address of the defendant</w:t>
      </w:r>
    </w:p>
    <w:p w14:paraId="4317853D" w14:textId="77777777" w:rsidR="002B639A" w:rsidRDefault="00817A83">
      <w:pPr>
        <w:spacing w:before="20" w:after="20"/>
        <w:ind w:left="720"/>
      </w:pPr>
      <w:r>
        <w:t>(d)  A substituted service, when the court is satisfied that the defendant is avoiding service or he cannot be served in the ordinary way</w:t>
      </w:r>
    </w:p>
    <w:p w14:paraId="785F3DC3" w14:textId="77777777" w:rsidR="002B639A" w:rsidRDefault="002B639A">
      <w:pPr>
        <w:spacing w:before="60" w:after="60"/>
      </w:pPr>
    </w:p>
    <w:p w14:paraId="78D1626A" w14:textId="77777777" w:rsidR="002B639A" w:rsidRDefault="00817A83">
      <w:pPr>
        <w:spacing w:before="80" w:after="40"/>
      </w:pPr>
      <w:r>
        <w:rPr>
          <w:b/>
          <w:bCs/>
        </w:rPr>
        <w:t>8. Inherent powers of the Civil Court are (2015 paper)</w:t>
      </w:r>
    </w:p>
    <w:p w14:paraId="13B97106" w14:textId="77777777" w:rsidR="002B639A" w:rsidRDefault="00817A83">
      <w:pPr>
        <w:spacing w:before="20" w:after="20"/>
        <w:ind w:left="720"/>
      </w:pPr>
      <w:r>
        <w:t>(a)  Complementary to the powers specifically conferred, to be used when required to render justice</w:t>
      </w:r>
    </w:p>
    <w:p w14:paraId="4C31B80A" w14:textId="77777777" w:rsidR="002B639A" w:rsidRDefault="00817A83">
      <w:pPr>
        <w:spacing w:before="20" w:after="20"/>
        <w:ind w:left="720"/>
      </w:pPr>
      <w:r>
        <w:t>(b)  The powers conferred by the statutes</w:t>
      </w:r>
    </w:p>
    <w:p w14:paraId="2A6E2EB3" w14:textId="77777777" w:rsidR="002B639A" w:rsidRDefault="00817A83">
      <w:pPr>
        <w:spacing w:before="20" w:after="20"/>
        <w:ind w:left="720"/>
      </w:pPr>
      <w:r>
        <w:t>(c)  The powers which are not limited by statutory provisions</w:t>
      </w:r>
    </w:p>
    <w:p w14:paraId="6002656A" w14:textId="77777777" w:rsidR="002B639A" w:rsidRDefault="00817A83">
      <w:pPr>
        <w:spacing w:before="20" w:after="20"/>
        <w:ind w:left="720"/>
      </w:pPr>
      <w:r>
        <w:t>(d)  Plenary powers of the courts</w:t>
      </w:r>
    </w:p>
    <w:p w14:paraId="56F96BEC" w14:textId="77777777" w:rsidR="002B639A" w:rsidRDefault="002B639A">
      <w:pPr>
        <w:spacing w:before="60" w:after="60"/>
      </w:pPr>
    </w:p>
    <w:p w14:paraId="39AE2376" w14:textId="77777777" w:rsidR="002B639A" w:rsidRDefault="00817A83">
      <w:pPr>
        <w:spacing w:before="80" w:after="40"/>
      </w:pPr>
      <w:r>
        <w:rPr>
          <w:b/>
          <w:bCs/>
        </w:rPr>
        <w:t>9. Suit is liable to be dismissed when there is (2015 paper)</w:t>
      </w:r>
    </w:p>
    <w:p w14:paraId="689340D4" w14:textId="77777777" w:rsidR="002B639A" w:rsidRDefault="00817A83">
      <w:pPr>
        <w:spacing w:before="20" w:after="20"/>
        <w:ind w:left="720"/>
      </w:pPr>
      <w:r>
        <w:t>(a)  Mis-joinder of parties</w:t>
      </w:r>
    </w:p>
    <w:p w14:paraId="742AF27C" w14:textId="77777777" w:rsidR="002B639A" w:rsidRDefault="00817A83">
      <w:pPr>
        <w:spacing w:before="20" w:after="20"/>
        <w:ind w:left="720"/>
      </w:pPr>
      <w:r>
        <w:t>(b)  Non-joinder of proper party</w:t>
      </w:r>
    </w:p>
    <w:p w14:paraId="2EA56759" w14:textId="77777777" w:rsidR="002B639A" w:rsidRDefault="00817A83">
      <w:pPr>
        <w:spacing w:before="20" w:after="20"/>
        <w:ind w:left="720"/>
      </w:pPr>
      <w:r>
        <w:t>(c)  Non-joinder of necessary party</w:t>
      </w:r>
    </w:p>
    <w:p w14:paraId="1A7A952E" w14:textId="77777777" w:rsidR="002B639A" w:rsidRDefault="00817A83">
      <w:pPr>
        <w:spacing w:before="20" w:after="20"/>
        <w:ind w:left="720"/>
      </w:pPr>
      <w:r>
        <w:t>(d)  Mis-joinder of causes of action</w:t>
      </w:r>
    </w:p>
    <w:p w14:paraId="6BB9C300" w14:textId="77777777" w:rsidR="002B639A" w:rsidRDefault="002B639A">
      <w:pPr>
        <w:spacing w:before="60" w:after="60"/>
      </w:pPr>
    </w:p>
    <w:p w14:paraId="507AC72B" w14:textId="77777777" w:rsidR="002B639A" w:rsidRDefault="00817A83">
      <w:pPr>
        <w:spacing w:before="80" w:after="40"/>
      </w:pPr>
      <w:r>
        <w:rPr>
          <w:b/>
          <w:bCs/>
        </w:rPr>
        <w:t>10. Defendant can set up counter-claim against the claim of plaintiff (2015 paper)</w:t>
      </w:r>
    </w:p>
    <w:p w14:paraId="11379351" w14:textId="3A28C1D3" w:rsidR="002B639A" w:rsidRDefault="00817A83" w:rsidP="00817A83">
      <w:pPr>
        <w:pStyle w:val="ListParagraph"/>
        <w:numPr>
          <w:ilvl w:val="1"/>
          <w:numId w:val="4"/>
        </w:numPr>
        <w:spacing w:before="20" w:after="20"/>
      </w:pPr>
      <w:r>
        <w:t>When defendant has a cause of action accrued before filing of the suit</w:t>
      </w:r>
    </w:p>
    <w:p w14:paraId="1C1B43F9" w14:textId="7F9771EE" w:rsidR="002B639A" w:rsidRDefault="00817A83" w:rsidP="00817A83">
      <w:pPr>
        <w:pStyle w:val="ListParagraph"/>
        <w:numPr>
          <w:ilvl w:val="1"/>
          <w:numId w:val="4"/>
        </w:numPr>
        <w:spacing w:before="20" w:after="20"/>
      </w:pPr>
      <w:r>
        <w:t>When defendant has a cause of action accruing against the plaintiff either before or after filing of the suit</w:t>
      </w:r>
    </w:p>
    <w:p w14:paraId="5D0B6E1D" w14:textId="2DF87EC0" w:rsidR="002B639A" w:rsidRDefault="00817A83" w:rsidP="00817A83">
      <w:pPr>
        <w:pStyle w:val="ListParagraph"/>
        <w:numPr>
          <w:ilvl w:val="1"/>
          <w:numId w:val="4"/>
        </w:numPr>
        <w:spacing w:before="20" w:after="20"/>
      </w:pPr>
      <w:r>
        <w:t>When defendant has a cause of action accrued against the plaintiff during trial</w:t>
      </w:r>
    </w:p>
    <w:p w14:paraId="1A8C3364" w14:textId="6177E278" w:rsidR="002B639A" w:rsidRDefault="00817A83" w:rsidP="00817A83">
      <w:pPr>
        <w:pStyle w:val="ListParagraph"/>
        <w:numPr>
          <w:ilvl w:val="1"/>
          <w:numId w:val="4"/>
        </w:numPr>
        <w:spacing w:before="20" w:after="20"/>
      </w:pPr>
      <w:r>
        <w:t>In all the circumstances mentioned above</w:t>
      </w:r>
    </w:p>
    <w:p w14:paraId="0F9C498A" w14:textId="77777777" w:rsidR="002B639A" w:rsidRDefault="002B639A">
      <w:pPr>
        <w:spacing w:before="60" w:after="60"/>
      </w:pPr>
    </w:p>
    <w:p w14:paraId="79BDEE2C" w14:textId="77777777" w:rsidR="002B639A" w:rsidRDefault="00817A83">
      <w:pPr>
        <w:spacing w:before="80" w:after="40"/>
      </w:pPr>
      <w:r>
        <w:rPr>
          <w:b/>
          <w:bCs/>
        </w:rPr>
        <w:t>11. 'Actio personalis moritur cum persona,' means (2015 paper)</w:t>
      </w:r>
    </w:p>
    <w:p w14:paraId="06671349" w14:textId="77777777" w:rsidR="002B639A" w:rsidRDefault="00817A83">
      <w:pPr>
        <w:spacing w:before="20" w:after="20"/>
        <w:ind w:left="720"/>
      </w:pPr>
      <w:r>
        <w:t>(a)  Personal action does not die with the person</w:t>
      </w:r>
    </w:p>
    <w:p w14:paraId="3B5B9064" w14:textId="77777777" w:rsidR="002B639A" w:rsidRDefault="00817A83">
      <w:pPr>
        <w:spacing w:before="20" w:after="20"/>
        <w:ind w:left="720"/>
      </w:pPr>
      <w:r>
        <w:t>(b)  Personal action varies from person to person</w:t>
      </w:r>
    </w:p>
    <w:p w14:paraId="42BF20FF" w14:textId="77777777" w:rsidR="002B639A" w:rsidRDefault="00817A83">
      <w:pPr>
        <w:spacing w:before="20" w:after="20"/>
        <w:ind w:left="720"/>
      </w:pPr>
      <w:r>
        <w:t>(c)  Trivial actions should not be carried to the courts</w:t>
      </w:r>
    </w:p>
    <w:p w14:paraId="3961BA38" w14:textId="77777777" w:rsidR="002B639A" w:rsidRDefault="00817A83">
      <w:pPr>
        <w:spacing w:before="20" w:after="20"/>
        <w:ind w:left="720"/>
      </w:pPr>
      <w:r>
        <w:t>(d)  Personal action dies with the person</w:t>
      </w:r>
    </w:p>
    <w:p w14:paraId="7531B92D" w14:textId="77777777" w:rsidR="002B639A" w:rsidRDefault="002B639A">
      <w:pPr>
        <w:spacing w:before="60" w:after="60"/>
      </w:pPr>
    </w:p>
    <w:p w14:paraId="0F99F474" w14:textId="77777777" w:rsidR="002B639A" w:rsidRDefault="00817A83">
      <w:pPr>
        <w:spacing w:before="80" w:after="40"/>
      </w:pPr>
      <w:r>
        <w:rPr>
          <w:b/>
          <w:bCs/>
        </w:rPr>
        <w:t>12. ‘Audi alteram partem’, means (2015 paper)</w:t>
      </w:r>
    </w:p>
    <w:p w14:paraId="2043B86B" w14:textId="77777777" w:rsidR="002B639A" w:rsidRDefault="00817A83">
      <w:pPr>
        <w:spacing w:before="20" w:after="20"/>
        <w:ind w:left="720"/>
      </w:pPr>
      <w:r>
        <w:t>(a)  Alternate remedy is available</w:t>
      </w:r>
    </w:p>
    <w:p w14:paraId="6106B623" w14:textId="77777777" w:rsidR="002B639A" w:rsidRDefault="00817A83">
      <w:pPr>
        <w:spacing w:before="20" w:after="20"/>
        <w:ind w:left="720"/>
      </w:pPr>
      <w:r>
        <w:t>(b)  Hear the other side</w:t>
      </w:r>
    </w:p>
    <w:p w14:paraId="598651AD" w14:textId="77777777" w:rsidR="002B639A" w:rsidRDefault="00817A83">
      <w:pPr>
        <w:spacing w:before="20" w:after="20"/>
        <w:ind w:left="720"/>
      </w:pPr>
      <w:r>
        <w:t>(c)  Tender of pardon</w:t>
      </w:r>
    </w:p>
    <w:p w14:paraId="10F84872" w14:textId="77777777" w:rsidR="002B639A" w:rsidRDefault="00817A83">
      <w:pPr>
        <w:spacing w:before="20" w:after="20"/>
        <w:ind w:left="720"/>
      </w:pPr>
      <w:r>
        <w:t>(d)  Not to part with possession</w:t>
      </w:r>
    </w:p>
    <w:p w14:paraId="1FFFF4CA" w14:textId="77777777" w:rsidR="002B639A" w:rsidRDefault="002B639A">
      <w:pPr>
        <w:spacing w:before="60" w:after="60"/>
      </w:pPr>
    </w:p>
    <w:p w14:paraId="395EA5C7" w14:textId="77777777" w:rsidR="002B639A" w:rsidRDefault="00817A83">
      <w:pPr>
        <w:spacing w:before="80" w:after="40"/>
      </w:pPr>
      <w:r>
        <w:rPr>
          <w:b/>
          <w:bCs/>
        </w:rPr>
        <w:t>13. ‘Ubi jus ibiremedium,’ means(2015 paper)</w:t>
      </w:r>
    </w:p>
    <w:p w14:paraId="7F0A8633" w14:textId="77777777" w:rsidR="002B639A" w:rsidRDefault="00817A83">
      <w:pPr>
        <w:spacing w:before="20" w:after="20"/>
        <w:ind w:left="720"/>
      </w:pPr>
      <w:r>
        <w:t>(a)  Every right is attached with obligation</w:t>
      </w:r>
    </w:p>
    <w:p w14:paraId="51CB5A99" w14:textId="77777777" w:rsidR="002B639A" w:rsidRDefault="00817A83">
      <w:pPr>
        <w:spacing w:before="20" w:after="20"/>
        <w:ind w:left="720"/>
      </w:pPr>
      <w:r>
        <w:t>(b)  Right without remedy is otiose</w:t>
      </w:r>
    </w:p>
    <w:p w14:paraId="015F7408" w14:textId="77777777" w:rsidR="002B639A" w:rsidRDefault="00817A83">
      <w:pPr>
        <w:spacing w:before="20" w:after="20"/>
        <w:ind w:left="720"/>
      </w:pPr>
      <w:r>
        <w:t>(c)  Where there is a right, there is a remedy</w:t>
      </w:r>
    </w:p>
    <w:p w14:paraId="45F2FF38" w14:textId="77777777" w:rsidR="002B639A" w:rsidRDefault="00817A83">
      <w:pPr>
        <w:spacing w:before="20" w:after="20"/>
        <w:ind w:left="720"/>
      </w:pPr>
      <w:r>
        <w:t>(d)  None of the above</w:t>
      </w:r>
    </w:p>
    <w:p w14:paraId="1635D68C" w14:textId="77777777" w:rsidR="002B639A" w:rsidRDefault="002B639A">
      <w:pPr>
        <w:spacing w:before="60" w:after="60"/>
      </w:pPr>
    </w:p>
    <w:p w14:paraId="2A747793" w14:textId="77777777" w:rsidR="002B639A" w:rsidRDefault="00817A83">
      <w:pPr>
        <w:spacing w:before="240" w:after="80"/>
        <w:jc w:val="center"/>
      </w:pPr>
      <w:r>
        <w:rPr>
          <w:b/>
          <w:bCs/>
          <w:color w:val="1F3864"/>
          <w:sz w:val="28"/>
          <w:szCs w:val="28"/>
        </w:rPr>
        <w:t>F: 2016</w:t>
      </w:r>
    </w:p>
    <w:p w14:paraId="511C1D84" w14:textId="77777777" w:rsidR="002B639A" w:rsidRDefault="00817A83">
      <w:pPr>
        <w:spacing w:before="80" w:after="40"/>
      </w:pPr>
      <w:r>
        <w:rPr>
          <w:b/>
          <w:bCs/>
        </w:rPr>
        <w:t>1. In a suit against Central Government, the authority to be named as defendant shall be: (2016 paper)</w:t>
      </w:r>
    </w:p>
    <w:p w14:paraId="3EA525FF" w14:textId="77777777" w:rsidR="002B639A" w:rsidRDefault="00817A83">
      <w:pPr>
        <w:spacing w:before="20" w:after="20"/>
        <w:ind w:left="720"/>
      </w:pPr>
      <w:r>
        <w:lastRenderedPageBreak/>
        <w:t>(a)  Government of India</w:t>
      </w:r>
    </w:p>
    <w:p w14:paraId="60AF87B1" w14:textId="77777777" w:rsidR="002B639A" w:rsidRDefault="00817A83">
      <w:pPr>
        <w:spacing w:before="20" w:after="20"/>
        <w:ind w:left="720"/>
      </w:pPr>
      <w:r>
        <w:t>(b)  President of India</w:t>
      </w:r>
    </w:p>
    <w:p w14:paraId="48F58C42" w14:textId="77777777" w:rsidR="002B639A" w:rsidRDefault="00817A83">
      <w:pPr>
        <w:spacing w:before="20" w:after="20"/>
        <w:ind w:left="720"/>
      </w:pPr>
      <w:r>
        <w:t>(c)  Union of India</w:t>
      </w:r>
    </w:p>
    <w:p w14:paraId="0F129C97" w14:textId="77777777" w:rsidR="002B639A" w:rsidRDefault="00817A83">
      <w:pPr>
        <w:spacing w:before="20" w:after="20"/>
        <w:ind w:left="720"/>
      </w:pPr>
      <w:r>
        <w:t>(d)  Prime Minister of India</w:t>
      </w:r>
    </w:p>
    <w:p w14:paraId="580E13D0" w14:textId="77777777" w:rsidR="002B639A" w:rsidRDefault="002B639A">
      <w:pPr>
        <w:spacing w:before="60" w:after="60"/>
      </w:pPr>
    </w:p>
    <w:p w14:paraId="2F1AECED" w14:textId="77777777" w:rsidR="002B639A" w:rsidRDefault="00817A83">
      <w:pPr>
        <w:spacing w:before="80" w:after="40"/>
      </w:pPr>
      <w:r>
        <w:rPr>
          <w:b/>
          <w:bCs/>
        </w:rPr>
        <w:t>2. Is the foreign judgment of a competent court conclusive? (2016 paper)</w:t>
      </w:r>
    </w:p>
    <w:p w14:paraId="37001C2F" w14:textId="77777777" w:rsidR="002B639A" w:rsidRDefault="00817A83">
      <w:pPr>
        <w:spacing w:before="20" w:after="20"/>
        <w:ind w:left="720"/>
      </w:pPr>
      <w:r>
        <w:t>(a)  Not conclusive at all</w:t>
      </w:r>
    </w:p>
    <w:p w14:paraId="1A4619FB" w14:textId="77777777" w:rsidR="002B639A" w:rsidRDefault="00817A83">
      <w:pPr>
        <w:spacing w:before="20" w:after="20"/>
        <w:ind w:left="720"/>
      </w:pPr>
      <w:r>
        <w:t>(b)  Conclusive when given on the merit of the case</w:t>
      </w:r>
    </w:p>
    <w:p w14:paraId="0E5F8309" w14:textId="77777777" w:rsidR="002B639A" w:rsidRDefault="00817A83">
      <w:pPr>
        <w:spacing w:before="20" w:after="20"/>
        <w:ind w:left="720"/>
      </w:pPr>
      <w:r>
        <w:t>(c)  Conclusive even if passed ex-parte</w:t>
      </w:r>
    </w:p>
    <w:p w14:paraId="0132A360" w14:textId="77777777" w:rsidR="002B639A" w:rsidRDefault="00817A83">
      <w:pPr>
        <w:spacing w:before="20" w:after="20"/>
        <w:ind w:left="720"/>
      </w:pPr>
      <w:r>
        <w:t>(d)  No it is only relevant</w:t>
      </w:r>
    </w:p>
    <w:p w14:paraId="0EB248B5" w14:textId="77777777" w:rsidR="002B639A" w:rsidRDefault="002B639A">
      <w:pPr>
        <w:spacing w:before="60" w:after="60"/>
      </w:pPr>
    </w:p>
    <w:p w14:paraId="689C0F62" w14:textId="77777777" w:rsidR="002B639A" w:rsidRDefault="00817A83">
      <w:pPr>
        <w:spacing w:before="80" w:after="40"/>
      </w:pPr>
      <w:r>
        <w:rPr>
          <w:b/>
          <w:bCs/>
        </w:rPr>
        <w:t>3. When are all the original documents to be produced by the parties to the suit? (2016 paper)</w:t>
      </w:r>
    </w:p>
    <w:p w14:paraId="460720D1" w14:textId="77777777" w:rsidR="002B639A" w:rsidRDefault="00817A83">
      <w:pPr>
        <w:spacing w:before="20" w:after="20"/>
        <w:ind w:left="720"/>
      </w:pPr>
      <w:r>
        <w:t>(a)  With the plaint or the written statement.</w:t>
      </w:r>
    </w:p>
    <w:p w14:paraId="1A82DDFA" w14:textId="77777777" w:rsidR="002B639A" w:rsidRDefault="00817A83">
      <w:pPr>
        <w:spacing w:before="20" w:after="20"/>
        <w:ind w:left="720"/>
      </w:pPr>
      <w:r>
        <w:t>(b)  During trial with the affidavit of examination in chief.</w:t>
      </w:r>
    </w:p>
    <w:p w14:paraId="298A7073" w14:textId="77777777" w:rsidR="002B639A" w:rsidRDefault="00817A83">
      <w:pPr>
        <w:spacing w:before="20" w:after="20"/>
        <w:ind w:left="720"/>
      </w:pPr>
      <w:r>
        <w:t>(c)  Even during cross-examination of the witnesses or before judgment.</w:t>
      </w:r>
    </w:p>
    <w:p w14:paraId="3F08C132" w14:textId="77777777" w:rsidR="002B639A" w:rsidRDefault="00817A83">
      <w:pPr>
        <w:spacing w:before="20" w:after="20"/>
        <w:ind w:left="720"/>
      </w:pPr>
      <w:r>
        <w:t>(d)  On or before settlement of issues.</w:t>
      </w:r>
    </w:p>
    <w:p w14:paraId="4DE877B3" w14:textId="77777777" w:rsidR="002B639A" w:rsidRDefault="002B639A">
      <w:pPr>
        <w:spacing w:before="60" w:after="60"/>
      </w:pPr>
    </w:p>
    <w:p w14:paraId="6A44F461" w14:textId="77777777" w:rsidR="002B639A" w:rsidRDefault="00817A83">
      <w:pPr>
        <w:spacing w:before="80" w:after="40"/>
      </w:pPr>
      <w:r>
        <w:rPr>
          <w:b/>
          <w:bCs/>
        </w:rPr>
        <w:t>4. Second appeal U/S 100 of Civil Pro. Code shall lie: (2016 paper)</w:t>
      </w:r>
    </w:p>
    <w:p w14:paraId="72600BB8" w14:textId="77777777" w:rsidR="002B639A" w:rsidRDefault="00817A83">
      <w:pPr>
        <w:spacing w:before="20" w:after="20"/>
        <w:ind w:left="720"/>
      </w:pPr>
      <w:r>
        <w:t>(a)  When decree of trial court is set aside, allowing 1st appeal.</w:t>
      </w:r>
    </w:p>
    <w:p w14:paraId="69AE93EB" w14:textId="77777777" w:rsidR="002B639A" w:rsidRDefault="00817A83">
      <w:pPr>
        <w:spacing w:before="20" w:after="20"/>
        <w:ind w:left="720"/>
      </w:pPr>
      <w:r>
        <w:t>(b)  When there are divergent views of trial court and first appeal court on material issues.</w:t>
      </w:r>
    </w:p>
    <w:p w14:paraId="696D84CC" w14:textId="77777777" w:rsidR="002B639A" w:rsidRDefault="00817A83">
      <w:pPr>
        <w:spacing w:before="20" w:after="20"/>
        <w:ind w:left="720"/>
      </w:pPr>
      <w:r>
        <w:t>(c)  When High Court is satisfied that in this case substantial question of law is involved.</w:t>
      </w:r>
    </w:p>
    <w:p w14:paraId="298C6B90" w14:textId="77777777" w:rsidR="002B639A" w:rsidRDefault="00817A83">
      <w:pPr>
        <w:spacing w:before="20" w:after="20"/>
        <w:ind w:left="720"/>
      </w:pPr>
      <w:r>
        <w:t>(d)  In any case after decision of the first appeal.</w:t>
      </w:r>
    </w:p>
    <w:p w14:paraId="0B074AE8" w14:textId="77777777" w:rsidR="002B639A" w:rsidRDefault="002B639A">
      <w:pPr>
        <w:spacing w:before="60" w:after="60"/>
      </w:pPr>
    </w:p>
    <w:p w14:paraId="31D166B9" w14:textId="77777777" w:rsidR="002B639A" w:rsidRDefault="00817A83">
      <w:pPr>
        <w:spacing w:before="80" w:after="40"/>
      </w:pPr>
      <w:r>
        <w:rPr>
          <w:b/>
          <w:bCs/>
        </w:rPr>
        <w:t>5. Which of the following is a ‘Court of record’? (2016 paper)</w:t>
      </w:r>
    </w:p>
    <w:p w14:paraId="495E82C6" w14:textId="77777777" w:rsidR="002B639A" w:rsidRDefault="00817A83">
      <w:pPr>
        <w:spacing w:before="20" w:after="20"/>
        <w:ind w:left="720"/>
      </w:pPr>
      <w:r>
        <w:t>(a)  High court</w:t>
      </w:r>
    </w:p>
    <w:p w14:paraId="49CBCF47" w14:textId="77777777" w:rsidR="002B639A" w:rsidRDefault="00817A83">
      <w:pPr>
        <w:spacing w:before="20" w:after="20"/>
        <w:ind w:left="720"/>
      </w:pPr>
      <w:r>
        <w:t>(b)  District court</w:t>
      </w:r>
    </w:p>
    <w:p w14:paraId="2ADBBF78" w14:textId="77777777" w:rsidR="002B639A" w:rsidRDefault="00817A83">
      <w:pPr>
        <w:spacing w:before="20" w:after="20"/>
        <w:ind w:left="720"/>
      </w:pPr>
      <w:r>
        <w:t>(c)  Family court</w:t>
      </w:r>
    </w:p>
    <w:p w14:paraId="4B4D2EEB" w14:textId="77777777" w:rsidR="002B639A" w:rsidRDefault="00817A83">
      <w:pPr>
        <w:spacing w:before="20" w:after="20"/>
        <w:ind w:left="720"/>
      </w:pPr>
      <w:r>
        <w:t>(d)  Labour court</w:t>
      </w:r>
    </w:p>
    <w:p w14:paraId="6B0DBC6B" w14:textId="77777777" w:rsidR="002B639A" w:rsidRDefault="002B639A">
      <w:pPr>
        <w:spacing w:before="60" w:after="60"/>
      </w:pPr>
    </w:p>
    <w:p w14:paraId="090246EA" w14:textId="77777777" w:rsidR="002B639A" w:rsidRDefault="00817A83">
      <w:pPr>
        <w:spacing w:before="80" w:after="40"/>
      </w:pPr>
      <w:r>
        <w:rPr>
          <w:b/>
          <w:bCs/>
        </w:rPr>
        <w:t>6. What facts should be stated in the affidavit of examination in chief of plaintiff or defendant or their witnesses?(2016 paper)</w:t>
      </w:r>
    </w:p>
    <w:p w14:paraId="3767442B" w14:textId="77777777" w:rsidR="002B639A" w:rsidRDefault="00817A83">
      <w:pPr>
        <w:spacing w:before="20" w:after="20"/>
        <w:ind w:left="720"/>
      </w:pPr>
      <w:r>
        <w:t>(a)  All facts they asserted in their pleadings.</w:t>
      </w:r>
    </w:p>
    <w:p w14:paraId="0FAEF233" w14:textId="77777777" w:rsidR="002B639A" w:rsidRDefault="00817A83">
      <w:pPr>
        <w:spacing w:before="20" w:after="20"/>
        <w:ind w:left="720"/>
      </w:pPr>
      <w:r>
        <w:t>(b)  Only such facts, the deponent believes to be true.</w:t>
      </w:r>
    </w:p>
    <w:p w14:paraId="458E5A6E" w14:textId="77777777" w:rsidR="002B639A" w:rsidRDefault="00817A83">
      <w:pPr>
        <w:spacing w:before="20" w:after="20"/>
        <w:ind w:left="720"/>
      </w:pPr>
      <w:r>
        <w:t>(c)  Only such facts as the deponent is able to prove on his own.</w:t>
      </w:r>
    </w:p>
    <w:p w14:paraId="013007E1" w14:textId="77777777" w:rsidR="002B639A" w:rsidRDefault="00817A83">
      <w:pPr>
        <w:spacing w:before="20" w:after="20"/>
        <w:ind w:left="720"/>
      </w:pPr>
      <w:r>
        <w:t>(d)  All such facts deponent knows personally and also those he came to know from others.</w:t>
      </w:r>
    </w:p>
    <w:p w14:paraId="2AAAF504" w14:textId="77777777" w:rsidR="002B639A" w:rsidRDefault="002B639A">
      <w:pPr>
        <w:spacing w:before="60" w:after="60"/>
      </w:pPr>
    </w:p>
    <w:p w14:paraId="7B866FB8" w14:textId="77777777" w:rsidR="002B639A" w:rsidRDefault="00817A83">
      <w:pPr>
        <w:spacing w:before="80" w:after="40"/>
      </w:pPr>
      <w:r>
        <w:rPr>
          <w:b/>
          <w:bCs/>
        </w:rPr>
        <w:t>7. Suit relating to immovable property is to be filed in a court within whose jurisdiction: (2016 paper)</w:t>
      </w:r>
    </w:p>
    <w:p w14:paraId="6F78E64E" w14:textId="77777777" w:rsidR="002B639A" w:rsidRDefault="00817A83">
      <w:pPr>
        <w:spacing w:before="20" w:after="20"/>
        <w:ind w:left="720"/>
      </w:pPr>
      <w:r>
        <w:t>(a)  Defendant resides</w:t>
      </w:r>
    </w:p>
    <w:p w14:paraId="0C283BB2" w14:textId="77777777" w:rsidR="002B639A" w:rsidRDefault="00817A83">
      <w:pPr>
        <w:spacing w:before="20" w:after="20"/>
        <w:ind w:left="720"/>
      </w:pPr>
      <w:r>
        <w:t>(b)  Plaintiff resides</w:t>
      </w:r>
    </w:p>
    <w:p w14:paraId="7E86CACA" w14:textId="77777777" w:rsidR="002B639A" w:rsidRDefault="00817A83">
      <w:pPr>
        <w:spacing w:before="20" w:after="20"/>
        <w:ind w:left="720"/>
      </w:pPr>
      <w:r>
        <w:t>(c)  Property is situated</w:t>
      </w:r>
    </w:p>
    <w:p w14:paraId="141EB141" w14:textId="77777777" w:rsidR="002B639A" w:rsidRDefault="00817A83">
      <w:pPr>
        <w:spacing w:before="20" w:after="20"/>
        <w:ind w:left="720"/>
      </w:pPr>
      <w:r>
        <w:t>(d)  Cause of action arose</w:t>
      </w:r>
    </w:p>
    <w:p w14:paraId="7882C67A" w14:textId="77777777" w:rsidR="002B639A" w:rsidRDefault="002B639A">
      <w:pPr>
        <w:spacing w:before="60" w:after="60"/>
      </w:pPr>
    </w:p>
    <w:p w14:paraId="4C053B8B" w14:textId="77777777" w:rsidR="002B639A" w:rsidRDefault="00817A83">
      <w:pPr>
        <w:spacing w:before="80" w:after="40"/>
      </w:pPr>
      <w:r>
        <w:rPr>
          <w:b/>
          <w:bCs/>
        </w:rPr>
        <w:t>8. When is symbolic possession of Immovable property required to be given in execution :(2016 paper)</w:t>
      </w:r>
    </w:p>
    <w:p w14:paraId="7FCA1BD5" w14:textId="77777777" w:rsidR="002B639A" w:rsidRDefault="00817A83">
      <w:pPr>
        <w:spacing w:before="20" w:after="20"/>
        <w:ind w:left="720"/>
      </w:pPr>
      <w:r>
        <w:lastRenderedPageBreak/>
        <w:t>(a)  Person in possession is a tenant or other person is entitled to occupy property despite the decree.</w:t>
      </w:r>
    </w:p>
    <w:p w14:paraId="079AC081" w14:textId="77777777" w:rsidR="002B639A" w:rsidRDefault="00817A83">
      <w:pPr>
        <w:spacing w:before="20" w:after="20"/>
        <w:ind w:left="720"/>
      </w:pPr>
      <w:r>
        <w:t>(b)  Person in possession refuses to vacate or hand over possession</w:t>
      </w:r>
    </w:p>
    <w:p w14:paraId="56D7CDBC" w14:textId="77777777" w:rsidR="002B639A" w:rsidRDefault="00817A83">
      <w:pPr>
        <w:spacing w:before="20" w:after="20"/>
        <w:ind w:left="720"/>
      </w:pPr>
      <w:r>
        <w:t>(c)  Property is locked.</w:t>
      </w:r>
    </w:p>
    <w:p w14:paraId="2FFC79F8" w14:textId="77777777" w:rsidR="002B639A" w:rsidRDefault="00817A83">
      <w:pPr>
        <w:spacing w:before="20" w:after="20"/>
        <w:ind w:left="720"/>
      </w:pPr>
      <w:r>
        <w:t>(d)  Property is in such a state that actual possession cannot be delivered,</w:t>
      </w:r>
    </w:p>
    <w:p w14:paraId="03DFDC50" w14:textId="77777777" w:rsidR="002B639A" w:rsidRDefault="002B639A">
      <w:pPr>
        <w:spacing w:before="60" w:after="60"/>
      </w:pPr>
    </w:p>
    <w:p w14:paraId="3E13ABE6" w14:textId="77777777" w:rsidR="002B639A" w:rsidRDefault="00817A83">
      <w:pPr>
        <w:spacing w:before="80" w:after="40"/>
      </w:pPr>
      <w:r>
        <w:rPr>
          <w:b/>
          <w:bCs/>
        </w:rPr>
        <w:t>9. Compensatory cost can be awarded when :(2016 paper)</w:t>
      </w:r>
    </w:p>
    <w:p w14:paraId="13B6714C" w14:textId="77777777" w:rsidR="002B639A" w:rsidRDefault="00817A83">
      <w:pPr>
        <w:spacing w:before="20" w:after="20"/>
        <w:ind w:left="720"/>
      </w:pPr>
      <w:r>
        <w:t>(a)  Claim made or defence taken in any suit is found false or vexatious</w:t>
      </w:r>
    </w:p>
    <w:p w14:paraId="592522CF" w14:textId="77777777" w:rsidR="002B639A" w:rsidRDefault="00817A83">
      <w:pPr>
        <w:spacing w:before="20" w:after="20"/>
        <w:ind w:left="720"/>
      </w:pPr>
      <w:r>
        <w:t>(b)  Claim or defense in a suit is objected to by the adverse party and is found to be false or vexatious</w:t>
      </w:r>
    </w:p>
    <w:p w14:paraId="00B553DE" w14:textId="77777777" w:rsidR="002B639A" w:rsidRDefault="00817A83">
      <w:pPr>
        <w:spacing w:before="20" w:after="20"/>
        <w:ind w:left="720"/>
      </w:pPr>
      <w:r>
        <w:t>(c)  Suit is dismissed on the ground that claim is not proved at all</w:t>
      </w:r>
    </w:p>
    <w:p w14:paraId="475F1802" w14:textId="77777777" w:rsidR="002B639A" w:rsidRDefault="00817A83">
      <w:pPr>
        <w:spacing w:before="20" w:after="20"/>
        <w:ind w:left="720"/>
      </w:pPr>
      <w:r>
        <w:t>(d)  The court in it’s discretion considers it just and proper to award such a cost</w:t>
      </w:r>
    </w:p>
    <w:p w14:paraId="2628CC96" w14:textId="77777777" w:rsidR="002B639A" w:rsidRDefault="002B639A">
      <w:pPr>
        <w:spacing w:before="60" w:after="60"/>
      </w:pPr>
    </w:p>
    <w:p w14:paraId="063D5CDB" w14:textId="77777777" w:rsidR="002B639A" w:rsidRDefault="00817A83">
      <w:pPr>
        <w:spacing w:before="80" w:after="40"/>
      </w:pPr>
      <w:r>
        <w:rPr>
          <w:b/>
          <w:bCs/>
        </w:rPr>
        <w:t>10. Written statement is to be filed: (2016 paper)</w:t>
      </w:r>
    </w:p>
    <w:p w14:paraId="7B1FE02C" w14:textId="77777777" w:rsidR="002B639A" w:rsidRDefault="00817A83">
      <w:pPr>
        <w:spacing w:before="20" w:after="20"/>
        <w:ind w:left="720"/>
      </w:pPr>
      <w:r>
        <w:t>(a)  Within 90 days from the date of service of summons.</w:t>
      </w:r>
    </w:p>
    <w:p w14:paraId="10E7F50B" w14:textId="77777777" w:rsidR="002B639A" w:rsidRDefault="00817A83">
      <w:pPr>
        <w:spacing w:before="20" w:after="20"/>
        <w:ind w:left="720"/>
      </w:pPr>
      <w:r>
        <w:t>(b)  Within 30 days from the date of first appearance of the defendant.</w:t>
      </w:r>
    </w:p>
    <w:p w14:paraId="2DB0609E" w14:textId="77777777" w:rsidR="002B639A" w:rsidRDefault="00817A83">
      <w:pPr>
        <w:spacing w:before="20" w:after="20"/>
        <w:ind w:left="720"/>
      </w:pPr>
      <w:r>
        <w:t>(c)  Within 90 days from the first appearance of defendant.</w:t>
      </w:r>
    </w:p>
    <w:p w14:paraId="62775B06" w14:textId="77777777" w:rsidR="002B639A" w:rsidRDefault="00817A83">
      <w:pPr>
        <w:spacing w:before="20" w:after="20"/>
        <w:ind w:left="720"/>
      </w:pPr>
      <w:r>
        <w:t>(d)  Within 30 days from the date of service of summons.</w:t>
      </w:r>
    </w:p>
    <w:p w14:paraId="17EBD5EA" w14:textId="77777777" w:rsidR="002B639A" w:rsidRDefault="002B639A">
      <w:pPr>
        <w:spacing w:before="60" w:after="60"/>
      </w:pPr>
    </w:p>
    <w:p w14:paraId="4D7A3897" w14:textId="77777777" w:rsidR="002B639A" w:rsidRDefault="00817A83">
      <w:pPr>
        <w:spacing w:before="80" w:after="40"/>
      </w:pPr>
      <w:r>
        <w:rPr>
          <w:b/>
          <w:bCs/>
        </w:rPr>
        <w:t>11. A decree for partition of agricultural land declaring shares of the parties, is to be executed (2016 paper) by :</w:t>
      </w:r>
    </w:p>
    <w:p w14:paraId="64D9D6BD" w14:textId="77777777" w:rsidR="002B639A" w:rsidRDefault="00817A83">
      <w:pPr>
        <w:spacing w:before="20" w:after="20"/>
        <w:ind w:left="720"/>
      </w:pPr>
      <w:r>
        <w:t>(a)  The same court which passed the decree</w:t>
      </w:r>
    </w:p>
    <w:p w14:paraId="1410015B" w14:textId="77777777" w:rsidR="002B639A" w:rsidRDefault="00817A83">
      <w:pPr>
        <w:spacing w:before="20" w:after="20"/>
        <w:ind w:left="720"/>
      </w:pPr>
      <w:r>
        <w:t>(b)  The court to which decree is transferred U/S 39 of Civil Pro. Code</w:t>
      </w:r>
    </w:p>
    <w:p w14:paraId="4510BABA" w14:textId="77777777" w:rsidR="002B639A" w:rsidRDefault="00817A83">
      <w:pPr>
        <w:spacing w:before="20" w:after="20"/>
        <w:ind w:left="720"/>
      </w:pPr>
      <w:r>
        <w:t>(c)  The collector or his gazetted subordinate deputed by him</w:t>
      </w:r>
    </w:p>
    <w:p w14:paraId="2DD85407" w14:textId="77777777" w:rsidR="002B639A" w:rsidRDefault="00817A83">
      <w:pPr>
        <w:spacing w:before="20" w:after="20"/>
        <w:ind w:left="720"/>
      </w:pPr>
      <w:r>
        <w:t>(d)  The revenue court when precept is to it by the court which passed the decree</w:t>
      </w:r>
    </w:p>
    <w:p w14:paraId="5F1C5DF1" w14:textId="77777777" w:rsidR="002B639A" w:rsidRDefault="002B639A">
      <w:pPr>
        <w:spacing w:before="60" w:after="60"/>
      </w:pPr>
    </w:p>
    <w:p w14:paraId="5E4CD8BD" w14:textId="77777777" w:rsidR="002B639A" w:rsidRDefault="00817A83">
      <w:pPr>
        <w:spacing w:before="80" w:after="40"/>
      </w:pPr>
      <w:r>
        <w:rPr>
          <w:b/>
          <w:bCs/>
        </w:rPr>
        <w:t>12. Which of the following are ‘judgement in rem’? (2016 paper)</w:t>
      </w:r>
    </w:p>
    <w:p w14:paraId="4523C3F8" w14:textId="77777777" w:rsidR="002B639A" w:rsidRDefault="00817A83">
      <w:pPr>
        <w:spacing w:before="20" w:after="20"/>
        <w:ind w:left="720"/>
      </w:pPr>
      <w:r>
        <w:t>(a)  Judgement in declaratory suit under U/S. 34 of specific Relief Act.</w:t>
      </w:r>
    </w:p>
    <w:p w14:paraId="0821DDDC" w14:textId="77777777" w:rsidR="002B639A" w:rsidRDefault="00817A83">
      <w:pPr>
        <w:spacing w:before="20" w:after="20"/>
        <w:ind w:left="720"/>
      </w:pPr>
      <w:r>
        <w:t>(b)  Judgement in probate, matrimonial, admiralty or insolvency proceedings.</w:t>
      </w:r>
    </w:p>
    <w:p w14:paraId="1648EF75" w14:textId="77777777" w:rsidR="002B639A" w:rsidRDefault="00817A83">
      <w:pPr>
        <w:spacing w:before="20" w:after="20"/>
        <w:ind w:left="720"/>
      </w:pPr>
      <w:r>
        <w:t>(c)  Judgement in criminal trials.</w:t>
      </w:r>
    </w:p>
    <w:p w14:paraId="07170744" w14:textId="77777777" w:rsidR="002B639A" w:rsidRDefault="00817A83">
      <w:pPr>
        <w:spacing w:before="20" w:after="20"/>
        <w:ind w:left="720"/>
      </w:pPr>
      <w:r>
        <w:t>(d)  Judgement of Supreme Court.</w:t>
      </w:r>
    </w:p>
    <w:p w14:paraId="197E722E" w14:textId="77777777" w:rsidR="002B639A" w:rsidRDefault="002B639A">
      <w:pPr>
        <w:spacing w:before="60" w:after="60"/>
      </w:pPr>
    </w:p>
    <w:p w14:paraId="22EF0436" w14:textId="77777777" w:rsidR="002B639A" w:rsidRDefault="00817A83">
      <w:pPr>
        <w:spacing w:before="80" w:after="40"/>
      </w:pPr>
      <w:r>
        <w:rPr>
          <w:b/>
          <w:bCs/>
        </w:rPr>
        <w:t>13. Which of the following properties can be attached in execution of a money decree? (2016 paper)</w:t>
      </w:r>
    </w:p>
    <w:p w14:paraId="4681599E" w14:textId="77777777" w:rsidR="002B639A" w:rsidRDefault="00817A83">
      <w:pPr>
        <w:spacing w:before="20" w:after="20"/>
        <w:ind w:left="720"/>
      </w:pPr>
      <w:r>
        <w:t>(a)  Cooking utensils, beds etc.</w:t>
      </w:r>
    </w:p>
    <w:p w14:paraId="6B57DF9B" w14:textId="77777777" w:rsidR="002B639A" w:rsidRDefault="00817A83">
      <w:pPr>
        <w:spacing w:before="20" w:after="20"/>
        <w:ind w:left="720"/>
      </w:pPr>
      <w:r>
        <w:t>(b)  Implements of husbandary</w:t>
      </w:r>
    </w:p>
    <w:p w14:paraId="252A3C04" w14:textId="77777777" w:rsidR="002B639A" w:rsidRDefault="00817A83">
      <w:pPr>
        <w:spacing w:before="20" w:after="20"/>
        <w:ind w:left="720"/>
      </w:pPr>
      <w:r>
        <w:t>(c)  Books of account</w:t>
      </w:r>
    </w:p>
    <w:p w14:paraId="604D1EEC" w14:textId="77777777" w:rsidR="002B639A" w:rsidRDefault="00817A83">
      <w:pPr>
        <w:spacing w:before="20" w:after="20"/>
        <w:ind w:left="720"/>
      </w:pPr>
      <w:r>
        <w:t>(d)  Shares in the corporations</w:t>
      </w:r>
    </w:p>
    <w:p w14:paraId="09A829CA" w14:textId="77777777" w:rsidR="002B639A" w:rsidRDefault="002B639A">
      <w:pPr>
        <w:spacing w:before="60" w:after="60"/>
      </w:pPr>
    </w:p>
    <w:p w14:paraId="1357ECFF" w14:textId="77777777" w:rsidR="002B639A" w:rsidRDefault="00817A83">
      <w:pPr>
        <w:spacing w:before="80" w:after="40"/>
      </w:pPr>
      <w:r>
        <w:rPr>
          <w:b/>
          <w:bCs/>
        </w:rPr>
        <w:t>14. Objection to the jurisdiction of the court can be entertained: (2016 paper)</w:t>
      </w:r>
    </w:p>
    <w:p w14:paraId="2F2BB879" w14:textId="77777777" w:rsidR="002B639A" w:rsidRDefault="00817A83">
      <w:pPr>
        <w:spacing w:before="20" w:after="20"/>
        <w:ind w:left="720"/>
      </w:pPr>
      <w:r>
        <w:t>(a)  in appeal also for the first time</w:t>
      </w:r>
    </w:p>
    <w:p w14:paraId="3B50B886" w14:textId="77777777" w:rsidR="002B639A" w:rsidRDefault="00817A83">
      <w:pPr>
        <w:spacing w:before="20" w:after="20"/>
        <w:ind w:left="720"/>
      </w:pPr>
      <w:r>
        <w:t>(b)  during trial of the suit</w:t>
      </w:r>
    </w:p>
    <w:p w14:paraId="22C3B9DC" w14:textId="77777777" w:rsidR="002B639A" w:rsidRDefault="00817A83">
      <w:pPr>
        <w:spacing w:before="20" w:after="20"/>
        <w:ind w:left="720"/>
      </w:pPr>
      <w:r>
        <w:t>(c)  at any stage of the suit</w:t>
      </w:r>
    </w:p>
    <w:p w14:paraId="49BDE3D8" w14:textId="77777777" w:rsidR="002B639A" w:rsidRDefault="00817A83">
      <w:pPr>
        <w:spacing w:before="20" w:after="20"/>
        <w:ind w:left="720"/>
      </w:pPr>
      <w:r>
        <w:t>(d)  if taken at the earliest opportunity or before settlement of issues</w:t>
      </w:r>
    </w:p>
    <w:p w14:paraId="14DAB4C8" w14:textId="77777777" w:rsidR="002B639A" w:rsidRDefault="002B639A">
      <w:pPr>
        <w:spacing w:before="60" w:after="60"/>
      </w:pPr>
    </w:p>
    <w:p w14:paraId="255611EF" w14:textId="77777777" w:rsidR="002B639A" w:rsidRDefault="00817A83">
      <w:pPr>
        <w:spacing w:before="240" w:after="80"/>
        <w:jc w:val="center"/>
      </w:pPr>
      <w:r>
        <w:rPr>
          <w:b/>
          <w:bCs/>
          <w:color w:val="1F3864"/>
          <w:sz w:val="28"/>
          <w:szCs w:val="28"/>
        </w:rPr>
        <w:t>G: 2017</w:t>
      </w:r>
    </w:p>
    <w:p w14:paraId="71FAB6EB" w14:textId="77777777" w:rsidR="002B639A" w:rsidRDefault="00817A83">
      <w:pPr>
        <w:spacing w:before="80" w:after="40"/>
      </w:pPr>
      <w:r>
        <w:rPr>
          <w:b/>
          <w:bCs/>
        </w:rPr>
        <w:lastRenderedPageBreak/>
        <w:t>1. Decree shall be deemed to include the rejection of plaint and the determination of any question within the meaning of Sec. 144 of The Civil Procedure Code. (2017 paper)</w:t>
      </w:r>
    </w:p>
    <w:p w14:paraId="3A483EF2" w14:textId="77777777" w:rsidR="002B639A" w:rsidRDefault="00817A83">
      <w:pPr>
        <w:spacing w:before="20" w:after="20"/>
        <w:ind w:left="720"/>
      </w:pPr>
      <w:r>
        <w:t>(a)  Wrong</w:t>
      </w:r>
    </w:p>
    <w:p w14:paraId="00A3A136" w14:textId="77777777" w:rsidR="002B639A" w:rsidRDefault="00817A83">
      <w:pPr>
        <w:spacing w:before="20" w:after="20"/>
        <w:ind w:left="720"/>
      </w:pPr>
      <w:r>
        <w:t>(b)  Right</w:t>
      </w:r>
    </w:p>
    <w:p w14:paraId="206C392F" w14:textId="77777777" w:rsidR="002B639A" w:rsidRDefault="00817A83">
      <w:pPr>
        <w:spacing w:before="20" w:after="20"/>
        <w:ind w:left="720"/>
      </w:pPr>
      <w:r>
        <w:t>(c)  It includes rejection of plaint but does not include the determination of any question within the meaning d Section 144 of Civil Procedure Code</w:t>
      </w:r>
    </w:p>
    <w:p w14:paraId="72DA8C20" w14:textId="77777777" w:rsidR="002B639A" w:rsidRDefault="00817A83">
      <w:pPr>
        <w:spacing w:before="20" w:after="20"/>
        <w:ind w:left="720"/>
      </w:pPr>
      <w:r>
        <w:t>(d)  It includes determination of any question within the meaning of Section 144 of Civil Procedure Code but shall not include the rejection of the plaint</w:t>
      </w:r>
    </w:p>
    <w:p w14:paraId="453E9AFA" w14:textId="77777777" w:rsidR="002B639A" w:rsidRDefault="002B639A">
      <w:pPr>
        <w:spacing w:before="60" w:after="60"/>
      </w:pPr>
    </w:p>
    <w:p w14:paraId="0DCC47E8" w14:textId="77777777" w:rsidR="002B639A" w:rsidRDefault="00817A83">
      <w:pPr>
        <w:spacing w:before="80" w:after="40"/>
      </w:pPr>
      <w:r>
        <w:rPr>
          <w:b/>
          <w:bCs/>
        </w:rPr>
        <w:t>2. Whether an issue heard and finally decided by a competent court of limited jurisdiction, shall operate as Res-Judicata in a subsequent suit notwithstanding that such court of limited jurisdiction was not competent to try such suit? (2017 paper)</w:t>
      </w:r>
    </w:p>
    <w:p w14:paraId="70EF5603" w14:textId="77777777" w:rsidR="002B639A" w:rsidRDefault="00817A83">
      <w:pPr>
        <w:spacing w:before="20" w:after="20"/>
        <w:ind w:left="720"/>
      </w:pPr>
      <w:r>
        <w:t>(a)  No</w:t>
      </w:r>
    </w:p>
    <w:p w14:paraId="28C39CEA" w14:textId="77777777" w:rsidR="002B639A" w:rsidRDefault="00817A83">
      <w:pPr>
        <w:spacing w:before="20" w:after="20"/>
        <w:ind w:left="720"/>
      </w:pPr>
      <w:r>
        <w:t>(b)  Yes</w:t>
      </w:r>
    </w:p>
    <w:p w14:paraId="73677F2B" w14:textId="77777777" w:rsidR="002B639A" w:rsidRDefault="00817A83">
      <w:pPr>
        <w:spacing w:before="20" w:after="20"/>
        <w:ind w:left="720"/>
      </w:pPr>
      <w:r>
        <w:t>(c)  Answer would depend upon the nature of the suit</w:t>
      </w:r>
    </w:p>
    <w:p w14:paraId="64867D5E" w14:textId="77777777" w:rsidR="002B639A" w:rsidRDefault="00817A83">
      <w:pPr>
        <w:spacing w:before="20" w:after="20"/>
        <w:ind w:left="720"/>
      </w:pPr>
      <w:r>
        <w:t>(d)  None of the above</w:t>
      </w:r>
    </w:p>
    <w:p w14:paraId="16847CF5" w14:textId="77777777" w:rsidR="002B639A" w:rsidRDefault="002B639A">
      <w:pPr>
        <w:spacing w:before="60" w:after="60"/>
      </w:pPr>
    </w:p>
    <w:p w14:paraId="73BA7581" w14:textId="77777777" w:rsidR="002B639A" w:rsidRDefault="00817A83">
      <w:pPr>
        <w:spacing w:before="80" w:after="40"/>
      </w:pPr>
      <w:r>
        <w:rPr>
          <w:b/>
          <w:bCs/>
        </w:rPr>
        <w:t>3. The provisions of Res-Judicata also apply to the execution proceedings of a decree. (2017 paper)</w:t>
      </w:r>
    </w:p>
    <w:p w14:paraId="533AC009" w14:textId="77777777" w:rsidR="002B639A" w:rsidRDefault="00817A83">
      <w:pPr>
        <w:spacing w:before="20" w:after="20"/>
        <w:ind w:left="720"/>
      </w:pPr>
      <w:r>
        <w:t>(a)  True</w:t>
      </w:r>
    </w:p>
    <w:p w14:paraId="0FE601F3" w14:textId="77777777" w:rsidR="002B639A" w:rsidRDefault="00817A83">
      <w:pPr>
        <w:spacing w:before="20" w:after="20"/>
        <w:ind w:left="720"/>
      </w:pPr>
      <w:r>
        <w:t>(b)  False</w:t>
      </w:r>
    </w:p>
    <w:p w14:paraId="05E5713E" w14:textId="77777777" w:rsidR="002B639A" w:rsidRDefault="00817A83">
      <w:pPr>
        <w:spacing w:before="20" w:after="20"/>
        <w:ind w:left="720"/>
      </w:pPr>
      <w:r>
        <w:t>(c)  Res-Judicata only applies to suits</w:t>
      </w:r>
    </w:p>
    <w:p w14:paraId="4E360035" w14:textId="77777777" w:rsidR="002B639A" w:rsidRDefault="00817A83">
      <w:pPr>
        <w:spacing w:before="20" w:after="20"/>
        <w:ind w:left="720"/>
      </w:pPr>
      <w:r>
        <w:t>(d)  Do not apply if objection is not raised by J. Dr.</w:t>
      </w:r>
    </w:p>
    <w:p w14:paraId="08B2E34C" w14:textId="77777777" w:rsidR="002B639A" w:rsidRDefault="002B639A">
      <w:pPr>
        <w:spacing w:before="60" w:after="60"/>
      </w:pPr>
    </w:p>
    <w:p w14:paraId="51C69F9E" w14:textId="77777777" w:rsidR="002B639A" w:rsidRDefault="00817A83">
      <w:pPr>
        <w:spacing w:before="80" w:after="40"/>
      </w:pPr>
      <w:r>
        <w:rPr>
          <w:b/>
          <w:bCs/>
        </w:rPr>
        <w:t>4. Under which provision of Civil Procedure Code is a suit to set aside decree on the ground of lack of territorial jurisdiction barred? (2017 paper)</w:t>
      </w:r>
    </w:p>
    <w:p w14:paraId="4BE65567" w14:textId="77777777" w:rsidR="002B639A" w:rsidRDefault="00817A83">
      <w:pPr>
        <w:spacing w:before="20" w:after="20"/>
        <w:ind w:left="720"/>
      </w:pPr>
      <w:r>
        <w:t>(a)  Section 21 of C.P.C.</w:t>
      </w:r>
    </w:p>
    <w:p w14:paraId="5E672490" w14:textId="77777777" w:rsidR="002B639A" w:rsidRDefault="00817A83">
      <w:pPr>
        <w:spacing w:before="20" w:after="20"/>
        <w:ind w:left="720"/>
      </w:pPr>
      <w:r>
        <w:t>(b)  Section 21 A of C.P.C.</w:t>
      </w:r>
    </w:p>
    <w:p w14:paraId="35F2817A" w14:textId="77777777" w:rsidR="002B639A" w:rsidRDefault="00817A83">
      <w:pPr>
        <w:spacing w:before="20" w:after="20"/>
        <w:ind w:left="720"/>
      </w:pPr>
      <w:r>
        <w:t>(c)  Section 22 of C.P.C.</w:t>
      </w:r>
    </w:p>
    <w:p w14:paraId="335E0501" w14:textId="77777777" w:rsidR="002B639A" w:rsidRDefault="00817A83">
      <w:pPr>
        <w:spacing w:before="20" w:after="20"/>
        <w:ind w:left="720"/>
      </w:pPr>
      <w:r>
        <w:t>(d)  Section 37 of C.P.C.</w:t>
      </w:r>
    </w:p>
    <w:p w14:paraId="38F2CF7B" w14:textId="77777777" w:rsidR="002B639A" w:rsidRDefault="002B639A">
      <w:pPr>
        <w:spacing w:before="60" w:after="60"/>
      </w:pPr>
    </w:p>
    <w:p w14:paraId="560E6C89" w14:textId="77777777" w:rsidR="002B639A" w:rsidRDefault="00817A83">
      <w:pPr>
        <w:spacing w:before="80" w:after="40"/>
      </w:pPr>
      <w:r>
        <w:rPr>
          <w:b/>
          <w:bCs/>
        </w:rPr>
        <w:t>5. A person detained in civil prison in execution of a decree can be released before the expiration of period of detention order (2017 paper)</w:t>
      </w:r>
    </w:p>
    <w:p w14:paraId="0266AF39" w14:textId="77777777" w:rsidR="002B639A" w:rsidRDefault="00817A83">
      <w:pPr>
        <w:spacing w:before="20" w:after="20"/>
        <w:ind w:left="720"/>
      </w:pPr>
      <w:r>
        <w:t>(a)  On payment of entire amount for which warrant is issued or on decree being otherwise fully satisfied</w:t>
      </w:r>
    </w:p>
    <w:p w14:paraId="385CBCF4" w14:textId="77777777" w:rsidR="002B639A" w:rsidRDefault="00817A83">
      <w:pPr>
        <w:spacing w:before="20" w:after="20"/>
        <w:ind w:left="720"/>
      </w:pPr>
      <w:r>
        <w:t>(b)  On request of decree holder on whose request warrant of arrest is issued</w:t>
      </w:r>
    </w:p>
    <w:p w14:paraId="58C9ACAA" w14:textId="77777777" w:rsidR="002B639A" w:rsidRDefault="00817A83">
      <w:pPr>
        <w:spacing w:before="20" w:after="20"/>
        <w:ind w:left="720"/>
      </w:pPr>
      <w:r>
        <w:t>(c)  For non-payment of subsistence allowance by the decree holder</w:t>
      </w:r>
    </w:p>
    <w:p w14:paraId="4BF1E64D" w14:textId="77777777" w:rsidR="002B639A" w:rsidRDefault="00817A83">
      <w:pPr>
        <w:spacing w:before="20" w:after="20"/>
        <w:ind w:left="720"/>
      </w:pPr>
      <w:r>
        <w:t>(d)  All the above</w:t>
      </w:r>
    </w:p>
    <w:p w14:paraId="1A1CEB12" w14:textId="77777777" w:rsidR="002B639A" w:rsidRDefault="002B639A">
      <w:pPr>
        <w:spacing w:before="60" w:after="60"/>
      </w:pPr>
    </w:p>
    <w:p w14:paraId="6272D5DF" w14:textId="77777777" w:rsidR="002B639A" w:rsidRDefault="00817A83">
      <w:pPr>
        <w:spacing w:before="80" w:after="40"/>
      </w:pPr>
      <w:r>
        <w:rPr>
          <w:b/>
          <w:bCs/>
        </w:rPr>
        <w:t>6. In a civil suit where a decree is silent as regards future interest, future interest shall be deemed to have been refused and a separate suit shall not lie. (2017 paper)</w:t>
      </w:r>
    </w:p>
    <w:p w14:paraId="6A83BF06" w14:textId="77777777" w:rsidR="002B639A" w:rsidRDefault="00817A83">
      <w:pPr>
        <w:spacing w:before="20" w:after="20"/>
        <w:ind w:left="720"/>
      </w:pPr>
      <w:r>
        <w:t>(a)  True</w:t>
      </w:r>
    </w:p>
    <w:p w14:paraId="5B44426A" w14:textId="77777777" w:rsidR="002B639A" w:rsidRDefault="00817A83">
      <w:pPr>
        <w:spacing w:before="20" w:after="20"/>
        <w:ind w:left="720"/>
      </w:pPr>
      <w:r>
        <w:t>(b)  False</w:t>
      </w:r>
    </w:p>
    <w:p w14:paraId="64B4B24C" w14:textId="77777777" w:rsidR="002B639A" w:rsidRDefault="00817A83">
      <w:pPr>
        <w:spacing w:before="20" w:after="20"/>
        <w:ind w:left="720"/>
      </w:pPr>
      <w:r>
        <w:t>(c)  Partly true</w:t>
      </w:r>
    </w:p>
    <w:p w14:paraId="03290CFE" w14:textId="77777777" w:rsidR="002B639A" w:rsidRDefault="00817A83">
      <w:pPr>
        <w:spacing w:before="20" w:after="20"/>
        <w:ind w:left="720"/>
      </w:pPr>
      <w:r>
        <w:t>(d)  None of the above</w:t>
      </w:r>
    </w:p>
    <w:p w14:paraId="58E417A8" w14:textId="77777777" w:rsidR="002B639A" w:rsidRDefault="002B639A">
      <w:pPr>
        <w:spacing w:before="60" w:after="60"/>
      </w:pPr>
    </w:p>
    <w:p w14:paraId="416C6864" w14:textId="77777777" w:rsidR="002B639A" w:rsidRDefault="00817A83">
      <w:pPr>
        <w:spacing w:before="80" w:after="40"/>
      </w:pPr>
      <w:r>
        <w:rPr>
          <w:b/>
          <w:bCs/>
        </w:rPr>
        <w:t>7. Where defendant is confined in prison, the suit summons shall be served upon him (2017 paper)</w:t>
      </w:r>
    </w:p>
    <w:p w14:paraId="76EDA56F" w14:textId="77777777" w:rsidR="002B639A" w:rsidRDefault="00817A83">
      <w:pPr>
        <w:spacing w:before="20" w:after="20"/>
        <w:ind w:left="720"/>
      </w:pPr>
      <w:r>
        <w:t>(a)  By affixing out-side prison</w:t>
      </w:r>
    </w:p>
    <w:p w14:paraId="15F07CC0" w14:textId="77777777" w:rsidR="002B639A" w:rsidRDefault="00817A83">
      <w:pPr>
        <w:spacing w:before="20" w:after="20"/>
        <w:ind w:left="720"/>
      </w:pPr>
      <w:r>
        <w:lastRenderedPageBreak/>
        <w:t>(b)  By sending process server in the prison</w:t>
      </w:r>
    </w:p>
    <w:p w14:paraId="45EE9B1B" w14:textId="77777777" w:rsidR="002B639A" w:rsidRDefault="00817A83">
      <w:pPr>
        <w:spacing w:before="20" w:after="20"/>
        <w:ind w:left="720"/>
      </w:pPr>
      <w:r>
        <w:t>(c)  By delivery of the summons to the officer in charge of the prison for service on the defendant</w:t>
      </w:r>
    </w:p>
    <w:p w14:paraId="6DC12DFA" w14:textId="77777777" w:rsidR="002B639A" w:rsidRDefault="00817A83">
      <w:pPr>
        <w:spacing w:before="20" w:after="20"/>
        <w:ind w:left="720"/>
      </w:pPr>
      <w:r>
        <w:t>(d)  By issuing production warrant through court</w:t>
      </w:r>
    </w:p>
    <w:p w14:paraId="270DC17D" w14:textId="77777777" w:rsidR="002B639A" w:rsidRDefault="002B639A">
      <w:pPr>
        <w:spacing w:before="60" w:after="60"/>
      </w:pPr>
    </w:p>
    <w:p w14:paraId="55C4A104" w14:textId="77777777" w:rsidR="002B639A" w:rsidRDefault="00817A83">
      <w:pPr>
        <w:spacing w:before="80" w:after="40"/>
      </w:pPr>
      <w:r>
        <w:rPr>
          <w:b/>
          <w:bCs/>
        </w:rPr>
        <w:t>8. In execution of decree for payment of maintenance amount salary can be attached to the extent of (2017 paper)</w:t>
      </w:r>
    </w:p>
    <w:p w14:paraId="7361F0AA" w14:textId="77777777" w:rsidR="002B639A" w:rsidRDefault="00817A83">
      <w:pPr>
        <w:spacing w:before="20" w:after="20"/>
        <w:ind w:left="720"/>
      </w:pPr>
      <w:r>
        <w:t>(a)  Entire salary</w:t>
      </w:r>
    </w:p>
    <w:p w14:paraId="0F5A9E46" w14:textId="77777777" w:rsidR="002B639A" w:rsidRDefault="00817A83">
      <w:pPr>
        <w:spacing w:before="20" w:after="20"/>
        <w:ind w:left="720"/>
      </w:pPr>
      <w:r>
        <w:t>(b)  1/3rd salary</w:t>
      </w:r>
    </w:p>
    <w:p w14:paraId="2276A84A" w14:textId="77777777" w:rsidR="002B639A" w:rsidRDefault="00817A83">
      <w:pPr>
        <w:spacing w:before="20" w:after="20"/>
        <w:ind w:left="720"/>
      </w:pPr>
      <w:r>
        <w:t>(c)  2/3rd salary</w:t>
      </w:r>
    </w:p>
    <w:p w14:paraId="3D22F5F3" w14:textId="77777777" w:rsidR="002B639A" w:rsidRDefault="00817A83">
      <w:pPr>
        <w:spacing w:before="20" w:after="20"/>
        <w:ind w:left="720"/>
      </w:pPr>
      <w:r>
        <w:t>(d)  Salary beyond 2/3rd or first 1,000 Rs.</w:t>
      </w:r>
    </w:p>
    <w:p w14:paraId="014247AB" w14:textId="77777777" w:rsidR="002B639A" w:rsidRDefault="002B639A">
      <w:pPr>
        <w:spacing w:before="60" w:after="60"/>
      </w:pPr>
    </w:p>
    <w:p w14:paraId="66C41D2C" w14:textId="77777777" w:rsidR="002B639A" w:rsidRDefault="00817A83">
      <w:pPr>
        <w:spacing w:before="80" w:after="40"/>
      </w:pPr>
      <w:r>
        <w:rPr>
          <w:b/>
          <w:bCs/>
        </w:rPr>
        <w:t>9. A suit to obtain an urgent relief against Government or any Public Office may be instituted in respect of an act purporting to be done by said Public Officer in his official capacity (2017 paper)</w:t>
      </w:r>
    </w:p>
    <w:p w14:paraId="0CA007B7" w14:textId="77777777" w:rsidR="002B639A" w:rsidRDefault="00817A83">
      <w:pPr>
        <w:spacing w:before="20" w:after="20"/>
        <w:ind w:left="720"/>
      </w:pPr>
      <w:r>
        <w:t>(a)  Without serving any notice under Sec. 80</w:t>
      </w:r>
    </w:p>
    <w:p w14:paraId="7254B78B" w14:textId="77777777" w:rsidR="002B639A" w:rsidRDefault="00817A83">
      <w:pPr>
        <w:spacing w:before="20" w:after="20"/>
        <w:ind w:left="720"/>
      </w:pPr>
      <w:r>
        <w:t>(b)  of Civil Procedure Code</w:t>
      </w:r>
    </w:p>
    <w:p w14:paraId="371234F3" w14:textId="77777777" w:rsidR="002B639A" w:rsidRDefault="00817A83">
      <w:pPr>
        <w:spacing w:before="20" w:after="20"/>
        <w:ind w:left="720"/>
      </w:pPr>
      <w:r>
        <w:t>(c)  After due service of notice under Sec. 80</w:t>
      </w:r>
    </w:p>
    <w:p w14:paraId="50862605" w14:textId="77777777" w:rsidR="002B639A" w:rsidRDefault="00817A83">
      <w:pPr>
        <w:spacing w:before="20" w:after="20"/>
        <w:ind w:left="720"/>
      </w:pPr>
      <w:r>
        <w:t>(d)  of Code of Civil Procedure</w:t>
      </w:r>
    </w:p>
    <w:p w14:paraId="456D5C31" w14:textId="77777777" w:rsidR="002B639A" w:rsidRDefault="00817A83">
      <w:pPr>
        <w:spacing w:before="20" w:after="20"/>
        <w:ind w:left="720"/>
      </w:pPr>
      <w:r>
        <w:t>(e)  With the leave of the court without serving notice u/sec. 80</w:t>
      </w:r>
    </w:p>
    <w:p w14:paraId="0F769D7E" w14:textId="77777777" w:rsidR="002B639A" w:rsidRDefault="00817A83">
      <w:pPr>
        <w:spacing w:before="20" w:after="20"/>
        <w:ind w:left="720"/>
      </w:pPr>
      <w:r>
        <w:t>(f)  of the Civil ProcedureCode</w:t>
      </w:r>
    </w:p>
    <w:p w14:paraId="5484AE82" w14:textId="77777777" w:rsidR="002B639A" w:rsidRDefault="00817A83">
      <w:pPr>
        <w:spacing w:before="20" w:after="20"/>
        <w:ind w:left="720"/>
      </w:pPr>
      <w:r>
        <w:t>(g)  None of the above</w:t>
      </w:r>
    </w:p>
    <w:p w14:paraId="012792DD" w14:textId="77777777" w:rsidR="002B639A" w:rsidRDefault="002B639A">
      <w:pPr>
        <w:spacing w:before="60" w:after="60"/>
      </w:pPr>
    </w:p>
    <w:p w14:paraId="6639CF65" w14:textId="77777777" w:rsidR="002B639A" w:rsidRDefault="00817A83">
      <w:pPr>
        <w:spacing w:before="80" w:after="40"/>
      </w:pPr>
      <w:r>
        <w:rPr>
          <w:b/>
          <w:bCs/>
        </w:rPr>
        <w:t>10. Caveat shall not remain in force after expiry of (2017 paper)</w:t>
      </w:r>
    </w:p>
    <w:p w14:paraId="52D64EDA" w14:textId="77777777" w:rsidR="002B639A" w:rsidRDefault="00817A83">
      <w:pPr>
        <w:spacing w:before="20" w:after="20"/>
        <w:ind w:left="720"/>
      </w:pPr>
      <w:r>
        <w:t>(a)  Ninety days</w:t>
      </w:r>
    </w:p>
    <w:p w14:paraId="029BDB7D" w14:textId="77777777" w:rsidR="002B639A" w:rsidRDefault="00817A83">
      <w:pPr>
        <w:spacing w:before="20" w:after="20"/>
        <w:ind w:left="720"/>
      </w:pPr>
      <w:r>
        <w:t>(b)  Sixty days</w:t>
      </w:r>
    </w:p>
    <w:p w14:paraId="303FF92B" w14:textId="77777777" w:rsidR="002B639A" w:rsidRDefault="00817A83">
      <w:pPr>
        <w:spacing w:before="20" w:after="20"/>
        <w:ind w:left="720"/>
      </w:pPr>
      <w:r>
        <w:t>(c)  Thirty days</w:t>
      </w:r>
    </w:p>
    <w:p w14:paraId="2146A74A" w14:textId="77777777" w:rsidR="002B639A" w:rsidRDefault="00817A83">
      <w:pPr>
        <w:spacing w:before="20" w:after="20"/>
        <w:ind w:left="720"/>
      </w:pPr>
      <w:r>
        <w:t>(d)  Fifteen days</w:t>
      </w:r>
    </w:p>
    <w:p w14:paraId="2E8C82FF" w14:textId="77777777" w:rsidR="002B639A" w:rsidRDefault="002B639A">
      <w:pPr>
        <w:spacing w:before="60" w:after="60"/>
      </w:pPr>
    </w:p>
    <w:p w14:paraId="5F8A448E" w14:textId="77777777" w:rsidR="002B639A" w:rsidRDefault="00817A83">
      <w:pPr>
        <w:spacing w:before="80" w:after="40"/>
      </w:pPr>
      <w:r>
        <w:rPr>
          <w:b/>
          <w:bCs/>
        </w:rPr>
        <w:t>11. Where a plaint has been rejected plaintiff on same cause of action (2017 paper)</w:t>
      </w:r>
    </w:p>
    <w:p w14:paraId="5674E635" w14:textId="77777777" w:rsidR="002B639A" w:rsidRDefault="00817A83">
      <w:pPr>
        <w:spacing w:before="20" w:after="20"/>
        <w:ind w:left="720"/>
      </w:pPr>
      <w:r>
        <w:t>(a)  May file new suit</w:t>
      </w:r>
    </w:p>
    <w:p w14:paraId="5DB06B4D" w14:textId="77777777" w:rsidR="002B639A" w:rsidRDefault="00817A83">
      <w:pPr>
        <w:spacing w:before="20" w:after="20"/>
        <w:ind w:left="720"/>
      </w:pPr>
      <w:r>
        <w:t>(b)  Can’t file new suit</w:t>
      </w:r>
    </w:p>
    <w:p w14:paraId="54113FF7" w14:textId="77777777" w:rsidR="002B639A" w:rsidRDefault="00817A83">
      <w:pPr>
        <w:spacing w:before="20" w:after="20"/>
        <w:ind w:left="720"/>
      </w:pPr>
      <w:r>
        <w:t>(c)  May file new suit with the leave of the court</w:t>
      </w:r>
    </w:p>
    <w:p w14:paraId="34CFBC26" w14:textId="77777777" w:rsidR="002B639A" w:rsidRDefault="00817A83">
      <w:pPr>
        <w:spacing w:before="20" w:after="20"/>
        <w:ind w:left="720"/>
      </w:pPr>
      <w:r>
        <w:t>(d)  None of the above</w:t>
      </w:r>
    </w:p>
    <w:p w14:paraId="2071DA58" w14:textId="77777777" w:rsidR="002B639A" w:rsidRDefault="002B639A">
      <w:pPr>
        <w:spacing w:before="60" w:after="60"/>
      </w:pPr>
    </w:p>
    <w:p w14:paraId="4AD221F5" w14:textId="77777777" w:rsidR="002B639A" w:rsidRDefault="00817A83">
      <w:pPr>
        <w:spacing w:before="80" w:after="40"/>
      </w:pPr>
      <w:r>
        <w:rPr>
          <w:b/>
          <w:bCs/>
        </w:rPr>
        <w:t>12. Attachment before judgment, in a suit dismissed for default or non-prosecution, revives automatically on restoration of the suit. (2017 paper)</w:t>
      </w:r>
    </w:p>
    <w:p w14:paraId="7A6D927C" w14:textId="77777777" w:rsidR="002B639A" w:rsidRDefault="00817A83">
      <w:pPr>
        <w:spacing w:before="20" w:after="20"/>
        <w:ind w:left="720"/>
      </w:pPr>
      <w:r>
        <w:t>(a)  True</w:t>
      </w:r>
    </w:p>
    <w:p w14:paraId="5899A11F" w14:textId="77777777" w:rsidR="002B639A" w:rsidRDefault="00817A83">
      <w:pPr>
        <w:spacing w:before="20" w:after="20"/>
        <w:ind w:left="720"/>
      </w:pPr>
      <w:r>
        <w:t>(b)  Partly true</w:t>
      </w:r>
    </w:p>
    <w:p w14:paraId="18C708B1" w14:textId="77777777" w:rsidR="002B639A" w:rsidRDefault="00817A83">
      <w:pPr>
        <w:spacing w:before="20" w:after="20"/>
        <w:ind w:left="720"/>
      </w:pPr>
      <w:r>
        <w:t>(c)  False</w:t>
      </w:r>
    </w:p>
    <w:p w14:paraId="26A52D64" w14:textId="77777777" w:rsidR="002B639A" w:rsidRDefault="00817A83">
      <w:pPr>
        <w:spacing w:before="20" w:after="20"/>
        <w:ind w:left="720"/>
      </w:pPr>
      <w:r>
        <w:t>(d)  None of the above</w:t>
      </w:r>
    </w:p>
    <w:p w14:paraId="29CB2CEC" w14:textId="77777777" w:rsidR="002B639A" w:rsidRDefault="002B639A">
      <w:pPr>
        <w:spacing w:before="60" w:after="60"/>
      </w:pPr>
    </w:p>
    <w:p w14:paraId="72871A2C" w14:textId="77777777" w:rsidR="002B639A" w:rsidRDefault="00817A83">
      <w:pPr>
        <w:spacing w:before="80" w:after="40"/>
      </w:pPr>
      <w:r>
        <w:rPr>
          <w:b/>
          <w:bCs/>
        </w:rPr>
        <w:t>13. Any claim by way of set-off shall be treated as a separate suit and be deemed to have been instituted on the date as the suit in which the set-off is pleaded. (2017 paper)</w:t>
      </w:r>
    </w:p>
    <w:p w14:paraId="4403EBEA" w14:textId="77777777" w:rsidR="002B639A" w:rsidRDefault="00817A83">
      <w:pPr>
        <w:spacing w:before="20" w:after="20"/>
        <w:ind w:left="720"/>
      </w:pPr>
      <w:r>
        <w:t>(a)  True</w:t>
      </w:r>
    </w:p>
    <w:p w14:paraId="657E596E" w14:textId="77777777" w:rsidR="002B639A" w:rsidRDefault="00817A83">
      <w:pPr>
        <w:spacing w:before="20" w:after="20"/>
        <w:ind w:left="720"/>
      </w:pPr>
      <w:r>
        <w:t>(b)  False</w:t>
      </w:r>
    </w:p>
    <w:p w14:paraId="3B39C09B" w14:textId="77777777" w:rsidR="002B639A" w:rsidRDefault="00817A83">
      <w:pPr>
        <w:spacing w:before="20" w:after="20"/>
        <w:ind w:left="720"/>
      </w:pPr>
      <w:r>
        <w:t>(c)  Partly true</w:t>
      </w:r>
    </w:p>
    <w:p w14:paraId="319EC683" w14:textId="77777777" w:rsidR="002B639A" w:rsidRDefault="00817A83">
      <w:pPr>
        <w:spacing w:before="20" w:after="20"/>
        <w:ind w:left="720"/>
      </w:pPr>
      <w:r>
        <w:t>(d)  None of the above</w:t>
      </w:r>
    </w:p>
    <w:p w14:paraId="33325F04" w14:textId="77777777" w:rsidR="002B639A" w:rsidRDefault="002B639A">
      <w:pPr>
        <w:spacing w:before="60" w:after="60"/>
      </w:pPr>
    </w:p>
    <w:p w14:paraId="2E73E49C" w14:textId="77777777" w:rsidR="002B639A" w:rsidRDefault="00817A83">
      <w:pPr>
        <w:spacing w:before="80" w:after="40"/>
      </w:pPr>
      <w:r>
        <w:rPr>
          <w:b/>
          <w:bCs/>
        </w:rPr>
        <w:t>14. A suit is decreed on 1.4.15 and decree was prepared by the court on 16.4.15. Applicationfor copy of decree was filed on 5.5.15. Whether the period taken by the court for preparing decree can be excluded while computing the period of limitation for appeal? (2017 paper)</w:t>
      </w:r>
    </w:p>
    <w:p w14:paraId="2F160B71" w14:textId="77777777" w:rsidR="002B639A" w:rsidRDefault="00817A83">
      <w:pPr>
        <w:spacing w:before="20" w:after="20"/>
        <w:ind w:left="720"/>
      </w:pPr>
      <w:r>
        <w:t>(a)  Yes</w:t>
      </w:r>
    </w:p>
    <w:p w14:paraId="7BC1AE90" w14:textId="77777777" w:rsidR="002B639A" w:rsidRDefault="00817A83">
      <w:pPr>
        <w:spacing w:before="20" w:after="20"/>
        <w:ind w:left="720"/>
      </w:pPr>
      <w:r>
        <w:t>(b)  No</w:t>
      </w:r>
    </w:p>
    <w:p w14:paraId="5052B336" w14:textId="77777777" w:rsidR="002B639A" w:rsidRDefault="00817A83">
      <w:pPr>
        <w:spacing w:before="20" w:after="20"/>
        <w:ind w:left="720"/>
      </w:pPr>
      <w:r>
        <w:t>(c)  Yes with the leave of court</w:t>
      </w:r>
    </w:p>
    <w:p w14:paraId="0FB203D9" w14:textId="77777777" w:rsidR="002B639A" w:rsidRDefault="00817A83">
      <w:pPr>
        <w:spacing w:before="20" w:after="20"/>
        <w:ind w:left="720"/>
      </w:pPr>
      <w:r>
        <w:t>(d)  Yes if the court has not prepared the decree in time</w:t>
      </w:r>
    </w:p>
    <w:p w14:paraId="3B4A5E85" w14:textId="77777777" w:rsidR="002B639A" w:rsidRDefault="002B639A">
      <w:pPr>
        <w:spacing w:before="60" w:after="60"/>
      </w:pPr>
    </w:p>
    <w:p w14:paraId="2F18E11F" w14:textId="77777777" w:rsidR="002B639A" w:rsidRDefault="00817A83">
      <w:pPr>
        <w:spacing w:before="80" w:after="40"/>
      </w:pPr>
      <w:r>
        <w:rPr>
          <w:b/>
          <w:bCs/>
        </w:rPr>
        <w:t>15. In a suit or application based on fraud or mistake the period of limitation shall not begin to run until (2017 paper)</w:t>
      </w:r>
    </w:p>
    <w:p w14:paraId="68811CB4" w14:textId="77777777" w:rsidR="002B639A" w:rsidRDefault="00817A83">
      <w:pPr>
        <w:spacing w:before="20" w:after="20"/>
        <w:ind w:left="720"/>
      </w:pPr>
      <w:r>
        <w:t>(a)  The plaintiff or applicant has discovered the fraud or mistake</w:t>
      </w:r>
    </w:p>
    <w:p w14:paraId="3C37194E" w14:textId="77777777" w:rsidR="002B639A" w:rsidRDefault="00817A83">
      <w:pPr>
        <w:spacing w:before="20" w:after="20"/>
        <w:ind w:left="720"/>
      </w:pPr>
      <w:r>
        <w:t>(b)  The plaintiff or applicant could with reasonable diligence have discovered it</w:t>
      </w:r>
    </w:p>
    <w:p w14:paraId="28D29F1A" w14:textId="77777777" w:rsidR="002B639A" w:rsidRDefault="00817A83">
      <w:pPr>
        <w:spacing w:before="20" w:after="20"/>
        <w:ind w:left="720"/>
      </w:pPr>
      <w:r>
        <w:t>(c)  and</w:t>
      </w:r>
    </w:p>
    <w:p w14:paraId="332E7326" w14:textId="77777777" w:rsidR="002B639A" w:rsidRDefault="00817A83">
      <w:pPr>
        <w:spacing w:before="20" w:after="20"/>
        <w:ind w:left="720"/>
      </w:pPr>
      <w:r>
        <w:t>(d)  both are incorrect</w:t>
      </w:r>
    </w:p>
    <w:p w14:paraId="18045651" w14:textId="77777777" w:rsidR="002B639A" w:rsidRDefault="00817A83">
      <w:pPr>
        <w:spacing w:before="20" w:after="20"/>
        <w:ind w:left="720"/>
      </w:pPr>
      <w:r>
        <w:t>(e)  Both</w:t>
      </w:r>
    </w:p>
    <w:p w14:paraId="79702F46" w14:textId="77777777" w:rsidR="002B639A" w:rsidRDefault="00817A83">
      <w:pPr>
        <w:spacing w:before="20" w:after="20"/>
        <w:ind w:left="720"/>
      </w:pPr>
      <w:r>
        <w:t>(f)  and</w:t>
      </w:r>
    </w:p>
    <w:p w14:paraId="5FD28611" w14:textId="77777777" w:rsidR="002B639A" w:rsidRDefault="00817A83">
      <w:pPr>
        <w:spacing w:before="20" w:after="20"/>
        <w:ind w:left="720"/>
      </w:pPr>
      <w:r>
        <w:t>(g)  are correct</w:t>
      </w:r>
    </w:p>
    <w:p w14:paraId="2A6E1AE9" w14:textId="77777777" w:rsidR="002B639A" w:rsidRDefault="002B639A">
      <w:pPr>
        <w:spacing w:before="60" w:after="60"/>
      </w:pPr>
    </w:p>
    <w:p w14:paraId="5D0B233A" w14:textId="77777777" w:rsidR="002B639A" w:rsidRDefault="00817A83">
      <w:pPr>
        <w:spacing w:before="240" w:after="80"/>
        <w:jc w:val="center"/>
      </w:pPr>
      <w:r>
        <w:rPr>
          <w:b/>
          <w:bCs/>
          <w:color w:val="1F3864"/>
          <w:sz w:val="28"/>
          <w:szCs w:val="28"/>
        </w:rPr>
        <w:t>H: 2019</w:t>
      </w:r>
    </w:p>
    <w:p w14:paraId="0F5345F5" w14:textId="77777777" w:rsidR="002B639A" w:rsidRDefault="00817A83">
      <w:pPr>
        <w:spacing w:before="80" w:after="40"/>
      </w:pPr>
      <w:r>
        <w:rPr>
          <w:b/>
          <w:bCs/>
        </w:rPr>
        <w:t>1. Plaintiff succeeded in proving that defendant no. 1 accepted 1 Lakh and entered into agreement to sell the suit property for 5 Lakh. But, defendant 2 purchased it for 4 Lakh with knowledge of the plaintiff's agreement. Defendant no. 1 executed sale deed in favour of defendant no. 2. Now what will be the proper course? (2019 paper)</w:t>
      </w:r>
    </w:p>
    <w:p w14:paraId="08AF9256" w14:textId="77777777" w:rsidR="002B639A" w:rsidRDefault="00817A83">
      <w:pPr>
        <w:spacing w:before="20" w:after="20"/>
        <w:ind w:left="720"/>
      </w:pPr>
      <w:r>
        <w:t>(a)  To decree the suit, direct defendant no. 1 to execute sale deed and plaintiff to pay the balance price to defendant no. 2.</w:t>
      </w:r>
    </w:p>
    <w:p w14:paraId="528DA7E9" w14:textId="77777777" w:rsidR="002B639A" w:rsidRDefault="00817A83">
      <w:pPr>
        <w:spacing w:before="20" w:after="20"/>
        <w:ind w:left="720"/>
      </w:pPr>
      <w:r>
        <w:t>(b)  To dismiss the suit.</w:t>
      </w:r>
    </w:p>
    <w:p w14:paraId="1F6F781A" w14:textId="77777777" w:rsidR="002B639A" w:rsidRDefault="00817A83">
      <w:pPr>
        <w:spacing w:before="20" w:after="20"/>
        <w:ind w:left="720"/>
      </w:pPr>
      <w:r>
        <w:t>(c)  To decree the suit, direct defendant no. 2 to execute sale deed and plaintiff to pay the balance price to defendant no. 2.</w:t>
      </w:r>
    </w:p>
    <w:p w14:paraId="125F4AD9" w14:textId="77777777" w:rsidR="002B639A" w:rsidRDefault="00817A83">
      <w:pPr>
        <w:spacing w:before="20" w:after="20"/>
        <w:ind w:left="720"/>
      </w:pPr>
      <w:r>
        <w:t>(d)  To decree the suit and direct defendant no. 2 to join defendant no. 1 to execute sale deed and plaintiff to pay balance price to defendant no. 2.</w:t>
      </w:r>
    </w:p>
    <w:p w14:paraId="6CC732A8" w14:textId="77777777" w:rsidR="002B639A" w:rsidRDefault="002B639A">
      <w:pPr>
        <w:spacing w:before="60" w:after="60"/>
      </w:pPr>
    </w:p>
    <w:p w14:paraId="30EF5057" w14:textId="77777777" w:rsidR="002B639A" w:rsidRDefault="00817A83">
      <w:pPr>
        <w:spacing w:before="80" w:after="40"/>
      </w:pPr>
      <w:r>
        <w:rPr>
          <w:b/>
          <w:bCs/>
        </w:rPr>
        <w:t>2. A suit by vendee for specific performance of contract to sell an agricultural land with condition of the vendor obtaining Collector’s permission (2019 paper)</w:t>
      </w:r>
    </w:p>
    <w:p w14:paraId="67E9F671" w14:textId="77777777" w:rsidR="002B639A" w:rsidRDefault="00817A83">
      <w:pPr>
        <w:spacing w:before="20" w:after="20"/>
        <w:ind w:left="720"/>
      </w:pPr>
      <w:r>
        <w:t>(a)  cannot be decreed as the agreement is void.</w:t>
      </w:r>
    </w:p>
    <w:p w14:paraId="15A028EA" w14:textId="77777777" w:rsidR="002B639A" w:rsidRDefault="00817A83">
      <w:pPr>
        <w:spacing w:before="20" w:after="20"/>
        <w:ind w:left="720"/>
      </w:pPr>
      <w:r>
        <w:t>(b)  cannot be decreed as the agreement is voidable at the option of the vendor.</w:t>
      </w:r>
    </w:p>
    <w:p w14:paraId="3C4E6702" w14:textId="77777777" w:rsidR="002B639A" w:rsidRDefault="00817A83">
      <w:pPr>
        <w:spacing w:before="20" w:after="20"/>
        <w:ind w:left="720"/>
      </w:pPr>
      <w:r>
        <w:t>(c)  can be decreed, but execution is subject to obtaining the Collector’s permission.</w:t>
      </w:r>
    </w:p>
    <w:p w14:paraId="26D294F0" w14:textId="77777777" w:rsidR="002B639A" w:rsidRDefault="00817A83">
      <w:pPr>
        <w:spacing w:before="20" w:after="20"/>
        <w:ind w:left="720"/>
      </w:pPr>
      <w:r>
        <w:t>(d)  can be decreed as the agreement is voidable at the option of vendee.</w:t>
      </w:r>
    </w:p>
    <w:p w14:paraId="77A89386" w14:textId="77777777" w:rsidR="002B639A" w:rsidRDefault="002B639A">
      <w:pPr>
        <w:spacing w:before="60" w:after="60"/>
      </w:pPr>
    </w:p>
    <w:p w14:paraId="193081CE" w14:textId="77777777" w:rsidR="002B639A" w:rsidRDefault="00817A83">
      <w:pPr>
        <w:spacing w:before="80" w:after="40"/>
      </w:pPr>
      <w:r>
        <w:rPr>
          <w:b/>
          <w:bCs/>
        </w:rPr>
        <w:t>3. Choose the correct option in respect of the above statements. (2019 paper)</w:t>
      </w:r>
    </w:p>
    <w:p w14:paraId="74F074B4" w14:textId="77777777" w:rsidR="002B639A" w:rsidRDefault="00817A83">
      <w:pPr>
        <w:spacing w:before="20" w:after="20"/>
        <w:ind w:left="720"/>
      </w:pPr>
      <w:r>
        <w:t>a.  In absence of defence of bar of limitation, the court shall not dismiss a suit, appeal or application.</w:t>
      </w:r>
    </w:p>
    <w:p w14:paraId="47BA186C" w14:textId="77777777" w:rsidR="002B639A" w:rsidRDefault="00817A83">
      <w:pPr>
        <w:spacing w:before="20" w:after="20"/>
        <w:ind w:left="720"/>
      </w:pPr>
      <w:r>
        <w:t>b.   In computing the period of limitation for any suit, appeal or application, the day from which such period is to be reckoned shall be excluded.</w:t>
      </w:r>
    </w:p>
    <w:p w14:paraId="4947CAF7" w14:textId="77777777" w:rsidR="002B639A" w:rsidRDefault="00817A83">
      <w:pPr>
        <w:spacing w:before="80" w:after="40"/>
      </w:pPr>
      <w:r>
        <w:rPr>
          <w:b/>
          <w:bCs/>
        </w:rPr>
        <w:t>Answer options:</w:t>
      </w:r>
    </w:p>
    <w:p w14:paraId="62423680" w14:textId="77777777" w:rsidR="002B639A" w:rsidRDefault="00817A83">
      <w:pPr>
        <w:spacing w:before="20" w:after="20"/>
        <w:ind w:left="720"/>
      </w:pPr>
      <w:r>
        <w:t>(a)  a is correct and b is incorrect</w:t>
      </w:r>
    </w:p>
    <w:p w14:paraId="2131C55D" w14:textId="77777777" w:rsidR="002B639A" w:rsidRDefault="00817A83">
      <w:pPr>
        <w:spacing w:before="20" w:after="20"/>
        <w:ind w:left="720"/>
      </w:pPr>
      <w:r>
        <w:t>(b)  a is incorrect and b is correct</w:t>
      </w:r>
    </w:p>
    <w:p w14:paraId="0D6D33BD" w14:textId="77777777" w:rsidR="002B639A" w:rsidRDefault="00817A83">
      <w:pPr>
        <w:spacing w:before="20" w:after="20"/>
        <w:ind w:left="720"/>
      </w:pPr>
      <w:r>
        <w:lastRenderedPageBreak/>
        <w:t>(c)  Both are correct</w:t>
      </w:r>
    </w:p>
    <w:p w14:paraId="3166A0EB" w14:textId="77777777" w:rsidR="002B639A" w:rsidRDefault="00817A83">
      <w:pPr>
        <w:spacing w:before="20" w:after="20"/>
        <w:ind w:left="720"/>
      </w:pPr>
      <w:r>
        <w:t>(d)  Both are incorrect</w:t>
      </w:r>
    </w:p>
    <w:p w14:paraId="4938273F" w14:textId="77777777" w:rsidR="002B639A" w:rsidRDefault="002B639A">
      <w:pPr>
        <w:spacing w:before="60" w:after="60"/>
      </w:pPr>
    </w:p>
    <w:p w14:paraId="0A46677E" w14:textId="77777777" w:rsidR="002B639A" w:rsidRDefault="00817A83">
      <w:pPr>
        <w:spacing w:before="80" w:after="40"/>
      </w:pPr>
      <w:r>
        <w:rPr>
          <w:b/>
          <w:bCs/>
        </w:rPr>
        <w:t>4. To which processes, can a court refer the parties to a suit, without the consent of a party? (2019 paper)</w:t>
      </w:r>
    </w:p>
    <w:p w14:paraId="49FD0AD0" w14:textId="77777777" w:rsidR="002B639A" w:rsidRDefault="00817A83">
      <w:pPr>
        <w:spacing w:before="20" w:after="20"/>
        <w:ind w:left="720"/>
      </w:pPr>
      <w:r>
        <w:t>(a)  a, b and c</w:t>
      </w:r>
    </w:p>
    <w:p w14:paraId="0B94B6B1" w14:textId="77777777" w:rsidR="002B639A" w:rsidRDefault="00817A83">
      <w:pPr>
        <w:spacing w:before="20" w:after="20"/>
        <w:ind w:left="720"/>
      </w:pPr>
      <w:r>
        <w:t>(b)  b, c and d</w:t>
      </w:r>
    </w:p>
    <w:p w14:paraId="633151B5" w14:textId="77777777" w:rsidR="002B639A" w:rsidRDefault="00817A83">
      <w:pPr>
        <w:spacing w:before="20" w:after="20"/>
        <w:ind w:left="720"/>
      </w:pPr>
      <w:r>
        <w:t>(c)  a, b and d</w:t>
      </w:r>
    </w:p>
    <w:p w14:paraId="76186970" w14:textId="77777777" w:rsidR="002B639A" w:rsidRDefault="00817A83">
      <w:pPr>
        <w:spacing w:before="20" w:after="20"/>
        <w:ind w:left="720"/>
      </w:pPr>
      <w:r>
        <w:t>(d)  a, c and d</w:t>
      </w:r>
    </w:p>
    <w:p w14:paraId="2191E1FA" w14:textId="77777777" w:rsidR="002B639A" w:rsidRDefault="002B639A">
      <w:pPr>
        <w:spacing w:before="60" w:after="60"/>
      </w:pPr>
    </w:p>
    <w:p w14:paraId="74970A0F" w14:textId="77777777" w:rsidR="002B639A" w:rsidRDefault="00817A83">
      <w:pPr>
        <w:spacing w:before="80" w:after="40"/>
      </w:pPr>
      <w:r>
        <w:rPr>
          <w:b/>
          <w:bCs/>
        </w:rPr>
        <w:t>5. The principal sum adjudged as “such principal sum” referred to in Section 34 of the (2019 paper)</w:t>
      </w:r>
    </w:p>
    <w:p w14:paraId="6169E446" w14:textId="77777777" w:rsidR="002B639A" w:rsidRDefault="00817A83">
      <w:pPr>
        <w:spacing w:before="20" w:after="20"/>
        <w:ind w:left="720"/>
      </w:pPr>
      <w:r>
        <w:t>(a)  the principal sum actually advanced</w:t>
      </w:r>
    </w:p>
    <w:p w14:paraId="366730F7" w14:textId="77777777" w:rsidR="002B639A" w:rsidRDefault="00817A83">
      <w:pPr>
        <w:spacing w:before="20" w:after="20"/>
        <w:ind w:left="720"/>
      </w:pPr>
      <w:r>
        <w:t>(b)  the principal sum actually advanced coupled with interest with periodical rests as per the agreement, till filing of the suit</w:t>
      </w:r>
    </w:p>
    <w:p w14:paraId="2FCE3DE9" w14:textId="77777777" w:rsidR="002B639A" w:rsidRDefault="00817A83">
      <w:pPr>
        <w:spacing w:before="20" w:after="20"/>
        <w:ind w:left="720"/>
      </w:pPr>
      <w:r>
        <w:t>(c)  the principal sum actually advanced coupled with the interest excluding the periodical rests, till filing of the suit</w:t>
      </w:r>
    </w:p>
    <w:p w14:paraId="1629E6BE" w14:textId="77777777" w:rsidR="002B639A" w:rsidRDefault="00817A83">
      <w:pPr>
        <w:spacing w:before="20" w:after="20"/>
        <w:ind w:left="720"/>
      </w:pPr>
      <w:r>
        <w:t>(d)  the whole decretal amount</w:t>
      </w:r>
    </w:p>
    <w:p w14:paraId="6085CB5B" w14:textId="77777777" w:rsidR="002B639A" w:rsidRDefault="002B639A">
      <w:pPr>
        <w:spacing w:before="60" w:after="60"/>
      </w:pPr>
    </w:p>
    <w:p w14:paraId="07D75514" w14:textId="77777777" w:rsidR="002B639A" w:rsidRDefault="00817A83">
      <w:pPr>
        <w:spacing w:before="80" w:after="40"/>
      </w:pPr>
      <w:r>
        <w:rPr>
          <w:b/>
          <w:bCs/>
        </w:rPr>
        <w:t>6. Choose the correct option in respect of the above statements. (2019 paper)</w:t>
      </w:r>
    </w:p>
    <w:p w14:paraId="6AE78CC5" w14:textId="77777777" w:rsidR="002B639A" w:rsidRDefault="00817A83">
      <w:pPr>
        <w:spacing w:before="20" w:after="20"/>
        <w:ind w:left="720"/>
      </w:pPr>
      <w:r>
        <w:t>a. Objection relating to deficit stamp duty must be decided before exhibiting the</w:t>
      </w:r>
    </w:p>
    <w:p w14:paraId="50105DB9" w14:textId="77777777" w:rsidR="002B639A" w:rsidRDefault="00817A83">
      <w:pPr>
        <w:spacing w:before="20" w:after="20"/>
        <w:ind w:left="720"/>
      </w:pPr>
      <w:r>
        <w:t>document.</w:t>
      </w:r>
    </w:p>
    <w:p w14:paraId="1EE85B4D" w14:textId="77777777" w:rsidR="002B639A" w:rsidRDefault="00817A83">
      <w:pPr>
        <w:spacing w:before="20" w:after="20"/>
        <w:ind w:left="720"/>
      </w:pPr>
      <w:r>
        <w:t>b. Objection relating to proof of document of which admissibility is not in dispute, may be taken and determined after exhibiting the document.</w:t>
      </w:r>
    </w:p>
    <w:p w14:paraId="53034B53" w14:textId="77777777" w:rsidR="002B639A" w:rsidRDefault="00817A83">
      <w:pPr>
        <w:spacing w:before="20" w:after="20"/>
        <w:ind w:left="720"/>
      </w:pPr>
      <w:r>
        <w:t>c. Objection to document which in itself is inadmissible cannot be admitted after exhibiting the document.</w:t>
      </w:r>
    </w:p>
    <w:p w14:paraId="406D8B64" w14:textId="77777777" w:rsidR="002B639A" w:rsidRDefault="00817A83">
      <w:pPr>
        <w:spacing w:before="80" w:after="40"/>
      </w:pPr>
      <w:r>
        <w:rPr>
          <w:b/>
          <w:bCs/>
        </w:rPr>
        <w:t>Answer options:</w:t>
      </w:r>
    </w:p>
    <w:p w14:paraId="458945CF" w14:textId="77777777" w:rsidR="002B639A" w:rsidRDefault="00817A83">
      <w:pPr>
        <w:spacing w:before="20" w:after="20"/>
        <w:ind w:left="720"/>
      </w:pPr>
      <w:r>
        <w:t>(a)  a and b are incorrect</w:t>
      </w:r>
    </w:p>
    <w:p w14:paraId="3E47DECE" w14:textId="77777777" w:rsidR="002B639A" w:rsidRDefault="00817A83">
      <w:pPr>
        <w:spacing w:before="20" w:after="20"/>
        <w:ind w:left="720"/>
      </w:pPr>
      <w:r>
        <w:t>(b)  b and c are incorrect</w:t>
      </w:r>
    </w:p>
    <w:p w14:paraId="663B5F0C" w14:textId="77777777" w:rsidR="002B639A" w:rsidRDefault="00817A83">
      <w:pPr>
        <w:spacing w:before="20" w:after="20"/>
        <w:ind w:left="720"/>
      </w:pPr>
      <w:r>
        <w:t>(c)  c and d are incorrect</w:t>
      </w:r>
    </w:p>
    <w:p w14:paraId="0EBA43E0" w14:textId="77777777" w:rsidR="002B639A" w:rsidRDefault="00817A83">
      <w:pPr>
        <w:spacing w:before="20" w:after="20"/>
        <w:ind w:left="720"/>
      </w:pPr>
      <w:r>
        <w:t>(d)  All are incorrect</w:t>
      </w:r>
    </w:p>
    <w:p w14:paraId="1ACAAD29" w14:textId="77777777" w:rsidR="002B639A" w:rsidRDefault="002B639A">
      <w:pPr>
        <w:spacing w:before="60" w:after="60"/>
      </w:pPr>
    </w:p>
    <w:p w14:paraId="6C61CDFE" w14:textId="77777777" w:rsidR="002B639A" w:rsidRDefault="00817A83">
      <w:pPr>
        <w:spacing w:before="80" w:after="40"/>
      </w:pPr>
      <w:r>
        <w:rPr>
          <w:b/>
          <w:bCs/>
        </w:rPr>
        <w:t>7. Where the plaintiff appears and the defendant does not appear in spite of due service of suit summons for settlement of issues, then the court shall (2019 paper)</w:t>
      </w:r>
    </w:p>
    <w:p w14:paraId="7F2869C7" w14:textId="77777777" w:rsidR="002B639A" w:rsidRDefault="00817A83">
      <w:pPr>
        <w:spacing w:before="20" w:after="20"/>
        <w:ind w:left="720"/>
      </w:pPr>
      <w:r>
        <w:t>(a)  issue arrest warrant against the defendant</w:t>
      </w:r>
    </w:p>
    <w:p w14:paraId="4C6EF5B2" w14:textId="77777777" w:rsidR="002B639A" w:rsidRDefault="00817A83">
      <w:pPr>
        <w:spacing w:before="20" w:after="20"/>
        <w:ind w:left="720"/>
      </w:pPr>
      <w:r>
        <w:t>(b)  pass an order to proceed ex parte</w:t>
      </w:r>
    </w:p>
    <w:p w14:paraId="57D497FC" w14:textId="77777777" w:rsidR="002B639A" w:rsidRDefault="00817A83">
      <w:pPr>
        <w:spacing w:before="20" w:after="20"/>
        <w:ind w:left="720"/>
      </w:pPr>
      <w:r>
        <w:t>(c)  decree the suit</w:t>
      </w:r>
    </w:p>
    <w:p w14:paraId="11D79516" w14:textId="77777777" w:rsidR="002B639A" w:rsidRDefault="00817A83">
      <w:pPr>
        <w:spacing w:before="20" w:after="20"/>
        <w:ind w:left="720"/>
      </w:pPr>
      <w:r>
        <w:t>(d)  dismiss the suit</w:t>
      </w:r>
    </w:p>
    <w:p w14:paraId="167F2E1C" w14:textId="77777777" w:rsidR="002B639A" w:rsidRDefault="002B639A">
      <w:pPr>
        <w:spacing w:before="60" w:after="60"/>
      </w:pPr>
    </w:p>
    <w:p w14:paraId="281895BB" w14:textId="77777777" w:rsidR="002B639A" w:rsidRDefault="00817A83">
      <w:pPr>
        <w:spacing w:before="80" w:after="40"/>
      </w:pPr>
      <w:r>
        <w:rPr>
          <w:b/>
          <w:bCs/>
        </w:rPr>
        <w:t>8. In which suit may summons for judgment be issued? (2019 paper)</w:t>
      </w:r>
    </w:p>
    <w:p w14:paraId="5234EB31" w14:textId="77777777" w:rsidR="002B639A" w:rsidRDefault="00817A83">
      <w:pPr>
        <w:spacing w:before="20" w:after="20"/>
        <w:ind w:left="720"/>
      </w:pPr>
      <w:r>
        <w:t>(a)  Small causes suit</w:t>
      </w:r>
    </w:p>
    <w:p w14:paraId="532FA2D9" w14:textId="77777777" w:rsidR="002B639A" w:rsidRDefault="00817A83">
      <w:pPr>
        <w:spacing w:before="20" w:after="20"/>
        <w:ind w:left="720"/>
      </w:pPr>
      <w:r>
        <w:t>(b)  Summary suit</w:t>
      </w:r>
    </w:p>
    <w:p w14:paraId="658735D2" w14:textId="77777777" w:rsidR="002B639A" w:rsidRDefault="00817A83">
      <w:pPr>
        <w:spacing w:before="20" w:after="20"/>
        <w:ind w:left="720"/>
      </w:pPr>
      <w:r>
        <w:t>(c)  Partition suit</w:t>
      </w:r>
    </w:p>
    <w:p w14:paraId="0F28B513" w14:textId="77777777" w:rsidR="002B639A" w:rsidRDefault="00817A83">
      <w:pPr>
        <w:spacing w:before="20" w:after="20"/>
        <w:ind w:left="720"/>
      </w:pPr>
      <w:r>
        <w:t>(d)  Tenancy suit</w:t>
      </w:r>
    </w:p>
    <w:p w14:paraId="27B75014" w14:textId="77777777" w:rsidR="002B639A" w:rsidRDefault="002B639A">
      <w:pPr>
        <w:spacing w:before="60" w:after="60"/>
      </w:pPr>
    </w:p>
    <w:p w14:paraId="3E87CF41" w14:textId="07A5713F" w:rsidR="002B639A" w:rsidRDefault="009F6F08">
      <w:pPr>
        <w:spacing w:before="80" w:after="40"/>
        <w:rPr>
          <w:b/>
          <w:bCs/>
        </w:rPr>
      </w:pPr>
      <w:r>
        <w:rPr>
          <w:b/>
          <w:bCs/>
        </w:rPr>
        <w:t>9</w:t>
      </w:r>
      <w:r w:rsidR="00817A83">
        <w:rPr>
          <w:b/>
          <w:bCs/>
        </w:rPr>
        <w:t>. Choose the correct option in respect of the above statements. (2019 paper)</w:t>
      </w:r>
    </w:p>
    <w:p w14:paraId="49D1B7B1" w14:textId="30942B25" w:rsidR="00B81EE9" w:rsidRDefault="00B81EE9" w:rsidP="00B81EE9">
      <w:pPr>
        <w:spacing w:before="80" w:after="40"/>
        <w:ind w:left="720"/>
      </w:pPr>
      <w:r>
        <w:t xml:space="preserve">a. </w:t>
      </w:r>
      <w:r>
        <w:rPr>
          <w:rFonts w:cstheme="minorHAnsi"/>
          <w:color w:val="000000"/>
        </w:rPr>
        <w:t>A judgment against a defendant who died after the arguments but before the judgment, is not a nullity</w:t>
      </w:r>
    </w:p>
    <w:p w14:paraId="7B26CF18" w14:textId="77777777" w:rsidR="002B639A" w:rsidRDefault="00817A83">
      <w:pPr>
        <w:spacing w:before="20" w:after="20"/>
        <w:ind w:left="720"/>
      </w:pPr>
      <w:r>
        <w:lastRenderedPageBreak/>
        <w:t>b. Sending a decree to collector for effecting partition as per the decree is called ‘precept’.</w:t>
      </w:r>
    </w:p>
    <w:p w14:paraId="1AE3CDCC" w14:textId="77777777" w:rsidR="002B639A" w:rsidRDefault="00817A83">
      <w:pPr>
        <w:spacing w:before="80" w:after="40"/>
      </w:pPr>
      <w:r>
        <w:rPr>
          <w:b/>
          <w:bCs/>
        </w:rPr>
        <w:t>Answer options:</w:t>
      </w:r>
    </w:p>
    <w:p w14:paraId="305ACB2D" w14:textId="77777777" w:rsidR="002B639A" w:rsidRDefault="00817A83">
      <w:pPr>
        <w:spacing w:before="20" w:after="20"/>
        <w:ind w:left="720"/>
      </w:pPr>
      <w:r>
        <w:t>(a)  a is correct and b is incorrect</w:t>
      </w:r>
    </w:p>
    <w:p w14:paraId="26313C70" w14:textId="77777777" w:rsidR="002B639A" w:rsidRDefault="00817A83">
      <w:pPr>
        <w:spacing w:before="20" w:after="20"/>
        <w:ind w:left="720"/>
      </w:pPr>
      <w:r>
        <w:t>(b)  a is incorrect and b is correct</w:t>
      </w:r>
    </w:p>
    <w:p w14:paraId="49E86C47" w14:textId="77777777" w:rsidR="002B639A" w:rsidRDefault="00817A83">
      <w:pPr>
        <w:spacing w:before="20" w:after="20"/>
        <w:ind w:left="720"/>
      </w:pPr>
      <w:r>
        <w:t>(c)  Both are correct</w:t>
      </w:r>
    </w:p>
    <w:p w14:paraId="748EC697" w14:textId="77777777" w:rsidR="002B639A" w:rsidRDefault="00817A83">
      <w:pPr>
        <w:spacing w:before="20" w:after="20"/>
        <w:ind w:left="720"/>
      </w:pPr>
      <w:r>
        <w:t>(d)  Both are incorrect</w:t>
      </w:r>
    </w:p>
    <w:p w14:paraId="24659727" w14:textId="77777777" w:rsidR="002B639A" w:rsidRDefault="002B639A">
      <w:pPr>
        <w:spacing w:before="60" w:after="60"/>
      </w:pPr>
    </w:p>
    <w:p w14:paraId="6864763A" w14:textId="309405AA" w:rsidR="002B639A" w:rsidRDefault="00817A83">
      <w:pPr>
        <w:spacing w:before="80" w:after="40"/>
      </w:pPr>
      <w:r>
        <w:rPr>
          <w:b/>
          <w:bCs/>
        </w:rPr>
        <w:t>1</w:t>
      </w:r>
      <w:r w:rsidR="009F6F08">
        <w:rPr>
          <w:b/>
          <w:bCs/>
        </w:rPr>
        <w:t>0</w:t>
      </w:r>
      <w:r>
        <w:rPr>
          <w:b/>
          <w:bCs/>
        </w:rPr>
        <w:t>. Detention of a judgment debtor in civil imprisonment in an execution of a decree is not permissible (2019 paper)</w:t>
      </w:r>
    </w:p>
    <w:p w14:paraId="71187EB6" w14:textId="77777777" w:rsidR="002B639A" w:rsidRDefault="00817A83">
      <w:pPr>
        <w:spacing w:before="20" w:after="20"/>
        <w:ind w:left="720"/>
      </w:pPr>
      <w:r>
        <w:t>(a)  when the judgment debtor intends to apply to be declared as insolvent.</w:t>
      </w:r>
    </w:p>
    <w:p w14:paraId="53C1FEAF" w14:textId="77777777" w:rsidR="002B639A" w:rsidRDefault="00817A83">
      <w:pPr>
        <w:spacing w:before="20" w:after="20"/>
        <w:ind w:left="720"/>
      </w:pPr>
      <w:r>
        <w:t>(b)  where it is a money-decree against a woman.</w:t>
      </w:r>
    </w:p>
    <w:p w14:paraId="54544F12" w14:textId="77777777" w:rsidR="002B639A" w:rsidRDefault="00817A83">
      <w:pPr>
        <w:spacing w:before="20" w:after="20"/>
        <w:ind w:left="720"/>
      </w:pPr>
      <w:r>
        <w:t>(c)  when the judgment debtor has already undergone civil imprisonment of three months for the same decree.</w:t>
      </w:r>
    </w:p>
    <w:p w14:paraId="416A5B07" w14:textId="77777777" w:rsidR="002B639A" w:rsidRDefault="00817A83">
      <w:pPr>
        <w:spacing w:before="20" w:after="20"/>
        <w:ind w:left="720"/>
      </w:pPr>
      <w:r>
        <w:t>(d)  when the money-decree is for not more than Rs.5,000.</w:t>
      </w:r>
    </w:p>
    <w:p w14:paraId="2832EE31" w14:textId="77777777" w:rsidR="002B639A" w:rsidRDefault="00817A83">
      <w:pPr>
        <w:spacing w:before="20" w:after="20"/>
        <w:ind w:left="720"/>
      </w:pPr>
      <w:r>
        <w:t>(e)  a only</w:t>
      </w:r>
    </w:p>
    <w:p w14:paraId="44E88EB0" w14:textId="77777777" w:rsidR="002B639A" w:rsidRDefault="00817A83">
      <w:pPr>
        <w:spacing w:before="20" w:after="20"/>
        <w:ind w:left="720"/>
      </w:pPr>
      <w:r>
        <w:t>(f)  a and b</w:t>
      </w:r>
    </w:p>
    <w:p w14:paraId="28B6DB51" w14:textId="77777777" w:rsidR="002B639A" w:rsidRDefault="00817A83">
      <w:pPr>
        <w:spacing w:before="20" w:after="20"/>
        <w:ind w:left="720"/>
      </w:pPr>
      <w:r>
        <w:t>(g)  a, b and c</w:t>
      </w:r>
    </w:p>
    <w:p w14:paraId="0A08830D" w14:textId="77777777" w:rsidR="002B639A" w:rsidRDefault="00817A83">
      <w:pPr>
        <w:spacing w:before="20" w:after="20"/>
        <w:ind w:left="720"/>
      </w:pPr>
      <w:r>
        <w:t>(h)  All of the above</w:t>
      </w:r>
    </w:p>
    <w:p w14:paraId="03984E49" w14:textId="77777777" w:rsidR="002B639A" w:rsidRDefault="002B639A">
      <w:pPr>
        <w:spacing w:before="60" w:after="60"/>
      </w:pPr>
    </w:p>
    <w:p w14:paraId="050001B8" w14:textId="4D7EE7F2" w:rsidR="002B639A" w:rsidRDefault="00817A83">
      <w:pPr>
        <w:spacing w:before="80" w:after="40"/>
        <w:rPr>
          <w:b/>
          <w:bCs/>
        </w:rPr>
      </w:pPr>
      <w:r>
        <w:rPr>
          <w:b/>
          <w:bCs/>
        </w:rPr>
        <w:t>1</w:t>
      </w:r>
      <w:r w:rsidR="009F6F08">
        <w:rPr>
          <w:b/>
          <w:bCs/>
        </w:rPr>
        <w:t>1</w:t>
      </w:r>
      <w:r>
        <w:rPr>
          <w:b/>
          <w:bCs/>
        </w:rPr>
        <w:t>. Choose the correct options in respect of the above statements. (2019 paper)</w:t>
      </w:r>
    </w:p>
    <w:p w14:paraId="683C5AF3" w14:textId="2D8B4D4C" w:rsidR="00B81EE9" w:rsidRDefault="00B81EE9">
      <w:pPr>
        <w:spacing w:before="80" w:after="40"/>
      </w:pPr>
      <w:r>
        <w:tab/>
        <w:t xml:space="preserve">a. </w:t>
      </w:r>
      <w:r w:rsidRPr="00B81EE9">
        <w:t>Filing of appeal operates as stay of proceeding under a decree or order appealed.</w:t>
      </w:r>
    </w:p>
    <w:p w14:paraId="6C4E8FFC" w14:textId="77777777" w:rsidR="002B639A" w:rsidRDefault="00817A83">
      <w:pPr>
        <w:spacing w:before="20" w:after="20"/>
        <w:ind w:left="720"/>
      </w:pPr>
      <w:r>
        <w:t>b. The court which passed the decree has power to stay the execution at any time if no appeal is filed within limitation.</w:t>
      </w:r>
    </w:p>
    <w:p w14:paraId="1CF6B3D4" w14:textId="77777777" w:rsidR="002B639A" w:rsidRDefault="00817A83">
      <w:pPr>
        <w:spacing w:before="80" w:after="40"/>
      </w:pPr>
      <w:r>
        <w:rPr>
          <w:b/>
          <w:bCs/>
        </w:rPr>
        <w:t>Answer options:</w:t>
      </w:r>
    </w:p>
    <w:p w14:paraId="3F5D9A77" w14:textId="77777777" w:rsidR="002B639A" w:rsidRDefault="00817A83">
      <w:pPr>
        <w:spacing w:before="20" w:after="20"/>
        <w:ind w:left="720"/>
      </w:pPr>
      <w:r>
        <w:t>(a)  a is correct and b is incorrect</w:t>
      </w:r>
    </w:p>
    <w:p w14:paraId="04FBA7E4" w14:textId="77777777" w:rsidR="002B639A" w:rsidRDefault="00817A83">
      <w:pPr>
        <w:spacing w:before="20" w:after="20"/>
        <w:ind w:left="720"/>
      </w:pPr>
      <w:r>
        <w:t>(b)  a is incorrect and b is correct</w:t>
      </w:r>
    </w:p>
    <w:p w14:paraId="45649571" w14:textId="77777777" w:rsidR="002B639A" w:rsidRDefault="00817A83">
      <w:pPr>
        <w:spacing w:before="20" w:after="20"/>
        <w:ind w:left="720"/>
      </w:pPr>
      <w:r>
        <w:t>(c)  Both are correct</w:t>
      </w:r>
    </w:p>
    <w:p w14:paraId="3EC5F20F" w14:textId="77777777" w:rsidR="002B639A" w:rsidRDefault="00817A83">
      <w:pPr>
        <w:spacing w:before="20" w:after="20"/>
        <w:ind w:left="720"/>
      </w:pPr>
      <w:r>
        <w:t>(d)  Both are incorrect</w:t>
      </w:r>
    </w:p>
    <w:p w14:paraId="4AE3F367" w14:textId="77777777" w:rsidR="002B639A" w:rsidRDefault="002B639A">
      <w:pPr>
        <w:spacing w:before="60" w:after="60"/>
      </w:pPr>
    </w:p>
    <w:p w14:paraId="25FD9AF9" w14:textId="29805A26" w:rsidR="002B639A" w:rsidRDefault="00817A83">
      <w:pPr>
        <w:spacing w:before="80" w:after="40"/>
      </w:pPr>
      <w:r>
        <w:rPr>
          <w:b/>
          <w:bCs/>
        </w:rPr>
        <w:t>1</w:t>
      </w:r>
      <w:r w:rsidR="009F6F08">
        <w:rPr>
          <w:b/>
          <w:bCs/>
        </w:rPr>
        <w:t>2</w:t>
      </w:r>
      <w:r>
        <w:rPr>
          <w:b/>
          <w:bCs/>
        </w:rPr>
        <w:t xml:space="preserve">. Which of the following are not liable to attachment or sale in execution of a </w:t>
      </w:r>
      <w:proofErr w:type="gramStart"/>
      <w:r>
        <w:rPr>
          <w:b/>
          <w:bCs/>
        </w:rPr>
        <w:t>decree ?</w:t>
      </w:r>
      <w:proofErr w:type="gramEnd"/>
      <w:r>
        <w:rPr>
          <w:b/>
          <w:bCs/>
        </w:rPr>
        <w:t xml:space="preserve"> (2019 paper)</w:t>
      </w:r>
    </w:p>
    <w:p w14:paraId="0D2F1329" w14:textId="77777777" w:rsidR="002B639A" w:rsidRDefault="00817A83">
      <w:pPr>
        <w:spacing w:before="20" w:after="20"/>
        <w:ind w:left="720"/>
      </w:pPr>
      <w:r>
        <w:t>(a)  Bullocks and cart of an agriculturist</w:t>
      </w:r>
    </w:p>
    <w:p w14:paraId="61FEB10F" w14:textId="77777777" w:rsidR="002B639A" w:rsidRDefault="00817A83">
      <w:pPr>
        <w:spacing w:before="20" w:after="20"/>
        <w:ind w:left="720"/>
      </w:pPr>
      <w:r>
        <w:t>(b)  Pay and allowances of Armed Forces' members</w:t>
      </w:r>
    </w:p>
    <w:p w14:paraId="02DB69E4" w14:textId="77777777" w:rsidR="002B639A" w:rsidRDefault="00817A83">
      <w:pPr>
        <w:spacing w:before="20" w:after="20"/>
        <w:ind w:left="720"/>
      </w:pPr>
      <w:r>
        <w:t>(c)  Voluntary deposits in provident fund</w:t>
      </w:r>
    </w:p>
    <w:p w14:paraId="3679F059" w14:textId="77777777" w:rsidR="002B639A" w:rsidRDefault="00817A83">
      <w:pPr>
        <w:spacing w:before="20" w:after="20"/>
        <w:ind w:left="720"/>
      </w:pPr>
      <w:r>
        <w:t>(d)  Two-third of salary, in execution of maintenance decree Choose the correct option in respect of the above statements.</w:t>
      </w:r>
    </w:p>
    <w:p w14:paraId="7F0659BA" w14:textId="16CC8668" w:rsidR="002B639A" w:rsidRDefault="00817A83" w:rsidP="00817A83">
      <w:pPr>
        <w:pStyle w:val="ListParagraph"/>
        <w:numPr>
          <w:ilvl w:val="1"/>
          <w:numId w:val="26"/>
        </w:numPr>
        <w:spacing w:before="20" w:after="20"/>
      </w:pPr>
      <w:r>
        <w:t>a and b</w:t>
      </w:r>
    </w:p>
    <w:p w14:paraId="31AD2BC8" w14:textId="18D9B7DD" w:rsidR="002B639A" w:rsidRDefault="00817A83" w:rsidP="00817A83">
      <w:pPr>
        <w:pStyle w:val="ListParagraph"/>
        <w:numPr>
          <w:ilvl w:val="1"/>
          <w:numId w:val="26"/>
        </w:numPr>
        <w:spacing w:before="20" w:after="20"/>
      </w:pPr>
      <w:r>
        <w:t>b and c</w:t>
      </w:r>
    </w:p>
    <w:p w14:paraId="5B757132" w14:textId="022845A7" w:rsidR="002B639A" w:rsidRDefault="00817A83" w:rsidP="00817A83">
      <w:pPr>
        <w:pStyle w:val="ListParagraph"/>
        <w:numPr>
          <w:ilvl w:val="1"/>
          <w:numId w:val="26"/>
        </w:numPr>
        <w:spacing w:before="20" w:after="20"/>
      </w:pPr>
      <w:r>
        <w:t>c and d</w:t>
      </w:r>
    </w:p>
    <w:p w14:paraId="43846753" w14:textId="3F65CDE6" w:rsidR="002B639A" w:rsidRDefault="00817A83" w:rsidP="00817A83">
      <w:pPr>
        <w:pStyle w:val="ListParagraph"/>
        <w:numPr>
          <w:ilvl w:val="1"/>
          <w:numId w:val="26"/>
        </w:numPr>
        <w:spacing w:before="20" w:after="20"/>
      </w:pPr>
      <w:r>
        <w:t>a and d</w:t>
      </w:r>
    </w:p>
    <w:p w14:paraId="497CC507" w14:textId="77777777" w:rsidR="002B639A" w:rsidRDefault="002B639A">
      <w:pPr>
        <w:spacing w:before="60" w:after="60"/>
      </w:pPr>
    </w:p>
    <w:p w14:paraId="2C5CEFBC" w14:textId="77777777" w:rsidR="004109AB" w:rsidRDefault="004109AB">
      <w:pPr>
        <w:spacing w:before="240" w:after="80"/>
      </w:pPr>
      <w:r>
        <w:rPr>
          <w:b/>
          <w:bCs/>
          <w:color w:val="1F3864"/>
          <w:sz w:val="28"/>
          <w:szCs w:val="28"/>
        </w:rPr>
        <w:t>I: 2020</w:t>
      </w:r>
    </w:p>
    <w:p w14:paraId="2C5CEFBD" w14:textId="77777777" w:rsidR="004109AB" w:rsidRDefault="004109AB">
      <w:pPr>
        <w:spacing w:before="80" w:after="40"/>
      </w:pPr>
      <w:r>
        <w:rPr>
          <w:b/>
          <w:bCs/>
        </w:rPr>
        <w:t>1. Consider the following statements: (2020 Paper)</w:t>
      </w:r>
    </w:p>
    <w:p w14:paraId="2C5CEFBE" w14:textId="77777777" w:rsidR="004109AB" w:rsidRDefault="004109AB">
      <w:pPr>
        <w:spacing w:before="80" w:after="40"/>
        <w:ind w:left="360"/>
      </w:pPr>
      <w:r>
        <w:t>Statement (I): The court may appoint a receiver before decree</w:t>
      </w:r>
    </w:p>
    <w:p w14:paraId="2C5CEFBF" w14:textId="77777777" w:rsidR="004109AB" w:rsidRDefault="004109AB">
      <w:pPr>
        <w:spacing w:before="80" w:after="40"/>
        <w:ind w:left="360"/>
      </w:pPr>
      <w:r>
        <w:t>Statement (II): The court cannot appoint a receiver after decree</w:t>
      </w:r>
    </w:p>
    <w:p w14:paraId="2C5CEFC0" w14:textId="77777777" w:rsidR="004109AB" w:rsidRDefault="004109AB">
      <w:pPr>
        <w:spacing w:before="20" w:after="20"/>
        <w:ind w:left="720"/>
      </w:pPr>
      <w:r>
        <w:t>(a)  Statement (I) is correct, (II) is incorrect</w:t>
      </w:r>
    </w:p>
    <w:p w14:paraId="2C5CEFC1" w14:textId="77777777" w:rsidR="004109AB" w:rsidRDefault="004109AB">
      <w:pPr>
        <w:spacing w:before="20" w:after="20"/>
        <w:ind w:left="720"/>
      </w:pPr>
      <w:r>
        <w:lastRenderedPageBreak/>
        <w:t>(b)  Statement (II) is correct, (I) is incorrect</w:t>
      </w:r>
    </w:p>
    <w:p w14:paraId="2C5CEFC2" w14:textId="77777777" w:rsidR="004109AB" w:rsidRDefault="004109AB">
      <w:pPr>
        <w:spacing w:before="20" w:after="20"/>
        <w:ind w:left="720"/>
      </w:pPr>
      <w:r>
        <w:t>(c)  Both statements are correct</w:t>
      </w:r>
    </w:p>
    <w:p w14:paraId="2C5CEFC3" w14:textId="77777777" w:rsidR="004109AB" w:rsidRDefault="004109AB">
      <w:pPr>
        <w:spacing w:before="20" w:after="20"/>
        <w:ind w:left="720"/>
      </w:pPr>
      <w:r>
        <w:t>(d)  Both statements are incorrect</w:t>
      </w:r>
    </w:p>
    <w:p w14:paraId="2C5CEFC4" w14:textId="77777777" w:rsidR="004109AB" w:rsidRDefault="004109AB">
      <w:pPr>
        <w:spacing w:before="60" w:after="60"/>
      </w:pPr>
    </w:p>
    <w:p w14:paraId="2C5CEFC5" w14:textId="77777777" w:rsidR="004109AB" w:rsidRDefault="004109AB">
      <w:pPr>
        <w:spacing w:before="80" w:after="40"/>
      </w:pPr>
      <w:r>
        <w:rPr>
          <w:b/>
          <w:bCs/>
        </w:rPr>
        <w:t>2. An appeal may not lie from: (2020 Paper)</w:t>
      </w:r>
    </w:p>
    <w:p w14:paraId="2C5CEFC6" w14:textId="77777777" w:rsidR="004109AB" w:rsidRDefault="004109AB">
      <w:pPr>
        <w:spacing w:before="20" w:after="20"/>
        <w:ind w:left="720"/>
      </w:pPr>
      <w:r>
        <w:t>(a)  An original decree passed ex-parte</w:t>
      </w:r>
    </w:p>
    <w:p w14:paraId="2C5CEFC7" w14:textId="77777777" w:rsidR="004109AB" w:rsidRDefault="004109AB">
      <w:pPr>
        <w:spacing w:before="20" w:after="20"/>
        <w:ind w:left="720"/>
      </w:pPr>
      <w:r>
        <w:t>(b)  A decree passed by consent</w:t>
      </w:r>
    </w:p>
    <w:p w14:paraId="2C5CEFC8" w14:textId="77777777" w:rsidR="004109AB" w:rsidRDefault="004109AB">
      <w:pPr>
        <w:spacing w:before="20" w:after="20"/>
        <w:ind w:left="720"/>
      </w:pPr>
      <w:r>
        <w:t>(c)  A preliminary decree</w:t>
      </w:r>
    </w:p>
    <w:p w14:paraId="2C5CEFC9" w14:textId="77777777" w:rsidR="004109AB" w:rsidRDefault="004109AB">
      <w:pPr>
        <w:spacing w:before="20" w:after="20"/>
        <w:ind w:left="720"/>
      </w:pPr>
      <w:r>
        <w:t>(d)  None of the above</w:t>
      </w:r>
    </w:p>
    <w:p w14:paraId="2C5CEFCA" w14:textId="77777777" w:rsidR="004109AB" w:rsidRDefault="004109AB">
      <w:pPr>
        <w:spacing w:before="60" w:after="60"/>
      </w:pPr>
    </w:p>
    <w:p w14:paraId="2C5CEFCB" w14:textId="77777777" w:rsidR="004109AB" w:rsidRDefault="004109AB">
      <w:pPr>
        <w:spacing w:before="80" w:after="40"/>
      </w:pPr>
      <w:r>
        <w:rPr>
          <w:b/>
          <w:bCs/>
        </w:rPr>
        <w:t>3. The endorsement made on the document admitted in evidence shall be signed or initialled by: (2020 Paper)</w:t>
      </w:r>
    </w:p>
    <w:p w14:paraId="2C5CEFCC" w14:textId="77777777" w:rsidR="004109AB" w:rsidRDefault="004109AB">
      <w:pPr>
        <w:spacing w:before="20" w:after="20"/>
        <w:ind w:left="720"/>
      </w:pPr>
      <w:r>
        <w:t>(a)  The party who has tendered the document in evidence</w:t>
      </w:r>
    </w:p>
    <w:p w14:paraId="2C5CEFCD" w14:textId="77777777" w:rsidR="004109AB" w:rsidRDefault="004109AB">
      <w:pPr>
        <w:spacing w:before="20" w:after="20"/>
        <w:ind w:left="720"/>
      </w:pPr>
      <w:r>
        <w:t>(b)  An advocate of the party who has tendered the document in evidence</w:t>
      </w:r>
    </w:p>
    <w:p w14:paraId="2C5CEFCE" w14:textId="77777777" w:rsidR="004109AB" w:rsidRDefault="004109AB">
      <w:pPr>
        <w:spacing w:before="20" w:after="20"/>
        <w:ind w:left="720"/>
      </w:pPr>
      <w:r>
        <w:t>(c)  The Judge</w:t>
      </w:r>
    </w:p>
    <w:p w14:paraId="2C5CEFCF" w14:textId="77777777" w:rsidR="004109AB" w:rsidRDefault="004109AB">
      <w:pPr>
        <w:spacing w:before="20" w:after="20"/>
        <w:ind w:left="720"/>
      </w:pPr>
      <w:r>
        <w:t>(d)  The clerk of the court</w:t>
      </w:r>
    </w:p>
    <w:p w14:paraId="2C5CEFD0" w14:textId="77777777" w:rsidR="004109AB" w:rsidRDefault="004109AB">
      <w:pPr>
        <w:spacing w:before="60" w:after="60"/>
      </w:pPr>
    </w:p>
    <w:p w14:paraId="2C5CEFD1" w14:textId="77777777" w:rsidR="004109AB" w:rsidRDefault="004109AB">
      <w:pPr>
        <w:spacing w:before="80" w:after="40"/>
      </w:pPr>
      <w:r>
        <w:rPr>
          <w:b/>
          <w:bCs/>
        </w:rPr>
        <w:t>4. Where a suit is for the recovery of possession of immovable property and for mesne profits, the court may pass a decree directing an inquiry as to mesne profits from: (2020 Paper)</w:t>
      </w:r>
    </w:p>
    <w:p w14:paraId="2C5CEFD2" w14:textId="77777777" w:rsidR="004109AB" w:rsidRDefault="004109AB">
      <w:pPr>
        <w:spacing w:before="20" w:after="20"/>
        <w:ind w:left="720"/>
      </w:pPr>
      <w:r>
        <w:t>(a)  The date of dispossession of the property until the delivery of possession to the decree-holder</w:t>
      </w:r>
    </w:p>
    <w:p w14:paraId="2C5CEFD3" w14:textId="77777777" w:rsidR="004109AB" w:rsidRDefault="004109AB">
      <w:pPr>
        <w:spacing w:before="20" w:after="20"/>
        <w:ind w:left="720"/>
      </w:pPr>
      <w:r>
        <w:t>(b)  The institution of the suit until the delivery of possession to the decree-holder</w:t>
      </w:r>
    </w:p>
    <w:p w14:paraId="2C5CEFD4" w14:textId="77777777" w:rsidR="004109AB" w:rsidRDefault="004109AB">
      <w:pPr>
        <w:spacing w:before="20" w:after="20"/>
        <w:ind w:left="720"/>
      </w:pPr>
      <w:r>
        <w:t>(c)  The date of decree until the delivery of possession to the decree-holder</w:t>
      </w:r>
    </w:p>
    <w:p w14:paraId="2C5CEFD5" w14:textId="77777777" w:rsidR="004109AB" w:rsidRDefault="004109AB">
      <w:pPr>
        <w:spacing w:before="20" w:after="20"/>
        <w:ind w:left="720"/>
      </w:pPr>
      <w:r>
        <w:t>(d)  The date of judgement until the delivery of possession to the decree-holder</w:t>
      </w:r>
    </w:p>
    <w:p w14:paraId="2C5CEFD6" w14:textId="77777777" w:rsidR="004109AB" w:rsidRDefault="004109AB">
      <w:pPr>
        <w:spacing w:before="60" w:after="60"/>
      </w:pPr>
    </w:p>
    <w:p w14:paraId="2C5CEFD7" w14:textId="77777777" w:rsidR="004109AB" w:rsidRDefault="004109AB">
      <w:pPr>
        <w:spacing w:before="80" w:after="40"/>
      </w:pPr>
      <w:r>
        <w:rPr>
          <w:b/>
          <w:bCs/>
        </w:rPr>
        <w:t>5. "Decree" includes: (2020 Paper)</w:t>
      </w:r>
    </w:p>
    <w:p w14:paraId="2C5CEFD8" w14:textId="77777777" w:rsidR="004109AB" w:rsidRDefault="004109AB">
      <w:pPr>
        <w:spacing w:before="20" w:after="20"/>
        <w:ind w:left="720"/>
      </w:pPr>
      <w:r>
        <w:t>(a)  Any adjudication from which an appeal lies as an appeal from an order</w:t>
      </w:r>
    </w:p>
    <w:p w14:paraId="2C5CEFD9" w14:textId="77777777" w:rsidR="004109AB" w:rsidRDefault="004109AB">
      <w:pPr>
        <w:spacing w:before="20" w:after="20"/>
        <w:ind w:left="720"/>
      </w:pPr>
      <w:r>
        <w:t>(b)  The determination of any question within Section 144</w:t>
      </w:r>
    </w:p>
    <w:p w14:paraId="2C5CEFDA" w14:textId="77777777" w:rsidR="004109AB" w:rsidRDefault="004109AB">
      <w:pPr>
        <w:spacing w:before="20" w:after="20"/>
        <w:ind w:left="720"/>
      </w:pPr>
      <w:r>
        <w:t>(c)  Any order of dismissal for default</w:t>
      </w:r>
    </w:p>
    <w:p w14:paraId="2C5CEFDB" w14:textId="77777777" w:rsidR="004109AB" w:rsidRDefault="004109AB">
      <w:pPr>
        <w:spacing w:before="20" w:after="20"/>
        <w:ind w:left="720"/>
      </w:pPr>
      <w:r>
        <w:t>(d)  All of the above</w:t>
      </w:r>
    </w:p>
    <w:p w14:paraId="2C5CEFDC" w14:textId="77777777" w:rsidR="004109AB" w:rsidRDefault="004109AB">
      <w:pPr>
        <w:spacing w:before="60" w:after="60"/>
      </w:pPr>
    </w:p>
    <w:p w14:paraId="2C5CEFDD" w14:textId="77777777" w:rsidR="004109AB" w:rsidRDefault="004109AB">
      <w:pPr>
        <w:spacing w:before="80" w:after="40"/>
      </w:pPr>
      <w:r>
        <w:rPr>
          <w:b/>
          <w:bCs/>
        </w:rPr>
        <w:t>6. The court may frame the issues from the materials: (2020 Paper)</w:t>
      </w:r>
    </w:p>
    <w:p w14:paraId="2C5CEFDE" w14:textId="77777777" w:rsidR="004109AB" w:rsidRDefault="004109AB">
      <w:pPr>
        <w:spacing w:before="20" w:after="20"/>
        <w:ind w:left="720"/>
      </w:pPr>
      <w:r>
        <w:t>(a)  Allegations made on oath by the parties</w:t>
      </w:r>
    </w:p>
    <w:p w14:paraId="2C5CEFDF" w14:textId="77777777" w:rsidR="004109AB" w:rsidRDefault="004109AB">
      <w:pPr>
        <w:spacing w:before="20" w:after="20"/>
        <w:ind w:left="720"/>
      </w:pPr>
      <w:r>
        <w:t>(b)  Allegations made by the pleaders of such parties</w:t>
      </w:r>
    </w:p>
    <w:p w14:paraId="2C5CEFE0" w14:textId="77777777" w:rsidR="004109AB" w:rsidRDefault="004109AB">
      <w:pPr>
        <w:spacing w:before="20" w:after="20"/>
        <w:ind w:left="720"/>
      </w:pPr>
      <w:r>
        <w:t>(c)  The contents of the documents produced by either party</w:t>
      </w:r>
    </w:p>
    <w:p w14:paraId="2C5CEFE1" w14:textId="77777777" w:rsidR="004109AB" w:rsidRDefault="004109AB">
      <w:pPr>
        <w:spacing w:before="20" w:after="20"/>
        <w:ind w:left="720"/>
      </w:pPr>
      <w:r>
        <w:t>(d)  All of the above</w:t>
      </w:r>
    </w:p>
    <w:p w14:paraId="2C5CEFE2" w14:textId="77777777" w:rsidR="004109AB" w:rsidRDefault="004109AB">
      <w:pPr>
        <w:spacing w:before="60" w:after="60"/>
      </w:pPr>
    </w:p>
    <w:p w14:paraId="2C5CEFE3" w14:textId="77777777" w:rsidR="004109AB" w:rsidRDefault="004109AB">
      <w:pPr>
        <w:spacing w:before="80" w:after="40"/>
      </w:pPr>
      <w:r>
        <w:rPr>
          <w:b/>
          <w:bCs/>
        </w:rPr>
        <w:t>7. A person entitled to the possession of specific moveable property may recover it in the manner provided by: (2020 Paper)</w:t>
      </w:r>
    </w:p>
    <w:p w14:paraId="2C5CEFE4" w14:textId="77777777" w:rsidR="004109AB" w:rsidRDefault="004109AB">
      <w:pPr>
        <w:spacing w:before="20" w:after="20"/>
        <w:ind w:left="720"/>
      </w:pPr>
      <w:r>
        <w:t>(a)  Transfer of Property Act, 1882</w:t>
      </w:r>
    </w:p>
    <w:p w14:paraId="2C5CEFE5" w14:textId="77777777" w:rsidR="004109AB" w:rsidRDefault="004109AB">
      <w:pPr>
        <w:spacing w:before="20" w:after="20"/>
        <w:ind w:left="720"/>
      </w:pPr>
      <w:r>
        <w:t>(b)  Sale of Goods Act, 1930</w:t>
      </w:r>
    </w:p>
    <w:p w14:paraId="2C5CEFE6" w14:textId="77777777" w:rsidR="004109AB" w:rsidRDefault="004109AB">
      <w:pPr>
        <w:spacing w:before="20" w:after="20"/>
        <w:ind w:left="720"/>
      </w:pPr>
      <w:r>
        <w:t>(c)  The Code of Criminal Procedure, 1973</w:t>
      </w:r>
    </w:p>
    <w:p w14:paraId="2C5CEFE7" w14:textId="77777777" w:rsidR="004109AB" w:rsidRDefault="004109AB">
      <w:pPr>
        <w:spacing w:before="20" w:after="20"/>
        <w:ind w:left="720"/>
      </w:pPr>
      <w:r>
        <w:t>(d)  The Code of Civil Procedure, 1908</w:t>
      </w:r>
    </w:p>
    <w:p w14:paraId="2C5CEFE8" w14:textId="77777777" w:rsidR="004109AB" w:rsidRDefault="004109AB">
      <w:pPr>
        <w:spacing w:before="60" w:after="60"/>
      </w:pPr>
    </w:p>
    <w:p w14:paraId="2C5CEFE9" w14:textId="77777777" w:rsidR="004109AB" w:rsidRDefault="004109AB">
      <w:pPr>
        <w:spacing w:before="80" w:after="40"/>
      </w:pPr>
      <w:r>
        <w:rPr>
          <w:b/>
          <w:bCs/>
        </w:rPr>
        <w:t>8. Where any period is fixed or granted by the court for doing of any act prescribed or allowed by the court, the court has discretion to enlarge such period not exceeding: (2020 Paper)</w:t>
      </w:r>
    </w:p>
    <w:p w14:paraId="2C5CEFEA" w14:textId="77777777" w:rsidR="004109AB" w:rsidRDefault="004109AB">
      <w:pPr>
        <w:spacing w:before="20" w:after="20"/>
        <w:ind w:left="720"/>
      </w:pPr>
      <w:r>
        <w:lastRenderedPageBreak/>
        <w:t>(a)  One hundred days in total</w:t>
      </w:r>
    </w:p>
    <w:p w14:paraId="2C5CEFEB" w14:textId="77777777" w:rsidR="004109AB" w:rsidRDefault="004109AB">
      <w:pPr>
        <w:spacing w:before="20" w:after="20"/>
        <w:ind w:left="720"/>
      </w:pPr>
      <w:r>
        <w:t>(b)  Ninety days in total</w:t>
      </w:r>
    </w:p>
    <w:p w14:paraId="2C5CEFEC" w14:textId="77777777" w:rsidR="004109AB" w:rsidRDefault="004109AB">
      <w:pPr>
        <w:spacing w:before="20" w:after="20"/>
        <w:ind w:left="720"/>
      </w:pPr>
      <w:r>
        <w:t>(c)  Sixty days in total</w:t>
      </w:r>
    </w:p>
    <w:p w14:paraId="2C5CEFED" w14:textId="77777777" w:rsidR="004109AB" w:rsidRDefault="004109AB">
      <w:pPr>
        <w:spacing w:before="20" w:after="20"/>
        <w:ind w:left="720"/>
      </w:pPr>
      <w:r>
        <w:t>(d)  Thirty days in total</w:t>
      </w:r>
    </w:p>
    <w:p w14:paraId="2C5CEFEE" w14:textId="77777777" w:rsidR="004109AB" w:rsidRDefault="004109AB">
      <w:pPr>
        <w:spacing w:before="60" w:after="60"/>
      </w:pPr>
    </w:p>
    <w:p w14:paraId="2C5CEFEF" w14:textId="77777777" w:rsidR="004109AB" w:rsidRDefault="004109AB">
      <w:pPr>
        <w:spacing w:before="80" w:after="40"/>
      </w:pPr>
      <w:r>
        <w:rPr>
          <w:b/>
          <w:bCs/>
        </w:rPr>
        <w:t>9. Consider the following statements: (2020 Paper)</w:t>
      </w:r>
    </w:p>
    <w:p w14:paraId="2C5CEFF0" w14:textId="77777777" w:rsidR="004109AB" w:rsidRDefault="004109AB">
      <w:pPr>
        <w:spacing w:before="80" w:after="40"/>
        <w:ind w:left="360"/>
      </w:pPr>
      <w:r>
        <w:t>Statement (I): "Pleading" shall mean plaint</w:t>
      </w:r>
    </w:p>
    <w:p w14:paraId="2C5CEFF1" w14:textId="77777777" w:rsidR="004109AB" w:rsidRDefault="004109AB">
      <w:pPr>
        <w:spacing w:before="80" w:after="40"/>
        <w:ind w:left="360"/>
      </w:pPr>
      <w:r>
        <w:t>Statement (II): "Pleading" shall mean written statement</w:t>
      </w:r>
    </w:p>
    <w:p w14:paraId="2C5CEFF2" w14:textId="77777777" w:rsidR="004109AB" w:rsidRDefault="004109AB">
      <w:pPr>
        <w:spacing w:before="20" w:after="20"/>
        <w:ind w:left="720"/>
      </w:pPr>
      <w:r>
        <w:t>(a)  Statement (I) is correct, (II) is incorrect</w:t>
      </w:r>
    </w:p>
    <w:p w14:paraId="2C5CEFF3" w14:textId="77777777" w:rsidR="004109AB" w:rsidRDefault="004109AB">
      <w:pPr>
        <w:spacing w:before="20" w:after="20"/>
        <w:ind w:left="720"/>
      </w:pPr>
      <w:r>
        <w:t>(b)  Statement (II) is correct, (I) is incorrect</w:t>
      </w:r>
    </w:p>
    <w:p w14:paraId="2C5CEFF4" w14:textId="77777777" w:rsidR="004109AB" w:rsidRDefault="004109AB">
      <w:pPr>
        <w:spacing w:before="20" w:after="20"/>
        <w:ind w:left="720"/>
      </w:pPr>
      <w:r>
        <w:t>(c)  Both statements are correct</w:t>
      </w:r>
    </w:p>
    <w:p w14:paraId="2C5CEFF5" w14:textId="77777777" w:rsidR="004109AB" w:rsidRDefault="004109AB">
      <w:pPr>
        <w:spacing w:before="20" w:after="20"/>
        <w:ind w:left="720"/>
      </w:pPr>
      <w:r>
        <w:t>(d)  Both statements are incorrect</w:t>
      </w:r>
    </w:p>
    <w:p w14:paraId="2C5CEFF6" w14:textId="77777777" w:rsidR="004109AB" w:rsidRDefault="004109AB">
      <w:pPr>
        <w:spacing w:before="60" w:after="60"/>
      </w:pPr>
    </w:p>
    <w:p w14:paraId="2C5CEFF7" w14:textId="77777777" w:rsidR="004109AB" w:rsidRDefault="004109AB">
      <w:pPr>
        <w:spacing w:before="240" w:after="80"/>
      </w:pPr>
      <w:r>
        <w:rPr>
          <w:b/>
          <w:bCs/>
          <w:color w:val="1F3864"/>
          <w:sz w:val="28"/>
          <w:szCs w:val="28"/>
        </w:rPr>
        <w:t>J: 2021</w:t>
      </w:r>
    </w:p>
    <w:p w14:paraId="2C5CEFF8" w14:textId="77777777" w:rsidR="004109AB" w:rsidRDefault="004109AB">
      <w:pPr>
        <w:spacing w:before="80" w:after="40"/>
      </w:pPr>
      <w:r>
        <w:rPr>
          <w:b/>
          <w:bCs/>
        </w:rPr>
        <w:t>1. Pleading means: (2021 Paper)</w:t>
      </w:r>
    </w:p>
    <w:p w14:paraId="2C5CEFF9" w14:textId="77777777" w:rsidR="004109AB" w:rsidRDefault="004109AB">
      <w:pPr>
        <w:spacing w:before="20" w:after="20"/>
        <w:ind w:left="720"/>
      </w:pPr>
      <w:r>
        <w:t>(a)  Stating material facts and not evidence.</w:t>
      </w:r>
    </w:p>
    <w:p w14:paraId="2C5CEFFA" w14:textId="77777777" w:rsidR="004109AB" w:rsidRDefault="004109AB">
      <w:pPr>
        <w:spacing w:before="20" w:after="20"/>
        <w:ind w:left="720"/>
      </w:pPr>
      <w:r>
        <w:t>(b)  Stating brief facts of the dispute.</w:t>
      </w:r>
    </w:p>
    <w:p w14:paraId="2C5CEFFB" w14:textId="77777777" w:rsidR="004109AB" w:rsidRDefault="004109AB">
      <w:pPr>
        <w:spacing w:before="20" w:after="20"/>
        <w:ind w:left="720"/>
      </w:pPr>
      <w:r>
        <w:t>(c)  Stating facts along with evidence.</w:t>
      </w:r>
    </w:p>
    <w:p w14:paraId="2C5CEFFC" w14:textId="77777777" w:rsidR="004109AB" w:rsidRDefault="004109AB">
      <w:pPr>
        <w:spacing w:before="20" w:after="20"/>
        <w:ind w:left="720"/>
      </w:pPr>
      <w:r>
        <w:t>(d)  Stating only evidence.</w:t>
      </w:r>
    </w:p>
    <w:p w14:paraId="2C5CEFFD" w14:textId="77777777" w:rsidR="004109AB" w:rsidRDefault="004109AB">
      <w:pPr>
        <w:spacing w:before="60" w:after="60"/>
      </w:pPr>
    </w:p>
    <w:p w14:paraId="2C5CEFFE" w14:textId="77777777" w:rsidR="004109AB" w:rsidRDefault="004109AB">
      <w:pPr>
        <w:spacing w:before="80" w:after="40"/>
      </w:pPr>
      <w:r>
        <w:rPr>
          <w:b/>
          <w:bCs/>
        </w:rPr>
        <w:t>2. Decree may be: (2021 Paper)</w:t>
      </w:r>
    </w:p>
    <w:p w14:paraId="2C5CEFFF" w14:textId="77777777" w:rsidR="004109AB" w:rsidRDefault="004109AB">
      <w:pPr>
        <w:spacing w:before="20" w:after="20"/>
        <w:ind w:left="720"/>
      </w:pPr>
      <w:r>
        <w:t>(a)  Prepared within one year of passing the judgement.</w:t>
      </w:r>
    </w:p>
    <w:p w14:paraId="2C5CF000" w14:textId="77777777" w:rsidR="004109AB" w:rsidRDefault="004109AB">
      <w:pPr>
        <w:spacing w:before="20" w:after="20"/>
        <w:ind w:left="720"/>
      </w:pPr>
      <w:r>
        <w:t>(b)  Prepared at any time after passing the judgement.</w:t>
      </w:r>
    </w:p>
    <w:p w14:paraId="2C5CF001" w14:textId="77777777" w:rsidR="004109AB" w:rsidRDefault="004109AB">
      <w:pPr>
        <w:spacing w:before="20" w:after="20"/>
        <w:ind w:left="720"/>
      </w:pPr>
      <w:r>
        <w:t>(c)  Either preliminary or final.</w:t>
      </w:r>
    </w:p>
    <w:p w14:paraId="2C5CF002" w14:textId="77777777" w:rsidR="004109AB" w:rsidRDefault="004109AB">
      <w:pPr>
        <w:spacing w:before="20" w:after="20"/>
        <w:ind w:left="720"/>
      </w:pPr>
      <w:r>
        <w:t>(d)  None of the above.</w:t>
      </w:r>
    </w:p>
    <w:p w14:paraId="2C5CF003" w14:textId="77777777" w:rsidR="004109AB" w:rsidRDefault="004109AB">
      <w:pPr>
        <w:spacing w:before="60" w:after="60"/>
      </w:pPr>
    </w:p>
    <w:p w14:paraId="2C5CF004" w14:textId="77777777" w:rsidR="004109AB" w:rsidRDefault="004109AB">
      <w:pPr>
        <w:spacing w:before="80" w:after="40"/>
      </w:pPr>
      <w:r>
        <w:rPr>
          <w:b/>
          <w:bCs/>
        </w:rPr>
        <w:t>3. Provision of arrest and detention is given in: (2021 Paper)</w:t>
      </w:r>
    </w:p>
    <w:p w14:paraId="2C5CF005" w14:textId="77777777" w:rsidR="004109AB" w:rsidRDefault="004109AB">
      <w:pPr>
        <w:spacing w:before="20" w:after="20"/>
        <w:ind w:left="720"/>
      </w:pPr>
      <w:r>
        <w:t>(a)  Section 54 of C.P.C., 1908.</w:t>
      </w:r>
    </w:p>
    <w:p w14:paraId="2C5CF006" w14:textId="77777777" w:rsidR="004109AB" w:rsidRDefault="004109AB">
      <w:pPr>
        <w:spacing w:before="20" w:after="20"/>
        <w:ind w:left="720"/>
      </w:pPr>
      <w:r>
        <w:t>(b)  Section 57 of C.P.C., 1908.</w:t>
      </w:r>
    </w:p>
    <w:p w14:paraId="2C5CF007" w14:textId="77777777" w:rsidR="004109AB" w:rsidRDefault="004109AB">
      <w:pPr>
        <w:spacing w:before="20" w:after="20"/>
        <w:ind w:left="720"/>
      </w:pPr>
      <w:r>
        <w:t>(c)  Section 55 of C.P.C., 1908.</w:t>
      </w:r>
    </w:p>
    <w:p w14:paraId="2C5CF008" w14:textId="77777777" w:rsidR="004109AB" w:rsidRDefault="004109AB">
      <w:pPr>
        <w:spacing w:before="20" w:after="20"/>
        <w:ind w:left="720"/>
      </w:pPr>
      <w:r>
        <w:t>(d)  None of the above.</w:t>
      </w:r>
    </w:p>
    <w:p w14:paraId="2C5CF009" w14:textId="77777777" w:rsidR="004109AB" w:rsidRDefault="004109AB">
      <w:pPr>
        <w:spacing w:before="60" w:after="60"/>
      </w:pPr>
    </w:p>
    <w:p w14:paraId="2C5CF00A" w14:textId="77777777" w:rsidR="004109AB" w:rsidRDefault="004109AB">
      <w:pPr>
        <w:spacing w:before="80" w:after="40"/>
      </w:pPr>
      <w:r>
        <w:rPr>
          <w:b/>
          <w:bCs/>
        </w:rPr>
        <w:t>4. Order V Rule 20 of C.P.C., 1908 provides for: (2021 Paper)</w:t>
      </w:r>
    </w:p>
    <w:p w14:paraId="2C5CF00B" w14:textId="77777777" w:rsidR="004109AB" w:rsidRDefault="004109AB">
      <w:pPr>
        <w:spacing w:before="20" w:after="20"/>
        <w:ind w:left="720"/>
      </w:pPr>
      <w:r>
        <w:t>(a)  Service of summons by post.</w:t>
      </w:r>
    </w:p>
    <w:p w14:paraId="2C5CF00C" w14:textId="77777777" w:rsidR="004109AB" w:rsidRDefault="004109AB">
      <w:pPr>
        <w:spacing w:before="20" w:after="20"/>
        <w:ind w:left="720"/>
      </w:pPr>
      <w:r>
        <w:t>(b)  Service of summons by ham dust.</w:t>
      </w:r>
    </w:p>
    <w:p w14:paraId="2C5CF00D" w14:textId="77777777" w:rsidR="004109AB" w:rsidRDefault="004109AB">
      <w:pPr>
        <w:spacing w:before="20" w:after="20"/>
        <w:ind w:left="720"/>
      </w:pPr>
      <w:r>
        <w:t>(c)  Substituted service.</w:t>
      </w:r>
    </w:p>
    <w:p w14:paraId="2C5CF00E" w14:textId="77777777" w:rsidR="004109AB" w:rsidRDefault="004109AB">
      <w:pPr>
        <w:spacing w:before="20" w:after="20"/>
        <w:ind w:left="720"/>
      </w:pPr>
      <w:r>
        <w:t>(d)  Service on defendant in prison.</w:t>
      </w:r>
    </w:p>
    <w:p w14:paraId="2C5CF00F" w14:textId="77777777" w:rsidR="004109AB" w:rsidRDefault="004109AB">
      <w:pPr>
        <w:spacing w:before="60" w:after="60"/>
      </w:pPr>
    </w:p>
    <w:p w14:paraId="2C5CF010" w14:textId="77777777" w:rsidR="004109AB" w:rsidRDefault="004109AB">
      <w:pPr>
        <w:spacing w:before="80" w:after="40"/>
      </w:pPr>
      <w:r>
        <w:rPr>
          <w:b/>
          <w:bCs/>
        </w:rPr>
        <w:t>5. Mesne profit shall not include: (2021 Paper)</w:t>
      </w:r>
    </w:p>
    <w:p w14:paraId="2C5CF011" w14:textId="77777777" w:rsidR="004109AB" w:rsidRDefault="004109AB">
      <w:pPr>
        <w:spacing w:before="20" w:after="20"/>
        <w:ind w:left="720"/>
      </w:pPr>
      <w:r>
        <w:t>(a)  Profits due to improvements made by the person in wrongful possession.</w:t>
      </w:r>
    </w:p>
    <w:p w14:paraId="2C5CF012" w14:textId="77777777" w:rsidR="004109AB" w:rsidRDefault="004109AB">
      <w:pPr>
        <w:spacing w:before="20" w:after="20"/>
        <w:ind w:left="720"/>
      </w:pPr>
      <w:r>
        <w:t>(b)  Profits due to improvements made by the person in legal possession.</w:t>
      </w:r>
    </w:p>
    <w:p w14:paraId="2C5CF013" w14:textId="77777777" w:rsidR="004109AB" w:rsidRDefault="004109AB">
      <w:pPr>
        <w:spacing w:before="20" w:after="20"/>
        <w:ind w:left="720"/>
      </w:pPr>
      <w:r>
        <w:t>(c)  Profits earned out of business.</w:t>
      </w:r>
    </w:p>
    <w:p w14:paraId="2C5CF014" w14:textId="77777777" w:rsidR="004109AB" w:rsidRDefault="004109AB">
      <w:pPr>
        <w:spacing w:before="20" w:after="20"/>
        <w:ind w:left="720"/>
      </w:pPr>
      <w:r>
        <w:t>(d)  None of the above.</w:t>
      </w:r>
    </w:p>
    <w:p w14:paraId="2C5CF015" w14:textId="77777777" w:rsidR="004109AB" w:rsidRDefault="004109AB">
      <w:pPr>
        <w:spacing w:before="60" w:after="60"/>
      </w:pPr>
    </w:p>
    <w:p w14:paraId="2C5CF016" w14:textId="77777777" w:rsidR="004109AB" w:rsidRDefault="004109AB">
      <w:pPr>
        <w:spacing w:before="80" w:after="40"/>
      </w:pPr>
      <w:r>
        <w:rPr>
          <w:b/>
          <w:bCs/>
        </w:rPr>
        <w:t>6. Provisions for execution of decrees and orders is given in: (2021 Paper)</w:t>
      </w:r>
    </w:p>
    <w:p w14:paraId="2C5CF017" w14:textId="77777777" w:rsidR="004109AB" w:rsidRDefault="004109AB">
      <w:pPr>
        <w:spacing w:before="20" w:after="20"/>
        <w:ind w:left="720"/>
      </w:pPr>
      <w:r>
        <w:t>(a)  Order XIX of C.P.C., 1908.</w:t>
      </w:r>
    </w:p>
    <w:p w14:paraId="2C5CF018" w14:textId="77777777" w:rsidR="004109AB" w:rsidRDefault="004109AB">
      <w:pPr>
        <w:spacing w:before="20" w:after="20"/>
        <w:ind w:left="720"/>
      </w:pPr>
      <w:r>
        <w:lastRenderedPageBreak/>
        <w:t>(b)  Order XXI of C.P.C., 1908.</w:t>
      </w:r>
    </w:p>
    <w:p w14:paraId="2C5CF019" w14:textId="77777777" w:rsidR="004109AB" w:rsidRDefault="004109AB">
      <w:pPr>
        <w:spacing w:before="20" w:after="20"/>
        <w:ind w:left="720"/>
      </w:pPr>
      <w:r>
        <w:t>(c)  Order XX of C.P.C., 1908.</w:t>
      </w:r>
    </w:p>
    <w:p w14:paraId="2C5CF01A" w14:textId="77777777" w:rsidR="004109AB" w:rsidRDefault="004109AB">
      <w:pPr>
        <w:spacing w:before="20" w:after="20"/>
        <w:ind w:left="720"/>
      </w:pPr>
      <w:r>
        <w:t>(d)  Order XXII of C.P.C., 1908.</w:t>
      </w:r>
    </w:p>
    <w:p w14:paraId="2C5CF01B" w14:textId="77777777" w:rsidR="004109AB" w:rsidRDefault="004109AB">
      <w:pPr>
        <w:spacing w:before="60" w:after="60"/>
      </w:pPr>
    </w:p>
    <w:p w14:paraId="2C5CF01C" w14:textId="77777777" w:rsidR="004109AB" w:rsidRDefault="004109AB">
      <w:pPr>
        <w:spacing w:before="80" w:after="40"/>
      </w:pPr>
      <w:r>
        <w:rPr>
          <w:b/>
          <w:bCs/>
        </w:rPr>
        <w:t>7. No court shall try any suit or issue in which the matter directly and substantially in issue has been directly and substantially in issue in a former suit between the same parties is called: (2021 Paper)</w:t>
      </w:r>
    </w:p>
    <w:p w14:paraId="2C5CF01D" w14:textId="77777777" w:rsidR="004109AB" w:rsidRDefault="004109AB">
      <w:pPr>
        <w:spacing w:before="20" w:after="20"/>
        <w:ind w:left="720"/>
      </w:pPr>
      <w:r>
        <w:t>(a)  Res ipsa loquitur</w:t>
      </w:r>
    </w:p>
    <w:p w14:paraId="2C5CF01E" w14:textId="77777777" w:rsidR="004109AB" w:rsidRDefault="004109AB">
      <w:pPr>
        <w:spacing w:before="20" w:after="20"/>
        <w:ind w:left="720"/>
      </w:pPr>
      <w:r>
        <w:t>(b)  Res judicata</w:t>
      </w:r>
    </w:p>
    <w:p w14:paraId="2C5CF01F" w14:textId="77777777" w:rsidR="004109AB" w:rsidRDefault="004109AB">
      <w:pPr>
        <w:spacing w:before="20" w:after="20"/>
        <w:ind w:left="720"/>
      </w:pPr>
      <w:r>
        <w:t>(c)  Ipso facto</w:t>
      </w:r>
    </w:p>
    <w:p w14:paraId="2C5CF020" w14:textId="77777777" w:rsidR="004109AB" w:rsidRDefault="004109AB">
      <w:pPr>
        <w:spacing w:before="20" w:after="20"/>
        <w:ind w:left="720"/>
      </w:pPr>
      <w:r>
        <w:t>(d)  Actus reus</w:t>
      </w:r>
    </w:p>
    <w:p w14:paraId="2C5CF021" w14:textId="77777777" w:rsidR="004109AB" w:rsidRDefault="004109AB">
      <w:pPr>
        <w:spacing w:before="60" w:after="60"/>
      </w:pPr>
    </w:p>
    <w:p w14:paraId="2C5CF022" w14:textId="77777777" w:rsidR="004109AB" w:rsidRDefault="004109AB">
      <w:pPr>
        <w:spacing w:before="80" w:after="40"/>
      </w:pPr>
      <w:r>
        <w:rPr>
          <w:b/>
          <w:bCs/>
        </w:rPr>
        <w:t>8. Court may issue a commission under Section 75 of C.P.C., 1908: (2021 Paper)</w:t>
      </w:r>
    </w:p>
    <w:p w14:paraId="2C5CF023" w14:textId="77777777" w:rsidR="004109AB" w:rsidRDefault="004109AB">
      <w:pPr>
        <w:spacing w:before="20" w:after="20"/>
        <w:ind w:left="720"/>
      </w:pPr>
      <w:r>
        <w:t>(a)  To examine any person.</w:t>
      </w:r>
    </w:p>
    <w:p w14:paraId="2C5CF024" w14:textId="77777777" w:rsidR="004109AB" w:rsidRDefault="004109AB">
      <w:pPr>
        <w:spacing w:before="20" w:after="20"/>
        <w:ind w:left="720"/>
      </w:pPr>
      <w:r>
        <w:t>(b)  To make local investigation.</w:t>
      </w:r>
    </w:p>
    <w:p w14:paraId="2C5CF025" w14:textId="77777777" w:rsidR="004109AB" w:rsidRDefault="004109AB">
      <w:pPr>
        <w:spacing w:before="20" w:after="20"/>
        <w:ind w:left="720"/>
      </w:pPr>
      <w:r>
        <w:t>(c)  To make partition.</w:t>
      </w:r>
    </w:p>
    <w:p w14:paraId="2C5CF026" w14:textId="77777777" w:rsidR="004109AB" w:rsidRDefault="004109AB">
      <w:pPr>
        <w:spacing w:before="20" w:after="20"/>
        <w:ind w:left="720"/>
      </w:pPr>
      <w:r>
        <w:t>(d)  All the above.</w:t>
      </w:r>
    </w:p>
    <w:p w14:paraId="2C5CF027" w14:textId="77777777" w:rsidR="004109AB" w:rsidRDefault="004109AB">
      <w:pPr>
        <w:spacing w:before="60" w:after="60"/>
      </w:pPr>
    </w:p>
    <w:p w14:paraId="2C5CF028" w14:textId="77777777" w:rsidR="004109AB" w:rsidRDefault="004109AB">
      <w:pPr>
        <w:spacing w:before="80" w:after="40"/>
      </w:pPr>
      <w:r>
        <w:rPr>
          <w:b/>
          <w:bCs/>
        </w:rPr>
        <w:t>9. A decree may be executed: (2021 Paper)</w:t>
      </w:r>
    </w:p>
    <w:p w14:paraId="2C5CF029" w14:textId="77777777" w:rsidR="004109AB" w:rsidRDefault="004109AB">
      <w:pPr>
        <w:spacing w:before="20" w:after="20"/>
        <w:ind w:left="720"/>
      </w:pPr>
      <w:r>
        <w:t>(a)  Not by the court which passed it.</w:t>
      </w:r>
    </w:p>
    <w:p w14:paraId="2C5CF02A" w14:textId="77777777" w:rsidR="004109AB" w:rsidRDefault="004109AB">
      <w:pPr>
        <w:spacing w:before="20" w:after="20"/>
        <w:ind w:left="720"/>
      </w:pPr>
      <w:r>
        <w:t>(b)  Not by the court to which it is sent for execution.</w:t>
      </w:r>
    </w:p>
    <w:p w14:paraId="2C5CF02B" w14:textId="77777777" w:rsidR="004109AB" w:rsidRDefault="004109AB">
      <w:pPr>
        <w:spacing w:before="20" w:after="20"/>
        <w:ind w:left="720"/>
      </w:pPr>
      <w:r>
        <w:t>(c)  Either by the court which passed it or by the court to which it is sent for execution.</w:t>
      </w:r>
    </w:p>
    <w:p w14:paraId="2C5CF02C" w14:textId="77777777" w:rsidR="004109AB" w:rsidRDefault="004109AB">
      <w:pPr>
        <w:spacing w:before="20" w:after="20"/>
        <w:ind w:left="720"/>
      </w:pPr>
      <w:r>
        <w:t>(d)  By the appellate court.</w:t>
      </w:r>
    </w:p>
    <w:p w14:paraId="2C5CF02D" w14:textId="77777777" w:rsidR="004109AB" w:rsidRDefault="004109AB">
      <w:pPr>
        <w:spacing w:before="60" w:after="60"/>
      </w:pPr>
    </w:p>
    <w:p w14:paraId="2C5CF02E" w14:textId="77777777" w:rsidR="004109AB" w:rsidRDefault="004109AB">
      <w:pPr>
        <w:spacing w:before="240" w:after="80"/>
      </w:pPr>
      <w:r>
        <w:rPr>
          <w:b/>
          <w:bCs/>
          <w:color w:val="1F3864"/>
          <w:sz w:val="28"/>
          <w:szCs w:val="28"/>
        </w:rPr>
        <w:t>K: 2022</w:t>
      </w:r>
    </w:p>
    <w:p w14:paraId="2C5CF02F" w14:textId="77777777" w:rsidR="004109AB" w:rsidRDefault="004109AB">
      <w:pPr>
        <w:spacing w:before="80" w:after="40"/>
      </w:pPr>
      <w:r>
        <w:rPr>
          <w:b/>
          <w:bCs/>
        </w:rPr>
        <w:t>1. The District Court may at any stage withdraw any such suit, proceeding or application pending in the Court of Small Causes established for any area under the Provincial Small Causes Act, 1887 and transfer the same for trial or disposal to the court of: (2022 Paper)</w:t>
      </w:r>
    </w:p>
    <w:p w14:paraId="2C5CF030" w14:textId="77777777" w:rsidR="004109AB" w:rsidRDefault="004109AB">
      <w:pPr>
        <w:spacing w:before="20" w:after="20"/>
        <w:ind w:left="720"/>
      </w:pPr>
      <w:r>
        <w:t>(a)  The District Judge</w:t>
      </w:r>
    </w:p>
    <w:p w14:paraId="2C5CF031" w14:textId="77777777" w:rsidR="004109AB" w:rsidRDefault="004109AB">
      <w:pPr>
        <w:spacing w:before="20" w:after="20"/>
        <w:ind w:left="720"/>
      </w:pPr>
      <w:r>
        <w:t>(b)  The Civil Judge (Junior Division)</w:t>
      </w:r>
    </w:p>
    <w:p w14:paraId="2C5CF032" w14:textId="77777777" w:rsidR="004109AB" w:rsidRDefault="004109AB">
      <w:pPr>
        <w:spacing w:before="20" w:after="20"/>
        <w:ind w:left="720"/>
      </w:pPr>
      <w:r>
        <w:t>(c)  The Civil Judge (Senior Division)</w:t>
      </w:r>
    </w:p>
    <w:p w14:paraId="2C5CF033" w14:textId="77777777" w:rsidR="004109AB" w:rsidRDefault="004109AB">
      <w:pPr>
        <w:spacing w:before="20" w:after="20"/>
        <w:ind w:left="720"/>
      </w:pPr>
      <w:r>
        <w:t>(d)  The Metropolitan Magistrate</w:t>
      </w:r>
    </w:p>
    <w:p w14:paraId="2C5CF034" w14:textId="77777777" w:rsidR="004109AB" w:rsidRDefault="004109AB">
      <w:pPr>
        <w:spacing w:before="60" w:after="60"/>
      </w:pPr>
    </w:p>
    <w:p w14:paraId="2C5CF035" w14:textId="77777777" w:rsidR="004109AB" w:rsidRDefault="004109AB">
      <w:pPr>
        <w:spacing w:before="80" w:after="40"/>
      </w:pPr>
      <w:r>
        <w:rPr>
          <w:b/>
          <w:bCs/>
        </w:rPr>
        <w:t>2. Where two or more persons may sue or be sued in the name of a firm and any of such persons dies during the pendency of suit: (2022 Paper)</w:t>
      </w:r>
    </w:p>
    <w:p w14:paraId="2C5CF036" w14:textId="77777777" w:rsidR="004109AB" w:rsidRDefault="004109AB">
      <w:pPr>
        <w:spacing w:before="20" w:after="20"/>
        <w:ind w:left="720"/>
      </w:pPr>
      <w:r>
        <w:t>(a)  Legal representative of deceased shall have right to apply to be made a party to the suit.</w:t>
      </w:r>
    </w:p>
    <w:p w14:paraId="2C5CF037" w14:textId="77777777" w:rsidR="004109AB" w:rsidRDefault="004109AB">
      <w:pPr>
        <w:spacing w:before="20" w:after="20"/>
        <w:ind w:left="720"/>
      </w:pPr>
      <w:r>
        <w:t>(b)  It shall not be necessary to join the legal representative of deceased as a party to the suit.</w:t>
      </w:r>
    </w:p>
    <w:p w14:paraId="2C5CF038" w14:textId="77777777" w:rsidR="004109AB" w:rsidRDefault="004109AB">
      <w:pPr>
        <w:spacing w:before="20" w:after="20"/>
        <w:ind w:left="720"/>
      </w:pPr>
      <w:r>
        <w:t>(c)  The suit shall abate.</w:t>
      </w:r>
    </w:p>
    <w:p w14:paraId="2C5CF039" w14:textId="77777777" w:rsidR="004109AB" w:rsidRDefault="004109AB">
      <w:pPr>
        <w:spacing w:before="20" w:after="20"/>
        <w:ind w:left="720"/>
      </w:pPr>
      <w:r>
        <w:t>(d)  None of the above.</w:t>
      </w:r>
    </w:p>
    <w:p w14:paraId="2C5CF03A" w14:textId="77777777" w:rsidR="004109AB" w:rsidRDefault="004109AB">
      <w:pPr>
        <w:spacing w:before="60" w:after="60"/>
      </w:pPr>
    </w:p>
    <w:p w14:paraId="2C5CF03B" w14:textId="77777777" w:rsidR="004109AB" w:rsidRDefault="004109AB">
      <w:pPr>
        <w:spacing w:before="80" w:after="40"/>
      </w:pPr>
      <w:r>
        <w:rPr>
          <w:b/>
          <w:bCs/>
        </w:rPr>
        <w:t>3. As per Code of Civil Procedure, decree shall include: (2022 Paper)</w:t>
      </w:r>
    </w:p>
    <w:p w14:paraId="2C5CF03C" w14:textId="77777777" w:rsidR="004109AB" w:rsidRDefault="004109AB">
      <w:pPr>
        <w:spacing w:before="20" w:after="20"/>
        <w:ind w:left="720"/>
      </w:pPr>
      <w:r>
        <w:t>(a)  Any adjudication from which an appeal lies as an appeal from an order</w:t>
      </w:r>
    </w:p>
    <w:p w14:paraId="2C5CF03D" w14:textId="77777777" w:rsidR="004109AB" w:rsidRDefault="004109AB">
      <w:pPr>
        <w:spacing w:before="20" w:after="20"/>
        <w:ind w:left="720"/>
      </w:pPr>
      <w:r>
        <w:t>(b)  Any order of dismissal for default</w:t>
      </w:r>
    </w:p>
    <w:p w14:paraId="2C5CF03E" w14:textId="77777777" w:rsidR="004109AB" w:rsidRDefault="004109AB">
      <w:pPr>
        <w:spacing w:before="20" w:after="20"/>
        <w:ind w:left="720"/>
      </w:pPr>
      <w:r>
        <w:t>(c)  (1) and (2) both correct</w:t>
      </w:r>
    </w:p>
    <w:p w14:paraId="2C5CF03F" w14:textId="77777777" w:rsidR="004109AB" w:rsidRDefault="004109AB">
      <w:pPr>
        <w:spacing w:before="20" w:after="20"/>
        <w:ind w:left="720"/>
      </w:pPr>
      <w:r>
        <w:t>(d)  None of the above.</w:t>
      </w:r>
    </w:p>
    <w:p w14:paraId="2C5CF040" w14:textId="77777777" w:rsidR="004109AB" w:rsidRDefault="004109AB">
      <w:pPr>
        <w:spacing w:before="60" w:after="60"/>
      </w:pPr>
    </w:p>
    <w:p w14:paraId="2C5CF041" w14:textId="77777777" w:rsidR="004109AB" w:rsidRDefault="004109AB">
      <w:pPr>
        <w:spacing w:before="80" w:after="40"/>
      </w:pPr>
      <w:r>
        <w:rPr>
          <w:b/>
          <w:bCs/>
        </w:rPr>
        <w:t>4. A person guilty of disobedience or breach of injunction and therefore his property is attached under Order XXXIX of Code of Civil Procedure by the order of Court; such attachment shall remain in force: (2022 Paper)</w:t>
      </w:r>
    </w:p>
    <w:p w14:paraId="2C5CF042" w14:textId="77777777" w:rsidR="004109AB" w:rsidRDefault="004109AB">
      <w:pPr>
        <w:spacing w:before="20" w:after="20"/>
        <w:ind w:left="720"/>
      </w:pPr>
      <w:r>
        <w:t>(a)  For not more than one year</w:t>
      </w:r>
    </w:p>
    <w:p w14:paraId="2C5CF043" w14:textId="77777777" w:rsidR="004109AB" w:rsidRDefault="004109AB">
      <w:pPr>
        <w:spacing w:before="20" w:after="20"/>
        <w:ind w:left="720"/>
      </w:pPr>
      <w:r>
        <w:t>(b)  For not more than three years</w:t>
      </w:r>
    </w:p>
    <w:p w14:paraId="2C5CF044" w14:textId="77777777" w:rsidR="004109AB" w:rsidRDefault="004109AB">
      <w:pPr>
        <w:spacing w:before="20" w:after="20"/>
        <w:ind w:left="720"/>
      </w:pPr>
      <w:r>
        <w:t>(c)  At the mercy of plaintiff</w:t>
      </w:r>
    </w:p>
    <w:p w14:paraId="2C5CF045" w14:textId="77777777" w:rsidR="004109AB" w:rsidRDefault="004109AB">
      <w:pPr>
        <w:spacing w:before="20" w:after="20"/>
        <w:ind w:left="720"/>
      </w:pPr>
      <w:r>
        <w:t>(d)  Till conclusion of trial</w:t>
      </w:r>
    </w:p>
    <w:p w14:paraId="2C5CF046" w14:textId="77777777" w:rsidR="004109AB" w:rsidRDefault="004109AB">
      <w:pPr>
        <w:spacing w:before="60" w:after="60"/>
      </w:pPr>
    </w:p>
    <w:p w14:paraId="2C5CF047" w14:textId="77777777" w:rsidR="004109AB" w:rsidRDefault="004109AB">
      <w:pPr>
        <w:spacing w:before="80" w:after="40"/>
      </w:pPr>
      <w:r>
        <w:rPr>
          <w:b/>
          <w:bCs/>
        </w:rPr>
        <w:t>5. A sues B for compensation on account of trespass. B holds a promissory note for Rs. 1000 from A, claims to set off that amount against any sum that A may recover in the suit: (2022 Paper)</w:t>
      </w:r>
    </w:p>
    <w:p w14:paraId="2C5CF048" w14:textId="77777777" w:rsidR="004109AB" w:rsidRDefault="004109AB">
      <w:pPr>
        <w:spacing w:before="20" w:after="20"/>
        <w:ind w:left="720"/>
      </w:pPr>
      <w:r>
        <w:t>(a)  B may not do so, as suit of A is for compensation on account of trespass which is not a definite sum of money at the time of filing suit</w:t>
      </w:r>
    </w:p>
    <w:p w14:paraId="2C5CF049" w14:textId="77777777" w:rsidR="004109AB" w:rsidRDefault="004109AB">
      <w:pPr>
        <w:spacing w:before="20" w:after="20"/>
        <w:ind w:left="720"/>
      </w:pPr>
      <w:r>
        <w:t>(b)  As both claims do not arise out of same transaction therefore set off claimed by B is not maintainable</w:t>
      </w:r>
    </w:p>
    <w:p w14:paraId="2C5CF04A" w14:textId="77777777" w:rsidR="004109AB" w:rsidRDefault="004109AB">
      <w:pPr>
        <w:spacing w:before="20" w:after="20"/>
        <w:ind w:left="720"/>
      </w:pPr>
      <w:r>
        <w:t>(c)  B can do so in execution proceeding only</w:t>
      </w:r>
    </w:p>
    <w:p w14:paraId="2C5CF04B" w14:textId="77777777" w:rsidR="004109AB" w:rsidRDefault="004109AB">
      <w:pPr>
        <w:spacing w:before="20" w:after="20"/>
        <w:ind w:left="720"/>
      </w:pPr>
      <w:r>
        <w:t>(d)  B may do so, for, as soon as A recovers, both sums are definite pecuniary demands</w:t>
      </w:r>
    </w:p>
    <w:p w14:paraId="2C5CF04C" w14:textId="77777777" w:rsidR="004109AB" w:rsidRDefault="004109AB">
      <w:pPr>
        <w:spacing w:before="60" w:after="60"/>
      </w:pPr>
    </w:p>
    <w:p w14:paraId="2C5CF04D" w14:textId="77777777" w:rsidR="004109AB" w:rsidRDefault="004109AB">
      <w:pPr>
        <w:spacing w:before="80" w:after="40"/>
      </w:pPr>
      <w:r>
        <w:rPr>
          <w:b/>
          <w:bCs/>
        </w:rPr>
        <w:t>6. Where a plaintiff is made a defendant or defendant is made a plaintiff, effect of such is that: (2022 Paper)</w:t>
      </w:r>
    </w:p>
    <w:p w14:paraId="2C5CF04E" w14:textId="77777777" w:rsidR="004109AB" w:rsidRDefault="004109AB">
      <w:pPr>
        <w:spacing w:before="20" w:after="20"/>
        <w:ind w:left="720"/>
      </w:pPr>
      <w:r>
        <w:t>(a)  The suit shall as regards him be deemed to have been instituted when he was so made a party.</w:t>
      </w:r>
    </w:p>
    <w:p w14:paraId="2C5CF04F" w14:textId="77777777" w:rsidR="004109AB" w:rsidRDefault="004109AB">
      <w:pPr>
        <w:spacing w:before="20" w:after="20"/>
        <w:ind w:left="720"/>
      </w:pPr>
      <w:r>
        <w:t>(b)  Period of limitation will not be affected so far as claim made by or against him.</w:t>
      </w:r>
    </w:p>
    <w:p w14:paraId="2C5CF050" w14:textId="77777777" w:rsidR="004109AB" w:rsidRDefault="004109AB">
      <w:pPr>
        <w:spacing w:before="20" w:after="20"/>
        <w:ind w:left="720"/>
      </w:pPr>
      <w:r>
        <w:t>(c)  It depends on discretion of Court.</w:t>
      </w:r>
    </w:p>
    <w:p w14:paraId="2C5CF051" w14:textId="77777777" w:rsidR="004109AB" w:rsidRDefault="004109AB">
      <w:pPr>
        <w:spacing w:before="20" w:after="20"/>
        <w:ind w:left="720"/>
      </w:pPr>
      <w:r>
        <w:t>(d)  None of the above</w:t>
      </w:r>
    </w:p>
    <w:p w14:paraId="2C5CF052" w14:textId="77777777" w:rsidR="004109AB" w:rsidRDefault="004109AB">
      <w:pPr>
        <w:spacing w:before="60" w:after="60"/>
      </w:pPr>
    </w:p>
    <w:p w14:paraId="2C5CF053" w14:textId="77777777" w:rsidR="004109AB" w:rsidRDefault="004109AB">
      <w:pPr>
        <w:spacing w:before="80" w:after="40"/>
      </w:pPr>
      <w:r>
        <w:rPr>
          <w:b/>
          <w:bCs/>
        </w:rPr>
        <w:t>7. In summary procedure under Order XXXVII of Code of Civil Procedure, the defendant may apply for leave to defend such suit within: (2022 Paper)</w:t>
      </w:r>
    </w:p>
    <w:p w14:paraId="2C5CF054" w14:textId="77777777" w:rsidR="004109AB" w:rsidRDefault="004109AB">
      <w:pPr>
        <w:spacing w:before="20" w:after="20"/>
        <w:ind w:left="720"/>
      </w:pPr>
      <w:r>
        <w:t>(a)  120 days</w:t>
      </w:r>
    </w:p>
    <w:p w14:paraId="2C5CF055" w14:textId="77777777" w:rsidR="004109AB" w:rsidRDefault="004109AB">
      <w:pPr>
        <w:spacing w:before="20" w:after="20"/>
        <w:ind w:left="720"/>
      </w:pPr>
      <w:r>
        <w:t>(b)  10 days</w:t>
      </w:r>
    </w:p>
    <w:p w14:paraId="2C5CF056" w14:textId="77777777" w:rsidR="004109AB" w:rsidRDefault="004109AB">
      <w:pPr>
        <w:spacing w:before="20" w:after="20"/>
        <w:ind w:left="720"/>
      </w:pPr>
      <w:r>
        <w:t>(c)  30 days</w:t>
      </w:r>
    </w:p>
    <w:p w14:paraId="2C5CF057" w14:textId="77777777" w:rsidR="004109AB" w:rsidRDefault="004109AB">
      <w:pPr>
        <w:spacing w:before="20" w:after="20"/>
        <w:ind w:left="720"/>
      </w:pPr>
      <w:r>
        <w:t>(d)  90 days</w:t>
      </w:r>
    </w:p>
    <w:p w14:paraId="2C5CF058" w14:textId="77777777" w:rsidR="004109AB" w:rsidRDefault="004109AB">
      <w:pPr>
        <w:spacing w:before="60" w:after="60"/>
      </w:pPr>
    </w:p>
    <w:p w14:paraId="2C5CF059" w14:textId="77777777" w:rsidR="004109AB" w:rsidRDefault="004109AB">
      <w:pPr>
        <w:spacing w:before="80" w:after="40"/>
      </w:pPr>
      <w:r>
        <w:rPr>
          <w:b/>
          <w:bCs/>
        </w:rPr>
        <w:t>8. A person entitled to the possession of specific immovable property may recover it in the manner provided by: (2022 Paper)</w:t>
      </w:r>
    </w:p>
    <w:p w14:paraId="2C5CF05A" w14:textId="77777777" w:rsidR="004109AB" w:rsidRDefault="004109AB">
      <w:pPr>
        <w:spacing w:before="20" w:after="20"/>
        <w:ind w:left="720"/>
      </w:pPr>
      <w:r>
        <w:t>(a)  Specific Relief Act, 1963</w:t>
      </w:r>
    </w:p>
    <w:p w14:paraId="2C5CF05B" w14:textId="77777777" w:rsidR="004109AB" w:rsidRDefault="004109AB">
      <w:pPr>
        <w:spacing w:before="20" w:after="20"/>
        <w:ind w:left="720"/>
      </w:pPr>
      <w:r>
        <w:t>(b)  Code of Civil Procedure, 1908</w:t>
      </w:r>
    </w:p>
    <w:p w14:paraId="2C5CF05C" w14:textId="77777777" w:rsidR="004109AB" w:rsidRDefault="004109AB">
      <w:pPr>
        <w:spacing w:before="20" w:after="20"/>
        <w:ind w:left="720"/>
      </w:pPr>
      <w:r>
        <w:t>(c)  The Indian Contract Act, 1872</w:t>
      </w:r>
    </w:p>
    <w:p w14:paraId="2C5CF05D" w14:textId="77777777" w:rsidR="004109AB" w:rsidRDefault="004109AB">
      <w:pPr>
        <w:spacing w:before="20" w:after="20"/>
        <w:ind w:left="720"/>
      </w:pPr>
      <w:r>
        <w:t>(d)  Transfer of Property Act, 1882</w:t>
      </w:r>
    </w:p>
    <w:p w14:paraId="2C5CF05E" w14:textId="77777777" w:rsidR="004109AB" w:rsidRDefault="004109AB">
      <w:pPr>
        <w:spacing w:before="60" w:after="60"/>
      </w:pPr>
    </w:p>
    <w:p w14:paraId="2C5CF05F" w14:textId="77777777" w:rsidR="004109AB" w:rsidRDefault="004109AB">
      <w:pPr>
        <w:spacing w:before="80" w:after="40"/>
      </w:pPr>
      <w:r>
        <w:rPr>
          <w:b/>
          <w:bCs/>
        </w:rPr>
        <w:t>9. The Court executing transferred decree shall have powers of the court which passed the decree. Such powers include: (2022 Paper)</w:t>
      </w:r>
    </w:p>
    <w:p w14:paraId="2C5CF060" w14:textId="77777777" w:rsidR="004109AB" w:rsidRDefault="004109AB">
      <w:pPr>
        <w:spacing w:before="20" w:after="20"/>
        <w:ind w:left="720"/>
      </w:pPr>
      <w:r>
        <w:t>(a)  Power to send the decree for execution to another court of competent jurisdiction.</w:t>
      </w:r>
    </w:p>
    <w:p w14:paraId="2C5CF061" w14:textId="77777777" w:rsidR="004109AB" w:rsidRDefault="004109AB">
      <w:pPr>
        <w:spacing w:before="20" w:after="20"/>
        <w:ind w:left="720"/>
      </w:pPr>
      <w:r>
        <w:t>(b)  Power to execute decree against legal representative of the deceased judgement debtor.</w:t>
      </w:r>
    </w:p>
    <w:p w14:paraId="2C5CF062" w14:textId="77777777" w:rsidR="004109AB" w:rsidRDefault="004109AB">
      <w:pPr>
        <w:spacing w:before="20" w:after="20"/>
        <w:ind w:left="720"/>
      </w:pPr>
      <w:r>
        <w:t>(c)  Power to order attachment of decree</w:t>
      </w:r>
    </w:p>
    <w:p w14:paraId="2C5CF063" w14:textId="77777777" w:rsidR="004109AB" w:rsidRDefault="004109AB">
      <w:pPr>
        <w:spacing w:before="20" w:after="20"/>
        <w:ind w:left="720"/>
      </w:pPr>
      <w:r>
        <w:t>(d)  All of the above</w:t>
      </w:r>
    </w:p>
    <w:p w14:paraId="2C5CF064" w14:textId="77777777" w:rsidR="004109AB" w:rsidRDefault="004109AB">
      <w:pPr>
        <w:spacing w:before="60" w:after="60"/>
      </w:pPr>
    </w:p>
    <w:p w14:paraId="2C5CF065" w14:textId="77777777" w:rsidR="004109AB" w:rsidRDefault="004109AB">
      <w:pPr>
        <w:spacing w:before="80" w:after="40"/>
      </w:pPr>
      <w:r>
        <w:rPr>
          <w:b/>
          <w:bCs/>
        </w:rPr>
        <w:lastRenderedPageBreak/>
        <w:t>10. When suit is withdrawn by plaintiff with liberty to institute a fresh suit, plaintiff shall be bound: (2022 Paper)</w:t>
      </w:r>
    </w:p>
    <w:p w14:paraId="2C5CF066" w14:textId="77777777" w:rsidR="004109AB" w:rsidRDefault="004109AB">
      <w:pPr>
        <w:spacing w:before="20" w:after="20"/>
        <w:ind w:left="720"/>
      </w:pPr>
      <w:r>
        <w:t>(a)  To file fresh suit within fresh limitation period from the date of liberty granted</w:t>
      </w:r>
    </w:p>
    <w:p w14:paraId="2C5CF067" w14:textId="77777777" w:rsidR="004109AB" w:rsidRDefault="004109AB">
      <w:pPr>
        <w:spacing w:before="20" w:after="20"/>
        <w:ind w:left="720"/>
      </w:pPr>
      <w:r>
        <w:t>(b)  To file fresh suit within limitation which was balance if first suit had not been instituted</w:t>
      </w:r>
    </w:p>
    <w:p w14:paraId="2C5CF068" w14:textId="77777777" w:rsidR="004109AB" w:rsidRDefault="004109AB">
      <w:pPr>
        <w:spacing w:before="20" w:after="20"/>
        <w:ind w:left="720"/>
      </w:pPr>
      <w:r>
        <w:t>(c)  The period required to obtain certified copy of liberty granted to file fresh suit will be exempted in calculation of limitation</w:t>
      </w:r>
    </w:p>
    <w:p w14:paraId="2C5CF069" w14:textId="77777777" w:rsidR="004109AB" w:rsidRDefault="004109AB">
      <w:pPr>
        <w:spacing w:before="20" w:after="20"/>
        <w:ind w:left="720"/>
      </w:pPr>
      <w:r>
        <w:t>(d)  None of above is correct position</w:t>
      </w:r>
    </w:p>
    <w:p w14:paraId="2C5CF06A" w14:textId="77777777" w:rsidR="004109AB" w:rsidRDefault="004109AB">
      <w:pPr>
        <w:spacing w:before="60" w:after="60"/>
      </w:pPr>
    </w:p>
    <w:p w14:paraId="2C5CF06B" w14:textId="77777777" w:rsidR="004109AB" w:rsidRDefault="004109AB">
      <w:pPr>
        <w:spacing w:before="80" w:after="40"/>
      </w:pPr>
      <w:r>
        <w:rPr>
          <w:b/>
          <w:bCs/>
        </w:rPr>
        <w:t>11. The court may issue a Commission: (2022 Paper)</w:t>
      </w:r>
    </w:p>
    <w:p w14:paraId="2C5CF06C" w14:textId="77777777" w:rsidR="004109AB" w:rsidRDefault="004109AB">
      <w:pPr>
        <w:spacing w:before="20" w:after="20"/>
        <w:ind w:left="720"/>
      </w:pPr>
      <w:r>
        <w:t>(a)  To perform any ministerial act</w:t>
      </w:r>
    </w:p>
    <w:p w14:paraId="2C5CF06D" w14:textId="77777777" w:rsidR="004109AB" w:rsidRDefault="004109AB">
      <w:pPr>
        <w:spacing w:before="20" w:after="20"/>
        <w:ind w:left="720"/>
      </w:pPr>
      <w:r>
        <w:t>(b)  To make local investigation</w:t>
      </w:r>
    </w:p>
    <w:p w14:paraId="2C5CF06E" w14:textId="77777777" w:rsidR="004109AB" w:rsidRDefault="004109AB">
      <w:pPr>
        <w:spacing w:before="20" w:after="20"/>
        <w:ind w:left="720"/>
      </w:pPr>
      <w:r>
        <w:t>(c)  To examine or adjust account</w:t>
      </w:r>
    </w:p>
    <w:p w14:paraId="2C5CF06F" w14:textId="77777777" w:rsidR="004109AB" w:rsidRDefault="004109AB">
      <w:pPr>
        <w:spacing w:before="20" w:after="20"/>
        <w:ind w:left="720"/>
      </w:pPr>
      <w:r>
        <w:t>(d)  All of the above</w:t>
      </w:r>
    </w:p>
    <w:p w14:paraId="2C5CF070" w14:textId="77777777" w:rsidR="004109AB" w:rsidRDefault="004109AB">
      <w:pPr>
        <w:spacing w:before="60" w:after="60"/>
      </w:pPr>
    </w:p>
    <w:p w14:paraId="2C5CF071" w14:textId="77777777" w:rsidR="004109AB" w:rsidRDefault="004109AB">
      <w:pPr>
        <w:spacing w:before="80" w:after="40"/>
      </w:pPr>
      <w:r>
        <w:rPr>
          <w:b/>
          <w:bCs/>
        </w:rPr>
        <w:t>12. Where persons litigate bonafide in respect of a private right claimed in common for themselves and others, and suit is finally dismissed on merit: (2022 Paper)</w:t>
      </w:r>
    </w:p>
    <w:p w14:paraId="2C5CF072" w14:textId="77777777" w:rsidR="004109AB" w:rsidRDefault="004109AB">
      <w:pPr>
        <w:spacing w:before="20" w:after="20"/>
        <w:ind w:left="720"/>
      </w:pPr>
      <w:r>
        <w:t>(a)  Other persons interested in such right and not a party in earlier suit can file separate suit to claim such right.</w:t>
      </w:r>
    </w:p>
    <w:p w14:paraId="2C5CF073" w14:textId="77777777" w:rsidR="004109AB" w:rsidRDefault="004109AB">
      <w:pPr>
        <w:spacing w:before="20" w:after="20"/>
        <w:ind w:left="720"/>
      </w:pPr>
      <w:r>
        <w:t>(b)  Subsequent suit is not maintainable as hit by provision of Res judicata.</w:t>
      </w:r>
    </w:p>
    <w:p w14:paraId="2C5CF074" w14:textId="77777777" w:rsidR="004109AB" w:rsidRDefault="004109AB">
      <w:pPr>
        <w:spacing w:before="20" w:after="20"/>
        <w:ind w:left="720"/>
      </w:pPr>
      <w:r>
        <w:t>(c)  To entertain a subsequent suit is discretion of Court.</w:t>
      </w:r>
    </w:p>
    <w:p w14:paraId="2C5CF075" w14:textId="77777777" w:rsidR="004109AB" w:rsidRDefault="004109AB">
      <w:pPr>
        <w:spacing w:before="20" w:after="20"/>
        <w:ind w:left="720"/>
      </w:pPr>
      <w:r>
        <w:t>(d)  Subsequent suit can be filed only after addition as a party to the plaintiff of earlier suit.</w:t>
      </w:r>
    </w:p>
    <w:p w14:paraId="2C5CF076" w14:textId="77777777" w:rsidR="004109AB" w:rsidRDefault="004109AB">
      <w:pPr>
        <w:spacing w:before="60" w:after="60"/>
      </w:pPr>
    </w:p>
    <w:p w14:paraId="2C5CF077" w14:textId="77777777" w:rsidR="004109AB" w:rsidRDefault="004109AB">
      <w:pPr>
        <w:spacing w:before="240" w:after="80"/>
      </w:pPr>
      <w:r>
        <w:rPr>
          <w:b/>
          <w:bCs/>
          <w:color w:val="1F3864"/>
          <w:sz w:val="28"/>
          <w:szCs w:val="28"/>
        </w:rPr>
        <w:t>L: 2023</w:t>
      </w:r>
    </w:p>
    <w:p w14:paraId="2C5CF078" w14:textId="77777777" w:rsidR="004109AB" w:rsidRDefault="004109AB">
      <w:pPr>
        <w:spacing w:before="80" w:after="40"/>
      </w:pPr>
      <w:r>
        <w:rPr>
          <w:b/>
          <w:bCs/>
        </w:rPr>
        <w:t>1. Under Order XX Rule 5 of the CPC, the court shall state its finding or decision with the reasons therefor: (2023 Paper)</w:t>
      </w:r>
    </w:p>
    <w:p w14:paraId="2C5CF079" w14:textId="77777777" w:rsidR="004109AB" w:rsidRDefault="004109AB">
      <w:pPr>
        <w:spacing w:before="20" w:after="20"/>
        <w:ind w:left="720"/>
      </w:pPr>
      <w:r>
        <w:t>(a)  Only upon the issues of law</w:t>
      </w:r>
    </w:p>
    <w:p w14:paraId="2C5CF07A" w14:textId="77777777" w:rsidR="004109AB" w:rsidRDefault="004109AB">
      <w:pPr>
        <w:spacing w:before="20" w:after="20"/>
        <w:ind w:left="720"/>
      </w:pPr>
      <w:r>
        <w:t>(b)  Only upon the issues of fact</w:t>
      </w:r>
    </w:p>
    <w:p w14:paraId="2C5CF07B" w14:textId="77777777" w:rsidR="004109AB" w:rsidRDefault="004109AB">
      <w:pPr>
        <w:spacing w:before="20" w:after="20"/>
        <w:ind w:left="720"/>
      </w:pPr>
      <w:r>
        <w:t>(c)  Upon each separate issue</w:t>
      </w:r>
    </w:p>
    <w:p w14:paraId="2C5CF07C" w14:textId="77777777" w:rsidR="004109AB" w:rsidRDefault="004109AB">
      <w:pPr>
        <w:spacing w:before="20" w:after="20"/>
        <w:ind w:left="720"/>
      </w:pPr>
      <w:r>
        <w:t>(d)  Both (1) and (2)</w:t>
      </w:r>
    </w:p>
    <w:p w14:paraId="2C5CF07D" w14:textId="77777777" w:rsidR="004109AB" w:rsidRDefault="004109AB">
      <w:pPr>
        <w:spacing w:before="60" w:after="60"/>
      </w:pPr>
    </w:p>
    <w:p w14:paraId="2C5CF07E" w14:textId="77777777" w:rsidR="004109AB" w:rsidRDefault="004109AB">
      <w:pPr>
        <w:spacing w:before="80" w:after="40"/>
      </w:pPr>
      <w:r>
        <w:rPr>
          <w:b/>
          <w:bCs/>
        </w:rPr>
        <w:t>2. Under Order XX Rule 6A of the CPC, decree is to be drawn up in any case within _______ from the date on which the judgement is pronounced. (2023 Paper)</w:t>
      </w:r>
    </w:p>
    <w:p w14:paraId="2C5CF07F" w14:textId="77777777" w:rsidR="004109AB" w:rsidRDefault="004109AB">
      <w:pPr>
        <w:spacing w:before="20" w:after="20"/>
        <w:ind w:left="720"/>
      </w:pPr>
      <w:r>
        <w:t>(a)  15 days</w:t>
      </w:r>
    </w:p>
    <w:p w14:paraId="2C5CF080" w14:textId="77777777" w:rsidR="004109AB" w:rsidRDefault="004109AB">
      <w:pPr>
        <w:spacing w:before="20" w:after="20"/>
        <w:ind w:left="720"/>
      </w:pPr>
      <w:r>
        <w:t>(b)  30 days</w:t>
      </w:r>
    </w:p>
    <w:p w14:paraId="2C5CF081" w14:textId="77777777" w:rsidR="004109AB" w:rsidRDefault="004109AB">
      <w:pPr>
        <w:spacing w:before="20" w:after="20"/>
        <w:ind w:left="720"/>
      </w:pPr>
      <w:r>
        <w:t>(c)  20 days</w:t>
      </w:r>
    </w:p>
    <w:p w14:paraId="2C5CF082" w14:textId="77777777" w:rsidR="004109AB" w:rsidRDefault="004109AB">
      <w:pPr>
        <w:spacing w:before="20" w:after="20"/>
        <w:ind w:left="720"/>
      </w:pPr>
      <w:r>
        <w:t>(d)  16 days</w:t>
      </w:r>
    </w:p>
    <w:p w14:paraId="2C5CF083" w14:textId="77777777" w:rsidR="004109AB" w:rsidRDefault="004109AB">
      <w:pPr>
        <w:spacing w:before="60" w:after="60"/>
      </w:pPr>
    </w:p>
    <w:p w14:paraId="2C5CF084" w14:textId="77777777" w:rsidR="004109AB" w:rsidRDefault="004109AB">
      <w:pPr>
        <w:spacing w:before="80" w:after="40"/>
      </w:pPr>
      <w:r>
        <w:rPr>
          <w:b/>
          <w:bCs/>
        </w:rPr>
        <w:t>3. Plaint shall be rejected: (2023 Paper)</w:t>
      </w:r>
    </w:p>
    <w:p w14:paraId="2C5CF085" w14:textId="77777777" w:rsidR="004109AB" w:rsidRDefault="004109AB">
      <w:pPr>
        <w:spacing w:before="20" w:after="20"/>
        <w:ind w:left="720"/>
      </w:pPr>
      <w:r>
        <w:t>(a)  Where cause of action is false</w:t>
      </w:r>
    </w:p>
    <w:p w14:paraId="2C5CF086" w14:textId="77777777" w:rsidR="004109AB" w:rsidRDefault="004109AB">
      <w:pPr>
        <w:spacing w:before="20" w:after="20"/>
        <w:ind w:left="720"/>
      </w:pPr>
      <w:r>
        <w:t>(b)  Where there is no cause of action</w:t>
      </w:r>
    </w:p>
    <w:p w14:paraId="2C5CF087" w14:textId="77777777" w:rsidR="004109AB" w:rsidRDefault="004109AB">
      <w:pPr>
        <w:spacing w:before="20" w:after="20"/>
        <w:ind w:left="720"/>
      </w:pPr>
      <w:r>
        <w:t>(c)  If it does not disclose a cause of action</w:t>
      </w:r>
    </w:p>
    <w:p w14:paraId="2C5CF088" w14:textId="77777777" w:rsidR="004109AB" w:rsidRDefault="004109AB">
      <w:pPr>
        <w:spacing w:before="20" w:after="20"/>
        <w:ind w:left="720"/>
      </w:pPr>
      <w:r>
        <w:t>(d)  Both (2) and (3)</w:t>
      </w:r>
    </w:p>
    <w:p w14:paraId="2C5CF089" w14:textId="77777777" w:rsidR="004109AB" w:rsidRDefault="004109AB">
      <w:pPr>
        <w:spacing w:before="60" w:after="60"/>
      </w:pPr>
    </w:p>
    <w:p w14:paraId="2C5CF08A" w14:textId="77777777" w:rsidR="004109AB" w:rsidRDefault="004109AB">
      <w:pPr>
        <w:spacing w:before="80" w:after="40"/>
      </w:pPr>
      <w:r>
        <w:rPr>
          <w:b/>
          <w:bCs/>
        </w:rPr>
        <w:t>4. Under Section 148 of the CPC, where any period is fixed or granted by the court for the doing of any act prescribed or allowed by the CPC, the court may enlarge such period not exceeding: (2023 Paper)</w:t>
      </w:r>
    </w:p>
    <w:p w14:paraId="2C5CF08B" w14:textId="77777777" w:rsidR="004109AB" w:rsidRDefault="004109AB">
      <w:pPr>
        <w:spacing w:before="20" w:after="20"/>
        <w:ind w:left="720"/>
      </w:pPr>
      <w:r>
        <w:lastRenderedPageBreak/>
        <w:t>(a)  30 days in total</w:t>
      </w:r>
    </w:p>
    <w:p w14:paraId="2C5CF08C" w14:textId="77777777" w:rsidR="004109AB" w:rsidRDefault="004109AB">
      <w:pPr>
        <w:spacing w:before="20" w:after="20"/>
        <w:ind w:left="720"/>
      </w:pPr>
      <w:r>
        <w:t>(b)  60 days in total</w:t>
      </w:r>
    </w:p>
    <w:p w14:paraId="2C5CF08D" w14:textId="77777777" w:rsidR="004109AB" w:rsidRDefault="004109AB">
      <w:pPr>
        <w:spacing w:before="20" w:after="20"/>
        <w:ind w:left="720"/>
      </w:pPr>
      <w:r>
        <w:t>(c)  30 days at a time</w:t>
      </w:r>
    </w:p>
    <w:p w14:paraId="2C5CF08E" w14:textId="77777777" w:rsidR="004109AB" w:rsidRDefault="004109AB">
      <w:pPr>
        <w:spacing w:before="20" w:after="20"/>
        <w:ind w:left="720"/>
      </w:pPr>
      <w:r>
        <w:t>(d)  90 days in total</w:t>
      </w:r>
    </w:p>
    <w:p w14:paraId="2C5CF08F" w14:textId="77777777" w:rsidR="004109AB" w:rsidRDefault="004109AB">
      <w:pPr>
        <w:spacing w:before="60" w:after="60"/>
      </w:pPr>
    </w:p>
    <w:p w14:paraId="2C5CF090" w14:textId="77777777" w:rsidR="004109AB" w:rsidRDefault="004109AB">
      <w:pPr>
        <w:spacing w:before="80" w:after="40"/>
      </w:pPr>
      <w:r>
        <w:rPr>
          <w:b/>
          <w:bCs/>
        </w:rPr>
        <w:t>5. At the first hearing of the suit, the court shall examine orally the parties present in the court under Order 10 Rule 2 of the CPC: (2023 Paper)</w:t>
      </w:r>
    </w:p>
    <w:p w14:paraId="2C5CF091" w14:textId="77777777" w:rsidR="004109AB" w:rsidRDefault="004109AB">
      <w:pPr>
        <w:spacing w:before="20" w:after="20"/>
        <w:ind w:left="720"/>
      </w:pPr>
      <w:r>
        <w:t>(a)  With a view to frame issues</w:t>
      </w:r>
    </w:p>
    <w:p w14:paraId="2C5CF092" w14:textId="77777777" w:rsidR="004109AB" w:rsidRDefault="004109AB">
      <w:pPr>
        <w:spacing w:before="20" w:after="20"/>
        <w:ind w:left="720"/>
      </w:pPr>
      <w:r>
        <w:t>(b)  With a view to decide matter in controversy</w:t>
      </w:r>
    </w:p>
    <w:p w14:paraId="2C5CF093" w14:textId="77777777" w:rsidR="004109AB" w:rsidRDefault="004109AB">
      <w:pPr>
        <w:spacing w:before="20" w:after="20"/>
        <w:ind w:left="720"/>
      </w:pPr>
      <w:r>
        <w:t>(c)  With a view to verify cause of action</w:t>
      </w:r>
    </w:p>
    <w:p w14:paraId="2C5CF094" w14:textId="77777777" w:rsidR="004109AB" w:rsidRDefault="004109AB">
      <w:pPr>
        <w:spacing w:before="20" w:after="20"/>
        <w:ind w:left="720"/>
      </w:pPr>
      <w:r>
        <w:t>(d)  With a view to elucidating the matters in controversy in the suit</w:t>
      </w:r>
    </w:p>
    <w:p w14:paraId="2C5CF095" w14:textId="77777777" w:rsidR="004109AB" w:rsidRDefault="004109AB">
      <w:pPr>
        <w:spacing w:before="60" w:after="60"/>
      </w:pPr>
    </w:p>
    <w:p w14:paraId="2C5CF096" w14:textId="77777777" w:rsidR="004109AB" w:rsidRDefault="004109AB">
      <w:pPr>
        <w:spacing w:before="80" w:after="40"/>
      </w:pPr>
      <w:r>
        <w:rPr>
          <w:b/>
          <w:bCs/>
        </w:rPr>
        <w:t>6. Pleading is defined under _______ of the CPC. (2023 Paper)</w:t>
      </w:r>
    </w:p>
    <w:p w14:paraId="2C5CF097" w14:textId="77777777" w:rsidR="004109AB" w:rsidRDefault="004109AB">
      <w:pPr>
        <w:spacing w:before="20" w:after="20"/>
        <w:ind w:left="720"/>
      </w:pPr>
      <w:r>
        <w:t>(a)  Order 6 Rule 4</w:t>
      </w:r>
    </w:p>
    <w:p w14:paraId="2C5CF098" w14:textId="77777777" w:rsidR="004109AB" w:rsidRDefault="004109AB">
      <w:pPr>
        <w:spacing w:before="20" w:after="20"/>
        <w:ind w:left="720"/>
      </w:pPr>
      <w:r>
        <w:t>(b)  Order 6 Rule 1</w:t>
      </w:r>
    </w:p>
    <w:p w14:paraId="2C5CF099" w14:textId="77777777" w:rsidR="004109AB" w:rsidRDefault="004109AB">
      <w:pPr>
        <w:spacing w:before="20" w:after="20"/>
        <w:ind w:left="720"/>
      </w:pPr>
      <w:r>
        <w:t>(c)  Order 6 Rule 3</w:t>
      </w:r>
    </w:p>
    <w:p w14:paraId="2C5CF09A" w14:textId="77777777" w:rsidR="004109AB" w:rsidRDefault="004109AB">
      <w:pPr>
        <w:spacing w:before="20" w:after="20"/>
        <w:ind w:left="720"/>
      </w:pPr>
      <w:r>
        <w:t>(d)  None of the above</w:t>
      </w:r>
    </w:p>
    <w:p w14:paraId="2C5CF09B" w14:textId="77777777" w:rsidR="004109AB" w:rsidRDefault="004109AB">
      <w:pPr>
        <w:spacing w:before="60" w:after="60"/>
      </w:pPr>
    </w:p>
    <w:p w14:paraId="2C5CF09C" w14:textId="77777777" w:rsidR="004109AB" w:rsidRDefault="004109AB">
      <w:pPr>
        <w:spacing w:before="80" w:after="40"/>
      </w:pPr>
      <w:r>
        <w:rPr>
          <w:b/>
          <w:bCs/>
        </w:rPr>
        <w:t>7. Period of detention in the civil prison under Order XXXIX Rule 2A of the CPC, for disobedience or breach of injunction: (2023 Paper)</w:t>
      </w:r>
    </w:p>
    <w:p w14:paraId="2C5CF09D" w14:textId="77777777" w:rsidR="004109AB" w:rsidRDefault="004109AB">
      <w:pPr>
        <w:spacing w:before="20" w:after="20"/>
        <w:ind w:left="720"/>
      </w:pPr>
      <w:r>
        <w:t>(a)  Shall not exceed five months</w:t>
      </w:r>
    </w:p>
    <w:p w14:paraId="2C5CF09E" w14:textId="77777777" w:rsidR="004109AB" w:rsidRDefault="004109AB">
      <w:pPr>
        <w:spacing w:before="20" w:after="20"/>
        <w:ind w:left="720"/>
      </w:pPr>
      <w:r>
        <w:t>(b)  Shall not exceed four months</w:t>
      </w:r>
    </w:p>
    <w:p w14:paraId="2C5CF09F" w14:textId="77777777" w:rsidR="004109AB" w:rsidRDefault="004109AB">
      <w:pPr>
        <w:spacing w:before="20" w:after="20"/>
        <w:ind w:left="720"/>
      </w:pPr>
      <w:r>
        <w:t>(c)  Shall not exceed three months</w:t>
      </w:r>
    </w:p>
    <w:p w14:paraId="2C5CF0A0" w14:textId="77777777" w:rsidR="004109AB" w:rsidRDefault="004109AB">
      <w:pPr>
        <w:spacing w:before="20" w:after="20"/>
        <w:ind w:left="720"/>
      </w:pPr>
      <w:r>
        <w:t>(d)  Shall not exceed six months</w:t>
      </w:r>
    </w:p>
    <w:p w14:paraId="2C5CF0A1" w14:textId="77777777" w:rsidR="004109AB" w:rsidRDefault="004109AB">
      <w:pPr>
        <w:spacing w:before="60" w:after="60"/>
      </w:pPr>
    </w:p>
    <w:p w14:paraId="2C5CF0A2" w14:textId="77777777" w:rsidR="004109AB" w:rsidRDefault="004109AB">
      <w:pPr>
        <w:spacing w:before="80" w:after="40"/>
      </w:pPr>
      <w:r>
        <w:rPr>
          <w:b/>
          <w:bCs/>
        </w:rPr>
        <w:t>8. A right relating to set-off is provided under: (2023 Paper)</w:t>
      </w:r>
    </w:p>
    <w:p w14:paraId="2C5CF0A3" w14:textId="77777777" w:rsidR="004109AB" w:rsidRDefault="004109AB">
      <w:pPr>
        <w:spacing w:before="20" w:after="20"/>
        <w:ind w:left="720"/>
      </w:pPr>
      <w:r>
        <w:t>(a)  Order VIII Rule 6 of CPC</w:t>
      </w:r>
    </w:p>
    <w:p w14:paraId="2C5CF0A4" w14:textId="77777777" w:rsidR="004109AB" w:rsidRDefault="004109AB">
      <w:pPr>
        <w:spacing w:before="20" w:after="20"/>
        <w:ind w:left="720"/>
      </w:pPr>
      <w:r>
        <w:t>(b)  Order VIII Rule 6A of CPC</w:t>
      </w:r>
    </w:p>
    <w:p w14:paraId="2C5CF0A5" w14:textId="77777777" w:rsidR="004109AB" w:rsidRDefault="004109AB">
      <w:pPr>
        <w:spacing w:before="20" w:after="20"/>
        <w:ind w:left="720"/>
      </w:pPr>
      <w:r>
        <w:t>(c)  Order VIII Rule 8 of CPC</w:t>
      </w:r>
    </w:p>
    <w:p w14:paraId="2C5CF0A6" w14:textId="77777777" w:rsidR="004109AB" w:rsidRDefault="004109AB">
      <w:pPr>
        <w:spacing w:before="20" w:after="20"/>
        <w:ind w:left="720"/>
      </w:pPr>
      <w:r>
        <w:t>(d)  Order VIII Rule 8A of CPC</w:t>
      </w:r>
    </w:p>
    <w:p w14:paraId="2C5CF0A7" w14:textId="77777777" w:rsidR="004109AB" w:rsidRDefault="004109AB">
      <w:pPr>
        <w:spacing w:before="60" w:after="60"/>
      </w:pPr>
    </w:p>
    <w:p w14:paraId="2C5CF0A8" w14:textId="77777777" w:rsidR="004109AB" w:rsidRDefault="004109AB">
      <w:pPr>
        <w:spacing w:before="80" w:after="40"/>
      </w:pPr>
      <w:r>
        <w:rPr>
          <w:b/>
          <w:bCs/>
        </w:rPr>
        <w:t>9. Which section of the CPC enunciates the doctrine of Res judicata? (2023 Paper)</w:t>
      </w:r>
    </w:p>
    <w:p w14:paraId="2C5CF0A9" w14:textId="77777777" w:rsidR="004109AB" w:rsidRDefault="004109AB">
      <w:pPr>
        <w:spacing w:before="20" w:after="20"/>
        <w:ind w:left="720"/>
      </w:pPr>
      <w:r>
        <w:t>(a)  Section 11</w:t>
      </w:r>
    </w:p>
    <w:p w14:paraId="2C5CF0AA" w14:textId="77777777" w:rsidR="004109AB" w:rsidRDefault="004109AB">
      <w:pPr>
        <w:spacing w:before="20" w:after="20"/>
        <w:ind w:left="720"/>
      </w:pPr>
      <w:r>
        <w:t>(b)  Section 10</w:t>
      </w:r>
    </w:p>
    <w:p w14:paraId="2C5CF0AB" w14:textId="77777777" w:rsidR="004109AB" w:rsidRDefault="004109AB">
      <w:pPr>
        <w:spacing w:before="20" w:after="20"/>
        <w:ind w:left="720"/>
      </w:pPr>
      <w:r>
        <w:t>(c)  Section 12</w:t>
      </w:r>
    </w:p>
    <w:p w14:paraId="2C5CF0AC" w14:textId="77777777" w:rsidR="004109AB" w:rsidRDefault="004109AB">
      <w:pPr>
        <w:spacing w:before="20" w:after="20"/>
        <w:ind w:left="720"/>
      </w:pPr>
      <w:r>
        <w:t>(d)  Section 9</w:t>
      </w:r>
    </w:p>
    <w:p w14:paraId="2C5CF0AD" w14:textId="77777777" w:rsidR="004109AB" w:rsidRDefault="004109AB">
      <w:pPr>
        <w:spacing w:before="60" w:after="60"/>
      </w:pPr>
    </w:p>
    <w:p w14:paraId="2C5CF0AE" w14:textId="77777777" w:rsidR="004109AB" w:rsidRDefault="004109AB">
      <w:pPr>
        <w:spacing w:before="80" w:after="40"/>
      </w:pPr>
      <w:r>
        <w:rPr>
          <w:b/>
          <w:bCs/>
        </w:rPr>
        <w:t>10. Compensatory costs in respect of false or vexatious claim is imposed under Section _______ of the CPC. (2023 Paper)</w:t>
      </w:r>
    </w:p>
    <w:p w14:paraId="2C5CF0AF" w14:textId="77777777" w:rsidR="004109AB" w:rsidRDefault="004109AB">
      <w:pPr>
        <w:spacing w:before="20" w:after="20"/>
        <w:ind w:left="720"/>
      </w:pPr>
      <w:r>
        <w:t>(a)  35</w:t>
      </w:r>
    </w:p>
    <w:p w14:paraId="2C5CF0B0" w14:textId="77777777" w:rsidR="004109AB" w:rsidRDefault="004109AB">
      <w:pPr>
        <w:spacing w:before="20" w:after="20"/>
        <w:ind w:left="720"/>
      </w:pPr>
      <w:r>
        <w:t>(b)  35A</w:t>
      </w:r>
    </w:p>
    <w:p w14:paraId="2C5CF0B1" w14:textId="77777777" w:rsidR="004109AB" w:rsidRDefault="004109AB">
      <w:pPr>
        <w:spacing w:before="20" w:after="20"/>
        <w:ind w:left="720"/>
      </w:pPr>
      <w:r>
        <w:t>(c)  35B</w:t>
      </w:r>
    </w:p>
    <w:p w14:paraId="2C5CF0B2" w14:textId="77777777" w:rsidR="004109AB" w:rsidRDefault="004109AB">
      <w:pPr>
        <w:spacing w:before="20" w:after="20"/>
        <w:ind w:left="720"/>
      </w:pPr>
      <w:r>
        <w:t>(d)  36</w:t>
      </w:r>
    </w:p>
    <w:p w14:paraId="2C5CF0B3" w14:textId="77777777" w:rsidR="004109AB" w:rsidRDefault="004109AB">
      <w:pPr>
        <w:spacing w:before="60" w:after="60"/>
      </w:pPr>
    </w:p>
    <w:p w14:paraId="2C5CF0B4" w14:textId="77777777" w:rsidR="004109AB" w:rsidRDefault="004109AB">
      <w:pPr>
        <w:spacing w:before="80" w:after="40"/>
      </w:pPr>
      <w:r>
        <w:rPr>
          <w:b/>
          <w:bCs/>
        </w:rPr>
        <w:t>11. Under Order XLV Rule I of the CPC, the term 'decree' shall include: (2023 Paper)</w:t>
      </w:r>
    </w:p>
    <w:p w14:paraId="2C5CF0B5" w14:textId="77777777" w:rsidR="004109AB" w:rsidRDefault="004109AB">
      <w:pPr>
        <w:spacing w:before="20" w:after="20"/>
        <w:ind w:left="720"/>
      </w:pPr>
      <w:r>
        <w:t>(a)  A final order</w:t>
      </w:r>
    </w:p>
    <w:p w14:paraId="2C5CF0B6" w14:textId="77777777" w:rsidR="004109AB" w:rsidRDefault="004109AB">
      <w:pPr>
        <w:spacing w:before="20" w:after="20"/>
        <w:ind w:left="720"/>
      </w:pPr>
      <w:r>
        <w:t>(b)  Rejection of plaint</w:t>
      </w:r>
    </w:p>
    <w:p w14:paraId="2C5CF0B7" w14:textId="77777777" w:rsidR="004109AB" w:rsidRDefault="004109AB">
      <w:pPr>
        <w:spacing w:before="20" w:after="20"/>
        <w:ind w:left="720"/>
      </w:pPr>
      <w:r>
        <w:t>(c)  Dismissal of suit</w:t>
      </w:r>
    </w:p>
    <w:p w14:paraId="2C5CF0B8" w14:textId="77777777" w:rsidR="004109AB" w:rsidRDefault="004109AB">
      <w:pPr>
        <w:spacing w:before="20" w:after="20"/>
        <w:ind w:left="720"/>
      </w:pPr>
      <w:r>
        <w:lastRenderedPageBreak/>
        <w:t>(d)  The formal expression of an adjudication</w:t>
      </w:r>
    </w:p>
    <w:p w14:paraId="2C5CF0B9" w14:textId="77777777" w:rsidR="004109AB" w:rsidRDefault="004109AB">
      <w:pPr>
        <w:spacing w:before="60" w:after="60"/>
      </w:pPr>
    </w:p>
    <w:p w14:paraId="2C5CF0BA" w14:textId="77777777" w:rsidR="004109AB" w:rsidRDefault="004109AB">
      <w:pPr>
        <w:spacing w:before="80" w:after="40"/>
      </w:pPr>
      <w:r>
        <w:rPr>
          <w:b/>
          <w:bCs/>
        </w:rPr>
        <w:t>12. Where the judgement is pronounced, copies of the judgement shall be made available to the parties _______ after the pronouncement. (2023 Paper)</w:t>
      </w:r>
    </w:p>
    <w:p w14:paraId="2C5CF0BB" w14:textId="77777777" w:rsidR="004109AB" w:rsidRDefault="004109AB">
      <w:pPr>
        <w:spacing w:before="20" w:after="20"/>
        <w:ind w:left="720"/>
      </w:pPr>
      <w:r>
        <w:t>(a)  Within 15 days</w:t>
      </w:r>
    </w:p>
    <w:p w14:paraId="2C5CF0BC" w14:textId="77777777" w:rsidR="004109AB" w:rsidRDefault="004109AB">
      <w:pPr>
        <w:spacing w:before="20" w:after="20"/>
        <w:ind w:left="720"/>
      </w:pPr>
      <w:r>
        <w:t>(b)  Within 30 days</w:t>
      </w:r>
    </w:p>
    <w:p w14:paraId="2C5CF0BD" w14:textId="77777777" w:rsidR="004109AB" w:rsidRDefault="004109AB">
      <w:pPr>
        <w:spacing w:before="20" w:after="20"/>
        <w:ind w:left="720"/>
      </w:pPr>
      <w:r>
        <w:t>(c)  Within 14 days</w:t>
      </w:r>
    </w:p>
    <w:p w14:paraId="2C5CF0BE" w14:textId="77777777" w:rsidR="004109AB" w:rsidRDefault="004109AB">
      <w:pPr>
        <w:spacing w:before="20" w:after="20"/>
        <w:ind w:left="720"/>
      </w:pPr>
      <w:r>
        <w:t>(d)  None of the above</w:t>
      </w:r>
    </w:p>
    <w:p w14:paraId="2C5CF0BF" w14:textId="77777777" w:rsidR="004109AB" w:rsidRDefault="004109AB">
      <w:pPr>
        <w:spacing w:before="60" w:after="60"/>
      </w:pPr>
    </w:p>
    <w:p w14:paraId="2C5CF0C0" w14:textId="77777777" w:rsidR="004109AB" w:rsidRDefault="004109AB">
      <w:pPr>
        <w:spacing w:before="80" w:after="40"/>
      </w:pPr>
      <w:r>
        <w:rPr>
          <w:b/>
          <w:bCs/>
        </w:rPr>
        <w:t>13. Under Order 14 Rule 5 of the CPC, the court may strike out the wrongly framed issues at any time: (2023 Paper)</w:t>
      </w:r>
    </w:p>
    <w:p w14:paraId="2C5CF0C1" w14:textId="77777777" w:rsidR="004109AB" w:rsidRDefault="004109AB">
      <w:pPr>
        <w:spacing w:before="20" w:after="20"/>
        <w:ind w:left="720"/>
      </w:pPr>
      <w:r>
        <w:t>(a)  Before conclusion of trial</w:t>
      </w:r>
    </w:p>
    <w:p w14:paraId="2C5CF0C2" w14:textId="77777777" w:rsidR="004109AB" w:rsidRDefault="004109AB">
      <w:pPr>
        <w:spacing w:before="20" w:after="20"/>
        <w:ind w:left="720"/>
      </w:pPr>
      <w:r>
        <w:t>(b)  Before passing the decree</w:t>
      </w:r>
    </w:p>
    <w:p w14:paraId="2C5CF0C3" w14:textId="77777777" w:rsidR="004109AB" w:rsidRDefault="004109AB">
      <w:pPr>
        <w:spacing w:before="20" w:after="20"/>
        <w:ind w:left="720"/>
      </w:pPr>
      <w:r>
        <w:t>(c)  Before commencement of trial</w:t>
      </w:r>
    </w:p>
    <w:p w14:paraId="2C5CF0C4" w14:textId="77777777" w:rsidR="004109AB" w:rsidRDefault="004109AB">
      <w:pPr>
        <w:spacing w:before="20" w:after="20"/>
        <w:ind w:left="720"/>
      </w:pPr>
      <w:r>
        <w:t>(d)  Before pronouncing the judgement</w:t>
      </w:r>
    </w:p>
    <w:p w14:paraId="2C5CF0C5" w14:textId="77777777" w:rsidR="004109AB" w:rsidRDefault="004109AB">
      <w:pPr>
        <w:spacing w:before="60" w:after="60"/>
      </w:pPr>
    </w:p>
    <w:p w14:paraId="2C5CF0C6" w14:textId="77777777" w:rsidR="004109AB" w:rsidRDefault="004109AB">
      <w:pPr>
        <w:spacing w:before="80" w:after="40"/>
      </w:pPr>
      <w:r>
        <w:rPr>
          <w:b/>
          <w:bCs/>
        </w:rPr>
        <w:t>14. A defendant shall file written statement within _______ (2023 Paper)</w:t>
      </w:r>
    </w:p>
    <w:p w14:paraId="2C5CF0C7" w14:textId="77777777" w:rsidR="004109AB" w:rsidRDefault="004109AB">
      <w:pPr>
        <w:spacing w:before="20" w:after="20"/>
        <w:ind w:left="720"/>
      </w:pPr>
      <w:r>
        <w:t>(a)  60 days from the date of service of summons</w:t>
      </w:r>
    </w:p>
    <w:p w14:paraId="2C5CF0C8" w14:textId="77777777" w:rsidR="004109AB" w:rsidRDefault="004109AB">
      <w:pPr>
        <w:spacing w:before="20" w:after="20"/>
        <w:ind w:left="720"/>
      </w:pPr>
      <w:r>
        <w:t>(b)  90 days from the date of service of summons</w:t>
      </w:r>
    </w:p>
    <w:p w14:paraId="2C5CF0C9" w14:textId="77777777" w:rsidR="004109AB" w:rsidRDefault="004109AB">
      <w:pPr>
        <w:spacing w:before="20" w:after="20"/>
        <w:ind w:left="720"/>
      </w:pPr>
      <w:r>
        <w:t>(c)  30 days from the date of appearance</w:t>
      </w:r>
    </w:p>
    <w:p w14:paraId="2C5CF0CA" w14:textId="77777777" w:rsidR="004109AB" w:rsidRDefault="004109AB">
      <w:pPr>
        <w:spacing w:before="20" w:after="20"/>
        <w:ind w:left="720"/>
      </w:pPr>
      <w:r>
        <w:t>(d)  None of the above</w:t>
      </w:r>
    </w:p>
    <w:p w14:paraId="2C5CF0CB" w14:textId="77777777" w:rsidR="004109AB" w:rsidRDefault="004109AB">
      <w:pPr>
        <w:spacing w:before="60" w:after="60"/>
      </w:pPr>
    </w:p>
    <w:p w14:paraId="2C5CF0CC" w14:textId="77777777" w:rsidR="004109AB" w:rsidRDefault="004109AB">
      <w:pPr>
        <w:spacing w:before="80" w:after="40"/>
      </w:pPr>
      <w:r>
        <w:rPr>
          <w:b/>
          <w:bCs/>
        </w:rPr>
        <w:t>15. Any clerical or arithmetical mistake in the judgement, decrees or orders can be corrected by the court under: (2023 Paper)</w:t>
      </w:r>
    </w:p>
    <w:p w14:paraId="2C5CF0CD" w14:textId="77777777" w:rsidR="004109AB" w:rsidRDefault="004109AB">
      <w:pPr>
        <w:spacing w:before="20" w:after="20"/>
        <w:ind w:left="720"/>
      </w:pPr>
      <w:r>
        <w:t>(a)  Section 151 of the CPC</w:t>
      </w:r>
    </w:p>
    <w:p w14:paraId="2C5CF0CE" w14:textId="77777777" w:rsidR="004109AB" w:rsidRDefault="004109AB">
      <w:pPr>
        <w:spacing w:before="20" w:after="20"/>
        <w:ind w:left="720"/>
      </w:pPr>
      <w:r>
        <w:t>(b)  Section 152 of the CPC</w:t>
      </w:r>
    </w:p>
    <w:p w14:paraId="2C5CF0CF" w14:textId="77777777" w:rsidR="004109AB" w:rsidRDefault="004109AB">
      <w:pPr>
        <w:spacing w:before="20" w:after="20"/>
        <w:ind w:left="720"/>
      </w:pPr>
      <w:r>
        <w:t>(c)  Section 114 of the CPC</w:t>
      </w:r>
    </w:p>
    <w:p w14:paraId="2C5CF0D0" w14:textId="77777777" w:rsidR="004109AB" w:rsidRDefault="004109AB">
      <w:pPr>
        <w:spacing w:before="20" w:after="20"/>
        <w:ind w:left="720"/>
      </w:pPr>
      <w:r>
        <w:t>(d)  None of the above</w:t>
      </w:r>
    </w:p>
    <w:p w14:paraId="2C5CF0D1" w14:textId="77777777" w:rsidR="004109AB" w:rsidRDefault="004109AB">
      <w:pPr>
        <w:spacing w:before="60" w:after="60"/>
      </w:pPr>
    </w:p>
    <w:p w14:paraId="2C5CF0D2" w14:textId="77777777" w:rsidR="004109AB" w:rsidRDefault="004109AB">
      <w:pPr>
        <w:spacing w:before="80" w:after="40"/>
      </w:pPr>
      <w:r>
        <w:rPr>
          <w:b/>
          <w:bCs/>
        </w:rPr>
        <w:t>16. Judgement on admission can be given under _______ of the CPC. (2023 Paper)</w:t>
      </w:r>
    </w:p>
    <w:p w14:paraId="2C5CF0D3" w14:textId="77777777" w:rsidR="004109AB" w:rsidRDefault="004109AB">
      <w:pPr>
        <w:spacing w:before="20" w:after="20"/>
        <w:ind w:left="720"/>
      </w:pPr>
      <w:r>
        <w:t>(a)  Order XII Rule 2</w:t>
      </w:r>
    </w:p>
    <w:p w14:paraId="2C5CF0D4" w14:textId="77777777" w:rsidR="004109AB" w:rsidRDefault="004109AB">
      <w:pPr>
        <w:spacing w:before="20" w:after="20"/>
        <w:ind w:left="720"/>
      </w:pPr>
      <w:r>
        <w:t>(b)  Order XII Rule 4</w:t>
      </w:r>
    </w:p>
    <w:p w14:paraId="2C5CF0D5" w14:textId="77777777" w:rsidR="004109AB" w:rsidRDefault="004109AB">
      <w:pPr>
        <w:spacing w:before="20" w:after="20"/>
        <w:ind w:left="720"/>
      </w:pPr>
      <w:r>
        <w:t>(c)  Order XII Rule 8</w:t>
      </w:r>
    </w:p>
    <w:p w14:paraId="2C5CF0D6" w14:textId="77777777" w:rsidR="004109AB" w:rsidRDefault="004109AB">
      <w:pPr>
        <w:spacing w:before="20" w:after="20"/>
        <w:ind w:left="720"/>
      </w:pPr>
      <w:r>
        <w:t>(d)  Order XII Rule 6</w:t>
      </w:r>
    </w:p>
    <w:p w14:paraId="2C5CF0D7" w14:textId="77777777" w:rsidR="004109AB" w:rsidRDefault="004109AB">
      <w:pPr>
        <w:spacing w:before="60" w:after="60"/>
      </w:pPr>
    </w:p>
    <w:p w14:paraId="2C5CF0D8" w14:textId="77777777" w:rsidR="004109AB" w:rsidRDefault="004109AB">
      <w:pPr>
        <w:spacing w:before="80" w:after="40"/>
      </w:pPr>
      <w:r>
        <w:rPr>
          <w:b/>
          <w:bCs/>
        </w:rPr>
        <w:t>17. Every suit shall be instituted in the court of the _______. (2023 Paper)</w:t>
      </w:r>
    </w:p>
    <w:p w14:paraId="2C5CF0D9" w14:textId="77777777" w:rsidR="004109AB" w:rsidRDefault="004109AB">
      <w:pPr>
        <w:spacing w:before="20" w:after="20"/>
        <w:ind w:left="720"/>
      </w:pPr>
      <w:r>
        <w:t>(a)  Highest grade competent to try it</w:t>
      </w:r>
    </w:p>
    <w:p w14:paraId="2C5CF0DA" w14:textId="77777777" w:rsidR="004109AB" w:rsidRDefault="004109AB">
      <w:pPr>
        <w:spacing w:before="20" w:after="20"/>
        <w:ind w:left="720"/>
      </w:pPr>
      <w:r>
        <w:t>(b)  District Judges</w:t>
      </w:r>
    </w:p>
    <w:p w14:paraId="2C5CF0DB" w14:textId="77777777" w:rsidR="004109AB" w:rsidRDefault="004109AB">
      <w:pPr>
        <w:spacing w:before="20" w:after="20"/>
        <w:ind w:left="720"/>
      </w:pPr>
      <w:r>
        <w:t>(c)  Civil Judge Senior Division</w:t>
      </w:r>
    </w:p>
    <w:p w14:paraId="2C5CF0DC" w14:textId="77777777" w:rsidR="004109AB" w:rsidRDefault="004109AB">
      <w:pPr>
        <w:spacing w:before="20" w:after="20"/>
        <w:ind w:left="720"/>
      </w:pPr>
      <w:r>
        <w:t>(d)  Lowest grade competent to try it</w:t>
      </w:r>
    </w:p>
    <w:p w14:paraId="2C5CF0DD" w14:textId="77777777" w:rsidR="004109AB" w:rsidRDefault="004109AB">
      <w:pPr>
        <w:spacing w:before="60" w:after="60"/>
      </w:pPr>
    </w:p>
    <w:p w14:paraId="2C5CF0DE" w14:textId="77777777" w:rsidR="004109AB" w:rsidRDefault="004109AB">
      <w:pPr>
        <w:spacing w:before="80" w:after="40"/>
      </w:pPr>
      <w:r>
        <w:rPr>
          <w:b/>
          <w:bCs/>
        </w:rPr>
        <w:t>18. Order XXI Rule 72 of the CPC relates to the following subject: (2023 Paper)</w:t>
      </w:r>
    </w:p>
    <w:p w14:paraId="2C5CF0DF" w14:textId="77777777" w:rsidR="004109AB" w:rsidRDefault="004109AB">
      <w:pPr>
        <w:spacing w:before="20" w:after="20"/>
        <w:ind w:left="720"/>
      </w:pPr>
      <w:r>
        <w:t>(a)  Staying the court sale</w:t>
      </w:r>
    </w:p>
    <w:p w14:paraId="2C5CF0E0" w14:textId="77777777" w:rsidR="004109AB" w:rsidRDefault="004109AB">
      <w:pPr>
        <w:spacing w:before="20" w:after="20"/>
        <w:ind w:left="720"/>
      </w:pPr>
      <w:r>
        <w:t>(b)  Permitting the decree holder to bid or buy property in court sale</w:t>
      </w:r>
    </w:p>
    <w:p w14:paraId="2C5CF0E1" w14:textId="77777777" w:rsidR="004109AB" w:rsidRDefault="004109AB">
      <w:pPr>
        <w:spacing w:before="20" w:after="20"/>
        <w:ind w:left="720"/>
      </w:pPr>
      <w:r>
        <w:t>(c)  Bid of co-sharer to have preference</w:t>
      </w:r>
    </w:p>
    <w:p w14:paraId="2C5CF0E2" w14:textId="77777777" w:rsidR="004109AB" w:rsidRDefault="004109AB">
      <w:pPr>
        <w:spacing w:before="20" w:after="20"/>
        <w:ind w:left="720"/>
      </w:pPr>
      <w:r>
        <w:t>(d)  Set aside the court sale on the ground of fraud</w:t>
      </w:r>
    </w:p>
    <w:p w14:paraId="2C5CF0E3" w14:textId="77777777" w:rsidR="004109AB" w:rsidRDefault="004109AB">
      <w:pPr>
        <w:spacing w:before="60" w:after="60"/>
      </w:pPr>
    </w:p>
    <w:p w14:paraId="2C5CF0E4" w14:textId="77777777" w:rsidR="004109AB" w:rsidRDefault="004109AB">
      <w:pPr>
        <w:spacing w:before="80" w:after="40"/>
      </w:pPr>
      <w:r>
        <w:rPr>
          <w:b/>
          <w:bCs/>
        </w:rPr>
        <w:lastRenderedPageBreak/>
        <w:t>19. Mesne profits means: (2023 Paper)</w:t>
      </w:r>
    </w:p>
    <w:p w14:paraId="2C5CF0E5" w14:textId="77777777" w:rsidR="004109AB" w:rsidRDefault="004109AB">
      <w:pPr>
        <w:spacing w:before="20" w:after="20"/>
        <w:ind w:left="720"/>
      </w:pPr>
      <w:r>
        <w:t>(a)  Profit shown in income tax return</w:t>
      </w:r>
    </w:p>
    <w:p w14:paraId="2C5CF0E6" w14:textId="77777777" w:rsidR="004109AB" w:rsidRDefault="004109AB">
      <w:pPr>
        <w:spacing w:before="20" w:after="20"/>
        <w:ind w:left="720"/>
      </w:pPr>
      <w:r>
        <w:t>(b)  Very minimum profit</w:t>
      </w:r>
    </w:p>
    <w:p w14:paraId="2C5CF0E7" w14:textId="77777777" w:rsidR="004109AB" w:rsidRDefault="004109AB">
      <w:pPr>
        <w:spacing w:before="20" w:after="20"/>
        <w:ind w:left="720"/>
      </w:pPr>
      <w:r>
        <w:t>(c)  Profit earned by mission</w:t>
      </w:r>
    </w:p>
    <w:p w14:paraId="2C5CF0E8" w14:textId="77777777" w:rsidR="004109AB" w:rsidRDefault="004109AB">
      <w:pPr>
        <w:spacing w:before="20" w:after="20"/>
        <w:ind w:left="720"/>
      </w:pPr>
      <w:r>
        <w:t>(d)  None of the above</w:t>
      </w:r>
    </w:p>
    <w:p w14:paraId="2C5CF0E9" w14:textId="77777777" w:rsidR="004109AB" w:rsidRDefault="004109AB">
      <w:pPr>
        <w:spacing w:before="60" w:after="60"/>
      </w:pPr>
    </w:p>
    <w:p w14:paraId="2C5CF0EA" w14:textId="77777777" w:rsidR="004109AB" w:rsidRDefault="004109AB">
      <w:pPr>
        <w:spacing w:before="80" w:after="40"/>
      </w:pPr>
      <w:r>
        <w:rPr>
          <w:b/>
          <w:bCs/>
        </w:rPr>
        <w:t>20. Under Order V Rule 9A of the CPC, a summons for serving on the defendant, can be delivered to: (2023 Paper)</w:t>
      </w:r>
    </w:p>
    <w:p w14:paraId="2C5CF0EB" w14:textId="77777777" w:rsidR="004109AB" w:rsidRDefault="004109AB">
      <w:pPr>
        <w:spacing w:before="20" w:after="20"/>
        <w:ind w:left="720"/>
      </w:pPr>
      <w:r>
        <w:t>(a)  The plaintiff</w:t>
      </w:r>
    </w:p>
    <w:p w14:paraId="2C5CF0EC" w14:textId="77777777" w:rsidR="004109AB" w:rsidRDefault="004109AB">
      <w:pPr>
        <w:spacing w:before="20" w:after="20"/>
        <w:ind w:left="720"/>
      </w:pPr>
      <w:r>
        <w:t>(b)  The advocate for the plaintiff</w:t>
      </w:r>
    </w:p>
    <w:p w14:paraId="2C5CF0ED" w14:textId="77777777" w:rsidR="004109AB" w:rsidRDefault="004109AB">
      <w:pPr>
        <w:spacing w:before="20" w:after="20"/>
        <w:ind w:left="720"/>
      </w:pPr>
      <w:r>
        <w:t>(c)  The clerk of advocate for the plaintiff</w:t>
      </w:r>
    </w:p>
    <w:p w14:paraId="2C5CF0EE" w14:textId="77777777" w:rsidR="004109AB" w:rsidRDefault="004109AB">
      <w:pPr>
        <w:spacing w:before="20" w:after="20"/>
        <w:ind w:left="720"/>
      </w:pPr>
      <w:r>
        <w:t>(d)  The bailiff</w:t>
      </w:r>
    </w:p>
    <w:p w14:paraId="2C5CF0EF" w14:textId="77777777" w:rsidR="004109AB" w:rsidRDefault="004109AB">
      <w:pPr>
        <w:spacing w:before="60" w:after="60"/>
      </w:pPr>
    </w:p>
    <w:p w14:paraId="2C5CF0F0" w14:textId="77777777" w:rsidR="004109AB" w:rsidRDefault="004109AB">
      <w:pPr>
        <w:spacing w:before="80" w:after="40"/>
      </w:pPr>
      <w:r>
        <w:rPr>
          <w:b/>
          <w:bCs/>
        </w:rPr>
        <w:t>21. Under Order IX Rule 7 of CPC, an application can be made: (2023 Paper)</w:t>
      </w:r>
    </w:p>
    <w:p w14:paraId="2C5CF0F1" w14:textId="77777777" w:rsidR="004109AB" w:rsidRDefault="004109AB">
      <w:pPr>
        <w:spacing w:before="20" w:after="20"/>
        <w:ind w:left="720"/>
      </w:pPr>
      <w:r>
        <w:t>(a)  At any time during the pendency of the suit</w:t>
      </w:r>
    </w:p>
    <w:p w14:paraId="2C5CF0F2" w14:textId="77777777" w:rsidR="004109AB" w:rsidRDefault="004109AB">
      <w:pPr>
        <w:spacing w:before="20" w:after="20"/>
        <w:ind w:left="720"/>
      </w:pPr>
      <w:r>
        <w:t>(b)  Within 60 days of the order</w:t>
      </w:r>
    </w:p>
    <w:p w14:paraId="2C5CF0F3" w14:textId="77777777" w:rsidR="004109AB" w:rsidRDefault="004109AB">
      <w:pPr>
        <w:spacing w:before="20" w:after="20"/>
        <w:ind w:left="720"/>
      </w:pPr>
      <w:r>
        <w:t>(c)  At or before hearing</w:t>
      </w:r>
    </w:p>
    <w:p w14:paraId="2C5CF0F4" w14:textId="77777777" w:rsidR="004109AB" w:rsidRDefault="004109AB">
      <w:pPr>
        <w:spacing w:before="20" w:after="20"/>
        <w:ind w:left="720"/>
      </w:pPr>
      <w:r>
        <w:t>(d)  Within 90 days of the order</w:t>
      </w:r>
    </w:p>
    <w:p w14:paraId="2C5CF0F5" w14:textId="77777777" w:rsidR="004109AB" w:rsidRDefault="004109AB">
      <w:pPr>
        <w:spacing w:before="60" w:after="60"/>
      </w:pPr>
    </w:p>
    <w:p w14:paraId="2C5CF0F6" w14:textId="77777777" w:rsidR="004109AB" w:rsidRDefault="004109AB">
      <w:pPr>
        <w:spacing w:before="80" w:after="40"/>
      </w:pPr>
      <w:r>
        <w:rPr>
          <w:b/>
          <w:bCs/>
        </w:rPr>
        <w:t>22. The time limit within which amendment to be carried out from the date of the order granting amendment is 14 days under Order VI Rule _______ of the CPC. (2023 Paper)</w:t>
      </w:r>
    </w:p>
    <w:p w14:paraId="2C5CF0F7" w14:textId="77777777" w:rsidR="004109AB" w:rsidRDefault="004109AB">
      <w:pPr>
        <w:spacing w:before="20" w:after="20"/>
        <w:ind w:left="720"/>
      </w:pPr>
      <w:r>
        <w:t>(a)  15</w:t>
      </w:r>
    </w:p>
    <w:p w14:paraId="2C5CF0F8" w14:textId="77777777" w:rsidR="004109AB" w:rsidRDefault="004109AB">
      <w:pPr>
        <w:spacing w:before="20" w:after="20"/>
        <w:ind w:left="720"/>
      </w:pPr>
      <w:r>
        <w:t>(b)  17</w:t>
      </w:r>
    </w:p>
    <w:p w14:paraId="2C5CF0F9" w14:textId="77777777" w:rsidR="004109AB" w:rsidRDefault="004109AB">
      <w:pPr>
        <w:spacing w:before="20" w:after="20"/>
        <w:ind w:left="720"/>
      </w:pPr>
      <w:r>
        <w:t>(c)  16</w:t>
      </w:r>
    </w:p>
    <w:p w14:paraId="2C5CF0FA" w14:textId="77777777" w:rsidR="004109AB" w:rsidRDefault="004109AB">
      <w:pPr>
        <w:spacing w:before="20" w:after="20"/>
        <w:ind w:left="720"/>
      </w:pPr>
      <w:r>
        <w:t>(d)  None of the above</w:t>
      </w:r>
    </w:p>
    <w:p w14:paraId="2C5CF0FB" w14:textId="77777777" w:rsidR="004109AB" w:rsidRDefault="004109AB">
      <w:pPr>
        <w:spacing w:before="60" w:after="60"/>
      </w:pPr>
    </w:p>
    <w:p w14:paraId="2C5CF0FE" w14:textId="77777777" w:rsidR="004109AB" w:rsidRDefault="004109AB">
      <w:pPr>
        <w:spacing w:before="80" w:after="40"/>
      </w:pPr>
      <w:r>
        <w:rPr>
          <w:b/>
          <w:bCs/>
        </w:rPr>
        <w:t>23. [Transferred from CrPC 2023] If any party to the suit dies after conclusion of hearing and before pronouncing the Judgement ___________. (2023 Paper)</w:t>
      </w:r>
    </w:p>
    <w:p w14:paraId="2C5CF0FF" w14:textId="77777777" w:rsidR="004109AB" w:rsidRDefault="004109AB">
      <w:pPr>
        <w:spacing w:before="20" w:after="20"/>
        <w:ind w:left="720"/>
      </w:pPr>
      <w:r>
        <w:t>(a)  The suit shall not abate</w:t>
      </w:r>
    </w:p>
    <w:p w14:paraId="2C5CF100" w14:textId="77777777" w:rsidR="004109AB" w:rsidRDefault="004109AB">
      <w:pPr>
        <w:spacing w:before="20" w:after="20"/>
        <w:ind w:left="720"/>
      </w:pPr>
      <w:r>
        <w:t>(b)  The suit shall abate</w:t>
      </w:r>
    </w:p>
    <w:p w14:paraId="2C5CF101" w14:textId="77777777" w:rsidR="004109AB" w:rsidRDefault="004109AB">
      <w:pPr>
        <w:spacing w:before="20" w:after="20"/>
        <w:ind w:left="720"/>
      </w:pPr>
      <w:r>
        <w:t>(c)  The suit shall not abate if right to sue survives</w:t>
      </w:r>
    </w:p>
    <w:p w14:paraId="2C5CF102" w14:textId="77777777" w:rsidR="004109AB" w:rsidRDefault="004109AB">
      <w:pPr>
        <w:spacing w:before="20" w:after="20"/>
        <w:ind w:left="720"/>
      </w:pPr>
      <w:r>
        <w:t>(d)  The suit shall not abate if cause of action survives</w:t>
      </w:r>
    </w:p>
    <w:p w14:paraId="2C5CF103" w14:textId="078DA3BA" w:rsidR="00270C2E" w:rsidRDefault="00270C2E">
      <w:r>
        <w:br w:type="page"/>
      </w:r>
    </w:p>
    <w:p w14:paraId="5FCEC420" w14:textId="6DF601C2" w:rsidR="004109AB" w:rsidRDefault="00270C2E">
      <w:pPr>
        <w:spacing w:before="60" w:after="60"/>
      </w:pPr>
      <w:r>
        <w:lastRenderedPageBreak/>
        <w:t>ANSWER KEY</w:t>
      </w:r>
    </w:p>
    <w:p w14:paraId="11AE5382" w14:textId="67C66895" w:rsidR="00270C2E" w:rsidRDefault="00270C2E">
      <w:pPr>
        <w:spacing w:before="60" w:after="60"/>
      </w:pPr>
    </w:p>
    <w:p w14:paraId="41A70B79" w14:textId="3E06EE31" w:rsidR="00270C2E" w:rsidRDefault="00270C2E">
      <w:pPr>
        <w:spacing w:before="60" w:after="60"/>
      </w:pPr>
      <w:r>
        <w:t>20</w:t>
      </w:r>
      <w:r w:rsidR="00E575E0">
        <w:t>0</w:t>
      </w:r>
      <w:r>
        <w:t>9</w:t>
      </w:r>
    </w:p>
    <w:tbl>
      <w:tblPr>
        <w:tblStyle w:val="TableGrid"/>
        <w:tblW w:w="0" w:type="auto"/>
        <w:tblInd w:w="0" w:type="dxa"/>
        <w:tblLook w:val="04A0" w:firstRow="1" w:lastRow="0" w:firstColumn="1" w:lastColumn="0" w:noHBand="0" w:noVBand="1"/>
      </w:tblPr>
      <w:tblGrid>
        <w:gridCol w:w="2394"/>
        <w:gridCol w:w="2394"/>
      </w:tblGrid>
      <w:tr w:rsidR="00270C2E" w14:paraId="43583E86"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5F5461" w14:textId="77777777" w:rsidR="00270C2E" w:rsidRDefault="00270C2E">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4E593" w14:textId="77777777" w:rsidR="00270C2E" w:rsidRDefault="00270C2E">
            <w:pPr>
              <w:jc w:val="center"/>
              <w:rPr>
                <w:rFonts w:cstheme="minorHAnsi"/>
                <w:b/>
              </w:rPr>
            </w:pPr>
            <w:r>
              <w:rPr>
                <w:rFonts w:cstheme="minorHAnsi"/>
                <w:b/>
              </w:rPr>
              <w:t>Answers</w:t>
            </w:r>
          </w:p>
        </w:tc>
      </w:tr>
      <w:tr w:rsidR="00270C2E" w14:paraId="5FFA026D"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379EA" w14:textId="77777777" w:rsidR="00270C2E" w:rsidRDefault="00270C2E">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8DAAE" w14:textId="01F87095" w:rsidR="00270C2E" w:rsidRDefault="00270C2E">
            <w:pPr>
              <w:jc w:val="center"/>
              <w:rPr>
                <w:rFonts w:cstheme="minorHAnsi"/>
                <w:b/>
              </w:rPr>
            </w:pPr>
            <w:r>
              <w:rPr>
                <w:rFonts w:cstheme="minorHAnsi"/>
                <w:b/>
              </w:rPr>
              <w:t>A</w:t>
            </w:r>
          </w:p>
        </w:tc>
      </w:tr>
      <w:tr w:rsidR="00270C2E" w14:paraId="66295165"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3BF8CD" w14:textId="77777777" w:rsidR="00270C2E" w:rsidRDefault="00270C2E">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C484D9" w14:textId="3303B97B" w:rsidR="00270C2E" w:rsidRDefault="00270C2E">
            <w:pPr>
              <w:jc w:val="center"/>
              <w:rPr>
                <w:rFonts w:cstheme="minorHAnsi"/>
                <w:b/>
              </w:rPr>
            </w:pPr>
            <w:r>
              <w:rPr>
                <w:rFonts w:cstheme="minorHAnsi"/>
                <w:b/>
              </w:rPr>
              <w:t>B</w:t>
            </w:r>
          </w:p>
        </w:tc>
      </w:tr>
      <w:tr w:rsidR="00270C2E" w14:paraId="1944E584"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24845A" w14:textId="77777777" w:rsidR="00270C2E" w:rsidRDefault="00270C2E">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669C8" w14:textId="30EF63C0" w:rsidR="00270C2E" w:rsidRDefault="00270C2E">
            <w:pPr>
              <w:jc w:val="center"/>
              <w:rPr>
                <w:rFonts w:cstheme="minorHAnsi"/>
                <w:b/>
              </w:rPr>
            </w:pPr>
            <w:r>
              <w:rPr>
                <w:rFonts w:cstheme="minorHAnsi"/>
                <w:b/>
              </w:rPr>
              <w:t>A</w:t>
            </w:r>
          </w:p>
        </w:tc>
      </w:tr>
      <w:tr w:rsidR="00270C2E" w14:paraId="1003186C"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25B3DA" w14:textId="77777777" w:rsidR="00270C2E" w:rsidRDefault="00270C2E">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15CD4" w14:textId="6AD292D7" w:rsidR="00270C2E" w:rsidRDefault="00270C2E">
            <w:pPr>
              <w:jc w:val="center"/>
              <w:rPr>
                <w:rFonts w:cstheme="minorHAnsi"/>
                <w:b/>
              </w:rPr>
            </w:pPr>
            <w:r>
              <w:rPr>
                <w:rFonts w:cstheme="minorHAnsi"/>
                <w:b/>
              </w:rPr>
              <w:t>C</w:t>
            </w:r>
          </w:p>
        </w:tc>
      </w:tr>
      <w:tr w:rsidR="00270C2E" w14:paraId="509E3B03"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CCA4D3" w14:textId="77777777" w:rsidR="00270C2E" w:rsidRDefault="00270C2E">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C1856" w14:textId="2B5836FF" w:rsidR="00270C2E" w:rsidRDefault="00270C2E">
            <w:pPr>
              <w:jc w:val="center"/>
              <w:rPr>
                <w:rFonts w:cstheme="minorHAnsi"/>
                <w:b/>
              </w:rPr>
            </w:pPr>
            <w:r>
              <w:rPr>
                <w:rFonts w:cstheme="minorHAnsi"/>
                <w:b/>
              </w:rPr>
              <w:t>A</w:t>
            </w:r>
          </w:p>
        </w:tc>
      </w:tr>
      <w:tr w:rsidR="00270C2E" w14:paraId="3878982A"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4ABC87" w14:textId="77777777" w:rsidR="00270C2E" w:rsidRDefault="00270C2E">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F811B" w14:textId="724295E6" w:rsidR="00270C2E" w:rsidRDefault="00270C2E">
            <w:pPr>
              <w:jc w:val="center"/>
              <w:rPr>
                <w:rFonts w:cstheme="minorHAnsi"/>
                <w:b/>
              </w:rPr>
            </w:pPr>
            <w:r>
              <w:rPr>
                <w:rFonts w:cstheme="minorHAnsi"/>
                <w:b/>
              </w:rPr>
              <w:t>C</w:t>
            </w:r>
          </w:p>
        </w:tc>
      </w:tr>
      <w:tr w:rsidR="00270C2E" w14:paraId="316715E0"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72554F" w14:textId="77777777" w:rsidR="00270C2E" w:rsidRDefault="00270C2E">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F6735" w14:textId="7F7D7A68" w:rsidR="00270C2E" w:rsidRDefault="00270C2E">
            <w:pPr>
              <w:jc w:val="center"/>
              <w:rPr>
                <w:rFonts w:cstheme="minorHAnsi"/>
                <w:b/>
              </w:rPr>
            </w:pPr>
            <w:r>
              <w:rPr>
                <w:rFonts w:cstheme="minorHAnsi"/>
                <w:b/>
              </w:rPr>
              <w:t>B</w:t>
            </w:r>
          </w:p>
        </w:tc>
      </w:tr>
      <w:tr w:rsidR="00270C2E" w14:paraId="1B0D52E2"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BF0000" w14:textId="77777777" w:rsidR="00270C2E" w:rsidRDefault="00270C2E">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FE0BB" w14:textId="0BCDF0AE" w:rsidR="00270C2E" w:rsidRDefault="00270C2E">
            <w:pPr>
              <w:jc w:val="center"/>
              <w:rPr>
                <w:rFonts w:cstheme="minorHAnsi"/>
                <w:b/>
              </w:rPr>
            </w:pPr>
            <w:r>
              <w:rPr>
                <w:rFonts w:cstheme="minorHAnsi"/>
                <w:b/>
              </w:rPr>
              <w:t>B</w:t>
            </w:r>
          </w:p>
        </w:tc>
      </w:tr>
      <w:tr w:rsidR="00270C2E" w14:paraId="3504E1F5"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315FC5" w14:textId="77777777" w:rsidR="00270C2E" w:rsidRDefault="00270C2E">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40732" w14:textId="7696F14A" w:rsidR="00270C2E" w:rsidRDefault="00270C2E">
            <w:pPr>
              <w:jc w:val="center"/>
              <w:rPr>
                <w:rFonts w:cstheme="minorHAnsi"/>
                <w:b/>
              </w:rPr>
            </w:pPr>
            <w:r>
              <w:rPr>
                <w:rFonts w:cstheme="minorHAnsi"/>
                <w:b/>
              </w:rPr>
              <w:t>D</w:t>
            </w:r>
          </w:p>
        </w:tc>
      </w:tr>
      <w:tr w:rsidR="00270C2E" w14:paraId="28450FC8"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D30D9" w14:textId="77777777" w:rsidR="00270C2E" w:rsidRDefault="00270C2E">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27BB30" w14:textId="17B398EC" w:rsidR="00270C2E" w:rsidRDefault="00270C2E">
            <w:pPr>
              <w:jc w:val="center"/>
              <w:rPr>
                <w:rFonts w:cstheme="minorHAnsi"/>
                <w:b/>
              </w:rPr>
            </w:pPr>
            <w:r>
              <w:rPr>
                <w:rFonts w:cstheme="minorHAnsi"/>
                <w:b/>
              </w:rPr>
              <w:t>C</w:t>
            </w:r>
          </w:p>
        </w:tc>
      </w:tr>
      <w:tr w:rsidR="00270C2E" w14:paraId="2EAD551D"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7B427F" w14:textId="77777777" w:rsidR="00270C2E" w:rsidRDefault="00270C2E">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EFFC" w14:textId="5FFE6515" w:rsidR="00270C2E" w:rsidRDefault="00270C2E">
            <w:pPr>
              <w:jc w:val="center"/>
              <w:rPr>
                <w:rFonts w:cstheme="minorHAnsi"/>
                <w:b/>
              </w:rPr>
            </w:pPr>
            <w:r>
              <w:rPr>
                <w:rFonts w:cstheme="minorHAnsi"/>
                <w:b/>
              </w:rPr>
              <w:t>C</w:t>
            </w:r>
          </w:p>
        </w:tc>
      </w:tr>
      <w:tr w:rsidR="00270C2E" w14:paraId="5474BBBA"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706B6" w14:textId="77777777" w:rsidR="00270C2E" w:rsidRDefault="00270C2E">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B95168" w14:textId="3D78BE2E" w:rsidR="00270C2E" w:rsidRDefault="00270C2E">
            <w:pPr>
              <w:jc w:val="center"/>
              <w:rPr>
                <w:rFonts w:cstheme="minorHAnsi"/>
                <w:b/>
              </w:rPr>
            </w:pPr>
            <w:r>
              <w:rPr>
                <w:rFonts w:cstheme="minorHAnsi"/>
                <w:b/>
              </w:rPr>
              <w:t>B</w:t>
            </w:r>
          </w:p>
        </w:tc>
      </w:tr>
      <w:tr w:rsidR="00270C2E" w14:paraId="6C0139B0"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2AA36" w14:textId="77777777" w:rsidR="00270C2E" w:rsidRDefault="00270C2E">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892B7" w14:textId="5C24C599" w:rsidR="00270C2E" w:rsidRDefault="00270C2E">
            <w:pPr>
              <w:jc w:val="center"/>
              <w:rPr>
                <w:rFonts w:cstheme="minorHAnsi"/>
                <w:b/>
              </w:rPr>
            </w:pPr>
            <w:r>
              <w:rPr>
                <w:rFonts w:cstheme="minorHAnsi"/>
                <w:b/>
              </w:rPr>
              <w:t>C</w:t>
            </w:r>
          </w:p>
        </w:tc>
      </w:tr>
      <w:tr w:rsidR="00270C2E" w14:paraId="20833FF8"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0F1285" w14:textId="77777777" w:rsidR="00270C2E" w:rsidRDefault="00270C2E">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63C48" w14:textId="09BD6516" w:rsidR="00270C2E" w:rsidRDefault="00270C2E">
            <w:pPr>
              <w:jc w:val="center"/>
              <w:rPr>
                <w:rFonts w:cstheme="minorHAnsi"/>
                <w:b/>
              </w:rPr>
            </w:pPr>
            <w:r>
              <w:rPr>
                <w:rFonts w:cstheme="minorHAnsi"/>
                <w:b/>
              </w:rPr>
              <w:t>C</w:t>
            </w:r>
          </w:p>
        </w:tc>
      </w:tr>
      <w:tr w:rsidR="00270C2E" w14:paraId="2955D19C"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9CE34" w14:textId="77777777" w:rsidR="00270C2E" w:rsidRDefault="00270C2E">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89B2C" w14:textId="631659D4" w:rsidR="00270C2E" w:rsidRDefault="00DF7556">
            <w:pPr>
              <w:jc w:val="center"/>
              <w:rPr>
                <w:rFonts w:cstheme="minorHAnsi"/>
                <w:b/>
              </w:rPr>
            </w:pPr>
            <w:r>
              <w:rPr>
                <w:rFonts w:cstheme="minorHAnsi"/>
                <w:b/>
              </w:rPr>
              <w:t>C</w:t>
            </w:r>
          </w:p>
        </w:tc>
      </w:tr>
      <w:tr w:rsidR="00270C2E" w14:paraId="582E0524"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7135B" w14:textId="77777777" w:rsidR="00270C2E" w:rsidRDefault="00270C2E">
            <w:pPr>
              <w:jc w:val="center"/>
              <w:rPr>
                <w:rFonts w:cstheme="minorHAnsi"/>
              </w:rPr>
            </w:pPr>
            <w:r>
              <w:rPr>
                <w:rFonts w:cstheme="minorHAnsi"/>
              </w:rPr>
              <w:t>16.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E610E" w14:textId="6B8106CF" w:rsidR="00270C2E" w:rsidRDefault="00DF7556">
            <w:pPr>
              <w:jc w:val="center"/>
              <w:rPr>
                <w:rFonts w:cstheme="minorHAnsi"/>
                <w:b/>
              </w:rPr>
            </w:pPr>
            <w:r>
              <w:rPr>
                <w:rFonts w:cstheme="minorHAnsi"/>
                <w:b/>
              </w:rPr>
              <w:t>C</w:t>
            </w:r>
          </w:p>
        </w:tc>
      </w:tr>
      <w:tr w:rsidR="00270C2E" w14:paraId="65A56F99"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8129D" w14:textId="77777777" w:rsidR="00270C2E" w:rsidRDefault="00270C2E">
            <w:pPr>
              <w:jc w:val="center"/>
              <w:rPr>
                <w:rFonts w:cstheme="minorHAnsi"/>
              </w:rPr>
            </w:pPr>
            <w:r>
              <w:rPr>
                <w:rFonts w:cstheme="minorHAnsi"/>
              </w:rPr>
              <w:t>17.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EF764" w14:textId="4FEF2983" w:rsidR="00270C2E" w:rsidRDefault="00DF7556">
            <w:pPr>
              <w:jc w:val="center"/>
              <w:rPr>
                <w:rFonts w:cstheme="minorHAnsi"/>
                <w:b/>
              </w:rPr>
            </w:pPr>
            <w:r>
              <w:rPr>
                <w:rFonts w:cstheme="minorHAnsi"/>
                <w:b/>
              </w:rPr>
              <w:t>B</w:t>
            </w:r>
          </w:p>
        </w:tc>
      </w:tr>
      <w:tr w:rsidR="00270C2E" w14:paraId="10B74E9B"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B72A3C" w14:textId="77777777" w:rsidR="00270C2E" w:rsidRDefault="00270C2E">
            <w:pPr>
              <w:jc w:val="center"/>
              <w:rPr>
                <w:rFonts w:cstheme="minorHAnsi"/>
              </w:rPr>
            </w:pPr>
            <w:r>
              <w:rPr>
                <w:rFonts w:cstheme="minorHAnsi"/>
              </w:rPr>
              <w:t>18.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BF79F" w14:textId="2518593D" w:rsidR="00270C2E" w:rsidRDefault="00DF7556">
            <w:pPr>
              <w:jc w:val="center"/>
              <w:rPr>
                <w:rFonts w:cstheme="minorHAnsi"/>
                <w:b/>
              </w:rPr>
            </w:pPr>
            <w:r>
              <w:rPr>
                <w:rFonts w:cstheme="minorHAnsi"/>
                <w:b/>
              </w:rPr>
              <w:t>B</w:t>
            </w:r>
          </w:p>
        </w:tc>
      </w:tr>
      <w:tr w:rsidR="00270C2E" w14:paraId="69F7E03F"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4F3A7E" w14:textId="77777777" w:rsidR="00270C2E" w:rsidRDefault="00270C2E">
            <w:pPr>
              <w:jc w:val="center"/>
              <w:rPr>
                <w:rFonts w:cstheme="minorHAnsi"/>
              </w:rPr>
            </w:pPr>
            <w:r>
              <w:rPr>
                <w:rFonts w:cstheme="minorHAnsi"/>
              </w:rPr>
              <w:t>19.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3D7BA" w14:textId="32243A0D" w:rsidR="00270C2E" w:rsidRDefault="00DF7556">
            <w:pPr>
              <w:jc w:val="center"/>
              <w:rPr>
                <w:rFonts w:cstheme="minorHAnsi"/>
                <w:b/>
              </w:rPr>
            </w:pPr>
            <w:r>
              <w:rPr>
                <w:rFonts w:cstheme="minorHAnsi"/>
                <w:b/>
              </w:rPr>
              <w:t>D</w:t>
            </w:r>
          </w:p>
        </w:tc>
      </w:tr>
      <w:tr w:rsidR="00270C2E" w14:paraId="7BE15393"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2BD75" w14:textId="77777777" w:rsidR="00270C2E" w:rsidRDefault="00270C2E">
            <w:pPr>
              <w:jc w:val="center"/>
              <w:rPr>
                <w:rFonts w:cstheme="minorHAnsi"/>
              </w:rPr>
            </w:pPr>
            <w:r>
              <w:rPr>
                <w:rFonts w:cstheme="minorHAnsi"/>
              </w:rPr>
              <w:t>20.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0B12EA" w14:textId="32D3C3BD" w:rsidR="00270C2E" w:rsidRDefault="00DF7556">
            <w:pPr>
              <w:jc w:val="center"/>
              <w:rPr>
                <w:rFonts w:cstheme="minorHAnsi"/>
                <w:b/>
              </w:rPr>
            </w:pPr>
            <w:r>
              <w:rPr>
                <w:rFonts w:cstheme="minorHAnsi"/>
                <w:b/>
              </w:rPr>
              <w:t>B</w:t>
            </w:r>
          </w:p>
        </w:tc>
      </w:tr>
      <w:tr w:rsidR="00270C2E" w14:paraId="2763B18E"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5033EE" w14:textId="77777777" w:rsidR="00270C2E" w:rsidRDefault="00270C2E">
            <w:pPr>
              <w:jc w:val="center"/>
              <w:rPr>
                <w:rFonts w:cstheme="minorHAnsi"/>
              </w:rPr>
            </w:pPr>
            <w:r>
              <w:rPr>
                <w:rFonts w:cstheme="minorHAnsi"/>
              </w:rPr>
              <w:t>21.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D8F3" w14:textId="0108FA4A" w:rsidR="00270C2E" w:rsidRDefault="00DF7556">
            <w:pPr>
              <w:jc w:val="center"/>
              <w:rPr>
                <w:rFonts w:cstheme="minorHAnsi"/>
                <w:b/>
              </w:rPr>
            </w:pPr>
            <w:r>
              <w:rPr>
                <w:rFonts w:cstheme="minorHAnsi"/>
                <w:b/>
              </w:rPr>
              <w:t>A</w:t>
            </w:r>
          </w:p>
        </w:tc>
      </w:tr>
      <w:tr w:rsidR="00270C2E" w14:paraId="29C92B99"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F4ECE" w14:textId="77777777" w:rsidR="00270C2E" w:rsidRDefault="00270C2E">
            <w:pPr>
              <w:jc w:val="center"/>
              <w:rPr>
                <w:rFonts w:cstheme="minorHAnsi"/>
              </w:rPr>
            </w:pPr>
            <w:r>
              <w:rPr>
                <w:rFonts w:cstheme="minorHAnsi"/>
              </w:rPr>
              <w:t>22.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9F13D9" w14:textId="50768714" w:rsidR="00270C2E" w:rsidRDefault="00DF7556">
            <w:pPr>
              <w:jc w:val="center"/>
              <w:rPr>
                <w:rFonts w:cstheme="minorHAnsi"/>
                <w:b/>
              </w:rPr>
            </w:pPr>
            <w:r>
              <w:rPr>
                <w:rFonts w:cstheme="minorHAnsi"/>
                <w:b/>
              </w:rPr>
              <w:t>D</w:t>
            </w:r>
          </w:p>
        </w:tc>
      </w:tr>
      <w:tr w:rsidR="00270C2E" w14:paraId="6690F165"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A562A" w14:textId="77777777" w:rsidR="00270C2E" w:rsidRDefault="00270C2E">
            <w:pPr>
              <w:jc w:val="center"/>
              <w:rPr>
                <w:rFonts w:cstheme="minorHAnsi"/>
              </w:rPr>
            </w:pPr>
            <w:r>
              <w:rPr>
                <w:rFonts w:cstheme="minorHAnsi"/>
              </w:rPr>
              <w:t>23.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84AF9" w14:textId="6E28EBD2" w:rsidR="00270C2E" w:rsidRDefault="00DF7556">
            <w:pPr>
              <w:jc w:val="center"/>
              <w:rPr>
                <w:rFonts w:cstheme="minorHAnsi"/>
                <w:b/>
              </w:rPr>
            </w:pPr>
            <w:r>
              <w:rPr>
                <w:rFonts w:cstheme="minorHAnsi"/>
                <w:b/>
              </w:rPr>
              <w:t>A</w:t>
            </w:r>
          </w:p>
        </w:tc>
      </w:tr>
      <w:tr w:rsidR="00270C2E" w14:paraId="3B3D604B"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899FB5" w14:textId="77777777" w:rsidR="00270C2E" w:rsidRDefault="00270C2E">
            <w:pPr>
              <w:jc w:val="center"/>
              <w:rPr>
                <w:rFonts w:cstheme="minorHAnsi"/>
              </w:rPr>
            </w:pPr>
            <w:r>
              <w:rPr>
                <w:rFonts w:cstheme="minorHAnsi"/>
              </w:rPr>
              <w:t>24.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0D1CB" w14:textId="32EBCFA0" w:rsidR="00270C2E" w:rsidRDefault="00DF7556">
            <w:pPr>
              <w:jc w:val="center"/>
              <w:rPr>
                <w:rFonts w:cstheme="minorHAnsi"/>
                <w:b/>
              </w:rPr>
            </w:pPr>
            <w:r>
              <w:rPr>
                <w:rFonts w:cstheme="minorHAnsi"/>
                <w:b/>
              </w:rPr>
              <w:t>B</w:t>
            </w:r>
          </w:p>
        </w:tc>
      </w:tr>
      <w:tr w:rsidR="00270C2E" w14:paraId="51A3EE1B"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A3E75A" w14:textId="77777777" w:rsidR="00270C2E" w:rsidRDefault="00270C2E">
            <w:pPr>
              <w:jc w:val="center"/>
              <w:rPr>
                <w:rFonts w:cstheme="minorHAnsi"/>
              </w:rPr>
            </w:pPr>
            <w:r>
              <w:rPr>
                <w:rFonts w:cstheme="minorHAnsi"/>
              </w:rPr>
              <w:t>25.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EF33D2" w14:textId="1B88FC2D" w:rsidR="00270C2E" w:rsidRDefault="00DF7556">
            <w:pPr>
              <w:jc w:val="center"/>
              <w:rPr>
                <w:rFonts w:cstheme="minorHAnsi"/>
                <w:b/>
              </w:rPr>
            </w:pPr>
            <w:r>
              <w:rPr>
                <w:rFonts w:cstheme="minorHAnsi"/>
                <w:b/>
              </w:rPr>
              <w:t>B</w:t>
            </w:r>
          </w:p>
        </w:tc>
      </w:tr>
      <w:tr w:rsidR="00270C2E" w14:paraId="7BF363E8"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F27487" w14:textId="77777777" w:rsidR="00270C2E" w:rsidRDefault="00270C2E">
            <w:pPr>
              <w:jc w:val="center"/>
              <w:rPr>
                <w:rFonts w:cstheme="minorHAnsi"/>
              </w:rPr>
            </w:pPr>
            <w:r>
              <w:rPr>
                <w:rFonts w:cstheme="minorHAnsi"/>
              </w:rPr>
              <w:t>26.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D160B" w14:textId="0441B295" w:rsidR="00270C2E" w:rsidRDefault="00447E60">
            <w:pPr>
              <w:jc w:val="center"/>
              <w:rPr>
                <w:rFonts w:cstheme="minorHAnsi"/>
                <w:b/>
              </w:rPr>
            </w:pPr>
            <w:r>
              <w:rPr>
                <w:rFonts w:cstheme="minorHAnsi"/>
                <w:b/>
              </w:rPr>
              <w:t>B</w:t>
            </w:r>
          </w:p>
        </w:tc>
      </w:tr>
      <w:tr w:rsidR="00270C2E" w14:paraId="467B7A9F"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CB929" w14:textId="77777777" w:rsidR="00270C2E" w:rsidRDefault="00270C2E">
            <w:pPr>
              <w:jc w:val="center"/>
              <w:rPr>
                <w:rFonts w:cstheme="minorHAnsi"/>
              </w:rPr>
            </w:pPr>
            <w:r>
              <w:rPr>
                <w:rFonts w:cstheme="minorHAnsi"/>
              </w:rPr>
              <w:t>27.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6839BA" w14:textId="713F1606" w:rsidR="00270C2E" w:rsidRDefault="00DF7556">
            <w:pPr>
              <w:jc w:val="center"/>
              <w:rPr>
                <w:rFonts w:cstheme="minorHAnsi"/>
                <w:b/>
              </w:rPr>
            </w:pPr>
            <w:r>
              <w:rPr>
                <w:rFonts w:cstheme="minorHAnsi"/>
                <w:b/>
              </w:rPr>
              <w:t>C</w:t>
            </w:r>
          </w:p>
        </w:tc>
      </w:tr>
      <w:tr w:rsidR="00270C2E" w14:paraId="0787507D"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1C0EE4" w14:textId="77777777" w:rsidR="00270C2E" w:rsidRDefault="00270C2E">
            <w:pPr>
              <w:jc w:val="center"/>
              <w:rPr>
                <w:rFonts w:cstheme="minorHAnsi"/>
              </w:rPr>
            </w:pPr>
            <w:r>
              <w:rPr>
                <w:rFonts w:cstheme="minorHAnsi"/>
              </w:rPr>
              <w:t>28.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3EE3B" w14:textId="676CC16A" w:rsidR="00270C2E" w:rsidRDefault="00447E60">
            <w:pPr>
              <w:jc w:val="center"/>
              <w:rPr>
                <w:rFonts w:cstheme="minorHAnsi"/>
                <w:b/>
              </w:rPr>
            </w:pPr>
            <w:r>
              <w:rPr>
                <w:rFonts w:cstheme="minorHAnsi"/>
                <w:b/>
              </w:rPr>
              <w:t>A</w:t>
            </w:r>
          </w:p>
        </w:tc>
      </w:tr>
      <w:tr w:rsidR="00270C2E" w14:paraId="3D6C6961"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27730B" w14:textId="77777777" w:rsidR="00270C2E" w:rsidRDefault="00270C2E">
            <w:pPr>
              <w:jc w:val="center"/>
              <w:rPr>
                <w:rFonts w:cstheme="minorHAnsi"/>
              </w:rPr>
            </w:pPr>
            <w:r>
              <w:rPr>
                <w:rFonts w:cstheme="minorHAnsi"/>
              </w:rPr>
              <w:t>29.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57093" w14:textId="5244DDB1" w:rsidR="00270C2E" w:rsidRDefault="00447E60">
            <w:pPr>
              <w:jc w:val="center"/>
              <w:rPr>
                <w:rFonts w:cstheme="minorHAnsi"/>
                <w:b/>
              </w:rPr>
            </w:pPr>
            <w:r>
              <w:rPr>
                <w:rFonts w:cstheme="minorHAnsi"/>
                <w:b/>
              </w:rPr>
              <w:t>C</w:t>
            </w:r>
          </w:p>
        </w:tc>
      </w:tr>
      <w:tr w:rsidR="00270C2E" w14:paraId="1E47D5F2"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38E00" w14:textId="77777777" w:rsidR="00270C2E" w:rsidRDefault="00270C2E">
            <w:pPr>
              <w:jc w:val="center"/>
              <w:rPr>
                <w:rFonts w:cstheme="minorHAnsi"/>
              </w:rPr>
            </w:pPr>
            <w:r>
              <w:rPr>
                <w:rFonts w:cstheme="minorHAnsi"/>
              </w:rPr>
              <w:t>30.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B4EB9" w14:textId="36F9B581" w:rsidR="00270C2E" w:rsidRDefault="00447E60">
            <w:pPr>
              <w:jc w:val="center"/>
              <w:rPr>
                <w:rFonts w:cstheme="minorHAnsi"/>
                <w:b/>
              </w:rPr>
            </w:pPr>
            <w:r>
              <w:rPr>
                <w:rFonts w:cstheme="minorHAnsi"/>
                <w:b/>
              </w:rPr>
              <w:t>C</w:t>
            </w:r>
            <w:bookmarkStart w:id="0" w:name="_GoBack"/>
            <w:bookmarkEnd w:id="0"/>
          </w:p>
        </w:tc>
      </w:tr>
      <w:tr w:rsidR="00270C2E" w14:paraId="35F74190"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E75B03" w14:textId="77777777" w:rsidR="00270C2E" w:rsidRDefault="00270C2E">
            <w:pPr>
              <w:jc w:val="center"/>
              <w:rPr>
                <w:rFonts w:cstheme="minorHAnsi"/>
              </w:rPr>
            </w:pPr>
            <w:r>
              <w:rPr>
                <w:rFonts w:cstheme="minorHAnsi"/>
              </w:rPr>
              <w:t>31.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B6178" w14:textId="1C3CCF8E" w:rsidR="00270C2E" w:rsidRDefault="00DF7556">
            <w:pPr>
              <w:jc w:val="center"/>
              <w:rPr>
                <w:rFonts w:cstheme="minorHAnsi"/>
                <w:b/>
              </w:rPr>
            </w:pPr>
            <w:r>
              <w:rPr>
                <w:rFonts w:cstheme="minorHAnsi"/>
                <w:b/>
              </w:rPr>
              <w:t>B</w:t>
            </w:r>
          </w:p>
        </w:tc>
      </w:tr>
      <w:tr w:rsidR="00270C2E" w14:paraId="6A655F4E"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B0CA6" w14:textId="77777777" w:rsidR="00270C2E" w:rsidRDefault="00270C2E">
            <w:pPr>
              <w:jc w:val="center"/>
              <w:rPr>
                <w:rFonts w:cstheme="minorHAnsi"/>
              </w:rPr>
            </w:pPr>
            <w:r>
              <w:rPr>
                <w:rFonts w:cstheme="minorHAnsi"/>
              </w:rPr>
              <w:t>32.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12640" w14:textId="63F3394D" w:rsidR="00270C2E" w:rsidRDefault="00DF7556">
            <w:pPr>
              <w:jc w:val="center"/>
              <w:rPr>
                <w:rFonts w:cstheme="minorHAnsi"/>
                <w:b/>
              </w:rPr>
            </w:pPr>
            <w:r>
              <w:rPr>
                <w:rFonts w:cstheme="minorHAnsi"/>
                <w:b/>
              </w:rPr>
              <w:t>B</w:t>
            </w:r>
          </w:p>
        </w:tc>
      </w:tr>
      <w:tr w:rsidR="00270C2E" w14:paraId="0FDB9022"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62F7E" w14:textId="77777777" w:rsidR="00270C2E" w:rsidRDefault="00270C2E">
            <w:pPr>
              <w:jc w:val="center"/>
              <w:rPr>
                <w:rFonts w:cstheme="minorHAnsi"/>
              </w:rPr>
            </w:pPr>
            <w:r>
              <w:rPr>
                <w:rFonts w:cstheme="minorHAnsi"/>
              </w:rPr>
              <w:t>33.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8CDC9" w14:textId="04EA1A17" w:rsidR="00270C2E" w:rsidRDefault="00DF7556">
            <w:pPr>
              <w:jc w:val="center"/>
              <w:rPr>
                <w:rFonts w:cstheme="minorHAnsi"/>
                <w:b/>
              </w:rPr>
            </w:pPr>
            <w:r>
              <w:rPr>
                <w:rFonts w:cstheme="minorHAnsi"/>
                <w:b/>
              </w:rPr>
              <w:t>A</w:t>
            </w:r>
          </w:p>
        </w:tc>
      </w:tr>
      <w:tr w:rsidR="00270C2E" w14:paraId="732CE6E3"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52258" w14:textId="77777777" w:rsidR="00270C2E" w:rsidRDefault="00270C2E">
            <w:pPr>
              <w:jc w:val="center"/>
              <w:rPr>
                <w:rFonts w:cstheme="minorHAnsi"/>
              </w:rPr>
            </w:pPr>
            <w:r>
              <w:rPr>
                <w:rFonts w:cstheme="minorHAnsi"/>
              </w:rPr>
              <w:t>34.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37A70" w14:textId="23F7930A" w:rsidR="00270C2E" w:rsidRDefault="00DF7556">
            <w:pPr>
              <w:jc w:val="center"/>
              <w:rPr>
                <w:rFonts w:cstheme="minorHAnsi"/>
                <w:b/>
              </w:rPr>
            </w:pPr>
            <w:r>
              <w:rPr>
                <w:rFonts w:cstheme="minorHAnsi"/>
                <w:b/>
              </w:rPr>
              <w:t>C</w:t>
            </w:r>
          </w:p>
        </w:tc>
      </w:tr>
      <w:tr w:rsidR="00270C2E" w14:paraId="3C1B7555"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A28841" w14:textId="77777777" w:rsidR="00270C2E" w:rsidRDefault="00270C2E">
            <w:pPr>
              <w:jc w:val="center"/>
              <w:rPr>
                <w:rFonts w:cstheme="minorHAnsi"/>
              </w:rPr>
            </w:pPr>
            <w:r>
              <w:rPr>
                <w:rFonts w:cstheme="minorHAnsi"/>
              </w:rPr>
              <w:t>35.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51EDC5" w14:textId="6BD0A053" w:rsidR="00270C2E" w:rsidRDefault="00DF7556">
            <w:pPr>
              <w:jc w:val="center"/>
              <w:rPr>
                <w:rFonts w:cstheme="minorHAnsi"/>
                <w:b/>
              </w:rPr>
            </w:pPr>
            <w:r>
              <w:rPr>
                <w:rFonts w:cstheme="minorHAnsi"/>
                <w:b/>
              </w:rPr>
              <w:t>C</w:t>
            </w:r>
          </w:p>
        </w:tc>
      </w:tr>
      <w:tr w:rsidR="00270C2E" w14:paraId="0F46FD52" w14:textId="77777777" w:rsidTr="00270C2E">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124C2" w14:textId="77777777" w:rsidR="00270C2E" w:rsidRDefault="00270C2E">
            <w:pPr>
              <w:jc w:val="center"/>
              <w:rPr>
                <w:rFonts w:cstheme="minorHAnsi"/>
              </w:rPr>
            </w:pPr>
            <w:r>
              <w:rPr>
                <w:rFonts w:cstheme="minorHAnsi"/>
              </w:rPr>
              <w:t>36.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BE904" w14:textId="3DA38B1C" w:rsidR="00270C2E" w:rsidRDefault="00DF7556">
            <w:pPr>
              <w:jc w:val="center"/>
              <w:rPr>
                <w:rFonts w:cstheme="minorHAnsi"/>
                <w:b/>
              </w:rPr>
            </w:pPr>
            <w:r>
              <w:rPr>
                <w:rFonts w:cstheme="minorHAnsi"/>
                <w:b/>
              </w:rPr>
              <w:t>B</w:t>
            </w:r>
          </w:p>
        </w:tc>
      </w:tr>
    </w:tbl>
    <w:p w14:paraId="2315F9CC" w14:textId="54CCA5E4" w:rsidR="00270C2E" w:rsidRDefault="00270C2E">
      <w:pPr>
        <w:spacing w:before="60" w:after="60"/>
      </w:pPr>
    </w:p>
    <w:p w14:paraId="3C96442E" w14:textId="0FEE2CE6" w:rsidR="00375486" w:rsidRDefault="00375486" w:rsidP="00375486">
      <w:pPr>
        <w:spacing w:before="60" w:after="60"/>
      </w:pPr>
      <w:r>
        <w:t>2010</w:t>
      </w:r>
    </w:p>
    <w:tbl>
      <w:tblPr>
        <w:tblStyle w:val="TableGrid"/>
        <w:tblW w:w="0" w:type="auto"/>
        <w:tblInd w:w="0" w:type="dxa"/>
        <w:tblLook w:val="04A0" w:firstRow="1" w:lastRow="0" w:firstColumn="1" w:lastColumn="0" w:noHBand="0" w:noVBand="1"/>
      </w:tblPr>
      <w:tblGrid>
        <w:gridCol w:w="2394"/>
        <w:gridCol w:w="2394"/>
      </w:tblGrid>
      <w:tr w:rsidR="00375486" w14:paraId="0D17BD1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26CC7" w14:textId="77777777" w:rsidR="00375486" w:rsidRDefault="00375486"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406DB" w14:textId="77777777" w:rsidR="00375486" w:rsidRDefault="00375486" w:rsidP="003F1788">
            <w:pPr>
              <w:jc w:val="center"/>
              <w:rPr>
                <w:rFonts w:cstheme="minorHAnsi"/>
                <w:b/>
              </w:rPr>
            </w:pPr>
            <w:r>
              <w:rPr>
                <w:rFonts w:cstheme="minorHAnsi"/>
                <w:b/>
              </w:rPr>
              <w:t>Answers</w:t>
            </w:r>
          </w:p>
        </w:tc>
      </w:tr>
      <w:tr w:rsidR="00375486" w14:paraId="51DFBDF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D609C" w14:textId="77777777" w:rsidR="00375486" w:rsidRDefault="00375486"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0314B" w14:textId="117FD1F2" w:rsidR="00375486" w:rsidRDefault="0099341B" w:rsidP="003F1788">
            <w:pPr>
              <w:jc w:val="center"/>
              <w:rPr>
                <w:rFonts w:cstheme="minorHAnsi"/>
                <w:b/>
              </w:rPr>
            </w:pPr>
            <w:r>
              <w:rPr>
                <w:rFonts w:cstheme="minorHAnsi"/>
                <w:b/>
              </w:rPr>
              <w:t>B</w:t>
            </w:r>
          </w:p>
        </w:tc>
      </w:tr>
      <w:tr w:rsidR="00375486" w14:paraId="512468D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86D37F" w14:textId="77777777" w:rsidR="00375486" w:rsidRDefault="00375486"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C55CD" w14:textId="6FA5E1FD" w:rsidR="00375486" w:rsidRDefault="0099341B" w:rsidP="003F1788">
            <w:pPr>
              <w:jc w:val="center"/>
              <w:rPr>
                <w:rFonts w:cstheme="minorHAnsi"/>
                <w:b/>
              </w:rPr>
            </w:pPr>
            <w:r>
              <w:rPr>
                <w:rFonts w:cstheme="minorHAnsi"/>
                <w:b/>
              </w:rPr>
              <w:t>C</w:t>
            </w:r>
          </w:p>
        </w:tc>
      </w:tr>
      <w:tr w:rsidR="00375486" w14:paraId="632E1FD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627D6" w14:textId="77777777" w:rsidR="00375486" w:rsidRDefault="00375486"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33DFE" w14:textId="49DBA623" w:rsidR="00375486" w:rsidRDefault="0099341B" w:rsidP="003F1788">
            <w:pPr>
              <w:jc w:val="center"/>
              <w:rPr>
                <w:rFonts w:cstheme="minorHAnsi"/>
                <w:b/>
              </w:rPr>
            </w:pPr>
            <w:r>
              <w:rPr>
                <w:rFonts w:cstheme="minorHAnsi"/>
                <w:b/>
              </w:rPr>
              <w:t>C</w:t>
            </w:r>
          </w:p>
        </w:tc>
      </w:tr>
      <w:tr w:rsidR="00375486" w14:paraId="129685B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8BB38" w14:textId="77777777" w:rsidR="00375486" w:rsidRDefault="00375486"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3490E" w14:textId="0A81770B" w:rsidR="00375486" w:rsidRDefault="0099341B" w:rsidP="003F1788">
            <w:pPr>
              <w:jc w:val="center"/>
              <w:rPr>
                <w:rFonts w:cstheme="minorHAnsi"/>
                <w:b/>
              </w:rPr>
            </w:pPr>
            <w:r>
              <w:rPr>
                <w:rFonts w:cstheme="minorHAnsi"/>
                <w:b/>
              </w:rPr>
              <w:t>C</w:t>
            </w:r>
          </w:p>
        </w:tc>
      </w:tr>
      <w:tr w:rsidR="00375486" w14:paraId="13FF608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478FA" w14:textId="77777777" w:rsidR="00375486" w:rsidRDefault="00375486"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1CAD6" w14:textId="23C08ACF" w:rsidR="00375486" w:rsidRDefault="0099341B" w:rsidP="003F1788">
            <w:pPr>
              <w:jc w:val="center"/>
              <w:rPr>
                <w:rFonts w:cstheme="minorHAnsi"/>
                <w:b/>
              </w:rPr>
            </w:pPr>
            <w:r>
              <w:rPr>
                <w:rFonts w:cstheme="minorHAnsi"/>
                <w:b/>
              </w:rPr>
              <w:t>C</w:t>
            </w:r>
          </w:p>
        </w:tc>
      </w:tr>
      <w:tr w:rsidR="00375486" w14:paraId="5F006AC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75E15" w14:textId="77777777" w:rsidR="00375486" w:rsidRDefault="00375486"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11E33" w14:textId="2C99E850" w:rsidR="00375486" w:rsidRDefault="0099341B" w:rsidP="003F1788">
            <w:pPr>
              <w:jc w:val="center"/>
              <w:rPr>
                <w:rFonts w:cstheme="minorHAnsi"/>
                <w:b/>
              </w:rPr>
            </w:pPr>
            <w:r>
              <w:rPr>
                <w:rFonts w:cstheme="minorHAnsi"/>
                <w:b/>
              </w:rPr>
              <w:t>B</w:t>
            </w:r>
          </w:p>
        </w:tc>
      </w:tr>
      <w:tr w:rsidR="00375486" w14:paraId="3CB592E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0E70B3" w14:textId="77777777" w:rsidR="00375486" w:rsidRDefault="00375486" w:rsidP="003F1788">
            <w:pPr>
              <w:jc w:val="center"/>
              <w:rPr>
                <w:rFonts w:cstheme="minorHAnsi"/>
              </w:rPr>
            </w:pPr>
            <w:r>
              <w:rPr>
                <w:rFonts w:cstheme="minorHAnsi"/>
              </w:rPr>
              <w:lastRenderedPageBreak/>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65346" w14:textId="277218FC" w:rsidR="00375486" w:rsidRDefault="0099341B" w:rsidP="003F1788">
            <w:pPr>
              <w:jc w:val="center"/>
              <w:rPr>
                <w:rFonts w:cstheme="minorHAnsi"/>
                <w:b/>
              </w:rPr>
            </w:pPr>
            <w:r>
              <w:rPr>
                <w:rFonts w:cstheme="minorHAnsi"/>
                <w:b/>
              </w:rPr>
              <w:t>D</w:t>
            </w:r>
          </w:p>
        </w:tc>
      </w:tr>
      <w:tr w:rsidR="00375486" w14:paraId="06C4967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06B53" w14:textId="77777777" w:rsidR="00375486" w:rsidRDefault="00375486"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221BA" w14:textId="5F353FCE" w:rsidR="00375486" w:rsidRDefault="0099341B" w:rsidP="003F1788">
            <w:pPr>
              <w:jc w:val="center"/>
              <w:rPr>
                <w:rFonts w:cstheme="minorHAnsi"/>
                <w:b/>
              </w:rPr>
            </w:pPr>
            <w:r>
              <w:rPr>
                <w:rFonts w:cstheme="minorHAnsi"/>
                <w:b/>
              </w:rPr>
              <w:t>A</w:t>
            </w:r>
          </w:p>
        </w:tc>
      </w:tr>
      <w:tr w:rsidR="00375486" w14:paraId="7186798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E22E9" w14:textId="77777777" w:rsidR="00375486" w:rsidRDefault="00375486"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E2BE4" w14:textId="18DDADE3" w:rsidR="00375486" w:rsidRDefault="0099341B" w:rsidP="003F1788">
            <w:pPr>
              <w:jc w:val="center"/>
              <w:rPr>
                <w:rFonts w:cstheme="minorHAnsi"/>
                <w:b/>
              </w:rPr>
            </w:pPr>
            <w:r>
              <w:rPr>
                <w:rFonts w:cstheme="minorHAnsi"/>
                <w:b/>
              </w:rPr>
              <w:t>A</w:t>
            </w:r>
          </w:p>
        </w:tc>
      </w:tr>
      <w:tr w:rsidR="00375486" w14:paraId="6A14F3F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23179" w14:textId="77777777" w:rsidR="00375486" w:rsidRDefault="00375486"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0D695" w14:textId="0B648E19" w:rsidR="00375486" w:rsidRDefault="0099341B" w:rsidP="003F1788">
            <w:pPr>
              <w:jc w:val="center"/>
              <w:rPr>
                <w:rFonts w:cstheme="minorHAnsi"/>
                <w:b/>
              </w:rPr>
            </w:pPr>
            <w:r>
              <w:rPr>
                <w:rFonts w:cstheme="minorHAnsi"/>
                <w:b/>
              </w:rPr>
              <w:t>B</w:t>
            </w:r>
          </w:p>
        </w:tc>
      </w:tr>
    </w:tbl>
    <w:p w14:paraId="4A04FE22" w14:textId="70B5C93C" w:rsidR="00375486" w:rsidRDefault="00375486">
      <w:pPr>
        <w:spacing w:before="60" w:after="60"/>
      </w:pPr>
    </w:p>
    <w:p w14:paraId="5DAAADAE" w14:textId="46CF3A18" w:rsidR="00E575E0" w:rsidRDefault="00E575E0" w:rsidP="00E575E0">
      <w:pPr>
        <w:spacing w:before="60" w:after="60"/>
      </w:pPr>
      <w:r>
        <w:t>2011</w:t>
      </w:r>
    </w:p>
    <w:tbl>
      <w:tblPr>
        <w:tblStyle w:val="TableGrid"/>
        <w:tblW w:w="0" w:type="auto"/>
        <w:tblInd w:w="0" w:type="dxa"/>
        <w:tblLook w:val="04A0" w:firstRow="1" w:lastRow="0" w:firstColumn="1" w:lastColumn="0" w:noHBand="0" w:noVBand="1"/>
      </w:tblPr>
      <w:tblGrid>
        <w:gridCol w:w="2394"/>
        <w:gridCol w:w="2394"/>
      </w:tblGrid>
      <w:tr w:rsidR="00E575E0" w14:paraId="71EA9E0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5C4C6" w14:textId="77777777" w:rsidR="00E575E0" w:rsidRDefault="00E575E0"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AD497" w14:textId="77777777" w:rsidR="00E575E0" w:rsidRDefault="00E575E0" w:rsidP="003F1788">
            <w:pPr>
              <w:jc w:val="center"/>
              <w:rPr>
                <w:rFonts w:cstheme="minorHAnsi"/>
                <w:b/>
              </w:rPr>
            </w:pPr>
            <w:r>
              <w:rPr>
                <w:rFonts w:cstheme="minorHAnsi"/>
                <w:b/>
              </w:rPr>
              <w:t>Answers</w:t>
            </w:r>
          </w:p>
        </w:tc>
      </w:tr>
      <w:tr w:rsidR="00E575E0" w14:paraId="6A0DB9D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BCCE47" w14:textId="77777777" w:rsidR="00E575E0" w:rsidRDefault="00E575E0"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256ED" w14:textId="24CE992F" w:rsidR="00E575E0" w:rsidRDefault="00E575E0" w:rsidP="003F1788">
            <w:pPr>
              <w:jc w:val="center"/>
              <w:rPr>
                <w:rFonts w:cstheme="minorHAnsi"/>
                <w:b/>
              </w:rPr>
            </w:pPr>
            <w:r>
              <w:rPr>
                <w:rFonts w:cstheme="minorHAnsi"/>
                <w:b/>
              </w:rPr>
              <w:t>D</w:t>
            </w:r>
          </w:p>
        </w:tc>
      </w:tr>
      <w:tr w:rsidR="00E575E0" w14:paraId="51929BF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9F0469" w14:textId="77777777" w:rsidR="00E575E0" w:rsidRDefault="00E575E0"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8F66E" w14:textId="24D759EC" w:rsidR="00E575E0" w:rsidRDefault="00E575E0" w:rsidP="003F1788">
            <w:pPr>
              <w:jc w:val="center"/>
              <w:rPr>
                <w:rFonts w:cstheme="minorHAnsi"/>
                <w:b/>
              </w:rPr>
            </w:pPr>
            <w:r>
              <w:rPr>
                <w:rFonts w:cstheme="minorHAnsi"/>
                <w:b/>
              </w:rPr>
              <w:t>C</w:t>
            </w:r>
          </w:p>
        </w:tc>
      </w:tr>
      <w:tr w:rsidR="00E575E0" w14:paraId="3FAE462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67A46" w14:textId="77777777" w:rsidR="00E575E0" w:rsidRDefault="00E575E0"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D8899" w14:textId="74A16EE6" w:rsidR="00E575E0" w:rsidRDefault="00E575E0" w:rsidP="003F1788">
            <w:pPr>
              <w:jc w:val="center"/>
              <w:rPr>
                <w:rFonts w:cstheme="minorHAnsi"/>
                <w:b/>
              </w:rPr>
            </w:pPr>
            <w:r>
              <w:rPr>
                <w:rFonts w:cstheme="minorHAnsi"/>
                <w:b/>
              </w:rPr>
              <w:t>B</w:t>
            </w:r>
          </w:p>
        </w:tc>
      </w:tr>
      <w:tr w:rsidR="00E575E0" w14:paraId="1F0CBF6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51830" w14:textId="77777777" w:rsidR="00E575E0" w:rsidRDefault="00E575E0"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DA5C1" w14:textId="70286849" w:rsidR="00E575E0" w:rsidRDefault="00E575E0" w:rsidP="003F1788">
            <w:pPr>
              <w:jc w:val="center"/>
              <w:rPr>
                <w:rFonts w:cstheme="minorHAnsi"/>
                <w:b/>
              </w:rPr>
            </w:pPr>
            <w:r>
              <w:rPr>
                <w:rFonts w:cstheme="minorHAnsi"/>
                <w:b/>
              </w:rPr>
              <w:t>C</w:t>
            </w:r>
          </w:p>
        </w:tc>
      </w:tr>
      <w:tr w:rsidR="00E575E0" w14:paraId="1026D54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851B3" w14:textId="77777777" w:rsidR="00E575E0" w:rsidRDefault="00E575E0"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3141A" w14:textId="5935A6BD" w:rsidR="00E575E0" w:rsidRDefault="00E575E0" w:rsidP="003F1788">
            <w:pPr>
              <w:jc w:val="center"/>
              <w:rPr>
                <w:rFonts w:cstheme="minorHAnsi"/>
                <w:b/>
              </w:rPr>
            </w:pPr>
            <w:r>
              <w:rPr>
                <w:rFonts w:cstheme="minorHAnsi"/>
                <w:b/>
              </w:rPr>
              <w:t>C</w:t>
            </w:r>
          </w:p>
        </w:tc>
      </w:tr>
      <w:tr w:rsidR="00E575E0" w14:paraId="59A3F78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D0E899" w14:textId="77777777" w:rsidR="00E575E0" w:rsidRDefault="00E575E0"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780D53" w14:textId="7A4A81FD" w:rsidR="00E575E0" w:rsidRDefault="00E575E0" w:rsidP="003F1788">
            <w:pPr>
              <w:jc w:val="center"/>
              <w:rPr>
                <w:rFonts w:cstheme="minorHAnsi"/>
                <w:b/>
              </w:rPr>
            </w:pPr>
            <w:r>
              <w:rPr>
                <w:rFonts w:cstheme="minorHAnsi"/>
                <w:b/>
              </w:rPr>
              <w:t>B</w:t>
            </w:r>
          </w:p>
        </w:tc>
      </w:tr>
      <w:tr w:rsidR="00E575E0" w14:paraId="1F75CB8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BCFBC" w14:textId="77777777" w:rsidR="00E575E0" w:rsidRDefault="00E575E0"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D2309" w14:textId="1769C53E" w:rsidR="00E575E0" w:rsidRDefault="00E575E0" w:rsidP="003F1788">
            <w:pPr>
              <w:jc w:val="center"/>
              <w:rPr>
                <w:rFonts w:cstheme="minorHAnsi"/>
                <w:b/>
              </w:rPr>
            </w:pPr>
            <w:r>
              <w:rPr>
                <w:rFonts w:cstheme="minorHAnsi"/>
                <w:b/>
              </w:rPr>
              <w:t>C</w:t>
            </w:r>
          </w:p>
        </w:tc>
      </w:tr>
      <w:tr w:rsidR="00E575E0" w14:paraId="5445D7DA"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E519E" w14:textId="77777777" w:rsidR="00E575E0" w:rsidRDefault="00E575E0"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DBDC5" w14:textId="4FC09897" w:rsidR="00E575E0" w:rsidRDefault="00E575E0" w:rsidP="003F1788">
            <w:pPr>
              <w:jc w:val="center"/>
              <w:rPr>
                <w:rFonts w:cstheme="minorHAnsi"/>
                <w:b/>
              </w:rPr>
            </w:pPr>
            <w:r>
              <w:rPr>
                <w:rFonts w:cstheme="minorHAnsi"/>
                <w:b/>
              </w:rPr>
              <w:t>B</w:t>
            </w:r>
          </w:p>
        </w:tc>
      </w:tr>
      <w:tr w:rsidR="00E575E0" w14:paraId="26A9A23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76A342" w14:textId="77777777" w:rsidR="00E575E0" w:rsidRDefault="00E575E0"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1E561" w14:textId="2AAAB41F" w:rsidR="00E575E0" w:rsidRDefault="00E575E0" w:rsidP="003F1788">
            <w:pPr>
              <w:jc w:val="center"/>
              <w:rPr>
                <w:rFonts w:cstheme="minorHAnsi"/>
                <w:b/>
              </w:rPr>
            </w:pPr>
            <w:r>
              <w:rPr>
                <w:rFonts w:cstheme="minorHAnsi"/>
                <w:b/>
              </w:rPr>
              <w:t>B</w:t>
            </w:r>
          </w:p>
        </w:tc>
      </w:tr>
      <w:tr w:rsidR="00E575E0" w14:paraId="7EFFF64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C1DC7E" w14:textId="77777777" w:rsidR="00E575E0" w:rsidRDefault="00E575E0"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4C1EA" w14:textId="71CCC5E0" w:rsidR="00E575E0" w:rsidRDefault="00E575E0" w:rsidP="003F1788">
            <w:pPr>
              <w:jc w:val="center"/>
              <w:rPr>
                <w:rFonts w:cstheme="minorHAnsi"/>
                <w:b/>
              </w:rPr>
            </w:pPr>
            <w:r>
              <w:rPr>
                <w:rFonts w:cstheme="minorHAnsi"/>
                <w:b/>
              </w:rPr>
              <w:t>C</w:t>
            </w:r>
          </w:p>
        </w:tc>
      </w:tr>
      <w:tr w:rsidR="00E575E0" w14:paraId="77689B6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993FC4" w14:textId="77777777" w:rsidR="00E575E0" w:rsidRDefault="00E575E0"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020D6" w14:textId="57D0208E" w:rsidR="00E575E0" w:rsidRDefault="00E575E0" w:rsidP="003F1788">
            <w:pPr>
              <w:jc w:val="center"/>
              <w:rPr>
                <w:rFonts w:cstheme="minorHAnsi"/>
                <w:b/>
              </w:rPr>
            </w:pPr>
            <w:r>
              <w:rPr>
                <w:rFonts w:cstheme="minorHAnsi"/>
                <w:b/>
              </w:rPr>
              <w:t>A</w:t>
            </w:r>
          </w:p>
        </w:tc>
      </w:tr>
    </w:tbl>
    <w:p w14:paraId="0DCFDF32" w14:textId="7AB24250" w:rsidR="00373429" w:rsidRDefault="00373429">
      <w:pPr>
        <w:spacing w:before="60" w:after="60"/>
      </w:pPr>
    </w:p>
    <w:p w14:paraId="542B72CC" w14:textId="1F41068D" w:rsidR="00373429" w:rsidRDefault="00373429" w:rsidP="00373429">
      <w:pPr>
        <w:spacing w:before="60" w:after="60"/>
      </w:pPr>
      <w:r>
        <w:t>2012</w:t>
      </w:r>
    </w:p>
    <w:tbl>
      <w:tblPr>
        <w:tblStyle w:val="TableGrid"/>
        <w:tblW w:w="0" w:type="auto"/>
        <w:tblInd w:w="0" w:type="dxa"/>
        <w:tblLook w:val="04A0" w:firstRow="1" w:lastRow="0" w:firstColumn="1" w:lastColumn="0" w:noHBand="0" w:noVBand="1"/>
      </w:tblPr>
      <w:tblGrid>
        <w:gridCol w:w="2394"/>
        <w:gridCol w:w="2394"/>
      </w:tblGrid>
      <w:tr w:rsidR="00373429" w14:paraId="20504B9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FDF9E" w14:textId="77777777" w:rsidR="00373429" w:rsidRDefault="00373429"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26C45" w14:textId="77777777" w:rsidR="00373429" w:rsidRDefault="00373429" w:rsidP="003F1788">
            <w:pPr>
              <w:jc w:val="center"/>
              <w:rPr>
                <w:rFonts w:cstheme="minorHAnsi"/>
                <w:b/>
              </w:rPr>
            </w:pPr>
            <w:r>
              <w:rPr>
                <w:rFonts w:cstheme="minorHAnsi"/>
                <w:b/>
              </w:rPr>
              <w:t>Answers</w:t>
            </w:r>
          </w:p>
        </w:tc>
      </w:tr>
      <w:tr w:rsidR="00373429" w14:paraId="346531E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6FAB81" w14:textId="77777777" w:rsidR="00373429" w:rsidRDefault="00373429"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345B0" w14:textId="3BC053EF" w:rsidR="00373429" w:rsidRDefault="00373429" w:rsidP="003F1788">
            <w:pPr>
              <w:jc w:val="center"/>
              <w:rPr>
                <w:rFonts w:cstheme="minorHAnsi"/>
                <w:b/>
              </w:rPr>
            </w:pPr>
            <w:r>
              <w:rPr>
                <w:rFonts w:cstheme="minorHAnsi"/>
                <w:b/>
              </w:rPr>
              <w:t>D</w:t>
            </w:r>
          </w:p>
        </w:tc>
      </w:tr>
      <w:tr w:rsidR="00373429" w14:paraId="2DA0262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3830E7" w14:textId="77777777" w:rsidR="00373429" w:rsidRDefault="00373429"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8DA6B" w14:textId="69019736" w:rsidR="00373429" w:rsidRDefault="00373429" w:rsidP="003F1788">
            <w:pPr>
              <w:jc w:val="center"/>
              <w:rPr>
                <w:rFonts w:cstheme="minorHAnsi"/>
                <w:b/>
              </w:rPr>
            </w:pPr>
            <w:r>
              <w:rPr>
                <w:rFonts w:cstheme="minorHAnsi"/>
                <w:b/>
              </w:rPr>
              <w:t>B</w:t>
            </w:r>
          </w:p>
        </w:tc>
      </w:tr>
      <w:tr w:rsidR="00373429" w14:paraId="64F2D28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E51DA7" w14:textId="77777777" w:rsidR="00373429" w:rsidRDefault="00373429"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F8E4C" w14:textId="0CD9EA28" w:rsidR="00373429" w:rsidRDefault="00373429" w:rsidP="003F1788">
            <w:pPr>
              <w:jc w:val="center"/>
              <w:rPr>
                <w:rFonts w:cstheme="minorHAnsi"/>
                <w:b/>
              </w:rPr>
            </w:pPr>
            <w:r>
              <w:rPr>
                <w:rFonts w:cstheme="minorHAnsi"/>
                <w:b/>
              </w:rPr>
              <w:t>D</w:t>
            </w:r>
          </w:p>
        </w:tc>
      </w:tr>
      <w:tr w:rsidR="00373429" w14:paraId="0852726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43600" w14:textId="77777777" w:rsidR="00373429" w:rsidRDefault="00373429"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8827B" w14:textId="3A5DC50F" w:rsidR="00373429" w:rsidRDefault="00373429" w:rsidP="003F1788">
            <w:pPr>
              <w:jc w:val="center"/>
              <w:rPr>
                <w:rFonts w:cstheme="minorHAnsi"/>
                <w:b/>
              </w:rPr>
            </w:pPr>
            <w:r>
              <w:rPr>
                <w:rFonts w:cstheme="minorHAnsi"/>
                <w:b/>
              </w:rPr>
              <w:t>B</w:t>
            </w:r>
          </w:p>
        </w:tc>
      </w:tr>
      <w:tr w:rsidR="00373429" w14:paraId="0D1D1CA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FC1C28" w14:textId="77777777" w:rsidR="00373429" w:rsidRDefault="00373429"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10798" w14:textId="5765E7A8" w:rsidR="00373429" w:rsidRDefault="00373429" w:rsidP="003F1788">
            <w:pPr>
              <w:jc w:val="center"/>
              <w:rPr>
                <w:rFonts w:cstheme="minorHAnsi"/>
                <w:b/>
              </w:rPr>
            </w:pPr>
            <w:r>
              <w:rPr>
                <w:rFonts w:cstheme="minorHAnsi"/>
                <w:b/>
              </w:rPr>
              <w:t>C</w:t>
            </w:r>
          </w:p>
        </w:tc>
      </w:tr>
      <w:tr w:rsidR="00373429" w14:paraId="3F1F462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DFE7C3" w14:textId="77777777" w:rsidR="00373429" w:rsidRDefault="00373429"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B022D" w14:textId="6916A270" w:rsidR="00373429" w:rsidRDefault="00373429" w:rsidP="003F1788">
            <w:pPr>
              <w:jc w:val="center"/>
              <w:rPr>
                <w:rFonts w:cstheme="minorHAnsi"/>
                <w:b/>
              </w:rPr>
            </w:pPr>
            <w:r>
              <w:rPr>
                <w:rFonts w:cstheme="minorHAnsi"/>
                <w:b/>
              </w:rPr>
              <w:t>A</w:t>
            </w:r>
          </w:p>
        </w:tc>
      </w:tr>
      <w:tr w:rsidR="00373429" w14:paraId="7490E5E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201EF" w14:textId="77777777" w:rsidR="00373429" w:rsidRDefault="00373429"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0EC2A" w14:textId="3CC44F62" w:rsidR="00373429" w:rsidRDefault="00373429" w:rsidP="003F1788">
            <w:pPr>
              <w:jc w:val="center"/>
              <w:rPr>
                <w:rFonts w:cstheme="minorHAnsi"/>
                <w:b/>
              </w:rPr>
            </w:pPr>
            <w:r>
              <w:rPr>
                <w:rFonts w:cstheme="minorHAnsi"/>
                <w:b/>
              </w:rPr>
              <w:t>B</w:t>
            </w:r>
          </w:p>
        </w:tc>
      </w:tr>
      <w:tr w:rsidR="00373429" w14:paraId="41D57FE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D0458D" w14:textId="77777777" w:rsidR="00373429" w:rsidRDefault="00373429"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091773" w14:textId="52263566" w:rsidR="00373429" w:rsidRDefault="00373429" w:rsidP="003F1788">
            <w:pPr>
              <w:jc w:val="center"/>
              <w:rPr>
                <w:rFonts w:cstheme="minorHAnsi"/>
                <w:b/>
              </w:rPr>
            </w:pPr>
            <w:r>
              <w:rPr>
                <w:rFonts w:cstheme="minorHAnsi"/>
                <w:b/>
              </w:rPr>
              <w:t>C</w:t>
            </w:r>
          </w:p>
        </w:tc>
      </w:tr>
      <w:tr w:rsidR="00373429" w14:paraId="3A5DC80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9894B0" w14:textId="77777777" w:rsidR="00373429" w:rsidRDefault="00373429"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D00A0" w14:textId="1EDB58E2" w:rsidR="00373429" w:rsidRDefault="00373429" w:rsidP="003F1788">
            <w:pPr>
              <w:jc w:val="center"/>
              <w:rPr>
                <w:rFonts w:cstheme="minorHAnsi"/>
                <w:b/>
              </w:rPr>
            </w:pPr>
            <w:r>
              <w:rPr>
                <w:rFonts w:cstheme="minorHAnsi"/>
                <w:b/>
              </w:rPr>
              <w:t>B</w:t>
            </w:r>
          </w:p>
        </w:tc>
      </w:tr>
      <w:tr w:rsidR="00373429" w14:paraId="03CA873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070F7" w14:textId="77777777" w:rsidR="00373429" w:rsidRDefault="00373429"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A9031" w14:textId="5FED8CDF" w:rsidR="00373429" w:rsidRDefault="00373429" w:rsidP="003F1788">
            <w:pPr>
              <w:jc w:val="center"/>
              <w:rPr>
                <w:rFonts w:cstheme="minorHAnsi"/>
                <w:b/>
              </w:rPr>
            </w:pPr>
            <w:r>
              <w:rPr>
                <w:rFonts w:cstheme="minorHAnsi"/>
                <w:b/>
              </w:rPr>
              <w:t>C</w:t>
            </w:r>
          </w:p>
        </w:tc>
      </w:tr>
    </w:tbl>
    <w:p w14:paraId="23A6E1A6" w14:textId="785A54AB" w:rsidR="00373429" w:rsidRDefault="00373429">
      <w:pPr>
        <w:spacing w:before="60" w:after="60"/>
      </w:pPr>
    </w:p>
    <w:p w14:paraId="0BF1828D" w14:textId="1A4450EA" w:rsidR="001A0E05" w:rsidRDefault="001A0E05" w:rsidP="001A0E05">
      <w:pPr>
        <w:spacing w:before="60" w:after="60"/>
      </w:pPr>
      <w:r>
        <w:t>2014</w:t>
      </w:r>
    </w:p>
    <w:tbl>
      <w:tblPr>
        <w:tblStyle w:val="TableGrid"/>
        <w:tblW w:w="0" w:type="auto"/>
        <w:tblInd w:w="0" w:type="dxa"/>
        <w:tblLook w:val="04A0" w:firstRow="1" w:lastRow="0" w:firstColumn="1" w:lastColumn="0" w:noHBand="0" w:noVBand="1"/>
      </w:tblPr>
      <w:tblGrid>
        <w:gridCol w:w="2394"/>
        <w:gridCol w:w="2394"/>
      </w:tblGrid>
      <w:tr w:rsidR="001A0E05" w14:paraId="08EB8C6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A00FC" w14:textId="77777777" w:rsidR="001A0E05" w:rsidRDefault="001A0E05"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4B25E" w14:textId="77777777" w:rsidR="001A0E05" w:rsidRDefault="001A0E05" w:rsidP="003F1788">
            <w:pPr>
              <w:jc w:val="center"/>
              <w:rPr>
                <w:rFonts w:cstheme="minorHAnsi"/>
                <w:b/>
              </w:rPr>
            </w:pPr>
            <w:r>
              <w:rPr>
                <w:rFonts w:cstheme="minorHAnsi"/>
                <w:b/>
              </w:rPr>
              <w:t>Answers</w:t>
            </w:r>
          </w:p>
        </w:tc>
      </w:tr>
      <w:tr w:rsidR="001A0E05" w14:paraId="05A730D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707FD" w14:textId="77777777" w:rsidR="001A0E05" w:rsidRDefault="001A0E05"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A5F4F" w14:textId="4EA0A710" w:rsidR="001A0E05" w:rsidRDefault="00200F9E" w:rsidP="003F1788">
            <w:pPr>
              <w:jc w:val="center"/>
              <w:rPr>
                <w:rFonts w:cstheme="minorHAnsi"/>
                <w:b/>
              </w:rPr>
            </w:pPr>
            <w:r>
              <w:rPr>
                <w:rFonts w:cstheme="minorHAnsi"/>
                <w:b/>
              </w:rPr>
              <w:t>C</w:t>
            </w:r>
          </w:p>
        </w:tc>
      </w:tr>
      <w:tr w:rsidR="001A0E05" w14:paraId="0EB7C61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98B75" w14:textId="77777777" w:rsidR="001A0E05" w:rsidRDefault="001A0E05"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80229" w14:textId="1B0A7476" w:rsidR="001A0E05" w:rsidRDefault="00200F9E" w:rsidP="003F1788">
            <w:pPr>
              <w:jc w:val="center"/>
              <w:rPr>
                <w:rFonts w:cstheme="minorHAnsi"/>
                <w:b/>
              </w:rPr>
            </w:pPr>
            <w:r>
              <w:rPr>
                <w:rFonts w:cstheme="minorHAnsi"/>
                <w:b/>
              </w:rPr>
              <w:t>B</w:t>
            </w:r>
          </w:p>
        </w:tc>
      </w:tr>
      <w:tr w:rsidR="001A0E05" w14:paraId="061A7B5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367EF3" w14:textId="77777777" w:rsidR="001A0E05" w:rsidRDefault="001A0E05"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10506" w14:textId="69005056" w:rsidR="001A0E05" w:rsidRDefault="00200F9E" w:rsidP="003F1788">
            <w:pPr>
              <w:jc w:val="center"/>
              <w:rPr>
                <w:rFonts w:cstheme="minorHAnsi"/>
                <w:b/>
              </w:rPr>
            </w:pPr>
            <w:r>
              <w:rPr>
                <w:rFonts w:cstheme="minorHAnsi"/>
                <w:b/>
              </w:rPr>
              <w:t>D</w:t>
            </w:r>
          </w:p>
        </w:tc>
      </w:tr>
      <w:tr w:rsidR="001A0E05" w14:paraId="3FF66E1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B83DD" w14:textId="77777777" w:rsidR="001A0E05" w:rsidRDefault="001A0E05"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E9067" w14:textId="5FFA3188" w:rsidR="001A0E05" w:rsidRDefault="00200F9E" w:rsidP="003F1788">
            <w:pPr>
              <w:jc w:val="center"/>
              <w:rPr>
                <w:rFonts w:cstheme="minorHAnsi"/>
                <w:b/>
              </w:rPr>
            </w:pPr>
            <w:r>
              <w:rPr>
                <w:rFonts w:cstheme="minorHAnsi"/>
                <w:b/>
              </w:rPr>
              <w:t>C</w:t>
            </w:r>
          </w:p>
        </w:tc>
      </w:tr>
      <w:tr w:rsidR="001A0E05" w14:paraId="3B6B552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EA9523" w14:textId="77777777" w:rsidR="001A0E05" w:rsidRDefault="001A0E05"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85AAD" w14:textId="208FAB14" w:rsidR="001A0E05" w:rsidRDefault="00200F9E" w:rsidP="003F1788">
            <w:pPr>
              <w:jc w:val="center"/>
              <w:rPr>
                <w:rFonts w:cstheme="minorHAnsi"/>
                <w:b/>
              </w:rPr>
            </w:pPr>
            <w:r>
              <w:rPr>
                <w:rFonts w:cstheme="minorHAnsi"/>
                <w:b/>
              </w:rPr>
              <w:t>C</w:t>
            </w:r>
          </w:p>
        </w:tc>
      </w:tr>
      <w:tr w:rsidR="001A0E05" w14:paraId="135396E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AF46E9" w14:textId="77777777" w:rsidR="001A0E05" w:rsidRDefault="001A0E05"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02EE4" w14:textId="4A470CAE" w:rsidR="001A0E05" w:rsidRDefault="00200F9E" w:rsidP="003F1788">
            <w:pPr>
              <w:jc w:val="center"/>
              <w:rPr>
                <w:rFonts w:cstheme="minorHAnsi"/>
                <w:b/>
              </w:rPr>
            </w:pPr>
            <w:r>
              <w:rPr>
                <w:rFonts w:cstheme="minorHAnsi"/>
                <w:b/>
              </w:rPr>
              <w:t>B</w:t>
            </w:r>
          </w:p>
        </w:tc>
      </w:tr>
      <w:tr w:rsidR="001A0E05" w14:paraId="5A65083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1E17C" w14:textId="77777777" w:rsidR="001A0E05" w:rsidRDefault="001A0E05"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40E49" w14:textId="2B84880E" w:rsidR="001A0E05" w:rsidRDefault="00200F9E" w:rsidP="003F1788">
            <w:pPr>
              <w:jc w:val="center"/>
              <w:rPr>
                <w:rFonts w:cstheme="minorHAnsi"/>
                <w:b/>
              </w:rPr>
            </w:pPr>
            <w:r>
              <w:rPr>
                <w:rFonts w:cstheme="minorHAnsi"/>
                <w:b/>
              </w:rPr>
              <w:t>D</w:t>
            </w:r>
          </w:p>
        </w:tc>
      </w:tr>
      <w:tr w:rsidR="001A0E05" w14:paraId="6E1E934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F9365D" w14:textId="77777777" w:rsidR="001A0E05" w:rsidRDefault="001A0E05"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78ED0" w14:textId="29A791A1" w:rsidR="001A0E05" w:rsidRDefault="00200F9E" w:rsidP="003F1788">
            <w:pPr>
              <w:jc w:val="center"/>
              <w:rPr>
                <w:rFonts w:cstheme="minorHAnsi"/>
                <w:b/>
              </w:rPr>
            </w:pPr>
            <w:r>
              <w:rPr>
                <w:rFonts w:cstheme="minorHAnsi"/>
                <w:b/>
              </w:rPr>
              <w:t>C</w:t>
            </w:r>
          </w:p>
        </w:tc>
      </w:tr>
      <w:tr w:rsidR="001A0E05" w14:paraId="6BE7A67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61E0F" w14:textId="77777777" w:rsidR="001A0E05" w:rsidRDefault="001A0E05"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BEFB4" w14:textId="76F63B34" w:rsidR="001A0E05" w:rsidRDefault="00200F9E" w:rsidP="003F1788">
            <w:pPr>
              <w:jc w:val="center"/>
              <w:rPr>
                <w:rFonts w:cstheme="minorHAnsi"/>
                <w:b/>
              </w:rPr>
            </w:pPr>
            <w:r>
              <w:rPr>
                <w:rFonts w:cstheme="minorHAnsi"/>
                <w:b/>
              </w:rPr>
              <w:t>B</w:t>
            </w:r>
          </w:p>
        </w:tc>
      </w:tr>
      <w:tr w:rsidR="001A0E05" w14:paraId="3C1A633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E996B8" w14:textId="77777777" w:rsidR="001A0E05" w:rsidRDefault="001A0E05"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47DDF3" w14:textId="01106B7F" w:rsidR="001A0E05" w:rsidRDefault="00200F9E" w:rsidP="003F1788">
            <w:pPr>
              <w:jc w:val="center"/>
              <w:rPr>
                <w:rFonts w:cstheme="minorHAnsi"/>
                <w:b/>
              </w:rPr>
            </w:pPr>
            <w:r>
              <w:rPr>
                <w:rFonts w:cstheme="minorHAnsi"/>
                <w:b/>
              </w:rPr>
              <w:t>D</w:t>
            </w:r>
          </w:p>
        </w:tc>
      </w:tr>
      <w:tr w:rsidR="001A0E05" w14:paraId="45084BD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DB1DD" w14:textId="77777777" w:rsidR="001A0E05" w:rsidRDefault="001A0E05"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D468D" w14:textId="6D1C232E" w:rsidR="001A0E05" w:rsidRDefault="00200F9E" w:rsidP="003F1788">
            <w:pPr>
              <w:jc w:val="center"/>
              <w:rPr>
                <w:rFonts w:cstheme="minorHAnsi"/>
                <w:b/>
              </w:rPr>
            </w:pPr>
            <w:r>
              <w:rPr>
                <w:rFonts w:cstheme="minorHAnsi"/>
                <w:b/>
              </w:rPr>
              <w:t>B</w:t>
            </w:r>
          </w:p>
        </w:tc>
      </w:tr>
      <w:tr w:rsidR="001A0E05" w14:paraId="135999D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24EEB" w14:textId="77777777" w:rsidR="001A0E05" w:rsidRDefault="001A0E05" w:rsidP="003F1788">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A8913" w14:textId="28BE4A6C" w:rsidR="001A0E05" w:rsidRDefault="00200F9E" w:rsidP="003F1788">
            <w:pPr>
              <w:jc w:val="center"/>
              <w:rPr>
                <w:rFonts w:cstheme="minorHAnsi"/>
                <w:b/>
              </w:rPr>
            </w:pPr>
            <w:r>
              <w:rPr>
                <w:rFonts w:cstheme="minorHAnsi"/>
                <w:b/>
              </w:rPr>
              <w:t>C</w:t>
            </w:r>
          </w:p>
        </w:tc>
      </w:tr>
      <w:tr w:rsidR="001A0E05" w14:paraId="6F42628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6F6B00" w14:textId="77777777" w:rsidR="001A0E05" w:rsidRDefault="001A0E05" w:rsidP="003F1788">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8CB0D" w14:textId="741F9ED8" w:rsidR="001A0E05" w:rsidRDefault="00200F9E" w:rsidP="003F1788">
            <w:pPr>
              <w:jc w:val="center"/>
              <w:rPr>
                <w:rFonts w:cstheme="minorHAnsi"/>
                <w:b/>
              </w:rPr>
            </w:pPr>
            <w:r>
              <w:rPr>
                <w:rFonts w:cstheme="minorHAnsi"/>
                <w:b/>
              </w:rPr>
              <w:t>D</w:t>
            </w:r>
          </w:p>
        </w:tc>
      </w:tr>
      <w:tr w:rsidR="001A0E05" w14:paraId="37DC860A"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9ABDA" w14:textId="77777777" w:rsidR="001A0E05" w:rsidRDefault="001A0E05" w:rsidP="003F1788">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2C501" w14:textId="207F0E07" w:rsidR="001A0E05" w:rsidRDefault="00200F9E" w:rsidP="003F1788">
            <w:pPr>
              <w:jc w:val="center"/>
              <w:rPr>
                <w:rFonts w:cstheme="minorHAnsi"/>
                <w:b/>
              </w:rPr>
            </w:pPr>
            <w:r>
              <w:rPr>
                <w:rFonts w:cstheme="minorHAnsi"/>
                <w:b/>
              </w:rPr>
              <w:t>D</w:t>
            </w:r>
          </w:p>
        </w:tc>
      </w:tr>
      <w:tr w:rsidR="001A0E05" w14:paraId="715E036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EFCD6" w14:textId="77777777" w:rsidR="001A0E05" w:rsidRDefault="001A0E05" w:rsidP="003F1788">
            <w:pPr>
              <w:jc w:val="center"/>
              <w:rPr>
                <w:rFonts w:cstheme="minorHAnsi"/>
              </w:rPr>
            </w:pPr>
            <w:r>
              <w:rPr>
                <w:rFonts w:cstheme="minorHAnsi"/>
              </w:rPr>
              <w:lastRenderedPageBreak/>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650FF" w14:textId="78220563" w:rsidR="001A0E05" w:rsidRDefault="00200F9E" w:rsidP="003F1788">
            <w:pPr>
              <w:jc w:val="center"/>
              <w:rPr>
                <w:rFonts w:cstheme="minorHAnsi"/>
                <w:b/>
              </w:rPr>
            </w:pPr>
            <w:r>
              <w:rPr>
                <w:rFonts w:cstheme="minorHAnsi"/>
                <w:b/>
              </w:rPr>
              <w:t>C</w:t>
            </w:r>
          </w:p>
        </w:tc>
      </w:tr>
    </w:tbl>
    <w:p w14:paraId="3C6F1125" w14:textId="301BD8FC" w:rsidR="001A0E05" w:rsidRDefault="001A0E05">
      <w:pPr>
        <w:spacing w:before="60" w:after="60"/>
      </w:pPr>
    </w:p>
    <w:p w14:paraId="7C7D447F" w14:textId="3CB9965F" w:rsidR="00A56FE7" w:rsidRDefault="00A56FE7" w:rsidP="00A56FE7">
      <w:pPr>
        <w:spacing w:before="60" w:after="60"/>
      </w:pPr>
      <w:r>
        <w:t>2015</w:t>
      </w:r>
    </w:p>
    <w:tbl>
      <w:tblPr>
        <w:tblStyle w:val="TableGrid"/>
        <w:tblW w:w="0" w:type="auto"/>
        <w:tblInd w:w="0" w:type="dxa"/>
        <w:tblLook w:val="04A0" w:firstRow="1" w:lastRow="0" w:firstColumn="1" w:lastColumn="0" w:noHBand="0" w:noVBand="1"/>
      </w:tblPr>
      <w:tblGrid>
        <w:gridCol w:w="2394"/>
        <w:gridCol w:w="2394"/>
      </w:tblGrid>
      <w:tr w:rsidR="00A56FE7" w14:paraId="785E654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B9AB1A" w14:textId="77777777" w:rsidR="00A56FE7" w:rsidRDefault="00A56FE7"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60519" w14:textId="77777777" w:rsidR="00A56FE7" w:rsidRDefault="00A56FE7" w:rsidP="003F1788">
            <w:pPr>
              <w:jc w:val="center"/>
              <w:rPr>
                <w:rFonts w:cstheme="minorHAnsi"/>
                <w:b/>
              </w:rPr>
            </w:pPr>
            <w:r>
              <w:rPr>
                <w:rFonts w:cstheme="minorHAnsi"/>
                <w:b/>
              </w:rPr>
              <w:t>Answers</w:t>
            </w:r>
          </w:p>
        </w:tc>
      </w:tr>
      <w:tr w:rsidR="00A56FE7" w14:paraId="03CE40A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601C6C" w14:textId="77777777" w:rsidR="00A56FE7" w:rsidRDefault="00A56FE7"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F4DF2" w14:textId="19929D6E" w:rsidR="00A56FE7" w:rsidRDefault="00935B28" w:rsidP="003F1788">
            <w:pPr>
              <w:jc w:val="center"/>
              <w:rPr>
                <w:rFonts w:cstheme="minorHAnsi"/>
                <w:b/>
              </w:rPr>
            </w:pPr>
            <w:r>
              <w:rPr>
                <w:rFonts w:cstheme="minorHAnsi"/>
                <w:b/>
              </w:rPr>
              <w:t>D</w:t>
            </w:r>
          </w:p>
        </w:tc>
      </w:tr>
      <w:tr w:rsidR="00A56FE7" w14:paraId="483D6A7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9293A5" w14:textId="77777777" w:rsidR="00A56FE7" w:rsidRDefault="00A56FE7"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6E009" w14:textId="28AE512A" w:rsidR="00A56FE7" w:rsidRDefault="00935B28" w:rsidP="003F1788">
            <w:pPr>
              <w:jc w:val="center"/>
              <w:rPr>
                <w:rFonts w:cstheme="minorHAnsi"/>
                <w:b/>
              </w:rPr>
            </w:pPr>
            <w:r>
              <w:rPr>
                <w:rFonts w:cstheme="minorHAnsi"/>
                <w:b/>
              </w:rPr>
              <w:t>A</w:t>
            </w:r>
          </w:p>
        </w:tc>
      </w:tr>
      <w:tr w:rsidR="00A56FE7" w14:paraId="6ED12D5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B70EF" w14:textId="77777777" w:rsidR="00A56FE7" w:rsidRDefault="00A56FE7"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8891E" w14:textId="426C87AF" w:rsidR="00A56FE7" w:rsidRDefault="00935B28" w:rsidP="003F1788">
            <w:pPr>
              <w:jc w:val="center"/>
              <w:rPr>
                <w:rFonts w:cstheme="minorHAnsi"/>
                <w:b/>
              </w:rPr>
            </w:pPr>
            <w:r>
              <w:rPr>
                <w:rFonts w:cstheme="minorHAnsi"/>
                <w:b/>
              </w:rPr>
              <w:t>C</w:t>
            </w:r>
          </w:p>
        </w:tc>
      </w:tr>
      <w:tr w:rsidR="00A56FE7" w14:paraId="6C4C623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4926E" w14:textId="77777777" w:rsidR="00A56FE7" w:rsidRDefault="00A56FE7"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278AD" w14:textId="589E0CBB" w:rsidR="00A56FE7" w:rsidRDefault="00935B28" w:rsidP="003F1788">
            <w:pPr>
              <w:jc w:val="center"/>
              <w:rPr>
                <w:rFonts w:cstheme="minorHAnsi"/>
                <w:b/>
              </w:rPr>
            </w:pPr>
            <w:r>
              <w:rPr>
                <w:rFonts w:cstheme="minorHAnsi"/>
                <w:b/>
              </w:rPr>
              <w:t>C</w:t>
            </w:r>
          </w:p>
        </w:tc>
      </w:tr>
      <w:tr w:rsidR="00A56FE7" w14:paraId="03BA2E7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607188" w14:textId="77777777" w:rsidR="00A56FE7" w:rsidRDefault="00A56FE7"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F04600" w14:textId="425B38B3" w:rsidR="00A56FE7" w:rsidRDefault="00935B28" w:rsidP="003F1788">
            <w:pPr>
              <w:jc w:val="center"/>
              <w:rPr>
                <w:rFonts w:cstheme="minorHAnsi"/>
                <w:b/>
              </w:rPr>
            </w:pPr>
            <w:r>
              <w:rPr>
                <w:rFonts w:cstheme="minorHAnsi"/>
                <w:b/>
              </w:rPr>
              <w:t>B</w:t>
            </w:r>
          </w:p>
        </w:tc>
      </w:tr>
      <w:tr w:rsidR="00A56FE7" w14:paraId="5D17660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94609F" w14:textId="77777777" w:rsidR="00A56FE7" w:rsidRDefault="00A56FE7"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4B76C0" w14:textId="409B11E7" w:rsidR="00A56FE7" w:rsidRDefault="00935B28" w:rsidP="003F1788">
            <w:pPr>
              <w:jc w:val="center"/>
              <w:rPr>
                <w:rFonts w:cstheme="minorHAnsi"/>
                <w:b/>
              </w:rPr>
            </w:pPr>
            <w:r>
              <w:rPr>
                <w:rFonts w:cstheme="minorHAnsi"/>
                <w:b/>
              </w:rPr>
              <w:t>C</w:t>
            </w:r>
          </w:p>
        </w:tc>
      </w:tr>
      <w:tr w:rsidR="00A56FE7" w14:paraId="0D9B47E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34422" w14:textId="77777777" w:rsidR="00A56FE7" w:rsidRDefault="00A56FE7"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9C1C4" w14:textId="180AB3D2" w:rsidR="00A56FE7" w:rsidRDefault="00935B28" w:rsidP="003F1788">
            <w:pPr>
              <w:jc w:val="center"/>
              <w:rPr>
                <w:rFonts w:cstheme="minorHAnsi"/>
                <w:b/>
              </w:rPr>
            </w:pPr>
            <w:r>
              <w:rPr>
                <w:rFonts w:cstheme="minorHAnsi"/>
                <w:b/>
              </w:rPr>
              <w:t>D</w:t>
            </w:r>
          </w:p>
        </w:tc>
      </w:tr>
      <w:tr w:rsidR="00A56FE7" w14:paraId="75284B7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216E1D" w14:textId="77777777" w:rsidR="00A56FE7" w:rsidRDefault="00A56FE7"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A0D2D" w14:textId="6DA13E27" w:rsidR="00A56FE7" w:rsidRDefault="00935B28" w:rsidP="003F1788">
            <w:pPr>
              <w:jc w:val="center"/>
              <w:rPr>
                <w:rFonts w:cstheme="minorHAnsi"/>
                <w:b/>
              </w:rPr>
            </w:pPr>
            <w:r>
              <w:rPr>
                <w:rFonts w:cstheme="minorHAnsi"/>
                <w:b/>
              </w:rPr>
              <w:t>A</w:t>
            </w:r>
          </w:p>
        </w:tc>
      </w:tr>
      <w:tr w:rsidR="00A56FE7" w14:paraId="4F5241D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4F9F1" w14:textId="77777777" w:rsidR="00A56FE7" w:rsidRDefault="00A56FE7"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54C05" w14:textId="5DDA4737" w:rsidR="00A56FE7" w:rsidRDefault="00935B28" w:rsidP="003F1788">
            <w:pPr>
              <w:jc w:val="center"/>
              <w:rPr>
                <w:rFonts w:cstheme="minorHAnsi"/>
                <w:b/>
              </w:rPr>
            </w:pPr>
            <w:r>
              <w:rPr>
                <w:rFonts w:cstheme="minorHAnsi"/>
                <w:b/>
              </w:rPr>
              <w:t>C</w:t>
            </w:r>
          </w:p>
        </w:tc>
      </w:tr>
      <w:tr w:rsidR="00A56FE7" w14:paraId="4FC298E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5CAA0" w14:textId="77777777" w:rsidR="00A56FE7" w:rsidRDefault="00A56FE7"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2B21F5" w14:textId="19EAFC4C" w:rsidR="00A56FE7" w:rsidRDefault="00935B28" w:rsidP="003F1788">
            <w:pPr>
              <w:jc w:val="center"/>
              <w:rPr>
                <w:rFonts w:cstheme="minorHAnsi"/>
                <w:b/>
              </w:rPr>
            </w:pPr>
            <w:r>
              <w:rPr>
                <w:rFonts w:cstheme="minorHAnsi"/>
                <w:b/>
              </w:rPr>
              <w:t>B</w:t>
            </w:r>
          </w:p>
        </w:tc>
      </w:tr>
      <w:tr w:rsidR="00A56FE7" w14:paraId="54F11EE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1D5FF" w14:textId="77777777" w:rsidR="00A56FE7" w:rsidRDefault="00A56FE7"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2B9B49" w14:textId="66DDB7FD" w:rsidR="00A56FE7" w:rsidRDefault="00935B28" w:rsidP="003F1788">
            <w:pPr>
              <w:jc w:val="center"/>
              <w:rPr>
                <w:rFonts w:cstheme="minorHAnsi"/>
                <w:b/>
              </w:rPr>
            </w:pPr>
            <w:r>
              <w:rPr>
                <w:rFonts w:cstheme="minorHAnsi"/>
                <w:b/>
              </w:rPr>
              <w:t>D</w:t>
            </w:r>
          </w:p>
        </w:tc>
      </w:tr>
      <w:tr w:rsidR="00A56FE7" w14:paraId="0595C96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B6686" w14:textId="77777777" w:rsidR="00A56FE7" w:rsidRDefault="00A56FE7" w:rsidP="003F1788">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8FE05" w14:textId="62E85095" w:rsidR="00A56FE7" w:rsidRDefault="00935B28" w:rsidP="003F1788">
            <w:pPr>
              <w:jc w:val="center"/>
              <w:rPr>
                <w:rFonts w:cstheme="minorHAnsi"/>
                <w:b/>
              </w:rPr>
            </w:pPr>
            <w:r>
              <w:rPr>
                <w:rFonts w:cstheme="minorHAnsi"/>
                <w:b/>
              </w:rPr>
              <w:t>B</w:t>
            </w:r>
          </w:p>
        </w:tc>
      </w:tr>
      <w:tr w:rsidR="00A56FE7" w14:paraId="6CC4CDA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C481D" w14:textId="77777777" w:rsidR="00A56FE7" w:rsidRDefault="00A56FE7" w:rsidP="003F1788">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75642" w14:textId="05683EA5" w:rsidR="00A56FE7" w:rsidRDefault="00935B28" w:rsidP="003F1788">
            <w:pPr>
              <w:jc w:val="center"/>
              <w:rPr>
                <w:rFonts w:cstheme="minorHAnsi"/>
                <w:b/>
              </w:rPr>
            </w:pPr>
            <w:r>
              <w:rPr>
                <w:rFonts w:cstheme="minorHAnsi"/>
                <w:b/>
              </w:rPr>
              <w:t>C</w:t>
            </w:r>
          </w:p>
        </w:tc>
      </w:tr>
    </w:tbl>
    <w:p w14:paraId="376017C9" w14:textId="22A21F83" w:rsidR="00A56FE7" w:rsidRDefault="00A56FE7">
      <w:pPr>
        <w:spacing w:before="60" w:after="60"/>
      </w:pPr>
    </w:p>
    <w:p w14:paraId="47851FBC" w14:textId="3174D73C" w:rsidR="00240A16" w:rsidRDefault="00240A16" w:rsidP="00240A16">
      <w:pPr>
        <w:spacing w:before="60" w:after="60"/>
      </w:pPr>
      <w:r>
        <w:t>2016</w:t>
      </w:r>
    </w:p>
    <w:tbl>
      <w:tblPr>
        <w:tblStyle w:val="TableGrid"/>
        <w:tblW w:w="0" w:type="auto"/>
        <w:tblInd w:w="0" w:type="dxa"/>
        <w:tblLook w:val="04A0" w:firstRow="1" w:lastRow="0" w:firstColumn="1" w:lastColumn="0" w:noHBand="0" w:noVBand="1"/>
      </w:tblPr>
      <w:tblGrid>
        <w:gridCol w:w="2394"/>
        <w:gridCol w:w="2394"/>
      </w:tblGrid>
      <w:tr w:rsidR="00240A16" w14:paraId="28DE27A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1F3A86" w14:textId="77777777" w:rsidR="00240A16" w:rsidRDefault="00240A16"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50E9C" w14:textId="77777777" w:rsidR="00240A16" w:rsidRDefault="00240A16" w:rsidP="003F1788">
            <w:pPr>
              <w:jc w:val="center"/>
              <w:rPr>
                <w:rFonts w:cstheme="minorHAnsi"/>
                <w:b/>
              </w:rPr>
            </w:pPr>
            <w:r>
              <w:rPr>
                <w:rFonts w:cstheme="minorHAnsi"/>
                <w:b/>
              </w:rPr>
              <w:t>Answers</w:t>
            </w:r>
          </w:p>
        </w:tc>
      </w:tr>
      <w:tr w:rsidR="00240A16" w14:paraId="4BED67A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4E9BE" w14:textId="77777777" w:rsidR="00240A16" w:rsidRDefault="00240A16"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80C51" w14:textId="254C9D41" w:rsidR="00240A16" w:rsidRDefault="00CE0840" w:rsidP="003F1788">
            <w:pPr>
              <w:jc w:val="center"/>
              <w:rPr>
                <w:rFonts w:cstheme="minorHAnsi"/>
                <w:b/>
              </w:rPr>
            </w:pPr>
            <w:r>
              <w:rPr>
                <w:rFonts w:cstheme="minorHAnsi"/>
                <w:b/>
              </w:rPr>
              <w:t>C</w:t>
            </w:r>
          </w:p>
        </w:tc>
      </w:tr>
      <w:tr w:rsidR="00240A16" w14:paraId="7BD540E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E3E8B" w14:textId="77777777" w:rsidR="00240A16" w:rsidRDefault="00240A16"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24245" w14:textId="0739A03B" w:rsidR="00240A16" w:rsidRDefault="00CE0840" w:rsidP="003F1788">
            <w:pPr>
              <w:jc w:val="center"/>
              <w:rPr>
                <w:rFonts w:cstheme="minorHAnsi"/>
                <w:b/>
              </w:rPr>
            </w:pPr>
            <w:r>
              <w:rPr>
                <w:rFonts w:cstheme="minorHAnsi"/>
                <w:b/>
              </w:rPr>
              <w:t>B</w:t>
            </w:r>
          </w:p>
        </w:tc>
      </w:tr>
      <w:tr w:rsidR="00240A16" w14:paraId="51B86DB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28F1EF" w14:textId="77777777" w:rsidR="00240A16" w:rsidRDefault="00240A16"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620E3" w14:textId="48C4B433" w:rsidR="00240A16" w:rsidRDefault="00CE0840" w:rsidP="003F1788">
            <w:pPr>
              <w:jc w:val="center"/>
              <w:rPr>
                <w:rFonts w:cstheme="minorHAnsi"/>
                <w:b/>
              </w:rPr>
            </w:pPr>
            <w:r>
              <w:rPr>
                <w:rFonts w:cstheme="minorHAnsi"/>
                <w:b/>
              </w:rPr>
              <w:t>D</w:t>
            </w:r>
          </w:p>
        </w:tc>
      </w:tr>
      <w:tr w:rsidR="00240A16" w14:paraId="7ADD664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70497" w14:textId="77777777" w:rsidR="00240A16" w:rsidRDefault="00240A16"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57E448" w14:textId="3D41EE48" w:rsidR="00240A16" w:rsidRDefault="00CE0840" w:rsidP="003F1788">
            <w:pPr>
              <w:jc w:val="center"/>
              <w:rPr>
                <w:rFonts w:cstheme="minorHAnsi"/>
                <w:b/>
              </w:rPr>
            </w:pPr>
            <w:r>
              <w:rPr>
                <w:rFonts w:cstheme="minorHAnsi"/>
                <w:b/>
              </w:rPr>
              <w:t>C</w:t>
            </w:r>
          </w:p>
        </w:tc>
      </w:tr>
      <w:tr w:rsidR="00240A16" w14:paraId="13189B7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AAE1D5" w14:textId="77777777" w:rsidR="00240A16" w:rsidRDefault="00240A16"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A6690B" w14:textId="255F0D42" w:rsidR="00240A16" w:rsidRDefault="00CE0840" w:rsidP="003F1788">
            <w:pPr>
              <w:jc w:val="center"/>
              <w:rPr>
                <w:rFonts w:cstheme="minorHAnsi"/>
                <w:b/>
              </w:rPr>
            </w:pPr>
            <w:r>
              <w:rPr>
                <w:rFonts w:cstheme="minorHAnsi"/>
                <w:b/>
              </w:rPr>
              <w:t>A</w:t>
            </w:r>
          </w:p>
        </w:tc>
      </w:tr>
      <w:tr w:rsidR="00240A16" w14:paraId="3E8E7A6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112795" w14:textId="77777777" w:rsidR="00240A16" w:rsidRDefault="00240A16"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84290" w14:textId="4A8C734B" w:rsidR="00240A16" w:rsidRDefault="00CE0840" w:rsidP="003F1788">
            <w:pPr>
              <w:jc w:val="center"/>
              <w:rPr>
                <w:rFonts w:cstheme="minorHAnsi"/>
                <w:b/>
              </w:rPr>
            </w:pPr>
            <w:r>
              <w:rPr>
                <w:rFonts w:cstheme="minorHAnsi"/>
                <w:b/>
              </w:rPr>
              <w:t>C</w:t>
            </w:r>
          </w:p>
        </w:tc>
      </w:tr>
      <w:tr w:rsidR="00240A16" w14:paraId="21352DEA"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BD248" w14:textId="77777777" w:rsidR="00240A16" w:rsidRDefault="00240A16"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F0BD2" w14:textId="092FE7AE" w:rsidR="00240A16" w:rsidRDefault="00CE0840" w:rsidP="003F1788">
            <w:pPr>
              <w:jc w:val="center"/>
              <w:rPr>
                <w:rFonts w:cstheme="minorHAnsi"/>
                <w:b/>
              </w:rPr>
            </w:pPr>
            <w:r>
              <w:rPr>
                <w:rFonts w:cstheme="minorHAnsi"/>
                <w:b/>
              </w:rPr>
              <w:t>C</w:t>
            </w:r>
          </w:p>
        </w:tc>
      </w:tr>
      <w:tr w:rsidR="00240A16" w14:paraId="7FB159F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2F2D72" w14:textId="77777777" w:rsidR="00240A16" w:rsidRDefault="00240A16"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F342B" w14:textId="0DD7B31D" w:rsidR="00240A16" w:rsidRDefault="00CE0840" w:rsidP="003F1788">
            <w:pPr>
              <w:jc w:val="center"/>
              <w:rPr>
                <w:rFonts w:cstheme="minorHAnsi"/>
                <w:b/>
              </w:rPr>
            </w:pPr>
            <w:r>
              <w:rPr>
                <w:rFonts w:cstheme="minorHAnsi"/>
                <w:b/>
              </w:rPr>
              <w:t>A</w:t>
            </w:r>
          </w:p>
        </w:tc>
      </w:tr>
      <w:tr w:rsidR="00240A16" w14:paraId="128EAF8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46A5C" w14:textId="77777777" w:rsidR="00240A16" w:rsidRDefault="00240A16"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13658" w14:textId="26FF1C27" w:rsidR="00240A16" w:rsidRDefault="00CE0840" w:rsidP="003F1788">
            <w:pPr>
              <w:jc w:val="center"/>
              <w:rPr>
                <w:rFonts w:cstheme="minorHAnsi"/>
                <w:b/>
              </w:rPr>
            </w:pPr>
            <w:r>
              <w:rPr>
                <w:rFonts w:cstheme="minorHAnsi"/>
                <w:b/>
              </w:rPr>
              <w:t>B</w:t>
            </w:r>
          </w:p>
        </w:tc>
      </w:tr>
      <w:tr w:rsidR="00240A16" w14:paraId="7D617F8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0948E" w14:textId="77777777" w:rsidR="00240A16" w:rsidRDefault="00240A16"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FBC23" w14:textId="23E7DBFC" w:rsidR="00240A16" w:rsidRDefault="00CE0840" w:rsidP="003F1788">
            <w:pPr>
              <w:jc w:val="center"/>
              <w:rPr>
                <w:rFonts w:cstheme="minorHAnsi"/>
                <w:b/>
              </w:rPr>
            </w:pPr>
            <w:r>
              <w:rPr>
                <w:rFonts w:cstheme="minorHAnsi"/>
                <w:b/>
              </w:rPr>
              <w:t>D</w:t>
            </w:r>
          </w:p>
        </w:tc>
      </w:tr>
      <w:tr w:rsidR="00240A16" w14:paraId="0C03AB1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63EB4" w14:textId="77777777" w:rsidR="00240A16" w:rsidRDefault="00240A16"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03F28" w14:textId="10EF27E5" w:rsidR="00240A16" w:rsidRDefault="00CE0840" w:rsidP="003F1788">
            <w:pPr>
              <w:jc w:val="center"/>
              <w:rPr>
                <w:rFonts w:cstheme="minorHAnsi"/>
                <w:b/>
              </w:rPr>
            </w:pPr>
            <w:r>
              <w:rPr>
                <w:rFonts w:cstheme="minorHAnsi"/>
                <w:b/>
              </w:rPr>
              <w:t>C</w:t>
            </w:r>
          </w:p>
        </w:tc>
      </w:tr>
      <w:tr w:rsidR="00240A16" w14:paraId="143F207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83940" w14:textId="77777777" w:rsidR="00240A16" w:rsidRDefault="00240A16" w:rsidP="003F1788">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490B31" w14:textId="41DA2B65" w:rsidR="00240A16" w:rsidRDefault="00CE0840" w:rsidP="003F1788">
            <w:pPr>
              <w:jc w:val="center"/>
              <w:rPr>
                <w:rFonts w:cstheme="minorHAnsi"/>
                <w:b/>
              </w:rPr>
            </w:pPr>
            <w:r>
              <w:rPr>
                <w:rFonts w:cstheme="minorHAnsi"/>
                <w:b/>
              </w:rPr>
              <w:t>B</w:t>
            </w:r>
          </w:p>
        </w:tc>
      </w:tr>
      <w:tr w:rsidR="00240A16" w14:paraId="1831A30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CCF12F" w14:textId="77777777" w:rsidR="00240A16" w:rsidRDefault="00240A16" w:rsidP="003F1788">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D7941" w14:textId="69BFAC2A" w:rsidR="00240A16" w:rsidRDefault="00CE0840" w:rsidP="003F1788">
            <w:pPr>
              <w:jc w:val="center"/>
              <w:rPr>
                <w:rFonts w:cstheme="minorHAnsi"/>
                <w:b/>
              </w:rPr>
            </w:pPr>
            <w:r>
              <w:rPr>
                <w:rFonts w:cstheme="minorHAnsi"/>
                <w:b/>
              </w:rPr>
              <w:t>D</w:t>
            </w:r>
          </w:p>
        </w:tc>
      </w:tr>
      <w:tr w:rsidR="00240A16" w14:paraId="1935E6E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748E3" w14:textId="77777777" w:rsidR="00240A16" w:rsidRDefault="00240A16" w:rsidP="003F1788">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3F90B" w14:textId="6F5B4107" w:rsidR="00240A16" w:rsidRDefault="00CE0840" w:rsidP="003F1788">
            <w:pPr>
              <w:jc w:val="center"/>
              <w:rPr>
                <w:rFonts w:cstheme="minorHAnsi"/>
                <w:b/>
              </w:rPr>
            </w:pPr>
            <w:r>
              <w:rPr>
                <w:rFonts w:cstheme="minorHAnsi"/>
                <w:b/>
              </w:rPr>
              <w:t>D</w:t>
            </w:r>
          </w:p>
        </w:tc>
      </w:tr>
    </w:tbl>
    <w:p w14:paraId="409FA4E1" w14:textId="517BCB64" w:rsidR="00240A16" w:rsidRDefault="00240A16">
      <w:pPr>
        <w:spacing w:before="60" w:after="60"/>
      </w:pPr>
    </w:p>
    <w:p w14:paraId="6BF3CE0C" w14:textId="3C79CBCB" w:rsidR="009F4A90" w:rsidRDefault="009F4A90" w:rsidP="009F4A90">
      <w:pPr>
        <w:spacing w:before="60" w:after="60"/>
      </w:pPr>
      <w:r>
        <w:t>2017</w:t>
      </w:r>
    </w:p>
    <w:tbl>
      <w:tblPr>
        <w:tblStyle w:val="TableGrid"/>
        <w:tblW w:w="0" w:type="auto"/>
        <w:tblInd w:w="0" w:type="dxa"/>
        <w:tblLook w:val="04A0" w:firstRow="1" w:lastRow="0" w:firstColumn="1" w:lastColumn="0" w:noHBand="0" w:noVBand="1"/>
      </w:tblPr>
      <w:tblGrid>
        <w:gridCol w:w="2394"/>
        <w:gridCol w:w="2394"/>
      </w:tblGrid>
      <w:tr w:rsidR="009F4A90" w14:paraId="1EDBF72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48FD5" w14:textId="77777777" w:rsidR="009F4A90" w:rsidRDefault="009F4A90"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EA065" w14:textId="77777777" w:rsidR="009F4A90" w:rsidRDefault="009F4A90" w:rsidP="003F1788">
            <w:pPr>
              <w:jc w:val="center"/>
              <w:rPr>
                <w:rFonts w:cstheme="minorHAnsi"/>
                <w:b/>
              </w:rPr>
            </w:pPr>
            <w:r>
              <w:rPr>
                <w:rFonts w:cstheme="minorHAnsi"/>
                <w:b/>
              </w:rPr>
              <w:t>Answers</w:t>
            </w:r>
          </w:p>
        </w:tc>
      </w:tr>
      <w:tr w:rsidR="009F4A90" w14:paraId="1B8CB19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5169D" w14:textId="77777777" w:rsidR="009F4A90" w:rsidRDefault="009F4A90"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16C84" w14:textId="3FF4A00F" w:rsidR="009F4A90" w:rsidRDefault="009F4A90" w:rsidP="003F1788">
            <w:pPr>
              <w:jc w:val="center"/>
              <w:rPr>
                <w:rFonts w:cstheme="minorHAnsi"/>
                <w:b/>
              </w:rPr>
            </w:pPr>
            <w:r>
              <w:rPr>
                <w:rFonts w:cstheme="minorHAnsi"/>
                <w:b/>
              </w:rPr>
              <w:t>B</w:t>
            </w:r>
          </w:p>
        </w:tc>
      </w:tr>
      <w:tr w:rsidR="009F4A90" w14:paraId="25A4510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592B7" w14:textId="77777777" w:rsidR="009F4A90" w:rsidRDefault="009F4A90"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A84C5" w14:textId="26AD3791" w:rsidR="009F4A90" w:rsidRDefault="009F4A90" w:rsidP="003F1788">
            <w:pPr>
              <w:jc w:val="center"/>
              <w:rPr>
                <w:rFonts w:cstheme="minorHAnsi"/>
                <w:b/>
              </w:rPr>
            </w:pPr>
            <w:r>
              <w:rPr>
                <w:rFonts w:cstheme="minorHAnsi"/>
                <w:b/>
              </w:rPr>
              <w:t>B</w:t>
            </w:r>
          </w:p>
        </w:tc>
      </w:tr>
      <w:tr w:rsidR="009F4A90" w14:paraId="28BA162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C49298" w14:textId="77777777" w:rsidR="009F4A90" w:rsidRDefault="009F4A90"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89508" w14:textId="5E398087" w:rsidR="009F4A90" w:rsidRDefault="009F4A90" w:rsidP="003F1788">
            <w:pPr>
              <w:jc w:val="center"/>
              <w:rPr>
                <w:rFonts w:cstheme="minorHAnsi"/>
                <w:b/>
              </w:rPr>
            </w:pPr>
            <w:r>
              <w:rPr>
                <w:rFonts w:cstheme="minorHAnsi"/>
                <w:b/>
              </w:rPr>
              <w:t>A</w:t>
            </w:r>
          </w:p>
        </w:tc>
      </w:tr>
      <w:tr w:rsidR="009F4A90" w14:paraId="2F13A87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F052CD" w14:textId="77777777" w:rsidR="009F4A90" w:rsidRDefault="009F4A90"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52F47" w14:textId="5F04A67D" w:rsidR="009F4A90" w:rsidRDefault="009F4A90" w:rsidP="003F1788">
            <w:pPr>
              <w:jc w:val="center"/>
              <w:rPr>
                <w:rFonts w:cstheme="minorHAnsi"/>
                <w:b/>
              </w:rPr>
            </w:pPr>
            <w:r>
              <w:rPr>
                <w:rFonts w:cstheme="minorHAnsi"/>
                <w:b/>
              </w:rPr>
              <w:t>B</w:t>
            </w:r>
          </w:p>
        </w:tc>
      </w:tr>
      <w:tr w:rsidR="009F4A90" w14:paraId="5F25A92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27F7A" w14:textId="77777777" w:rsidR="009F4A90" w:rsidRDefault="009F4A90"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11F2C" w14:textId="5073F562" w:rsidR="009F4A90" w:rsidRDefault="009F4A90" w:rsidP="003F1788">
            <w:pPr>
              <w:jc w:val="center"/>
              <w:rPr>
                <w:rFonts w:cstheme="minorHAnsi"/>
                <w:b/>
              </w:rPr>
            </w:pPr>
            <w:r>
              <w:rPr>
                <w:rFonts w:cstheme="minorHAnsi"/>
                <w:b/>
              </w:rPr>
              <w:t>D</w:t>
            </w:r>
          </w:p>
        </w:tc>
      </w:tr>
      <w:tr w:rsidR="009F4A90" w14:paraId="1296BC1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D66880" w14:textId="77777777" w:rsidR="009F4A90" w:rsidRDefault="009F4A90"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3C699" w14:textId="0B9980A1" w:rsidR="009F4A90" w:rsidRDefault="009F4A90" w:rsidP="003F1788">
            <w:pPr>
              <w:jc w:val="center"/>
              <w:rPr>
                <w:rFonts w:cstheme="minorHAnsi"/>
                <w:b/>
              </w:rPr>
            </w:pPr>
            <w:r>
              <w:rPr>
                <w:rFonts w:cstheme="minorHAnsi"/>
                <w:b/>
              </w:rPr>
              <w:t>A</w:t>
            </w:r>
          </w:p>
        </w:tc>
      </w:tr>
      <w:tr w:rsidR="009F4A90" w14:paraId="2E6708C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BA9666" w14:textId="77777777" w:rsidR="009F4A90" w:rsidRDefault="009F4A90"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288AF2" w14:textId="1AE853AB" w:rsidR="009F4A90" w:rsidRDefault="009F4A90" w:rsidP="003F1788">
            <w:pPr>
              <w:jc w:val="center"/>
              <w:rPr>
                <w:rFonts w:cstheme="minorHAnsi"/>
                <w:b/>
              </w:rPr>
            </w:pPr>
            <w:r>
              <w:rPr>
                <w:rFonts w:cstheme="minorHAnsi"/>
                <w:b/>
              </w:rPr>
              <w:t>C</w:t>
            </w:r>
          </w:p>
        </w:tc>
      </w:tr>
      <w:tr w:rsidR="009F4A90" w14:paraId="0D6D34B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7BFB6" w14:textId="77777777" w:rsidR="009F4A90" w:rsidRDefault="009F4A90"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28B0D" w14:textId="5DDE7CEB" w:rsidR="009F4A90" w:rsidRDefault="009F4A90" w:rsidP="003F1788">
            <w:pPr>
              <w:jc w:val="center"/>
              <w:rPr>
                <w:rFonts w:cstheme="minorHAnsi"/>
                <w:b/>
              </w:rPr>
            </w:pPr>
            <w:r>
              <w:rPr>
                <w:rFonts w:cstheme="minorHAnsi"/>
                <w:b/>
              </w:rPr>
              <w:t>C</w:t>
            </w:r>
          </w:p>
        </w:tc>
      </w:tr>
      <w:tr w:rsidR="009F4A90" w14:paraId="161CA79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8BEC6E" w14:textId="77777777" w:rsidR="009F4A90" w:rsidRDefault="009F4A90"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A0848" w14:textId="3B6B2D3F" w:rsidR="009F4A90" w:rsidRDefault="009F4A90" w:rsidP="003F1788">
            <w:pPr>
              <w:jc w:val="center"/>
              <w:rPr>
                <w:rFonts w:cstheme="minorHAnsi"/>
                <w:b/>
              </w:rPr>
            </w:pPr>
            <w:r>
              <w:rPr>
                <w:rFonts w:cstheme="minorHAnsi"/>
                <w:b/>
              </w:rPr>
              <w:t>C</w:t>
            </w:r>
          </w:p>
        </w:tc>
      </w:tr>
      <w:tr w:rsidR="009F4A90" w14:paraId="26FB7A3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557B7" w14:textId="77777777" w:rsidR="009F4A90" w:rsidRDefault="009F4A90"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2F2DA" w14:textId="19B3969E" w:rsidR="009F4A90" w:rsidRDefault="009F4A90" w:rsidP="003F1788">
            <w:pPr>
              <w:jc w:val="center"/>
              <w:rPr>
                <w:rFonts w:cstheme="minorHAnsi"/>
                <w:b/>
              </w:rPr>
            </w:pPr>
            <w:r>
              <w:rPr>
                <w:rFonts w:cstheme="minorHAnsi"/>
                <w:b/>
              </w:rPr>
              <w:t>A</w:t>
            </w:r>
          </w:p>
        </w:tc>
      </w:tr>
      <w:tr w:rsidR="009F4A90" w14:paraId="63AB1CF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BCAAD" w14:textId="77777777" w:rsidR="009F4A90" w:rsidRDefault="009F4A90"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EB01A6" w14:textId="19A5DEE0" w:rsidR="009F4A90" w:rsidRDefault="009F4A90" w:rsidP="003F1788">
            <w:pPr>
              <w:jc w:val="center"/>
              <w:rPr>
                <w:rFonts w:cstheme="minorHAnsi"/>
                <w:b/>
              </w:rPr>
            </w:pPr>
            <w:r>
              <w:rPr>
                <w:rFonts w:cstheme="minorHAnsi"/>
                <w:b/>
              </w:rPr>
              <w:t>A</w:t>
            </w:r>
          </w:p>
        </w:tc>
      </w:tr>
      <w:tr w:rsidR="009F4A90" w14:paraId="4359072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3EE07" w14:textId="77777777" w:rsidR="009F4A90" w:rsidRDefault="009F4A90" w:rsidP="003F1788">
            <w:pPr>
              <w:jc w:val="center"/>
              <w:rPr>
                <w:rFonts w:cstheme="minorHAnsi"/>
              </w:rPr>
            </w:pPr>
            <w:r>
              <w:rPr>
                <w:rFonts w:cstheme="minorHAnsi"/>
              </w:rPr>
              <w:lastRenderedPageBreak/>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4F4D65" w14:textId="0B64090D" w:rsidR="009F4A90" w:rsidRDefault="009F4A90" w:rsidP="003F1788">
            <w:pPr>
              <w:jc w:val="center"/>
              <w:rPr>
                <w:rFonts w:cstheme="minorHAnsi"/>
                <w:b/>
              </w:rPr>
            </w:pPr>
            <w:r>
              <w:rPr>
                <w:rFonts w:cstheme="minorHAnsi"/>
                <w:b/>
              </w:rPr>
              <w:t>C</w:t>
            </w:r>
          </w:p>
        </w:tc>
      </w:tr>
      <w:tr w:rsidR="009F4A90" w14:paraId="496EBAB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3B5D6" w14:textId="77777777" w:rsidR="009F4A90" w:rsidRDefault="009F4A90" w:rsidP="003F1788">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13B0B3" w14:textId="17BBEAC0" w:rsidR="009F4A90" w:rsidRDefault="009F4A90" w:rsidP="003F1788">
            <w:pPr>
              <w:jc w:val="center"/>
              <w:rPr>
                <w:rFonts w:cstheme="minorHAnsi"/>
                <w:b/>
              </w:rPr>
            </w:pPr>
            <w:r>
              <w:rPr>
                <w:rFonts w:cstheme="minorHAnsi"/>
                <w:b/>
              </w:rPr>
              <w:t>A</w:t>
            </w:r>
          </w:p>
        </w:tc>
      </w:tr>
      <w:tr w:rsidR="009F4A90" w14:paraId="71C8D68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CCEED" w14:textId="77777777" w:rsidR="009F4A90" w:rsidRDefault="009F4A90" w:rsidP="003F1788">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B1D88" w14:textId="1F2995FA" w:rsidR="009F4A90" w:rsidRDefault="009F4A90" w:rsidP="003F1788">
            <w:pPr>
              <w:jc w:val="center"/>
              <w:rPr>
                <w:rFonts w:cstheme="minorHAnsi"/>
                <w:b/>
              </w:rPr>
            </w:pPr>
            <w:r>
              <w:rPr>
                <w:rFonts w:cstheme="minorHAnsi"/>
                <w:b/>
              </w:rPr>
              <w:t>B</w:t>
            </w:r>
          </w:p>
        </w:tc>
      </w:tr>
      <w:tr w:rsidR="009F4A90" w14:paraId="2F5D041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AD714" w14:textId="77777777" w:rsidR="009F4A90" w:rsidRDefault="009F4A90" w:rsidP="003F1788">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9F29C" w14:textId="196B6393" w:rsidR="009F4A90" w:rsidRDefault="009F4A90" w:rsidP="003F1788">
            <w:pPr>
              <w:jc w:val="center"/>
              <w:rPr>
                <w:rFonts w:cstheme="minorHAnsi"/>
                <w:b/>
              </w:rPr>
            </w:pPr>
            <w:r>
              <w:rPr>
                <w:rFonts w:cstheme="minorHAnsi"/>
                <w:b/>
              </w:rPr>
              <w:t>D</w:t>
            </w:r>
          </w:p>
        </w:tc>
      </w:tr>
    </w:tbl>
    <w:p w14:paraId="1536A20F" w14:textId="5D715895" w:rsidR="009F4A90" w:rsidRDefault="009F4A90">
      <w:pPr>
        <w:spacing w:before="60" w:after="60"/>
      </w:pPr>
    </w:p>
    <w:p w14:paraId="668BAB02" w14:textId="6498DBBD" w:rsidR="001A5E9B" w:rsidRDefault="001A5E9B" w:rsidP="001A5E9B">
      <w:pPr>
        <w:spacing w:before="60" w:after="60"/>
      </w:pPr>
      <w:r>
        <w:t>2019</w:t>
      </w:r>
    </w:p>
    <w:tbl>
      <w:tblPr>
        <w:tblStyle w:val="TableGrid"/>
        <w:tblW w:w="0" w:type="auto"/>
        <w:tblInd w:w="0" w:type="dxa"/>
        <w:tblLook w:val="04A0" w:firstRow="1" w:lastRow="0" w:firstColumn="1" w:lastColumn="0" w:noHBand="0" w:noVBand="1"/>
      </w:tblPr>
      <w:tblGrid>
        <w:gridCol w:w="2394"/>
        <w:gridCol w:w="2394"/>
      </w:tblGrid>
      <w:tr w:rsidR="001A5E9B" w14:paraId="3B15A97A"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C6A0F" w14:textId="77777777" w:rsidR="001A5E9B" w:rsidRDefault="001A5E9B"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ED7E5E" w14:textId="77777777" w:rsidR="001A5E9B" w:rsidRDefault="001A5E9B" w:rsidP="003F1788">
            <w:pPr>
              <w:jc w:val="center"/>
              <w:rPr>
                <w:rFonts w:cstheme="minorHAnsi"/>
                <w:b/>
              </w:rPr>
            </w:pPr>
            <w:r>
              <w:rPr>
                <w:rFonts w:cstheme="minorHAnsi"/>
                <w:b/>
              </w:rPr>
              <w:t>Answers</w:t>
            </w:r>
          </w:p>
        </w:tc>
      </w:tr>
      <w:tr w:rsidR="001A5E9B" w14:paraId="28861FA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13722E" w14:textId="77777777" w:rsidR="001A5E9B" w:rsidRDefault="001A5E9B"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025C8" w14:textId="64EC6FF6" w:rsidR="001A5E9B" w:rsidRDefault="009F6F08" w:rsidP="003F1788">
            <w:pPr>
              <w:jc w:val="center"/>
              <w:rPr>
                <w:rFonts w:cstheme="minorHAnsi"/>
                <w:b/>
              </w:rPr>
            </w:pPr>
            <w:r>
              <w:rPr>
                <w:rFonts w:cstheme="minorHAnsi"/>
                <w:b/>
              </w:rPr>
              <w:t>D</w:t>
            </w:r>
          </w:p>
        </w:tc>
      </w:tr>
      <w:tr w:rsidR="001A5E9B" w14:paraId="72B7042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A2EA0" w14:textId="77777777" w:rsidR="001A5E9B" w:rsidRDefault="001A5E9B"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B96DA" w14:textId="5D9023FB" w:rsidR="001A5E9B" w:rsidRDefault="009F6F08" w:rsidP="003F1788">
            <w:pPr>
              <w:jc w:val="center"/>
              <w:rPr>
                <w:rFonts w:cstheme="minorHAnsi"/>
                <w:b/>
              </w:rPr>
            </w:pPr>
            <w:r>
              <w:rPr>
                <w:rFonts w:cstheme="minorHAnsi"/>
                <w:b/>
              </w:rPr>
              <w:t>C</w:t>
            </w:r>
          </w:p>
        </w:tc>
      </w:tr>
      <w:tr w:rsidR="001A5E9B" w14:paraId="2C05E5C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276000" w14:textId="77777777" w:rsidR="001A5E9B" w:rsidRDefault="001A5E9B"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9AC85F" w14:textId="06319C77" w:rsidR="001A5E9B" w:rsidRDefault="009F6F08" w:rsidP="003F1788">
            <w:pPr>
              <w:jc w:val="center"/>
              <w:rPr>
                <w:rFonts w:cstheme="minorHAnsi"/>
                <w:b/>
              </w:rPr>
            </w:pPr>
            <w:r>
              <w:rPr>
                <w:rFonts w:cstheme="minorHAnsi"/>
                <w:b/>
              </w:rPr>
              <w:t>B</w:t>
            </w:r>
          </w:p>
        </w:tc>
      </w:tr>
      <w:tr w:rsidR="001A5E9B" w14:paraId="004177E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C506A" w14:textId="77777777" w:rsidR="001A5E9B" w:rsidRDefault="001A5E9B"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B5E5E5" w14:textId="384C3DD9" w:rsidR="001A5E9B" w:rsidRDefault="009F6F08" w:rsidP="003F1788">
            <w:pPr>
              <w:jc w:val="center"/>
              <w:rPr>
                <w:rFonts w:cstheme="minorHAnsi"/>
                <w:b/>
              </w:rPr>
            </w:pPr>
            <w:r>
              <w:rPr>
                <w:rFonts w:cstheme="minorHAnsi"/>
                <w:b/>
              </w:rPr>
              <w:t>A</w:t>
            </w:r>
          </w:p>
        </w:tc>
      </w:tr>
      <w:tr w:rsidR="001A5E9B" w14:paraId="5B1D4B7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A1C08B" w14:textId="77777777" w:rsidR="001A5E9B" w:rsidRDefault="001A5E9B"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4765A" w14:textId="5FED85A5" w:rsidR="001A5E9B" w:rsidRDefault="009F6F08" w:rsidP="003F1788">
            <w:pPr>
              <w:jc w:val="center"/>
              <w:rPr>
                <w:rFonts w:cstheme="minorHAnsi"/>
                <w:b/>
              </w:rPr>
            </w:pPr>
            <w:r>
              <w:rPr>
                <w:rFonts w:cstheme="minorHAnsi"/>
                <w:b/>
              </w:rPr>
              <w:t>A</w:t>
            </w:r>
          </w:p>
        </w:tc>
      </w:tr>
      <w:tr w:rsidR="001A5E9B" w14:paraId="18ED285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E4D5DF" w14:textId="77777777" w:rsidR="001A5E9B" w:rsidRDefault="001A5E9B"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D83FC" w14:textId="362D06A6" w:rsidR="001A5E9B" w:rsidRDefault="009F6F08" w:rsidP="003F1788">
            <w:pPr>
              <w:jc w:val="center"/>
              <w:rPr>
                <w:rFonts w:cstheme="minorHAnsi"/>
                <w:b/>
              </w:rPr>
            </w:pPr>
            <w:r>
              <w:rPr>
                <w:rFonts w:cstheme="minorHAnsi"/>
                <w:b/>
              </w:rPr>
              <w:t>B</w:t>
            </w:r>
          </w:p>
        </w:tc>
      </w:tr>
      <w:tr w:rsidR="001A5E9B" w14:paraId="625728E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0C075" w14:textId="77777777" w:rsidR="001A5E9B" w:rsidRDefault="001A5E9B"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42D35" w14:textId="7864E3DF" w:rsidR="001A5E9B" w:rsidRDefault="009F6F08" w:rsidP="003F1788">
            <w:pPr>
              <w:jc w:val="center"/>
              <w:rPr>
                <w:rFonts w:cstheme="minorHAnsi"/>
                <w:b/>
              </w:rPr>
            </w:pPr>
            <w:r>
              <w:rPr>
                <w:rFonts w:cstheme="minorHAnsi"/>
                <w:b/>
              </w:rPr>
              <w:t>B</w:t>
            </w:r>
          </w:p>
        </w:tc>
      </w:tr>
      <w:tr w:rsidR="001A5E9B" w14:paraId="08EFBD0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C8761D" w14:textId="77777777" w:rsidR="001A5E9B" w:rsidRDefault="001A5E9B"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14B8" w14:textId="5186CC7C" w:rsidR="001A5E9B" w:rsidRDefault="009F6F08" w:rsidP="003F1788">
            <w:pPr>
              <w:jc w:val="center"/>
              <w:rPr>
                <w:rFonts w:cstheme="minorHAnsi"/>
                <w:b/>
              </w:rPr>
            </w:pPr>
            <w:r>
              <w:rPr>
                <w:rFonts w:cstheme="minorHAnsi"/>
                <w:b/>
              </w:rPr>
              <w:t>B</w:t>
            </w:r>
          </w:p>
        </w:tc>
      </w:tr>
      <w:tr w:rsidR="001A5E9B" w14:paraId="395118A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445E8" w14:textId="77777777" w:rsidR="001A5E9B" w:rsidRDefault="001A5E9B"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AB93D" w14:textId="3B5F8F3B" w:rsidR="001A5E9B" w:rsidRDefault="009F6F08" w:rsidP="003F1788">
            <w:pPr>
              <w:jc w:val="center"/>
              <w:rPr>
                <w:rFonts w:cstheme="minorHAnsi"/>
                <w:b/>
              </w:rPr>
            </w:pPr>
            <w:r>
              <w:rPr>
                <w:rFonts w:cstheme="minorHAnsi"/>
                <w:b/>
              </w:rPr>
              <w:t>C</w:t>
            </w:r>
          </w:p>
        </w:tc>
      </w:tr>
      <w:tr w:rsidR="001A5E9B" w14:paraId="64ACF34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A8631" w14:textId="77777777" w:rsidR="001A5E9B" w:rsidRDefault="001A5E9B"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6AFE5D" w14:textId="5C06B0A2" w:rsidR="001A5E9B" w:rsidRDefault="009F6F08" w:rsidP="003F1788">
            <w:pPr>
              <w:jc w:val="center"/>
              <w:rPr>
                <w:rFonts w:cstheme="minorHAnsi"/>
                <w:b/>
              </w:rPr>
            </w:pPr>
            <w:r>
              <w:rPr>
                <w:rFonts w:cstheme="minorHAnsi"/>
                <w:b/>
              </w:rPr>
              <w:t>C</w:t>
            </w:r>
          </w:p>
        </w:tc>
      </w:tr>
      <w:tr w:rsidR="001A5E9B" w14:paraId="03F51D1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FEAFAE" w14:textId="77777777" w:rsidR="001A5E9B" w:rsidRDefault="001A5E9B"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A696D5" w14:textId="07B32DC4" w:rsidR="001A5E9B" w:rsidRDefault="009F6F08" w:rsidP="003F1788">
            <w:pPr>
              <w:jc w:val="center"/>
              <w:rPr>
                <w:rFonts w:cstheme="minorHAnsi"/>
                <w:b/>
              </w:rPr>
            </w:pPr>
            <w:r>
              <w:rPr>
                <w:rFonts w:cstheme="minorHAnsi"/>
                <w:b/>
              </w:rPr>
              <w:t>D</w:t>
            </w:r>
          </w:p>
        </w:tc>
      </w:tr>
      <w:tr w:rsidR="001A5E9B" w14:paraId="7EE7D47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696ED7" w14:textId="77777777" w:rsidR="001A5E9B" w:rsidRDefault="001A5E9B" w:rsidP="003F1788">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E2180" w14:textId="7FEF75CA" w:rsidR="001A5E9B" w:rsidRDefault="009F6F08" w:rsidP="003F1788">
            <w:pPr>
              <w:jc w:val="center"/>
              <w:rPr>
                <w:rFonts w:cstheme="minorHAnsi"/>
                <w:b/>
              </w:rPr>
            </w:pPr>
            <w:r>
              <w:rPr>
                <w:rFonts w:cstheme="minorHAnsi"/>
                <w:b/>
              </w:rPr>
              <w:t>A</w:t>
            </w:r>
          </w:p>
        </w:tc>
      </w:tr>
    </w:tbl>
    <w:p w14:paraId="60603986" w14:textId="4D6F80A5" w:rsidR="001A5E9B" w:rsidRDefault="001A5E9B">
      <w:pPr>
        <w:spacing w:before="60" w:after="60"/>
      </w:pPr>
    </w:p>
    <w:p w14:paraId="2D1E49C1" w14:textId="58F8FEE6" w:rsidR="003E4874" w:rsidRDefault="003E4874" w:rsidP="003E4874">
      <w:pPr>
        <w:spacing w:before="60" w:after="60"/>
      </w:pPr>
      <w:r>
        <w:t>2020</w:t>
      </w:r>
    </w:p>
    <w:tbl>
      <w:tblPr>
        <w:tblStyle w:val="TableGrid"/>
        <w:tblW w:w="0" w:type="auto"/>
        <w:tblInd w:w="0" w:type="dxa"/>
        <w:tblLook w:val="04A0" w:firstRow="1" w:lastRow="0" w:firstColumn="1" w:lastColumn="0" w:noHBand="0" w:noVBand="1"/>
      </w:tblPr>
      <w:tblGrid>
        <w:gridCol w:w="2394"/>
        <w:gridCol w:w="2394"/>
      </w:tblGrid>
      <w:tr w:rsidR="003E4874" w14:paraId="03F25C0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04F72" w14:textId="77777777" w:rsidR="003E4874" w:rsidRDefault="003E4874"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F4BC8D" w14:textId="77777777" w:rsidR="003E4874" w:rsidRDefault="003E4874" w:rsidP="003F1788">
            <w:pPr>
              <w:jc w:val="center"/>
              <w:rPr>
                <w:rFonts w:cstheme="minorHAnsi"/>
                <w:b/>
              </w:rPr>
            </w:pPr>
            <w:r>
              <w:rPr>
                <w:rFonts w:cstheme="minorHAnsi"/>
                <w:b/>
              </w:rPr>
              <w:t>Answers</w:t>
            </w:r>
          </w:p>
        </w:tc>
      </w:tr>
      <w:tr w:rsidR="003E4874" w14:paraId="0D5B419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1DE5A" w14:textId="77777777" w:rsidR="003E4874" w:rsidRDefault="003E4874"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BD9B1" w14:textId="0BD401D1" w:rsidR="003E4874" w:rsidRDefault="003E4874" w:rsidP="003F1788">
            <w:pPr>
              <w:jc w:val="center"/>
              <w:rPr>
                <w:rFonts w:cstheme="minorHAnsi"/>
                <w:b/>
              </w:rPr>
            </w:pPr>
            <w:r>
              <w:rPr>
                <w:rFonts w:cstheme="minorHAnsi"/>
                <w:b/>
              </w:rPr>
              <w:t>A</w:t>
            </w:r>
          </w:p>
        </w:tc>
      </w:tr>
      <w:tr w:rsidR="003E4874" w14:paraId="7AA166F6"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FA249" w14:textId="77777777" w:rsidR="003E4874" w:rsidRDefault="003E4874"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183FE" w14:textId="5F565D4E" w:rsidR="003E4874" w:rsidRDefault="003E4874" w:rsidP="003F1788">
            <w:pPr>
              <w:jc w:val="center"/>
              <w:rPr>
                <w:rFonts w:cstheme="minorHAnsi"/>
                <w:b/>
              </w:rPr>
            </w:pPr>
            <w:r>
              <w:rPr>
                <w:rFonts w:cstheme="minorHAnsi"/>
                <w:b/>
              </w:rPr>
              <w:t>B</w:t>
            </w:r>
          </w:p>
        </w:tc>
      </w:tr>
      <w:tr w:rsidR="003E4874" w14:paraId="4868EFD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F7DFD7" w14:textId="77777777" w:rsidR="003E4874" w:rsidRDefault="003E4874"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53080E" w14:textId="0F4663E3" w:rsidR="003E4874" w:rsidRDefault="003E4874" w:rsidP="003F1788">
            <w:pPr>
              <w:jc w:val="center"/>
              <w:rPr>
                <w:rFonts w:cstheme="minorHAnsi"/>
                <w:b/>
              </w:rPr>
            </w:pPr>
            <w:r>
              <w:rPr>
                <w:rFonts w:cstheme="minorHAnsi"/>
                <w:b/>
              </w:rPr>
              <w:t>C</w:t>
            </w:r>
          </w:p>
        </w:tc>
      </w:tr>
      <w:tr w:rsidR="003E4874" w14:paraId="2D51E6B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583D6" w14:textId="77777777" w:rsidR="003E4874" w:rsidRDefault="003E4874"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F9131" w14:textId="1A72BA2F" w:rsidR="003E4874" w:rsidRDefault="003E4874" w:rsidP="003F1788">
            <w:pPr>
              <w:jc w:val="center"/>
              <w:rPr>
                <w:rFonts w:cstheme="minorHAnsi"/>
                <w:b/>
              </w:rPr>
            </w:pPr>
            <w:r>
              <w:rPr>
                <w:rFonts w:cstheme="minorHAnsi"/>
                <w:b/>
              </w:rPr>
              <w:t>B</w:t>
            </w:r>
          </w:p>
        </w:tc>
      </w:tr>
      <w:tr w:rsidR="003E4874" w14:paraId="44148AB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D7D49" w14:textId="77777777" w:rsidR="003E4874" w:rsidRDefault="003E4874"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8C1BD5" w14:textId="3E5D51D3" w:rsidR="003E4874" w:rsidRDefault="003E4874" w:rsidP="003F1788">
            <w:pPr>
              <w:jc w:val="center"/>
              <w:rPr>
                <w:rFonts w:cstheme="minorHAnsi"/>
                <w:b/>
              </w:rPr>
            </w:pPr>
            <w:r>
              <w:rPr>
                <w:rFonts w:cstheme="minorHAnsi"/>
                <w:b/>
              </w:rPr>
              <w:t>B</w:t>
            </w:r>
          </w:p>
        </w:tc>
      </w:tr>
      <w:tr w:rsidR="003E4874" w14:paraId="65AC16F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19EA70" w14:textId="77777777" w:rsidR="003E4874" w:rsidRDefault="003E4874"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3BCBA" w14:textId="1D18E0B3" w:rsidR="003E4874" w:rsidRDefault="003E4874" w:rsidP="003F1788">
            <w:pPr>
              <w:jc w:val="center"/>
              <w:rPr>
                <w:rFonts w:cstheme="minorHAnsi"/>
                <w:b/>
              </w:rPr>
            </w:pPr>
            <w:r>
              <w:rPr>
                <w:rFonts w:cstheme="minorHAnsi"/>
                <w:b/>
              </w:rPr>
              <w:t>D</w:t>
            </w:r>
          </w:p>
        </w:tc>
      </w:tr>
      <w:tr w:rsidR="003E4874" w14:paraId="0A5617F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900A2" w14:textId="77777777" w:rsidR="003E4874" w:rsidRDefault="003E4874"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9FB9B" w14:textId="5E70ECB8" w:rsidR="003E4874" w:rsidRDefault="003E4874" w:rsidP="003F1788">
            <w:pPr>
              <w:jc w:val="center"/>
              <w:rPr>
                <w:rFonts w:cstheme="minorHAnsi"/>
                <w:b/>
              </w:rPr>
            </w:pPr>
            <w:r>
              <w:rPr>
                <w:rFonts w:cstheme="minorHAnsi"/>
                <w:b/>
              </w:rPr>
              <w:t>D</w:t>
            </w:r>
          </w:p>
        </w:tc>
      </w:tr>
      <w:tr w:rsidR="003E4874" w14:paraId="22EFC68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E324F8" w14:textId="77777777" w:rsidR="003E4874" w:rsidRDefault="003E4874"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0E12B0" w14:textId="2D3649CD" w:rsidR="003E4874" w:rsidRDefault="003E4874" w:rsidP="003F1788">
            <w:pPr>
              <w:jc w:val="center"/>
              <w:rPr>
                <w:rFonts w:cstheme="minorHAnsi"/>
                <w:b/>
              </w:rPr>
            </w:pPr>
            <w:r>
              <w:rPr>
                <w:rFonts w:cstheme="minorHAnsi"/>
                <w:b/>
              </w:rPr>
              <w:t>D</w:t>
            </w:r>
          </w:p>
        </w:tc>
      </w:tr>
      <w:tr w:rsidR="003E4874" w14:paraId="00DC1DF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0D62E" w14:textId="77777777" w:rsidR="003E4874" w:rsidRDefault="003E4874"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57D13" w14:textId="16BA1A16" w:rsidR="003E4874" w:rsidRDefault="003E4874" w:rsidP="003F1788">
            <w:pPr>
              <w:jc w:val="center"/>
              <w:rPr>
                <w:rFonts w:cstheme="minorHAnsi"/>
                <w:b/>
              </w:rPr>
            </w:pPr>
            <w:r>
              <w:rPr>
                <w:rFonts w:cstheme="minorHAnsi"/>
                <w:b/>
              </w:rPr>
              <w:t>C</w:t>
            </w:r>
          </w:p>
        </w:tc>
      </w:tr>
    </w:tbl>
    <w:p w14:paraId="49A72AB5" w14:textId="106978A8" w:rsidR="003E4874" w:rsidRDefault="003E4874">
      <w:pPr>
        <w:spacing w:before="60" w:after="60"/>
      </w:pPr>
    </w:p>
    <w:p w14:paraId="5FFCDFB9" w14:textId="75436AA0" w:rsidR="00106DAE" w:rsidRDefault="00106DAE" w:rsidP="00106DAE">
      <w:pPr>
        <w:spacing w:before="60" w:after="60"/>
      </w:pPr>
      <w:r>
        <w:t>2021</w:t>
      </w:r>
    </w:p>
    <w:tbl>
      <w:tblPr>
        <w:tblStyle w:val="TableGrid"/>
        <w:tblW w:w="0" w:type="auto"/>
        <w:tblInd w:w="0" w:type="dxa"/>
        <w:tblLook w:val="04A0" w:firstRow="1" w:lastRow="0" w:firstColumn="1" w:lastColumn="0" w:noHBand="0" w:noVBand="1"/>
      </w:tblPr>
      <w:tblGrid>
        <w:gridCol w:w="2394"/>
        <w:gridCol w:w="2394"/>
      </w:tblGrid>
      <w:tr w:rsidR="00106DAE" w14:paraId="47BAA598"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FB093" w14:textId="77777777" w:rsidR="00106DAE" w:rsidRDefault="00106DAE"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C5AE3F" w14:textId="77777777" w:rsidR="00106DAE" w:rsidRDefault="00106DAE" w:rsidP="003F1788">
            <w:pPr>
              <w:jc w:val="center"/>
              <w:rPr>
                <w:rFonts w:cstheme="minorHAnsi"/>
                <w:b/>
              </w:rPr>
            </w:pPr>
            <w:r>
              <w:rPr>
                <w:rFonts w:cstheme="minorHAnsi"/>
                <w:b/>
              </w:rPr>
              <w:t>Answers</w:t>
            </w:r>
          </w:p>
        </w:tc>
      </w:tr>
      <w:tr w:rsidR="00106DAE" w14:paraId="57CC2F6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6F889E" w14:textId="77777777" w:rsidR="00106DAE" w:rsidRDefault="00106DAE"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8EB6A" w14:textId="651A1F61" w:rsidR="00106DAE" w:rsidRDefault="00106DAE" w:rsidP="003F1788">
            <w:pPr>
              <w:jc w:val="center"/>
              <w:rPr>
                <w:rFonts w:cstheme="minorHAnsi"/>
                <w:b/>
              </w:rPr>
            </w:pPr>
            <w:r>
              <w:rPr>
                <w:rFonts w:cstheme="minorHAnsi"/>
                <w:b/>
              </w:rPr>
              <w:t>A</w:t>
            </w:r>
          </w:p>
        </w:tc>
      </w:tr>
      <w:tr w:rsidR="00106DAE" w14:paraId="1B0CAC9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44546B" w14:textId="77777777" w:rsidR="00106DAE" w:rsidRDefault="00106DAE"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77553" w14:textId="3632A9AD" w:rsidR="00106DAE" w:rsidRDefault="00106DAE" w:rsidP="003F1788">
            <w:pPr>
              <w:jc w:val="center"/>
              <w:rPr>
                <w:rFonts w:cstheme="minorHAnsi"/>
                <w:b/>
              </w:rPr>
            </w:pPr>
            <w:r>
              <w:rPr>
                <w:rFonts w:cstheme="minorHAnsi"/>
                <w:b/>
              </w:rPr>
              <w:t>C</w:t>
            </w:r>
          </w:p>
        </w:tc>
      </w:tr>
      <w:tr w:rsidR="00106DAE" w14:paraId="5856703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453873" w14:textId="77777777" w:rsidR="00106DAE" w:rsidRDefault="00106DAE"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384B3" w14:textId="50A418BB" w:rsidR="00106DAE" w:rsidRDefault="00106DAE" w:rsidP="003F1788">
            <w:pPr>
              <w:jc w:val="center"/>
              <w:rPr>
                <w:rFonts w:cstheme="minorHAnsi"/>
                <w:b/>
              </w:rPr>
            </w:pPr>
            <w:r>
              <w:rPr>
                <w:rFonts w:cstheme="minorHAnsi"/>
                <w:b/>
              </w:rPr>
              <w:t>B</w:t>
            </w:r>
          </w:p>
        </w:tc>
      </w:tr>
      <w:tr w:rsidR="00106DAE" w14:paraId="600E7C5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CAA42" w14:textId="77777777" w:rsidR="00106DAE" w:rsidRDefault="00106DAE"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C4E23" w14:textId="42559154" w:rsidR="00106DAE" w:rsidRDefault="00106DAE" w:rsidP="003F1788">
            <w:pPr>
              <w:jc w:val="center"/>
              <w:rPr>
                <w:rFonts w:cstheme="minorHAnsi"/>
                <w:b/>
              </w:rPr>
            </w:pPr>
            <w:r>
              <w:rPr>
                <w:rFonts w:cstheme="minorHAnsi"/>
                <w:b/>
              </w:rPr>
              <w:t>C</w:t>
            </w:r>
          </w:p>
        </w:tc>
      </w:tr>
      <w:tr w:rsidR="00106DAE" w14:paraId="10FE639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4F78A" w14:textId="77777777" w:rsidR="00106DAE" w:rsidRDefault="00106DAE"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592C1E" w14:textId="67B523B9" w:rsidR="00106DAE" w:rsidRDefault="00106DAE" w:rsidP="003F1788">
            <w:pPr>
              <w:jc w:val="center"/>
              <w:rPr>
                <w:rFonts w:cstheme="minorHAnsi"/>
                <w:b/>
              </w:rPr>
            </w:pPr>
            <w:r>
              <w:rPr>
                <w:rFonts w:cstheme="minorHAnsi"/>
                <w:b/>
              </w:rPr>
              <w:t>A</w:t>
            </w:r>
          </w:p>
        </w:tc>
      </w:tr>
      <w:tr w:rsidR="00106DAE" w14:paraId="0C6BFD5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3ECECE" w14:textId="77777777" w:rsidR="00106DAE" w:rsidRDefault="00106DAE"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90647E" w14:textId="2B2852BD" w:rsidR="00106DAE" w:rsidRDefault="00106DAE" w:rsidP="003F1788">
            <w:pPr>
              <w:jc w:val="center"/>
              <w:rPr>
                <w:rFonts w:cstheme="minorHAnsi"/>
                <w:b/>
              </w:rPr>
            </w:pPr>
            <w:r>
              <w:rPr>
                <w:rFonts w:cstheme="minorHAnsi"/>
                <w:b/>
              </w:rPr>
              <w:t>B</w:t>
            </w:r>
          </w:p>
        </w:tc>
      </w:tr>
      <w:tr w:rsidR="00106DAE" w14:paraId="1626C03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26B44" w14:textId="77777777" w:rsidR="00106DAE" w:rsidRDefault="00106DAE"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9CAD1" w14:textId="44FAF108" w:rsidR="00106DAE" w:rsidRDefault="00106DAE" w:rsidP="003F1788">
            <w:pPr>
              <w:jc w:val="center"/>
              <w:rPr>
                <w:rFonts w:cstheme="minorHAnsi"/>
                <w:b/>
              </w:rPr>
            </w:pPr>
            <w:r>
              <w:rPr>
                <w:rFonts w:cstheme="minorHAnsi"/>
                <w:b/>
              </w:rPr>
              <w:t>B</w:t>
            </w:r>
          </w:p>
        </w:tc>
      </w:tr>
      <w:tr w:rsidR="00106DAE" w14:paraId="17D9F8E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A7F2D6" w14:textId="77777777" w:rsidR="00106DAE" w:rsidRDefault="00106DAE"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1BF02F" w14:textId="69FD879C" w:rsidR="00106DAE" w:rsidRDefault="00106DAE" w:rsidP="003F1788">
            <w:pPr>
              <w:jc w:val="center"/>
              <w:rPr>
                <w:rFonts w:cstheme="minorHAnsi"/>
                <w:b/>
              </w:rPr>
            </w:pPr>
            <w:r>
              <w:rPr>
                <w:rFonts w:cstheme="minorHAnsi"/>
                <w:b/>
              </w:rPr>
              <w:t>D</w:t>
            </w:r>
          </w:p>
        </w:tc>
      </w:tr>
      <w:tr w:rsidR="00106DAE" w14:paraId="1127485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2E170D" w14:textId="77777777" w:rsidR="00106DAE" w:rsidRDefault="00106DAE"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7077F" w14:textId="3E48655B" w:rsidR="00106DAE" w:rsidRDefault="00106DAE" w:rsidP="003F1788">
            <w:pPr>
              <w:jc w:val="center"/>
              <w:rPr>
                <w:rFonts w:cstheme="minorHAnsi"/>
                <w:b/>
              </w:rPr>
            </w:pPr>
            <w:r>
              <w:rPr>
                <w:rFonts w:cstheme="minorHAnsi"/>
                <w:b/>
              </w:rPr>
              <w:t>C</w:t>
            </w:r>
          </w:p>
        </w:tc>
      </w:tr>
    </w:tbl>
    <w:p w14:paraId="39467B81" w14:textId="17B14679" w:rsidR="00106DAE" w:rsidRDefault="00106DAE">
      <w:pPr>
        <w:spacing w:before="60" w:after="60"/>
      </w:pPr>
    </w:p>
    <w:p w14:paraId="4067ACFE" w14:textId="0B8EDAA7" w:rsidR="00672037" w:rsidRDefault="00672037" w:rsidP="00672037">
      <w:pPr>
        <w:spacing w:before="60" w:after="60"/>
      </w:pPr>
      <w:r>
        <w:t>2022</w:t>
      </w:r>
    </w:p>
    <w:tbl>
      <w:tblPr>
        <w:tblStyle w:val="TableGrid"/>
        <w:tblW w:w="0" w:type="auto"/>
        <w:tblInd w:w="0" w:type="dxa"/>
        <w:tblLook w:val="04A0" w:firstRow="1" w:lastRow="0" w:firstColumn="1" w:lastColumn="0" w:noHBand="0" w:noVBand="1"/>
      </w:tblPr>
      <w:tblGrid>
        <w:gridCol w:w="2394"/>
        <w:gridCol w:w="2394"/>
      </w:tblGrid>
      <w:tr w:rsidR="00672037" w14:paraId="2E0932E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6468A8" w14:textId="77777777" w:rsidR="00672037" w:rsidRDefault="00672037"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FF3CE" w14:textId="77777777" w:rsidR="00672037" w:rsidRDefault="00672037" w:rsidP="003F1788">
            <w:pPr>
              <w:jc w:val="center"/>
              <w:rPr>
                <w:rFonts w:cstheme="minorHAnsi"/>
                <w:b/>
              </w:rPr>
            </w:pPr>
            <w:r>
              <w:rPr>
                <w:rFonts w:cstheme="minorHAnsi"/>
                <w:b/>
              </w:rPr>
              <w:t>Answers</w:t>
            </w:r>
          </w:p>
        </w:tc>
      </w:tr>
      <w:tr w:rsidR="00672037" w14:paraId="59DD169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F38923" w14:textId="77777777" w:rsidR="00672037" w:rsidRDefault="00672037"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0D1CA" w14:textId="07957B6A" w:rsidR="00672037" w:rsidRDefault="00A6633B" w:rsidP="003F1788">
            <w:pPr>
              <w:jc w:val="center"/>
              <w:rPr>
                <w:rFonts w:cstheme="minorHAnsi"/>
                <w:b/>
              </w:rPr>
            </w:pPr>
            <w:r>
              <w:rPr>
                <w:rFonts w:cstheme="minorHAnsi"/>
                <w:b/>
              </w:rPr>
              <w:t>C</w:t>
            </w:r>
          </w:p>
        </w:tc>
      </w:tr>
      <w:tr w:rsidR="00672037" w14:paraId="4F293CB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76689" w14:textId="77777777" w:rsidR="00672037" w:rsidRDefault="00672037"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54F8A" w14:textId="0CAC3CAC" w:rsidR="00672037" w:rsidRDefault="00A6633B" w:rsidP="003F1788">
            <w:pPr>
              <w:jc w:val="center"/>
              <w:rPr>
                <w:rFonts w:cstheme="minorHAnsi"/>
                <w:b/>
              </w:rPr>
            </w:pPr>
            <w:r>
              <w:rPr>
                <w:rFonts w:cstheme="minorHAnsi"/>
                <w:b/>
              </w:rPr>
              <w:t>B</w:t>
            </w:r>
          </w:p>
        </w:tc>
      </w:tr>
      <w:tr w:rsidR="00672037" w14:paraId="2B241F2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A5127" w14:textId="77777777" w:rsidR="00672037" w:rsidRDefault="00672037" w:rsidP="003F1788">
            <w:pPr>
              <w:jc w:val="center"/>
              <w:rPr>
                <w:rFonts w:cstheme="minorHAnsi"/>
              </w:rPr>
            </w:pPr>
            <w:r>
              <w:rPr>
                <w:rFonts w:cstheme="minorHAnsi"/>
              </w:rPr>
              <w:lastRenderedPageBreak/>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832DD" w14:textId="46A03793" w:rsidR="00672037" w:rsidRDefault="00A6633B" w:rsidP="003F1788">
            <w:pPr>
              <w:jc w:val="center"/>
              <w:rPr>
                <w:rFonts w:cstheme="minorHAnsi"/>
                <w:b/>
              </w:rPr>
            </w:pPr>
            <w:r>
              <w:rPr>
                <w:rFonts w:cstheme="minorHAnsi"/>
                <w:b/>
              </w:rPr>
              <w:t>D</w:t>
            </w:r>
          </w:p>
        </w:tc>
      </w:tr>
      <w:tr w:rsidR="00672037" w14:paraId="04FE5E1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AFC79" w14:textId="77777777" w:rsidR="00672037" w:rsidRDefault="00672037"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46C5F" w14:textId="0B80D8E0" w:rsidR="00672037" w:rsidRDefault="00A6633B" w:rsidP="003F1788">
            <w:pPr>
              <w:jc w:val="center"/>
              <w:rPr>
                <w:rFonts w:cstheme="minorHAnsi"/>
                <w:b/>
              </w:rPr>
            </w:pPr>
            <w:r>
              <w:rPr>
                <w:rFonts w:cstheme="minorHAnsi"/>
                <w:b/>
              </w:rPr>
              <w:t>A</w:t>
            </w:r>
          </w:p>
        </w:tc>
      </w:tr>
      <w:tr w:rsidR="00672037" w14:paraId="3D765731"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D6410" w14:textId="77777777" w:rsidR="00672037" w:rsidRDefault="00672037"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4985F" w14:textId="690CAE03" w:rsidR="00672037" w:rsidRDefault="00A6633B" w:rsidP="003F1788">
            <w:pPr>
              <w:jc w:val="center"/>
              <w:rPr>
                <w:rFonts w:cstheme="minorHAnsi"/>
                <w:b/>
              </w:rPr>
            </w:pPr>
            <w:r>
              <w:rPr>
                <w:rFonts w:cstheme="minorHAnsi"/>
                <w:b/>
              </w:rPr>
              <w:t>D</w:t>
            </w:r>
          </w:p>
        </w:tc>
      </w:tr>
      <w:tr w:rsidR="00672037" w14:paraId="480E0B5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BD51A" w14:textId="77777777" w:rsidR="00672037" w:rsidRDefault="00672037"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B52A2" w14:textId="267CA27A" w:rsidR="00672037" w:rsidRDefault="00A6633B" w:rsidP="003F1788">
            <w:pPr>
              <w:jc w:val="center"/>
              <w:rPr>
                <w:rFonts w:cstheme="minorHAnsi"/>
                <w:b/>
              </w:rPr>
            </w:pPr>
            <w:r>
              <w:rPr>
                <w:rFonts w:cstheme="minorHAnsi"/>
                <w:b/>
              </w:rPr>
              <w:t>B</w:t>
            </w:r>
          </w:p>
        </w:tc>
      </w:tr>
      <w:tr w:rsidR="00672037" w14:paraId="65EF1B5A"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6A1A9" w14:textId="77777777" w:rsidR="00672037" w:rsidRDefault="00672037"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4B70D" w14:textId="1671DFB0" w:rsidR="00672037" w:rsidRDefault="00A6633B" w:rsidP="003F1788">
            <w:pPr>
              <w:jc w:val="center"/>
              <w:rPr>
                <w:rFonts w:cstheme="minorHAnsi"/>
                <w:b/>
              </w:rPr>
            </w:pPr>
            <w:r>
              <w:rPr>
                <w:rFonts w:cstheme="minorHAnsi"/>
                <w:b/>
              </w:rPr>
              <w:t>B</w:t>
            </w:r>
          </w:p>
        </w:tc>
      </w:tr>
      <w:tr w:rsidR="00672037" w14:paraId="659149C7"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93D4A" w14:textId="77777777" w:rsidR="00672037" w:rsidRDefault="00672037"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B10173" w14:textId="299F33B6" w:rsidR="00672037" w:rsidRDefault="00A6633B" w:rsidP="003F1788">
            <w:pPr>
              <w:jc w:val="center"/>
              <w:rPr>
                <w:rFonts w:cstheme="minorHAnsi"/>
                <w:b/>
              </w:rPr>
            </w:pPr>
            <w:r>
              <w:rPr>
                <w:rFonts w:cstheme="minorHAnsi"/>
                <w:b/>
              </w:rPr>
              <w:t>B</w:t>
            </w:r>
          </w:p>
        </w:tc>
      </w:tr>
      <w:tr w:rsidR="00672037" w14:paraId="4E532A2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84F8E" w14:textId="77777777" w:rsidR="00672037" w:rsidRDefault="00672037"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A0C284" w14:textId="5B8F9F9D" w:rsidR="00672037" w:rsidRDefault="00A6633B" w:rsidP="003F1788">
            <w:pPr>
              <w:jc w:val="center"/>
              <w:rPr>
                <w:rFonts w:cstheme="minorHAnsi"/>
                <w:b/>
              </w:rPr>
            </w:pPr>
            <w:r>
              <w:rPr>
                <w:rFonts w:cstheme="minorHAnsi"/>
                <w:b/>
              </w:rPr>
              <w:t>D</w:t>
            </w:r>
          </w:p>
        </w:tc>
      </w:tr>
      <w:tr w:rsidR="00672037" w14:paraId="3110857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85F396" w14:textId="77777777" w:rsidR="00672037" w:rsidRDefault="00672037"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EA945" w14:textId="2FEB235A" w:rsidR="00672037" w:rsidRDefault="00A6633B" w:rsidP="003F1788">
            <w:pPr>
              <w:jc w:val="center"/>
              <w:rPr>
                <w:rFonts w:cstheme="minorHAnsi"/>
                <w:b/>
              </w:rPr>
            </w:pPr>
            <w:r>
              <w:rPr>
                <w:rFonts w:cstheme="minorHAnsi"/>
                <w:b/>
              </w:rPr>
              <w:t>B</w:t>
            </w:r>
          </w:p>
        </w:tc>
      </w:tr>
      <w:tr w:rsidR="00672037" w14:paraId="5C8CCCB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E3346" w14:textId="77777777" w:rsidR="00672037" w:rsidRDefault="00672037"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1F1FA" w14:textId="6AB7FAF3" w:rsidR="00672037" w:rsidRDefault="00A6633B" w:rsidP="003F1788">
            <w:pPr>
              <w:jc w:val="center"/>
              <w:rPr>
                <w:rFonts w:cstheme="minorHAnsi"/>
                <w:b/>
              </w:rPr>
            </w:pPr>
            <w:r>
              <w:rPr>
                <w:rFonts w:cstheme="minorHAnsi"/>
                <w:b/>
              </w:rPr>
              <w:t>D</w:t>
            </w:r>
          </w:p>
        </w:tc>
      </w:tr>
      <w:tr w:rsidR="00672037" w14:paraId="6705CA13"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96CB4C" w14:textId="77777777" w:rsidR="00672037" w:rsidRDefault="00672037" w:rsidP="003F1788">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1E046" w14:textId="2F233284" w:rsidR="00672037" w:rsidRDefault="00A6633B" w:rsidP="003F1788">
            <w:pPr>
              <w:jc w:val="center"/>
              <w:rPr>
                <w:rFonts w:cstheme="minorHAnsi"/>
                <w:b/>
              </w:rPr>
            </w:pPr>
            <w:r>
              <w:rPr>
                <w:rFonts w:cstheme="minorHAnsi"/>
                <w:b/>
              </w:rPr>
              <w:t>B</w:t>
            </w:r>
          </w:p>
        </w:tc>
      </w:tr>
    </w:tbl>
    <w:p w14:paraId="06E954D2" w14:textId="6DA829CE" w:rsidR="00672037" w:rsidRDefault="00672037">
      <w:pPr>
        <w:spacing w:before="60" w:after="60"/>
      </w:pPr>
    </w:p>
    <w:p w14:paraId="51715BE2" w14:textId="52A13F36" w:rsidR="00732AE8" w:rsidRDefault="00732AE8" w:rsidP="00732AE8">
      <w:pPr>
        <w:spacing w:before="60" w:after="60"/>
      </w:pPr>
      <w:r>
        <w:t>2023</w:t>
      </w:r>
    </w:p>
    <w:tbl>
      <w:tblPr>
        <w:tblStyle w:val="TableGrid"/>
        <w:tblW w:w="0" w:type="auto"/>
        <w:tblInd w:w="0" w:type="dxa"/>
        <w:tblLook w:val="04A0" w:firstRow="1" w:lastRow="0" w:firstColumn="1" w:lastColumn="0" w:noHBand="0" w:noVBand="1"/>
      </w:tblPr>
      <w:tblGrid>
        <w:gridCol w:w="2394"/>
        <w:gridCol w:w="2394"/>
      </w:tblGrid>
      <w:tr w:rsidR="00732AE8" w14:paraId="2EE64ED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DEC1A0" w14:textId="77777777" w:rsidR="00732AE8" w:rsidRDefault="00732AE8" w:rsidP="003F1788">
            <w:pPr>
              <w:jc w:val="center"/>
              <w:rPr>
                <w:rFonts w:cstheme="minorHAnsi"/>
                <w:b/>
              </w:rPr>
            </w:pPr>
            <w:r>
              <w:rPr>
                <w:rFonts w:cstheme="minorHAnsi"/>
                <w:b/>
              </w:rPr>
              <w:t>Question Number</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6C667" w14:textId="77777777" w:rsidR="00732AE8" w:rsidRDefault="00732AE8" w:rsidP="003F1788">
            <w:pPr>
              <w:jc w:val="center"/>
              <w:rPr>
                <w:rFonts w:cstheme="minorHAnsi"/>
                <w:b/>
              </w:rPr>
            </w:pPr>
            <w:r>
              <w:rPr>
                <w:rFonts w:cstheme="minorHAnsi"/>
                <w:b/>
              </w:rPr>
              <w:t>Answers</w:t>
            </w:r>
          </w:p>
        </w:tc>
      </w:tr>
      <w:tr w:rsidR="00732AE8" w14:paraId="2AB1638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C280F" w14:textId="77777777" w:rsidR="00732AE8" w:rsidRDefault="00732AE8" w:rsidP="003F1788">
            <w:pPr>
              <w:jc w:val="center"/>
              <w:rPr>
                <w:rFonts w:cstheme="minorHAnsi"/>
              </w:rPr>
            </w:pPr>
            <w:r>
              <w:rPr>
                <w:rFonts w:cstheme="minorHAnsi"/>
              </w:rPr>
              <w:t>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9B4FE" w14:textId="00B9BE89" w:rsidR="00732AE8" w:rsidRDefault="0080059C" w:rsidP="003F1788">
            <w:pPr>
              <w:jc w:val="center"/>
              <w:rPr>
                <w:rFonts w:cstheme="minorHAnsi"/>
                <w:b/>
              </w:rPr>
            </w:pPr>
            <w:r>
              <w:rPr>
                <w:rFonts w:cstheme="minorHAnsi"/>
                <w:b/>
              </w:rPr>
              <w:t>C</w:t>
            </w:r>
          </w:p>
        </w:tc>
      </w:tr>
      <w:tr w:rsidR="00732AE8" w14:paraId="1DD3043C"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49B38" w14:textId="77777777" w:rsidR="00732AE8" w:rsidRDefault="00732AE8" w:rsidP="003F1788">
            <w:pPr>
              <w:jc w:val="center"/>
              <w:rPr>
                <w:rFonts w:cstheme="minorHAnsi"/>
              </w:rPr>
            </w:pPr>
            <w:r>
              <w:rPr>
                <w:rFonts w:cstheme="minorHAnsi"/>
              </w:rPr>
              <w:t>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3975F" w14:textId="70CF3135" w:rsidR="00732AE8" w:rsidRDefault="0080059C" w:rsidP="003F1788">
            <w:pPr>
              <w:jc w:val="center"/>
              <w:rPr>
                <w:rFonts w:cstheme="minorHAnsi"/>
                <w:b/>
              </w:rPr>
            </w:pPr>
            <w:r>
              <w:rPr>
                <w:rFonts w:cstheme="minorHAnsi"/>
                <w:b/>
              </w:rPr>
              <w:t>A</w:t>
            </w:r>
          </w:p>
        </w:tc>
      </w:tr>
      <w:tr w:rsidR="00732AE8" w14:paraId="1C27357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63AC7" w14:textId="77777777" w:rsidR="00732AE8" w:rsidRDefault="00732AE8" w:rsidP="003F1788">
            <w:pPr>
              <w:jc w:val="center"/>
              <w:rPr>
                <w:rFonts w:cstheme="minorHAnsi"/>
              </w:rPr>
            </w:pPr>
            <w:r>
              <w:rPr>
                <w:rFonts w:cstheme="minorHAnsi"/>
              </w:rPr>
              <w:t>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9BAFC" w14:textId="579FBB3C" w:rsidR="00732AE8" w:rsidRDefault="0080059C" w:rsidP="003F1788">
            <w:pPr>
              <w:jc w:val="center"/>
              <w:rPr>
                <w:rFonts w:cstheme="minorHAnsi"/>
                <w:b/>
              </w:rPr>
            </w:pPr>
            <w:r>
              <w:rPr>
                <w:rFonts w:cstheme="minorHAnsi"/>
                <w:b/>
              </w:rPr>
              <w:t>C</w:t>
            </w:r>
          </w:p>
        </w:tc>
      </w:tr>
      <w:tr w:rsidR="00732AE8" w14:paraId="3DB4E0F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A902A" w14:textId="77777777" w:rsidR="00732AE8" w:rsidRDefault="00732AE8" w:rsidP="003F1788">
            <w:pPr>
              <w:jc w:val="center"/>
              <w:rPr>
                <w:rFonts w:cstheme="minorHAnsi"/>
              </w:rPr>
            </w:pPr>
            <w:r>
              <w:rPr>
                <w:rFonts w:cstheme="minorHAnsi"/>
              </w:rPr>
              <w:t>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959C0" w14:textId="25DED147" w:rsidR="00732AE8" w:rsidRDefault="0080059C" w:rsidP="003F1788">
            <w:pPr>
              <w:jc w:val="center"/>
              <w:rPr>
                <w:rFonts w:cstheme="minorHAnsi"/>
                <w:b/>
              </w:rPr>
            </w:pPr>
            <w:r>
              <w:rPr>
                <w:rFonts w:cstheme="minorHAnsi"/>
                <w:b/>
              </w:rPr>
              <w:t>D</w:t>
            </w:r>
          </w:p>
        </w:tc>
      </w:tr>
      <w:tr w:rsidR="00732AE8" w14:paraId="3626E56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6F869" w14:textId="77777777" w:rsidR="00732AE8" w:rsidRDefault="00732AE8" w:rsidP="003F1788">
            <w:pPr>
              <w:jc w:val="center"/>
              <w:rPr>
                <w:rFonts w:cstheme="minorHAnsi"/>
              </w:rPr>
            </w:pPr>
            <w:r>
              <w:rPr>
                <w:rFonts w:cstheme="minorHAnsi"/>
              </w:rPr>
              <w:t>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4B313" w14:textId="3D5B0769" w:rsidR="00732AE8" w:rsidRDefault="0080059C" w:rsidP="003F1788">
            <w:pPr>
              <w:jc w:val="center"/>
              <w:rPr>
                <w:rFonts w:cstheme="minorHAnsi"/>
                <w:b/>
              </w:rPr>
            </w:pPr>
            <w:r>
              <w:rPr>
                <w:rFonts w:cstheme="minorHAnsi"/>
                <w:b/>
              </w:rPr>
              <w:t>D</w:t>
            </w:r>
          </w:p>
        </w:tc>
      </w:tr>
      <w:tr w:rsidR="00732AE8" w14:paraId="04FCC64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3C5474" w14:textId="77777777" w:rsidR="00732AE8" w:rsidRDefault="00732AE8" w:rsidP="003F1788">
            <w:pPr>
              <w:jc w:val="center"/>
              <w:rPr>
                <w:rFonts w:cstheme="minorHAnsi"/>
              </w:rPr>
            </w:pPr>
            <w:r>
              <w:rPr>
                <w:rFonts w:cstheme="minorHAnsi"/>
              </w:rPr>
              <w:t>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808F0D" w14:textId="68381E49" w:rsidR="00732AE8" w:rsidRDefault="0080059C" w:rsidP="003F1788">
            <w:pPr>
              <w:jc w:val="center"/>
              <w:rPr>
                <w:rFonts w:cstheme="minorHAnsi"/>
                <w:b/>
              </w:rPr>
            </w:pPr>
            <w:r>
              <w:rPr>
                <w:rFonts w:cstheme="minorHAnsi"/>
                <w:b/>
              </w:rPr>
              <w:t>C</w:t>
            </w:r>
          </w:p>
        </w:tc>
      </w:tr>
      <w:tr w:rsidR="00732AE8" w14:paraId="3149ABB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07D58" w14:textId="77777777" w:rsidR="00732AE8" w:rsidRDefault="00732AE8" w:rsidP="003F1788">
            <w:pPr>
              <w:jc w:val="center"/>
              <w:rPr>
                <w:rFonts w:cstheme="minorHAnsi"/>
              </w:rPr>
            </w:pPr>
            <w:r>
              <w:rPr>
                <w:rFonts w:cstheme="minorHAnsi"/>
              </w:rPr>
              <w:t>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57F18" w14:textId="4BEEB9E0" w:rsidR="00732AE8" w:rsidRDefault="0080059C" w:rsidP="003F1788">
            <w:pPr>
              <w:jc w:val="center"/>
              <w:rPr>
                <w:rFonts w:cstheme="minorHAnsi"/>
                <w:b/>
              </w:rPr>
            </w:pPr>
            <w:r>
              <w:rPr>
                <w:rFonts w:cstheme="minorHAnsi"/>
                <w:b/>
              </w:rPr>
              <w:t>C</w:t>
            </w:r>
          </w:p>
        </w:tc>
      </w:tr>
      <w:tr w:rsidR="00732AE8" w14:paraId="128E9B7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E3A56" w14:textId="77777777" w:rsidR="00732AE8" w:rsidRDefault="00732AE8" w:rsidP="003F1788">
            <w:pPr>
              <w:jc w:val="center"/>
              <w:rPr>
                <w:rFonts w:cstheme="minorHAnsi"/>
              </w:rPr>
            </w:pPr>
            <w:r>
              <w:rPr>
                <w:rFonts w:cstheme="minorHAnsi"/>
              </w:rPr>
              <w:t>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0FCCA" w14:textId="205D9AAC" w:rsidR="00732AE8" w:rsidRDefault="0080059C" w:rsidP="003F1788">
            <w:pPr>
              <w:jc w:val="center"/>
              <w:rPr>
                <w:rFonts w:cstheme="minorHAnsi"/>
                <w:b/>
              </w:rPr>
            </w:pPr>
            <w:r>
              <w:rPr>
                <w:rFonts w:cstheme="minorHAnsi"/>
                <w:b/>
              </w:rPr>
              <w:t>A</w:t>
            </w:r>
          </w:p>
        </w:tc>
      </w:tr>
      <w:tr w:rsidR="00732AE8" w14:paraId="401C512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FD68B" w14:textId="77777777" w:rsidR="00732AE8" w:rsidRDefault="00732AE8" w:rsidP="003F1788">
            <w:pPr>
              <w:jc w:val="center"/>
              <w:rPr>
                <w:rFonts w:cstheme="minorHAnsi"/>
              </w:rPr>
            </w:pPr>
            <w:r>
              <w:rPr>
                <w:rFonts w:cstheme="minorHAnsi"/>
              </w:rPr>
              <w:t>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63497" w14:textId="42037939" w:rsidR="00732AE8" w:rsidRDefault="0080059C" w:rsidP="003F1788">
            <w:pPr>
              <w:jc w:val="center"/>
              <w:rPr>
                <w:rFonts w:cstheme="minorHAnsi"/>
                <w:b/>
              </w:rPr>
            </w:pPr>
            <w:r>
              <w:rPr>
                <w:rFonts w:cstheme="minorHAnsi"/>
                <w:b/>
              </w:rPr>
              <w:t>A</w:t>
            </w:r>
          </w:p>
        </w:tc>
      </w:tr>
      <w:tr w:rsidR="00732AE8" w14:paraId="50777060"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615BBF" w14:textId="77777777" w:rsidR="00732AE8" w:rsidRDefault="00732AE8" w:rsidP="003F1788">
            <w:pPr>
              <w:jc w:val="center"/>
              <w:rPr>
                <w:rFonts w:cstheme="minorHAnsi"/>
              </w:rPr>
            </w:pPr>
            <w:r>
              <w:rPr>
                <w:rFonts w:cstheme="minorHAnsi"/>
              </w:rPr>
              <w:t>10.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9726C" w14:textId="1A4E5727" w:rsidR="00732AE8" w:rsidRDefault="0080059C" w:rsidP="003F1788">
            <w:pPr>
              <w:jc w:val="center"/>
              <w:rPr>
                <w:rFonts w:cstheme="minorHAnsi"/>
                <w:b/>
              </w:rPr>
            </w:pPr>
            <w:r>
              <w:rPr>
                <w:rFonts w:cstheme="minorHAnsi"/>
                <w:b/>
              </w:rPr>
              <w:t>B</w:t>
            </w:r>
          </w:p>
        </w:tc>
      </w:tr>
      <w:tr w:rsidR="00732AE8" w14:paraId="00570BA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EF63C" w14:textId="77777777" w:rsidR="00732AE8" w:rsidRDefault="00732AE8" w:rsidP="003F1788">
            <w:pPr>
              <w:jc w:val="center"/>
              <w:rPr>
                <w:rFonts w:cstheme="minorHAnsi"/>
              </w:rPr>
            </w:pPr>
            <w:r>
              <w:rPr>
                <w:rFonts w:cstheme="minorHAnsi"/>
              </w:rPr>
              <w:t>11.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909BA" w14:textId="4A7225AB" w:rsidR="00732AE8" w:rsidRDefault="0080059C" w:rsidP="003F1788">
            <w:pPr>
              <w:jc w:val="center"/>
              <w:rPr>
                <w:rFonts w:cstheme="minorHAnsi"/>
                <w:b/>
              </w:rPr>
            </w:pPr>
            <w:r>
              <w:rPr>
                <w:rFonts w:cstheme="minorHAnsi"/>
                <w:b/>
              </w:rPr>
              <w:t>A</w:t>
            </w:r>
          </w:p>
        </w:tc>
      </w:tr>
      <w:tr w:rsidR="00732AE8" w14:paraId="32F0BDEE"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79CED" w14:textId="77777777" w:rsidR="00732AE8" w:rsidRDefault="00732AE8" w:rsidP="003F1788">
            <w:pPr>
              <w:jc w:val="center"/>
              <w:rPr>
                <w:rFonts w:cstheme="minorHAnsi"/>
              </w:rPr>
            </w:pPr>
            <w:r>
              <w:rPr>
                <w:rFonts w:cstheme="minorHAnsi"/>
              </w:rPr>
              <w:t>12.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C08F6" w14:textId="181BFB4C" w:rsidR="00732AE8" w:rsidRDefault="0080059C" w:rsidP="003F1788">
            <w:pPr>
              <w:jc w:val="center"/>
              <w:rPr>
                <w:rFonts w:cstheme="minorHAnsi"/>
                <w:b/>
              </w:rPr>
            </w:pPr>
            <w:r>
              <w:rPr>
                <w:rFonts w:cstheme="minorHAnsi"/>
                <w:b/>
              </w:rPr>
              <w:t>D</w:t>
            </w:r>
          </w:p>
        </w:tc>
      </w:tr>
      <w:tr w:rsidR="00732AE8" w14:paraId="3C6F9CA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310FA" w14:textId="77777777" w:rsidR="00732AE8" w:rsidRDefault="00732AE8" w:rsidP="003F1788">
            <w:pPr>
              <w:jc w:val="center"/>
              <w:rPr>
                <w:rFonts w:cstheme="minorHAnsi"/>
              </w:rPr>
            </w:pPr>
            <w:r>
              <w:rPr>
                <w:rFonts w:cstheme="minorHAnsi"/>
              </w:rPr>
              <w:t>13.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F2587" w14:textId="048454DA" w:rsidR="00732AE8" w:rsidRDefault="0080059C" w:rsidP="003F1788">
            <w:pPr>
              <w:jc w:val="center"/>
              <w:rPr>
                <w:rFonts w:cstheme="minorHAnsi"/>
                <w:b/>
              </w:rPr>
            </w:pPr>
            <w:r>
              <w:rPr>
                <w:rFonts w:cstheme="minorHAnsi"/>
                <w:b/>
              </w:rPr>
              <w:t>B</w:t>
            </w:r>
          </w:p>
        </w:tc>
      </w:tr>
      <w:tr w:rsidR="00732AE8" w14:paraId="00D8A6A9"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9D976" w14:textId="77777777" w:rsidR="00732AE8" w:rsidRDefault="00732AE8" w:rsidP="003F1788">
            <w:pPr>
              <w:jc w:val="center"/>
              <w:rPr>
                <w:rFonts w:cstheme="minorHAnsi"/>
              </w:rPr>
            </w:pPr>
            <w:r>
              <w:rPr>
                <w:rFonts w:cstheme="minorHAnsi"/>
              </w:rPr>
              <w:t>14.</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84414" w14:textId="63B7D22F" w:rsidR="00732AE8" w:rsidRDefault="0080059C" w:rsidP="003F1788">
            <w:pPr>
              <w:jc w:val="center"/>
              <w:rPr>
                <w:rFonts w:cstheme="minorHAnsi"/>
                <w:b/>
              </w:rPr>
            </w:pPr>
            <w:r>
              <w:rPr>
                <w:rFonts w:cstheme="minorHAnsi"/>
                <w:b/>
              </w:rPr>
              <w:t>D</w:t>
            </w:r>
          </w:p>
        </w:tc>
      </w:tr>
      <w:tr w:rsidR="00732AE8" w14:paraId="7E8CF5C5"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E4A62" w14:textId="77777777" w:rsidR="00732AE8" w:rsidRDefault="00732AE8" w:rsidP="003F1788">
            <w:pPr>
              <w:jc w:val="center"/>
              <w:rPr>
                <w:rFonts w:cstheme="minorHAnsi"/>
              </w:rPr>
            </w:pPr>
            <w:r>
              <w:rPr>
                <w:rFonts w:cstheme="minorHAnsi"/>
              </w:rPr>
              <w:t>15.</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852CB" w14:textId="7E30DDBF" w:rsidR="00732AE8" w:rsidRDefault="001B2ED6" w:rsidP="003F1788">
            <w:pPr>
              <w:jc w:val="center"/>
              <w:rPr>
                <w:rFonts w:cstheme="minorHAnsi"/>
                <w:b/>
              </w:rPr>
            </w:pPr>
            <w:r>
              <w:rPr>
                <w:rFonts w:cstheme="minorHAnsi"/>
                <w:b/>
              </w:rPr>
              <w:t>B</w:t>
            </w:r>
          </w:p>
        </w:tc>
      </w:tr>
      <w:tr w:rsidR="00732AE8" w14:paraId="338D3B9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D7BB9" w14:textId="77777777" w:rsidR="00732AE8" w:rsidRDefault="00732AE8" w:rsidP="003F1788">
            <w:pPr>
              <w:jc w:val="center"/>
              <w:rPr>
                <w:rFonts w:cstheme="minorHAnsi"/>
              </w:rPr>
            </w:pPr>
            <w:r>
              <w:rPr>
                <w:rFonts w:cstheme="minorHAnsi"/>
              </w:rPr>
              <w:t>16.</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0085B" w14:textId="33B7D675" w:rsidR="00732AE8" w:rsidRDefault="001B2ED6" w:rsidP="003F1788">
            <w:pPr>
              <w:jc w:val="center"/>
              <w:rPr>
                <w:rFonts w:cstheme="minorHAnsi"/>
                <w:b/>
              </w:rPr>
            </w:pPr>
            <w:r>
              <w:rPr>
                <w:rFonts w:cstheme="minorHAnsi"/>
                <w:b/>
              </w:rPr>
              <w:t>D</w:t>
            </w:r>
          </w:p>
        </w:tc>
      </w:tr>
      <w:tr w:rsidR="00732AE8" w14:paraId="4349F54F"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4CFFC" w14:textId="77777777" w:rsidR="00732AE8" w:rsidRDefault="00732AE8" w:rsidP="003F1788">
            <w:pPr>
              <w:jc w:val="center"/>
              <w:rPr>
                <w:rFonts w:cstheme="minorHAnsi"/>
              </w:rPr>
            </w:pPr>
            <w:r>
              <w:rPr>
                <w:rFonts w:cstheme="minorHAnsi"/>
              </w:rPr>
              <w:t>17.</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1BD1BD" w14:textId="2EAB19E7" w:rsidR="00732AE8" w:rsidRDefault="001B2ED6" w:rsidP="003F1788">
            <w:pPr>
              <w:jc w:val="center"/>
              <w:rPr>
                <w:rFonts w:cstheme="minorHAnsi"/>
                <w:b/>
              </w:rPr>
            </w:pPr>
            <w:r>
              <w:rPr>
                <w:rFonts w:cstheme="minorHAnsi"/>
                <w:b/>
              </w:rPr>
              <w:t>D</w:t>
            </w:r>
          </w:p>
        </w:tc>
      </w:tr>
      <w:tr w:rsidR="00732AE8" w14:paraId="5610692A"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54B3A4" w14:textId="77777777" w:rsidR="00732AE8" w:rsidRDefault="00732AE8" w:rsidP="003F1788">
            <w:pPr>
              <w:jc w:val="center"/>
              <w:rPr>
                <w:rFonts w:cstheme="minorHAnsi"/>
              </w:rPr>
            </w:pPr>
            <w:r>
              <w:rPr>
                <w:rFonts w:cstheme="minorHAnsi"/>
              </w:rPr>
              <w:t>18.</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7C492F" w14:textId="750D6CC2" w:rsidR="00732AE8" w:rsidRDefault="001B2ED6" w:rsidP="003F1788">
            <w:pPr>
              <w:jc w:val="center"/>
              <w:rPr>
                <w:rFonts w:cstheme="minorHAnsi"/>
                <w:b/>
              </w:rPr>
            </w:pPr>
            <w:r>
              <w:rPr>
                <w:rFonts w:cstheme="minorHAnsi"/>
                <w:b/>
              </w:rPr>
              <w:t>B</w:t>
            </w:r>
          </w:p>
        </w:tc>
      </w:tr>
      <w:tr w:rsidR="00732AE8" w14:paraId="7A20FB24"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F48F9" w14:textId="77777777" w:rsidR="00732AE8" w:rsidRDefault="00732AE8" w:rsidP="003F1788">
            <w:pPr>
              <w:jc w:val="center"/>
              <w:rPr>
                <w:rFonts w:cstheme="minorHAnsi"/>
              </w:rPr>
            </w:pPr>
            <w:r>
              <w:rPr>
                <w:rFonts w:cstheme="minorHAnsi"/>
              </w:rPr>
              <w:t>19.</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F54B1" w14:textId="1F12575F" w:rsidR="00732AE8" w:rsidRDefault="001B2ED6" w:rsidP="003F1788">
            <w:pPr>
              <w:jc w:val="center"/>
              <w:rPr>
                <w:rFonts w:cstheme="minorHAnsi"/>
                <w:b/>
              </w:rPr>
            </w:pPr>
            <w:r>
              <w:rPr>
                <w:rFonts w:cstheme="minorHAnsi"/>
                <w:b/>
              </w:rPr>
              <w:t>D</w:t>
            </w:r>
          </w:p>
        </w:tc>
      </w:tr>
      <w:tr w:rsidR="00732AE8" w14:paraId="1940DE6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F830C" w14:textId="77777777" w:rsidR="00732AE8" w:rsidRDefault="00732AE8" w:rsidP="003F1788">
            <w:pPr>
              <w:jc w:val="center"/>
              <w:rPr>
                <w:rFonts w:cstheme="minorHAnsi"/>
              </w:rPr>
            </w:pPr>
            <w:r>
              <w:rPr>
                <w:rFonts w:cstheme="minorHAnsi"/>
              </w:rPr>
              <w:t>20.</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633DA6" w14:textId="1DAEABF5" w:rsidR="00732AE8" w:rsidRDefault="001B2ED6" w:rsidP="003F1788">
            <w:pPr>
              <w:jc w:val="center"/>
              <w:rPr>
                <w:rFonts w:cstheme="minorHAnsi"/>
                <w:b/>
              </w:rPr>
            </w:pPr>
            <w:r>
              <w:rPr>
                <w:rFonts w:cstheme="minorHAnsi"/>
                <w:b/>
              </w:rPr>
              <w:t>A</w:t>
            </w:r>
          </w:p>
        </w:tc>
      </w:tr>
      <w:tr w:rsidR="00732AE8" w14:paraId="299DD68D"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1BC42" w14:textId="77777777" w:rsidR="00732AE8" w:rsidRDefault="00732AE8" w:rsidP="003F1788">
            <w:pPr>
              <w:jc w:val="center"/>
              <w:rPr>
                <w:rFonts w:cstheme="minorHAnsi"/>
              </w:rPr>
            </w:pPr>
            <w:r>
              <w:rPr>
                <w:rFonts w:cstheme="minorHAnsi"/>
              </w:rPr>
              <w:t>21.</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C026D1" w14:textId="5107A4AE" w:rsidR="00732AE8" w:rsidRDefault="001B2ED6" w:rsidP="003F1788">
            <w:pPr>
              <w:jc w:val="center"/>
              <w:rPr>
                <w:rFonts w:cstheme="minorHAnsi"/>
                <w:b/>
              </w:rPr>
            </w:pPr>
            <w:r>
              <w:rPr>
                <w:rFonts w:cstheme="minorHAnsi"/>
                <w:b/>
              </w:rPr>
              <w:t>C</w:t>
            </w:r>
          </w:p>
        </w:tc>
      </w:tr>
      <w:tr w:rsidR="00732AE8" w14:paraId="0FD4FD22"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CA2A9" w14:textId="77777777" w:rsidR="00732AE8" w:rsidRDefault="00732AE8" w:rsidP="003F1788">
            <w:pPr>
              <w:jc w:val="center"/>
              <w:rPr>
                <w:rFonts w:cstheme="minorHAnsi"/>
              </w:rPr>
            </w:pPr>
            <w:r>
              <w:rPr>
                <w:rFonts w:cstheme="minorHAnsi"/>
              </w:rPr>
              <w:t>22.</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8F327" w14:textId="2D457669" w:rsidR="00732AE8" w:rsidRDefault="001B2ED6" w:rsidP="003F1788">
            <w:pPr>
              <w:jc w:val="center"/>
              <w:rPr>
                <w:rFonts w:cstheme="minorHAnsi"/>
                <w:b/>
              </w:rPr>
            </w:pPr>
            <w:r>
              <w:rPr>
                <w:rFonts w:cstheme="minorHAnsi"/>
                <w:b/>
              </w:rPr>
              <w:t>D</w:t>
            </w:r>
          </w:p>
        </w:tc>
      </w:tr>
      <w:tr w:rsidR="00732AE8" w14:paraId="11EAE3CB" w14:textId="77777777" w:rsidTr="003F1788">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FFAC48" w14:textId="77777777" w:rsidR="00732AE8" w:rsidRDefault="00732AE8" w:rsidP="003F1788">
            <w:pPr>
              <w:jc w:val="center"/>
              <w:rPr>
                <w:rFonts w:cstheme="minorHAnsi"/>
              </w:rPr>
            </w:pPr>
            <w:r>
              <w:rPr>
                <w:rFonts w:cstheme="minorHAnsi"/>
              </w:rPr>
              <w:t>23.</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81496F" w14:textId="5CDC73C2" w:rsidR="00732AE8" w:rsidRDefault="001B2ED6" w:rsidP="003F1788">
            <w:pPr>
              <w:jc w:val="center"/>
              <w:rPr>
                <w:rFonts w:cstheme="minorHAnsi"/>
                <w:b/>
              </w:rPr>
            </w:pPr>
            <w:r>
              <w:rPr>
                <w:rFonts w:cstheme="minorHAnsi"/>
                <w:b/>
              </w:rPr>
              <w:t>A</w:t>
            </w:r>
          </w:p>
        </w:tc>
      </w:tr>
    </w:tbl>
    <w:p w14:paraId="6758B700" w14:textId="77777777" w:rsidR="00732AE8" w:rsidRDefault="00732AE8">
      <w:pPr>
        <w:spacing w:before="60" w:after="60"/>
      </w:pPr>
    </w:p>
    <w:sectPr w:rsidR="00732AE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625AE8" w14:textId="77777777" w:rsidR="001447B5" w:rsidRDefault="001447B5" w:rsidP="002659E9">
      <w:r>
        <w:separator/>
      </w:r>
    </w:p>
  </w:endnote>
  <w:endnote w:type="continuationSeparator" w:id="0">
    <w:p w14:paraId="274614E7" w14:textId="77777777" w:rsidR="001447B5" w:rsidRDefault="001447B5" w:rsidP="0026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B79DAC" w14:textId="77777777" w:rsidR="001447B5" w:rsidRDefault="001447B5" w:rsidP="002659E9">
      <w:r>
        <w:separator/>
      </w:r>
    </w:p>
  </w:footnote>
  <w:footnote w:type="continuationSeparator" w:id="0">
    <w:p w14:paraId="02AA15B3" w14:textId="77777777" w:rsidR="001447B5" w:rsidRDefault="001447B5" w:rsidP="00265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F5F40"/>
    <w:multiLevelType w:val="hybridMultilevel"/>
    <w:tmpl w:val="8CD2E71C"/>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A618CB"/>
    <w:multiLevelType w:val="hybridMultilevel"/>
    <w:tmpl w:val="5B82FAA4"/>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24203"/>
    <w:multiLevelType w:val="hybridMultilevel"/>
    <w:tmpl w:val="FCE6CDCE"/>
    <w:lvl w:ilvl="0" w:tplc="B344DDBC">
      <w:start w:val="1"/>
      <w:numFmt w:val="lowerLetter"/>
      <w:lvlText w:val="(%1)"/>
      <w:lvlJc w:val="left"/>
      <w:pPr>
        <w:ind w:left="958" w:hanging="390"/>
      </w:pPr>
      <w:rPr>
        <w:rFonts w:hint="default"/>
      </w:rPr>
    </w:lvl>
    <w:lvl w:ilvl="1" w:tplc="FFFFFFFF">
      <w:start w:val="1"/>
      <w:numFmt w:val="lowerLetter"/>
      <w:lvlText w:val="(%2)"/>
      <w:lvlJc w:val="left"/>
      <w:pPr>
        <w:ind w:left="958" w:hanging="39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D082325"/>
    <w:multiLevelType w:val="hybridMultilevel"/>
    <w:tmpl w:val="EF3681B2"/>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848402F"/>
    <w:multiLevelType w:val="hybridMultilevel"/>
    <w:tmpl w:val="AE5214D2"/>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CE53BC7"/>
    <w:multiLevelType w:val="hybridMultilevel"/>
    <w:tmpl w:val="1ED2E872"/>
    <w:lvl w:ilvl="0" w:tplc="AE08FE60">
      <w:start w:val="1"/>
      <w:numFmt w:val="decimal"/>
      <w:lvlText w:val="%1."/>
      <w:lvlJc w:val="left"/>
      <w:pPr>
        <w:ind w:left="720" w:hanging="360"/>
      </w:pPr>
      <w:rPr>
        <w:rFonts w:hint="default"/>
        <w:b/>
      </w:rPr>
    </w:lvl>
    <w:lvl w:ilvl="1" w:tplc="08090017">
      <w:start w:val="1"/>
      <w:numFmt w:val="lowerLetter"/>
      <w:lvlText w:val="%2)"/>
      <w:lvlJc w:val="left"/>
      <w:pPr>
        <w:ind w:left="1070" w:hanging="360"/>
      </w:pPr>
      <w:rPr>
        <w:rFonts w:hint="default"/>
      </w:rPr>
    </w:lvl>
    <w:lvl w:ilvl="2" w:tplc="FE324B9C">
      <w:start w:val="1"/>
      <w:numFmt w:val="decimal"/>
      <w:lvlText w:val="(%3)"/>
      <w:lvlJc w:val="left"/>
      <w:pPr>
        <w:ind w:left="2340" w:hanging="360"/>
      </w:pPr>
      <w:rPr>
        <w:rFonts w:hint="default"/>
      </w:rPr>
    </w:lvl>
    <w:lvl w:ilvl="3" w:tplc="FA52E6D4">
      <w:start w:val="1"/>
      <w:numFmt w:val="lowerLetter"/>
      <w:lvlText w:val="(%4)"/>
      <w:lvlJc w:val="left"/>
      <w:pPr>
        <w:ind w:left="1100" w:hanging="39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FA10C2"/>
    <w:multiLevelType w:val="hybridMultilevel"/>
    <w:tmpl w:val="6602B28A"/>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D6636C9"/>
    <w:multiLevelType w:val="hybridMultilevel"/>
    <w:tmpl w:val="1C286F0C"/>
    <w:lvl w:ilvl="0" w:tplc="40090017">
      <w:start w:val="1"/>
      <w:numFmt w:val="lowerLetter"/>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8" w15:restartNumberingAfterBreak="0">
    <w:nsid w:val="46090900"/>
    <w:multiLevelType w:val="hybridMultilevel"/>
    <w:tmpl w:val="227E9D16"/>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AD9252B"/>
    <w:multiLevelType w:val="hybridMultilevel"/>
    <w:tmpl w:val="A2D8E464"/>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BBD6995"/>
    <w:multiLevelType w:val="hybridMultilevel"/>
    <w:tmpl w:val="6ED67B9C"/>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C19264B"/>
    <w:multiLevelType w:val="hybridMultilevel"/>
    <w:tmpl w:val="8D184DDE"/>
    <w:lvl w:ilvl="0" w:tplc="B344DDBC">
      <w:start w:val="1"/>
      <w:numFmt w:val="lowerLetter"/>
      <w:lvlText w:val="(%1)"/>
      <w:lvlJc w:val="left"/>
      <w:pPr>
        <w:ind w:left="1211" w:hanging="360"/>
      </w:pPr>
      <w:rPr>
        <w:rFonts w:hint="default"/>
      </w:rPr>
    </w:lvl>
    <w:lvl w:ilvl="1" w:tplc="BB5063AC">
      <w:start w:val="1"/>
      <w:numFmt w:val="lowerLetter"/>
      <w:lvlText w:val="(%2)"/>
      <w:lvlJc w:val="left"/>
      <w:pPr>
        <w:ind w:left="1241" w:hanging="39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2A1FAE"/>
    <w:multiLevelType w:val="hybridMultilevel"/>
    <w:tmpl w:val="69CE9354"/>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2677D18"/>
    <w:multiLevelType w:val="hybridMultilevel"/>
    <w:tmpl w:val="C7800972"/>
    <w:lvl w:ilvl="0" w:tplc="B344DDBC">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6EC65C6"/>
    <w:multiLevelType w:val="hybridMultilevel"/>
    <w:tmpl w:val="5CBACE34"/>
    <w:lvl w:ilvl="0" w:tplc="40090017">
      <w:start w:val="1"/>
      <w:numFmt w:val="lowerLetter"/>
      <w:lvlText w:val="%1)"/>
      <w:lvlJc w:val="left"/>
      <w:pPr>
        <w:ind w:left="1070" w:hanging="360"/>
      </w:pPr>
    </w:lvl>
    <w:lvl w:ilvl="1" w:tplc="3D6EFE38">
      <w:start w:val="1"/>
      <w:numFmt w:val="lowerLetter"/>
      <w:lvlText w:val="(%2)"/>
      <w:lvlJc w:val="left"/>
      <w:pPr>
        <w:ind w:left="1241" w:hanging="390"/>
      </w:pPr>
      <w:rPr>
        <w:rFonts w:hint="default"/>
      </w:r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5" w15:restartNumberingAfterBreak="0">
    <w:nsid w:val="570A6658"/>
    <w:multiLevelType w:val="hybridMultilevel"/>
    <w:tmpl w:val="D3F4E5C0"/>
    <w:lvl w:ilvl="0" w:tplc="FFFFFFFF">
      <w:start w:val="1"/>
      <w:numFmt w:val="lowerLetter"/>
      <w:lvlText w:val="%1)"/>
      <w:lvlJc w:val="left"/>
      <w:pPr>
        <w:ind w:left="1070" w:hanging="360"/>
      </w:pPr>
    </w:lvl>
    <w:lvl w:ilvl="1" w:tplc="40090013">
      <w:start w:val="1"/>
      <w:numFmt w:val="upperRoman"/>
      <w:lvlText w:val="%2."/>
      <w:lvlJc w:val="right"/>
      <w:pPr>
        <w:ind w:left="1211"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6" w15:restartNumberingAfterBreak="0">
    <w:nsid w:val="57145971"/>
    <w:multiLevelType w:val="hybridMultilevel"/>
    <w:tmpl w:val="90A82540"/>
    <w:lvl w:ilvl="0" w:tplc="7E1C60AE">
      <w:start w:val="1"/>
      <w:numFmt w:val="lowerLetter"/>
      <w:lvlText w:val="(%1)"/>
      <w:lvlJc w:val="left"/>
      <w:pPr>
        <w:ind w:left="958" w:hanging="39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7" w15:restartNumberingAfterBreak="0">
    <w:nsid w:val="5B7E36F4"/>
    <w:multiLevelType w:val="hybridMultilevel"/>
    <w:tmpl w:val="29EEE0F6"/>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CCC5996"/>
    <w:multiLevelType w:val="hybridMultilevel"/>
    <w:tmpl w:val="D44C11EE"/>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64D716D"/>
    <w:multiLevelType w:val="hybridMultilevel"/>
    <w:tmpl w:val="D632D0D4"/>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7AD29D2"/>
    <w:multiLevelType w:val="hybridMultilevel"/>
    <w:tmpl w:val="F0BE33FE"/>
    <w:lvl w:ilvl="0" w:tplc="40090017">
      <w:start w:val="1"/>
      <w:numFmt w:val="lowerLetter"/>
      <w:lvlText w:val="%1)"/>
      <w:lvlJc w:val="left"/>
      <w:pPr>
        <w:ind w:left="1070" w:hanging="360"/>
      </w:pPr>
    </w:lvl>
    <w:lvl w:ilvl="1" w:tplc="F7B8FAB4">
      <w:start w:val="1"/>
      <w:numFmt w:val="lowerLetter"/>
      <w:lvlText w:val="(%2)"/>
      <w:lvlJc w:val="left"/>
      <w:pPr>
        <w:ind w:left="1241" w:hanging="390"/>
      </w:pPr>
      <w:rPr>
        <w:rFonts w:hint="default"/>
      </w:r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1" w15:restartNumberingAfterBreak="0">
    <w:nsid w:val="70E67BF8"/>
    <w:multiLevelType w:val="hybridMultilevel"/>
    <w:tmpl w:val="6FE4F2F2"/>
    <w:lvl w:ilvl="0" w:tplc="B344DDBC">
      <w:start w:val="1"/>
      <w:numFmt w:val="lowerLetter"/>
      <w:lvlText w:val="(%1)"/>
      <w:lvlJc w:val="left"/>
      <w:pPr>
        <w:ind w:left="1430" w:hanging="360"/>
      </w:pPr>
      <w:rPr>
        <w:rFonts w:hint="default"/>
      </w:rPr>
    </w:lvl>
    <w:lvl w:ilvl="1" w:tplc="40090019" w:tentative="1">
      <w:start w:val="1"/>
      <w:numFmt w:val="lowerLetter"/>
      <w:lvlText w:val="%2."/>
      <w:lvlJc w:val="left"/>
      <w:pPr>
        <w:ind w:left="2150" w:hanging="360"/>
      </w:pPr>
    </w:lvl>
    <w:lvl w:ilvl="2" w:tplc="4009001B" w:tentative="1">
      <w:start w:val="1"/>
      <w:numFmt w:val="lowerRoman"/>
      <w:lvlText w:val="%3."/>
      <w:lvlJc w:val="right"/>
      <w:pPr>
        <w:ind w:left="2870" w:hanging="180"/>
      </w:pPr>
    </w:lvl>
    <w:lvl w:ilvl="3" w:tplc="4009000F" w:tentative="1">
      <w:start w:val="1"/>
      <w:numFmt w:val="decimal"/>
      <w:lvlText w:val="%4."/>
      <w:lvlJc w:val="left"/>
      <w:pPr>
        <w:ind w:left="3590" w:hanging="360"/>
      </w:pPr>
    </w:lvl>
    <w:lvl w:ilvl="4" w:tplc="40090019" w:tentative="1">
      <w:start w:val="1"/>
      <w:numFmt w:val="lowerLetter"/>
      <w:lvlText w:val="%5."/>
      <w:lvlJc w:val="left"/>
      <w:pPr>
        <w:ind w:left="4310" w:hanging="360"/>
      </w:pPr>
    </w:lvl>
    <w:lvl w:ilvl="5" w:tplc="4009001B" w:tentative="1">
      <w:start w:val="1"/>
      <w:numFmt w:val="lowerRoman"/>
      <w:lvlText w:val="%6."/>
      <w:lvlJc w:val="right"/>
      <w:pPr>
        <w:ind w:left="5030" w:hanging="180"/>
      </w:pPr>
    </w:lvl>
    <w:lvl w:ilvl="6" w:tplc="4009000F" w:tentative="1">
      <w:start w:val="1"/>
      <w:numFmt w:val="decimal"/>
      <w:lvlText w:val="%7."/>
      <w:lvlJc w:val="left"/>
      <w:pPr>
        <w:ind w:left="5750" w:hanging="360"/>
      </w:pPr>
    </w:lvl>
    <w:lvl w:ilvl="7" w:tplc="40090019" w:tentative="1">
      <w:start w:val="1"/>
      <w:numFmt w:val="lowerLetter"/>
      <w:lvlText w:val="%8."/>
      <w:lvlJc w:val="left"/>
      <w:pPr>
        <w:ind w:left="6470" w:hanging="360"/>
      </w:pPr>
    </w:lvl>
    <w:lvl w:ilvl="8" w:tplc="4009001B" w:tentative="1">
      <w:start w:val="1"/>
      <w:numFmt w:val="lowerRoman"/>
      <w:lvlText w:val="%9."/>
      <w:lvlJc w:val="right"/>
      <w:pPr>
        <w:ind w:left="7190" w:hanging="180"/>
      </w:pPr>
    </w:lvl>
  </w:abstractNum>
  <w:abstractNum w:abstractNumId="22" w15:restartNumberingAfterBreak="0">
    <w:nsid w:val="70F9535C"/>
    <w:multiLevelType w:val="hybridMultilevel"/>
    <w:tmpl w:val="F2484936"/>
    <w:lvl w:ilvl="0" w:tplc="7E1C60AE">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1AA5728"/>
    <w:multiLevelType w:val="hybridMultilevel"/>
    <w:tmpl w:val="3C8C1498"/>
    <w:lvl w:ilvl="0" w:tplc="40090017">
      <w:start w:val="1"/>
      <w:numFmt w:val="lowerLetter"/>
      <w:lvlText w:val="%1)"/>
      <w:lvlJc w:val="left"/>
      <w:pPr>
        <w:ind w:left="1110" w:hanging="390"/>
      </w:pPr>
      <w:rPr>
        <w:rFonts w:hint="default"/>
      </w:rPr>
    </w:lvl>
    <w:lvl w:ilvl="1" w:tplc="54B04390">
      <w:start w:val="1"/>
      <w:numFmt w:val="lowerLetter"/>
      <w:lvlText w:val="(%2)"/>
      <w:lvlJc w:val="left"/>
      <w:pPr>
        <w:ind w:left="1241" w:hanging="39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2DB1B35"/>
    <w:multiLevelType w:val="hybridMultilevel"/>
    <w:tmpl w:val="9F64512E"/>
    <w:lvl w:ilvl="0" w:tplc="40090017">
      <w:start w:val="1"/>
      <w:numFmt w:val="lowerLetter"/>
      <w:lvlText w:val="%1)"/>
      <w:lvlJc w:val="left"/>
      <w:pPr>
        <w:ind w:left="1110" w:hanging="390"/>
      </w:pPr>
      <w:rPr>
        <w:rFonts w:hint="default"/>
      </w:rPr>
    </w:lvl>
    <w:lvl w:ilvl="1" w:tplc="AB160912">
      <w:start w:val="1"/>
      <w:numFmt w:val="lowerLetter"/>
      <w:lvlText w:val="(%2)"/>
      <w:lvlJc w:val="left"/>
      <w:pPr>
        <w:ind w:left="1241" w:hanging="39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90C1153"/>
    <w:multiLevelType w:val="hybridMultilevel"/>
    <w:tmpl w:val="99EA449C"/>
    <w:lvl w:ilvl="0" w:tplc="40090017">
      <w:start w:val="1"/>
      <w:numFmt w:val="lowerLetter"/>
      <w:lvlText w:val="%1)"/>
      <w:lvlJc w:val="left"/>
      <w:pPr>
        <w:ind w:left="1211" w:hanging="360"/>
      </w:pPr>
    </w:lvl>
    <w:lvl w:ilvl="1" w:tplc="920E9A14">
      <w:start w:val="1"/>
      <w:numFmt w:val="lowerLetter"/>
      <w:lvlText w:val="(%2)"/>
      <w:lvlJc w:val="left"/>
      <w:pPr>
        <w:ind w:left="1100" w:hanging="390"/>
      </w:pPr>
      <w:rPr>
        <w:rFonts w:hint="default"/>
      </w:r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num>
  <w:num w:numId="3">
    <w:abstractNumId w:val="14"/>
  </w:num>
  <w:num w:numId="4">
    <w:abstractNumId w:val="20"/>
  </w:num>
  <w:num w:numId="5">
    <w:abstractNumId w:val="13"/>
  </w:num>
  <w:num w:numId="6">
    <w:abstractNumId w:val="7"/>
  </w:num>
  <w:num w:numId="7">
    <w:abstractNumId w:val="24"/>
  </w:num>
  <w:num w:numId="8">
    <w:abstractNumId w:val="23"/>
  </w:num>
  <w:num w:numId="9">
    <w:abstractNumId w:val="12"/>
  </w:num>
  <w:num w:numId="10">
    <w:abstractNumId w:val="8"/>
  </w:num>
  <w:num w:numId="11">
    <w:abstractNumId w:val="3"/>
  </w:num>
  <w:num w:numId="12">
    <w:abstractNumId w:val="22"/>
  </w:num>
  <w:num w:numId="13">
    <w:abstractNumId w:val="1"/>
  </w:num>
  <w:num w:numId="14">
    <w:abstractNumId w:val="17"/>
  </w:num>
  <w:num w:numId="15">
    <w:abstractNumId w:val="19"/>
  </w:num>
  <w:num w:numId="16">
    <w:abstractNumId w:val="0"/>
  </w:num>
  <w:num w:numId="17">
    <w:abstractNumId w:val="18"/>
  </w:num>
  <w:num w:numId="18">
    <w:abstractNumId w:val="4"/>
  </w:num>
  <w:num w:numId="19">
    <w:abstractNumId w:val="2"/>
  </w:num>
  <w:num w:numId="20">
    <w:abstractNumId w:val="11"/>
  </w:num>
  <w:num w:numId="21">
    <w:abstractNumId w:val="21"/>
  </w:num>
  <w:num w:numId="22">
    <w:abstractNumId w:val="16"/>
  </w:num>
  <w:num w:numId="23">
    <w:abstractNumId w:val="9"/>
  </w:num>
  <w:num w:numId="24">
    <w:abstractNumId w:val="10"/>
  </w:num>
  <w:num w:numId="25">
    <w:abstractNumId w:val="6"/>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FE2"/>
    <w:rsid w:val="00052949"/>
    <w:rsid w:val="000542A6"/>
    <w:rsid w:val="00063D8D"/>
    <w:rsid w:val="000B1FC4"/>
    <w:rsid w:val="000C5834"/>
    <w:rsid w:val="000E2E82"/>
    <w:rsid w:val="00106DAE"/>
    <w:rsid w:val="00126993"/>
    <w:rsid w:val="00142150"/>
    <w:rsid w:val="001447B5"/>
    <w:rsid w:val="00150A40"/>
    <w:rsid w:val="00166FAF"/>
    <w:rsid w:val="0017129A"/>
    <w:rsid w:val="001819FE"/>
    <w:rsid w:val="001828EF"/>
    <w:rsid w:val="00194417"/>
    <w:rsid w:val="001A0E05"/>
    <w:rsid w:val="001A506E"/>
    <w:rsid w:val="001A5E9B"/>
    <w:rsid w:val="001B204B"/>
    <w:rsid w:val="001B2ED6"/>
    <w:rsid w:val="001C0214"/>
    <w:rsid w:val="001C7B8A"/>
    <w:rsid w:val="001D109C"/>
    <w:rsid w:val="001D1B6D"/>
    <w:rsid w:val="001D30BD"/>
    <w:rsid w:val="001D3274"/>
    <w:rsid w:val="001E0D4E"/>
    <w:rsid w:val="001E62BB"/>
    <w:rsid w:val="001E6AC7"/>
    <w:rsid w:val="002000E0"/>
    <w:rsid w:val="00200F9E"/>
    <w:rsid w:val="00212ADC"/>
    <w:rsid w:val="00240A16"/>
    <w:rsid w:val="00244EC6"/>
    <w:rsid w:val="00260175"/>
    <w:rsid w:val="002659E9"/>
    <w:rsid w:val="00270C2E"/>
    <w:rsid w:val="00282694"/>
    <w:rsid w:val="00285FE2"/>
    <w:rsid w:val="002953A2"/>
    <w:rsid w:val="002A1D98"/>
    <w:rsid w:val="002A2F34"/>
    <w:rsid w:val="002A60FC"/>
    <w:rsid w:val="002B111A"/>
    <w:rsid w:val="002B1EB8"/>
    <w:rsid w:val="002B639A"/>
    <w:rsid w:val="002C40E7"/>
    <w:rsid w:val="002C620B"/>
    <w:rsid w:val="002D7D12"/>
    <w:rsid w:val="0031287E"/>
    <w:rsid w:val="003568A2"/>
    <w:rsid w:val="00364745"/>
    <w:rsid w:val="003674A9"/>
    <w:rsid w:val="00373429"/>
    <w:rsid w:val="00374C7C"/>
    <w:rsid w:val="00375486"/>
    <w:rsid w:val="00376824"/>
    <w:rsid w:val="003B76F4"/>
    <w:rsid w:val="003C0EE8"/>
    <w:rsid w:val="003D2381"/>
    <w:rsid w:val="003E4874"/>
    <w:rsid w:val="003F1EB0"/>
    <w:rsid w:val="003F2C08"/>
    <w:rsid w:val="004044E0"/>
    <w:rsid w:val="00405AA1"/>
    <w:rsid w:val="004109AB"/>
    <w:rsid w:val="00415FB5"/>
    <w:rsid w:val="00424316"/>
    <w:rsid w:val="00447E60"/>
    <w:rsid w:val="00450C79"/>
    <w:rsid w:val="00452C49"/>
    <w:rsid w:val="00454FD1"/>
    <w:rsid w:val="0047580A"/>
    <w:rsid w:val="00480FC1"/>
    <w:rsid w:val="004C005E"/>
    <w:rsid w:val="004C50C5"/>
    <w:rsid w:val="004D1F13"/>
    <w:rsid w:val="004D3FF3"/>
    <w:rsid w:val="005230F9"/>
    <w:rsid w:val="00545CF8"/>
    <w:rsid w:val="00555BB1"/>
    <w:rsid w:val="005630B8"/>
    <w:rsid w:val="00582AE1"/>
    <w:rsid w:val="0058456D"/>
    <w:rsid w:val="005B50F5"/>
    <w:rsid w:val="005D6D92"/>
    <w:rsid w:val="005E1755"/>
    <w:rsid w:val="005E22BA"/>
    <w:rsid w:val="00613AEA"/>
    <w:rsid w:val="00616681"/>
    <w:rsid w:val="00625036"/>
    <w:rsid w:val="006416AA"/>
    <w:rsid w:val="00653F13"/>
    <w:rsid w:val="0065460C"/>
    <w:rsid w:val="00672037"/>
    <w:rsid w:val="006854AC"/>
    <w:rsid w:val="006A4EE6"/>
    <w:rsid w:val="006A77FC"/>
    <w:rsid w:val="006B3DCC"/>
    <w:rsid w:val="006F70CC"/>
    <w:rsid w:val="00703AFE"/>
    <w:rsid w:val="00705E1E"/>
    <w:rsid w:val="007266EF"/>
    <w:rsid w:val="00732AE8"/>
    <w:rsid w:val="00747073"/>
    <w:rsid w:val="00751CF2"/>
    <w:rsid w:val="00756115"/>
    <w:rsid w:val="00761C1A"/>
    <w:rsid w:val="00770489"/>
    <w:rsid w:val="00775B05"/>
    <w:rsid w:val="007C2435"/>
    <w:rsid w:val="007C6553"/>
    <w:rsid w:val="007D42F5"/>
    <w:rsid w:val="007E79CE"/>
    <w:rsid w:val="007F1881"/>
    <w:rsid w:val="0080059C"/>
    <w:rsid w:val="008048C7"/>
    <w:rsid w:val="00813B78"/>
    <w:rsid w:val="00817A83"/>
    <w:rsid w:val="008240EC"/>
    <w:rsid w:val="00836568"/>
    <w:rsid w:val="00843F55"/>
    <w:rsid w:val="00852D9B"/>
    <w:rsid w:val="00876B86"/>
    <w:rsid w:val="00885194"/>
    <w:rsid w:val="00887582"/>
    <w:rsid w:val="00895D4B"/>
    <w:rsid w:val="008965B2"/>
    <w:rsid w:val="008D6D48"/>
    <w:rsid w:val="008F3581"/>
    <w:rsid w:val="008F6C70"/>
    <w:rsid w:val="0090058C"/>
    <w:rsid w:val="0090377B"/>
    <w:rsid w:val="00904EE4"/>
    <w:rsid w:val="00910EDA"/>
    <w:rsid w:val="00935B28"/>
    <w:rsid w:val="00953A90"/>
    <w:rsid w:val="00964588"/>
    <w:rsid w:val="00971189"/>
    <w:rsid w:val="0099341B"/>
    <w:rsid w:val="009B140C"/>
    <w:rsid w:val="009D5264"/>
    <w:rsid w:val="009E48BC"/>
    <w:rsid w:val="009E5349"/>
    <w:rsid w:val="009F4A90"/>
    <w:rsid w:val="009F6F08"/>
    <w:rsid w:val="00A0601B"/>
    <w:rsid w:val="00A06642"/>
    <w:rsid w:val="00A32750"/>
    <w:rsid w:val="00A41C77"/>
    <w:rsid w:val="00A44F1A"/>
    <w:rsid w:val="00A44F39"/>
    <w:rsid w:val="00A56FE7"/>
    <w:rsid w:val="00A6633B"/>
    <w:rsid w:val="00A75F31"/>
    <w:rsid w:val="00A82E3F"/>
    <w:rsid w:val="00A85915"/>
    <w:rsid w:val="00AE1BED"/>
    <w:rsid w:val="00B14D5D"/>
    <w:rsid w:val="00B231D5"/>
    <w:rsid w:val="00B513FB"/>
    <w:rsid w:val="00B57FCF"/>
    <w:rsid w:val="00B70730"/>
    <w:rsid w:val="00B81EAE"/>
    <w:rsid w:val="00B81EE9"/>
    <w:rsid w:val="00BA10BA"/>
    <w:rsid w:val="00BA1D3A"/>
    <w:rsid w:val="00BA4C57"/>
    <w:rsid w:val="00BA7950"/>
    <w:rsid w:val="00BB6EDF"/>
    <w:rsid w:val="00BC67DE"/>
    <w:rsid w:val="00BE26E1"/>
    <w:rsid w:val="00BF1BCF"/>
    <w:rsid w:val="00BF2C71"/>
    <w:rsid w:val="00C010A0"/>
    <w:rsid w:val="00C15BC1"/>
    <w:rsid w:val="00C63FA0"/>
    <w:rsid w:val="00C7284A"/>
    <w:rsid w:val="00C7338B"/>
    <w:rsid w:val="00C74A82"/>
    <w:rsid w:val="00C95CD9"/>
    <w:rsid w:val="00C964CE"/>
    <w:rsid w:val="00CE0840"/>
    <w:rsid w:val="00CE7BE5"/>
    <w:rsid w:val="00CF4405"/>
    <w:rsid w:val="00CF4DAC"/>
    <w:rsid w:val="00D278F1"/>
    <w:rsid w:val="00D5257A"/>
    <w:rsid w:val="00D53D2E"/>
    <w:rsid w:val="00D54806"/>
    <w:rsid w:val="00D62F74"/>
    <w:rsid w:val="00D93C44"/>
    <w:rsid w:val="00D93DE2"/>
    <w:rsid w:val="00D95125"/>
    <w:rsid w:val="00DA446D"/>
    <w:rsid w:val="00DA6F6E"/>
    <w:rsid w:val="00DD2866"/>
    <w:rsid w:val="00DD78C5"/>
    <w:rsid w:val="00DE4869"/>
    <w:rsid w:val="00DF1F49"/>
    <w:rsid w:val="00DF7556"/>
    <w:rsid w:val="00E0605C"/>
    <w:rsid w:val="00E068FF"/>
    <w:rsid w:val="00E268A3"/>
    <w:rsid w:val="00E2715A"/>
    <w:rsid w:val="00E56FF2"/>
    <w:rsid w:val="00E575E0"/>
    <w:rsid w:val="00E6066D"/>
    <w:rsid w:val="00E625E1"/>
    <w:rsid w:val="00E7047E"/>
    <w:rsid w:val="00E7660A"/>
    <w:rsid w:val="00E81C9E"/>
    <w:rsid w:val="00E920BE"/>
    <w:rsid w:val="00EB5D3E"/>
    <w:rsid w:val="00EC051D"/>
    <w:rsid w:val="00ED6179"/>
    <w:rsid w:val="00EE4DB9"/>
    <w:rsid w:val="00EE6FC8"/>
    <w:rsid w:val="00F209A7"/>
    <w:rsid w:val="00F244DD"/>
    <w:rsid w:val="00F4262B"/>
    <w:rsid w:val="00F46385"/>
    <w:rsid w:val="00F55D33"/>
    <w:rsid w:val="00F56D8D"/>
    <w:rsid w:val="00F618ED"/>
    <w:rsid w:val="00F74148"/>
    <w:rsid w:val="00F82B03"/>
    <w:rsid w:val="00FA2D2D"/>
    <w:rsid w:val="00FA4022"/>
    <w:rsid w:val="00FA4406"/>
    <w:rsid w:val="00FD6DF6"/>
    <w:rsid w:val="00FE4ABD"/>
    <w:rsid w:val="00FE5741"/>
    <w:rsid w:val="00FE7B39"/>
    <w:rsid w:val="00FF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20E68"/>
  <w15:chartTrackingRefBased/>
  <w15:docId w15:val="{CC3D50F4-26DF-419B-9C68-C980D0B0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2A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0A0"/>
    <w:pPr>
      <w:ind w:left="720"/>
      <w:contextualSpacing/>
    </w:pPr>
  </w:style>
  <w:style w:type="table" w:styleId="TableGrid">
    <w:name w:val="Table Grid"/>
    <w:basedOn w:val="TableNormal"/>
    <w:uiPriority w:val="39"/>
    <w:rsid w:val="00270C2E"/>
    <w:rPr>
      <w:rFonts w:asciiTheme="minorHAnsi" w:eastAsiaTheme="minorHAnsi" w:hAnsiTheme="minorHAnsi" w:cstheme="minorBidi"/>
      <w:lang w:val="en-US" w:eastAsia="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663280">
      <w:bodyDiv w:val="1"/>
      <w:marLeft w:val="0"/>
      <w:marRight w:val="0"/>
      <w:marTop w:val="0"/>
      <w:marBottom w:val="0"/>
      <w:divBdr>
        <w:top w:val="none" w:sz="0" w:space="0" w:color="auto"/>
        <w:left w:val="none" w:sz="0" w:space="0" w:color="auto"/>
        <w:bottom w:val="none" w:sz="0" w:space="0" w:color="auto"/>
        <w:right w:val="none" w:sz="0" w:space="0" w:color="auto"/>
      </w:divBdr>
    </w:div>
    <w:div w:id="442237894">
      <w:bodyDiv w:val="1"/>
      <w:marLeft w:val="0"/>
      <w:marRight w:val="0"/>
      <w:marTop w:val="0"/>
      <w:marBottom w:val="0"/>
      <w:divBdr>
        <w:top w:val="none" w:sz="0" w:space="0" w:color="auto"/>
        <w:left w:val="none" w:sz="0" w:space="0" w:color="auto"/>
        <w:bottom w:val="none" w:sz="0" w:space="0" w:color="auto"/>
        <w:right w:val="none" w:sz="0" w:space="0" w:color="auto"/>
      </w:divBdr>
    </w:div>
    <w:div w:id="618754987">
      <w:bodyDiv w:val="1"/>
      <w:marLeft w:val="0"/>
      <w:marRight w:val="0"/>
      <w:marTop w:val="0"/>
      <w:marBottom w:val="0"/>
      <w:divBdr>
        <w:top w:val="none" w:sz="0" w:space="0" w:color="auto"/>
        <w:left w:val="none" w:sz="0" w:space="0" w:color="auto"/>
        <w:bottom w:val="none" w:sz="0" w:space="0" w:color="auto"/>
        <w:right w:val="none" w:sz="0" w:space="0" w:color="auto"/>
      </w:divBdr>
    </w:div>
    <w:div w:id="721561264">
      <w:bodyDiv w:val="1"/>
      <w:marLeft w:val="0"/>
      <w:marRight w:val="0"/>
      <w:marTop w:val="0"/>
      <w:marBottom w:val="0"/>
      <w:divBdr>
        <w:top w:val="none" w:sz="0" w:space="0" w:color="auto"/>
        <w:left w:val="none" w:sz="0" w:space="0" w:color="auto"/>
        <w:bottom w:val="none" w:sz="0" w:space="0" w:color="auto"/>
        <w:right w:val="none" w:sz="0" w:space="0" w:color="auto"/>
      </w:divBdr>
    </w:div>
    <w:div w:id="1605697655">
      <w:bodyDiv w:val="1"/>
      <w:marLeft w:val="0"/>
      <w:marRight w:val="0"/>
      <w:marTop w:val="0"/>
      <w:marBottom w:val="0"/>
      <w:divBdr>
        <w:top w:val="none" w:sz="0" w:space="0" w:color="auto"/>
        <w:left w:val="none" w:sz="0" w:space="0" w:color="auto"/>
        <w:bottom w:val="none" w:sz="0" w:space="0" w:color="auto"/>
        <w:right w:val="none" w:sz="0" w:space="0" w:color="auto"/>
      </w:divBdr>
    </w:div>
    <w:div w:id="201727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B870-8617-41D5-939B-B4862AF2A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9967</Words>
  <Characters>56812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komal.kachare912@gmail.com</dc:creator>
  <cp:keywords/>
  <dc:description/>
  <cp:lastModifiedBy>Shreyash Dahiwale</cp:lastModifiedBy>
  <cp:revision>3</cp:revision>
  <dcterms:created xsi:type="dcterms:W3CDTF">2026-05-31T11:54:00Z</dcterms:created>
  <dcterms:modified xsi:type="dcterms:W3CDTF">2026-05-31T11:57:00Z</dcterms:modified>
</cp:coreProperties>
</file>