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A3C5E"/>
          <w:sz w:val="52"/>
          <w:szCs w:val="52"/>
        </w:rPr>
        <w:t xml:space="preserve">ANTI-FRAGILE SUPPLY CHAIN</w:t>
      </w:r>
    </w:p>
    <w:p>
      <w:pPr>
        <w:spacing w:after="200"/>
        <w:jc w:val="center"/>
      </w:pPr>
      <w:r>
        <w:rPr>
          <w:rFonts w:ascii="Arial" w:cs="Arial" w:eastAsia="Arial" w:hAnsi="Arial"/>
          <w:color w:val="2E6EA6"/>
          <w:sz w:val="32"/>
          <w:szCs w:val="32"/>
        </w:rPr>
        <w:t xml:space="preserve">Globe UI — Technical Analysis &amp; Improvement Plan</w:t>
      </w:r>
    </w:p>
    <w:p>
      <w:pPr>
        <w:spacing w:after="600"/>
        <w:jc w:val="center"/>
      </w:pPr>
      <w:r>
        <w:rPr>
          <w:rFonts w:ascii="Arial" w:cs="Arial" w:eastAsia="Arial" w:hAnsi="Arial"/>
          <w:i/>
          <w:iCs/>
          <w:color w:val="666666"/>
          <w:sz w:val="24"/>
          <w:szCs w:val="24"/>
        </w:rPr>
        <w:t xml:space="preserve">CesiumJS Globe Performance, Arc Clustering &amp; Rendering Glitches</w:t>
      </w:r>
    </w:p>
    <w:p>
      <w:pPr>
        <w:spacing w:after="200"/>
        <w:jc w:val="center"/>
      </w:pPr>
      <w:r>
        <w:rPr>
          <w:rFonts w:ascii="Arial" w:cs="Arial" w:eastAsia="Arial" w:hAnsi="Arial"/>
          <w:color w:val="888888"/>
          <w:sz w:val="22"/>
          <w:szCs w:val="22"/>
        </w:rPr>
        <w:t xml:space="preserve">April 18, 2026</w:t>
      </w:r>
    </w:p>
    <w:p>
      <w:r>
        <w:br w:type="page"/>
      </w:r>
    </w:p>
    <w:p>
      <w:pPr>
        <w:pStyle w:val="Heading1"/>
        <w:spacing w:after="120" w:before="360"/>
      </w:pPr>
      <w:r>
        <w:rPr>
          <w:rFonts w:ascii="Arial" w:cs="Arial" w:eastAsia="Arial" w:hAnsi="Arial"/>
          <w:b/>
          <w:bCs/>
          <w:color w:val="1A3C5E"/>
          <w:sz w:val="36"/>
          <w:szCs w:val="36"/>
        </w:rPr>
        <w:t xml:space="preserve">1. Executive Summary</w:t>
      </w:r>
    </w:p>
    <w:p>
      <w:pPr>
        <w:spacing w:after="120"/>
      </w:pPr>
      <w:r>
        <w:rPr>
          <w:rFonts w:ascii="Arial" w:cs="Arial" w:eastAsia="Arial" w:hAnsi="Arial"/>
          <w:sz w:val="22"/>
          <w:szCs w:val="22"/>
        </w:rPr>
        <w:t xml:space="preserve">This document provides a comprehensive technical analysis of the Anti-Fragile Supply Chain globe UI, built on CesiumJS. Three primary categories of issues were identified from code review and visual inspection of the running application:</w:t>
      </w:r>
    </w:p>
    <w:p>
      <w:pPr>
        <w:spacing w:after="80"/>
      </w:pPr>
    </w:p>
    <w:p>
      <w:pPr>
        <w:pStyle w:val="ListParagraph"/>
        <w:numPr>
          <w:ilvl w:val="0"/>
          <w:numId w:val="2"/>
        </w:numPr>
        <w:spacing w:after="80"/>
      </w:pPr>
      <w:r>
        <w:rPr>
          <w:rFonts w:ascii="Arial" w:cs="Arial" w:eastAsia="Arial" w:hAnsi="Arial"/>
          <w:b/>
          <w:bCs/>
          <w:sz w:val="22"/>
          <w:szCs w:val="22"/>
        </w:rPr>
        <w:t xml:space="preserve">Globe Stickiness / Sluggish Interaction — The 3D globe does not respond fluidly to mouse drag, scroll zoom, or touch gestures.</w:t>
      </w:r>
    </w:p>
    <w:p>
      <w:pPr>
        <w:pStyle w:val="ListParagraph"/>
        <w:numPr>
          <w:ilvl w:val="0"/>
          <w:numId w:val="2"/>
        </w:numPr>
        <w:spacing w:after="80"/>
      </w:pPr>
      <w:r>
        <w:rPr>
          <w:rFonts w:ascii="Arial" w:cs="Arial" w:eastAsia="Arial" w:hAnsi="Arial"/>
          <w:b/>
          <w:bCs/>
          <w:sz w:val="22"/>
          <w:szCs w:val="22"/>
        </w:rPr>
        <w:t xml:space="preserve">Arc Route Clustering — Shipment routes rendered as arcs overlap excessively, creating unreadable dense bundles.</w:t>
      </w:r>
    </w:p>
    <w:p>
      <w:pPr>
        <w:pStyle w:val="ListParagraph"/>
        <w:numPr>
          <w:ilvl w:val="0"/>
          <w:numId w:val="2"/>
        </w:numPr>
        <w:spacing w:after="80"/>
      </w:pPr>
      <w:r>
        <w:rPr>
          <w:rFonts w:ascii="Arial" w:cs="Arial" w:eastAsia="Arial" w:hAnsi="Arial"/>
          <w:b/>
          <w:bCs/>
          <w:sz w:val="22"/>
          <w:szCs w:val="22"/>
        </w:rPr>
        <w:t xml:space="preserve">Orphaned / Disconnected Dots — Shipment marker dots appear on the globe with no connecting arc, creating visual noise and confusion.</w:t>
      </w:r>
    </w:p>
    <w:p>
      <w:pPr>
        <w:spacing w:after="160"/>
      </w:pPr>
    </w:p>
    <w:p>
      <w:pPr>
        <w:spacing w:after="120"/>
      </w:pPr>
      <w:r>
        <w:rPr>
          <w:rFonts w:ascii="Arial" w:cs="Arial" w:eastAsia="Arial" w:hAnsi="Arial"/>
          <w:sz w:val="22"/>
          <w:szCs w:val="22"/>
        </w:rPr>
        <w:t xml:space="preserve">Each issue is traced to its root cause in the code, and concrete, implementable fixes are provided. A Codex-ready implementation prompt is included at the end of this document.</w:t>
      </w:r>
    </w:p>
    <w:p>
      <w:pPr>
        <w:pBdr>
          <w:bottom w:val="single" w:color="DDDDDD" w:sz="6"/>
        </w:pBdr>
        <w:spacing w:after="200" w:before="200"/>
      </w:pPr>
      <w:r>
        <w:t xml:space="preserve"/>
      </w:r>
    </w:p>
    <w:p>
      <w:pPr>
        <w:pStyle w:val="Heading1"/>
        <w:spacing w:after="120" w:before="360"/>
      </w:pPr>
      <w:r>
        <w:rPr>
          <w:rFonts w:ascii="Arial" w:cs="Arial" w:eastAsia="Arial" w:hAnsi="Arial"/>
          <w:b/>
          <w:bCs/>
          <w:color w:val="1A3C5E"/>
          <w:sz w:val="36"/>
          <w:szCs w:val="36"/>
        </w:rPr>
        <w:t xml:space="preserve">2. Issue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720"/>
        <w:gridCol w:w="2000"/>
      </w:tblGrid>
      <w:tr>
        <w:trPr>
          <w:tblHeader/>
        </w:trPr>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Issue #</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ISS-01</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Globe drag/zoom is sluggish — high render overhead per frame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ISS-02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requestAnimationFrame throttling on Cesium viewer updates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C00"/>
                <w:sz w:val="20"/>
                <w:szCs w:val="20"/>
              </w:rPr>
              <w:t xml:space="preserve">High</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ISS-03</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Excessive entity count — all 202 shipments rendered simultaneously</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E65C00"/>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ISS-04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Multiple arcs drawn per route (one per shipment leg) — causes clustering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ISS-05</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Rendering</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No arc deduplication — duplicate origin-destination pairs render N times</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ISS-06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Arc polylineVolume or corridor width too large — lines bleed into each other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C00"/>
                <w:sz w:val="20"/>
                <w:szCs w:val="20"/>
              </w:rPr>
              <w:t xml:space="preserve">High</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ISS-07</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Rendering</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Orphan dots: billboard entities added without verifying matching arc exists</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E65C00"/>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ISS-08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Dots added for intermediate waypoints not connected to any visible arc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Medium</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ISS-09</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UX/Camera</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Camera collision detection enabled — causes stuttering near globe surface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E65C00"/>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ISS-10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UX/Camera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inertia damping on globe rotation — abrupt stop on pointer release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Medium</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ISS-11</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UX</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222222"/>
                <w:sz w:val="20"/>
                <w:szCs w:val="20"/>
              </w:rPr>
              <w:t xml:space="preserve">Filter buttons do not hide corresponding arcs — only dots change</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B8860B"/>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ISS-12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Scenario simulation lacks animated transition — routes appear/disappear abruptly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Low</w:t>
            </w:r>
          </w:p>
        </w:tc>
      </w:tr>
    </w:tbl>
    <w:p>
      <w:pPr>
        <w:spacing w:after="200"/>
      </w:pPr>
    </w:p>
    <w:p>
      <w:pPr>
        <w:pBdr>
          <w:bottom w:val="single" w:color="DDDDDD" w:sz="6"/>
        </w:pBdr>
        <w:spacing w:after="200" w:before="200"/>
      </w:pPr>
      <w:r>
        <w:t xml:space="preserve"/>
      </w:r>
    </w:p>
    <w:p>
      <w:pPr>
        <w:pStyle w:val="Heading1"/>
        <w:spacing w:after="120" w:before="360"/>
      </w:pPr>
      <w:r>
        <w:rPr>
          <w:rFonts w:ascii="Arial" w:cs="Arial" w:eastAsia="Arial" w:hAnsi="Arial"/>
          <w:b/>
          <w:bCs/>
          <w:color w:val="1A3C5E"/>
          <w:sz w:val="36"/>
          <w:szCs w:val="36"/>
        </w:rPr>
        <w:t xml:space="preserve">3. Globe Stickiness &amp; Performance</w:t>
      </w:r>
    </w:p>
    <w:p>
      <w:pPr>
        <w:pStyle w:val="Heading2"/>
        <w:spacing w:after="100" w:before="280"/>
      </w:pPr>
      <w:r>
        <w:rPr>
          <w:rFonts w:ascii="Arial" w:cs="Arial" w:eastAsia="Arial" w:hAnsi="Arial"/>
          <w:b/>
          <w:bCs/>
          <w:color w:val="2E6EA6"/>
          <w:sz w:val="28"/>
          <w:szCs w:val="28"/>
        </w:rPr>
        <w:t xml:space="preserve">3.1 Root Cause Analysis</w:t>
      </w:r>
    </w:p>
    <w:p>
      <w:pPr>
        <w:spacing w:after="120"/>
      </w:pPr>
      <w:r>
        <w:rPr>
          <w:rFonts w:ascii="Arial" w:cs="Arial" w:eastAsia="Arial" w:hAnsi="Arial"/>
          <w:sz w:val="22"/>
          <w:szCs w:val="22"/>
        </w:rPr>
        <w:t xml:space="preserve">The globe's sluggish interaction ("stickiness") has three compounding causes:</w:t>
      </w:r>
    </w:p>
    <w:p>
      <w:pPr>
        <w:pStyle w:val="Heading3"/>
        <w:spacing w:after="80" w:before="200"/>
      </w:pPr>
      <w:r>
        <w:rPr>
          <w:rFonts w:ascii="Arial" w:cs="Arial" w:eastAsia="Arial" w:hAnsi="Arial"/>
          <w:b/>
          <w:bCs/>
          <w:color w:val="3A7ABF"/>
          <w:sz w:val="24"/>
          <w:szCs w:val="24"/>
        </w:rPr>
        <w:t xml:space="preserve">3.1.1 — Excessive Entity Count per Frame (ISS-01, ISS-03)</w:t>
      </w:r>
    </w:p>
    <w:p>
      <w:pPr>
        <w:spacing w:after="120"/>
      </w:pPr>
      <w:r>
        <w:rPr>
          <w:rFonts w:ascii="Arial" w:cs="Arial" w:eastAsia="Arial" w:hAnsi="Arial"/>
          <w:sz w:val="22"/>
          <w:szCs w:val="22"/>
        </w:rPr>
        <w:t xml:space="preserve">CesiumJS renders all entities in the EntityCollection every frame. When 202+ shipment entities (dots + arcs) are active simultaneously, the scene graph update loop becomes expensive. Each entity requires bounding sphere computation, culling check, and possible draw call submission. At 202 shipments × ~3 entities each (origin dot, destination dot, arc) = ~600+ entities drawn unconditionally.</w:t>
      </w:r>
    </w:p>
    <w:p>
      <w:pPr>
        <w:spacing w:after="120"/>
      </w:pPr>
      <w:r>
        <w:rPr>
          <w:rFonts w:ascii="Arial" w:cs="Arial" w:eastAsia="Arial" w:hAnsi="Arial"/>
          <w:sz w:val="22"/>
          <w:szCs w:val="22"/>
        </w:rPr>
        <w:t xml:space="preserve">Recommended fix: Use Primitive-based rendering instead of Entity API for arcs and dots. Primitives bypass the entity update loop and batch into far fewer draw calls.</w:t>
      </w:r>
    </w:p>
    <w:p>
      <w:pPr>
        <w:pStyle w:val="Heading3"/>
        <w:spacing w:after="80" w:before="200"/>
      </w:pPr>
      <w:r>
        <w:rPr>
          <w:rFonts w:ascii="Arial" w:cs="Arial" w:eastAsia="Arial" w:hAnsi="Arial"/>
          <w:b/>
          <w:bCs/>
          <w:color w:val="3A7ABF"/>
          <w:sz w:val="24"/>
          <w:szCs w:val="24"/>
        </w:rPr>
        <w:t xml:space="preserve">3.1.2 — Camera Collision Detection (ISS-09)</w:t>
      </w:r>
    </w:p>
    <w:p>
      <w:pPr>
        <w:spacing w:after="120"/>
      </w:pPr>
      <w:r>
        <w:rPr>
          <w:rFonts w:ascii="Arial" w:cs="Arial" w:eastAsia="Arial" w:hAnsi="Arial"/>
          <w:sz w:val="22"/>
          <w:szCs w:val="22"/>
        </w:rPr>
        <w:t xml:space="preserve">CesiumJS enables underground-collision detection by default. This causes the camera controller to fire raycasting against the terrain/ellipsoid on every pointer move to prevent the camera from going below ground. On a standard 60Hz display this means ~60 terrain raycasts per second during drag, adding significant CPU overhead.</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Current (implicit default — collision enabled):</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viewer.scene.screenSpaceCameraController.enableCollisionDetection = true;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Fix:</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viewer.scene.screenSpaceCameraController.enableCollisionDetection = false;</w:t>
      </w:r>
    </w:p>
    <w:p>
      <w:pPr>
        <w:pStyle w:val="Heading3"/>
        <w:spacing w:after="80" w:before="200"/>
      </w:pPr>
      <w:r>
        <w:rPr>
          <w:rFonts w:ascii="Arial" w:cs="Arial" w:eastAsia="Arial" w:hAnsi="Arial"/>
          <w:b/>
          <w:bCs/>
          <w:color w:val="3A7ABF"/>
          <w:sz w:val="24"/>
          <w:szCs w:val="24"/>
        </w:rPr>
        <w:t xml:space="preserve">3.1.3 — Missing Render Throttling (ISS-02)</w:t>
      </w:r>
    </w:p>
    <w:p>
      <w:pPr>
        <w:spacing w:after="120"/>
      </w:pPr>
      <w:r>
        <w:rPr>
          <w:rFonts w:ascii="Arial" w:cs="Arial" w:eastAsia="Arial" w:hAnsi="Arial"/>
          <w:sz w:val="22"/>
          <w:szCs w:val="22"/>
        </w:rPr>
        <w:t xml:space="preserve">If the application calls viewer.entities.add() or modifies entity properties inside a React state change or polling interval without batching, CesiumJS schedules a forced scene render on every modification. This causes the renderer to run faster than the display refresh rate and wastes GPU time on invisible frames.</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Fix: Suspend events during bulk add, then resume once: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viewer.entities.suspendEvents();</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shipments.forEach(s =&gt; viewer.entities.add(buildEntity(s)));</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viewer.entities.resumeEvents();</w:t>
      </w:r>
    </w:p>
    <w:p>
      <w:pPr>
        <w:pStyle w:val="Heading2"/>
        <w:spacing w:after="100" w:before="280"/>
      </w:pPr>
      <w:r>
        <w:rPr>
          <w:rFonts w:ascii="Arial" w:cs="Arial" w:eastAsia="Arial" w:hAnsi="Arial"/>
          <w:b/>
          <w:bCs/>
          <w:color w:val="2E6EA6"/>
          <w:sz w:val="28"/>
          <w:szCs w:val="28"/>
        </w:rPr>
        <w:t xml:space="preserve">3.2 Additional Performance Improvements</w:t>
      </w:r>
    </w:p>
    <w:p>
      <w:pPr>
        <w:pStyle w:val="ListParagraph"/>
        <w:numPr>
          <w:ilvl w:val="0"/>
          <w:numId w:val="2"/>
        </w:numPr>
        <w:spacing w:after="80"/>
      </w:pPr>
      <w:r>
        <w:rPr>
          <w:rFonts w:ascii="Arial" w:cs="Arial" w:eastAsia="Arial" w:hAnsi="Arial"/>
          <w:b w:val="false"/>
          <w:bCs w:val="false"/>
          <w:sz w:val="22"/>
          <w:szCs w:val="22"/>
        </w:rPr>
        <w:t xml:space="preserve">Set viewer.resolutionScale = 1.0 (not higher) — avoids supersampling overhead.</w:t>
      </w:r>
    </w:p>
    <w:p>
      <w:pPr>
        <w:pStyle w:val="ListParagraph"/>
        <w:numPr>
          <w:ilvl w:val="0"/>
          <w:numId w:val="2"/>
        </w:numPr>
        <w:spacing w:after="80"/>
      </w:pPr>
      <w:r>
        <w:rPr>
          <w:rFonts w:ascii="Arial" w:cs="Arial" w:eastAsia="Arial" w:hAnsi="Arial"/>
          <w:b w:val="false"/>
          <w:bCs w:val="false"/>
          <w:sz w:val="22"/>
          <w:szCs w:val="22"/>
        </w:rPr>
        <w:t xml:space="preserve">Disable atmosphere rendering if not needed: scene.skyAtmosphere.show = false — saves a full-screen atmosphere pass.</w:t>
      </w:r>
    </w:p>
    <w:p>
      <w:pPr>
        <w:pStyle w:val="ListParagraph"/>
        <w:numPr>
          <w:ilvl w:val="0"/>
          <w:numId w:val="2"/>
        </w:numPr>
        <w:spacing w:after="80"/>
      </w:pPr>
      <w:r>
        <w:rPr>
          <w:rFonts w:ascii="Arial" w:cs="Arial" w:eastAsia="Arial" w:hAnsi="Arial"/>
          <w:b w:val="false"/>
          <w:bCs w:val="false"/>
          <w:sz w:val="22"/>
          <w:szCs w:val="22"/>
        </w:rPr>
        <w:t xml:space="preserve">Use scene.requestRenderMode = true with scene.maximumRenderTimeChange = 0.0 to only re-render when something changes, eliminating idle GPU waste.</w:t>
      </w:r>
    </w:p>
    <w:p>
      <w:pPr>
        <w:pStyle w:val="ListParagraph"/>
        <w:numPr>
          <w:ilvl w:val="0"/>
          <w:numId w:val="2"/>
        </w:numPr>
        <w:spacing w:after="80"/>
      </w:pPr>
      <w:r>
        <w:rPr>
          <w:rFonts w:ascii="Arial" w:cs="Arial" w:eastAsia="Arial" w:hAnsi="Arial"/>
          <w:b w:val="false"/>
          <w:bCs w:val="false"/>
          <w:sz w:val="22"/>
          <w:szCs w:val="22"/>
        </w:rPr>
        <w:t xml:space="preserve">Disable shadows: viewer.shadows = false — shadow map computation is expensive.</w:t>
      </w:r>
    </w:p>
    <w:p>
      <w:pPr>
        <w:pStyle w:val="ListParagraph"/>
        <w:numPr>
          <w:ilvl w:val="0"/>
          <w:numId w:val="2"/>
        </w:numPr>
        <w:spacing w:after="80"/>
      </w:pPr>
      <w:r>
        <w:rPr>
          <w:rFonts w:ascii="Arial" w:cs="Arial" w:eastAsia="Arial" w:hAnsi="Arial"/>
          <w:b w:val="false"/>
          <w:bCs w:val="false"/>
          <w:sz w:val="22"/>
          <w:szCs w:val="22"/>
        </w:rPr>
        <w:t xml:space="preserve">Turn off MSAA if not critical: scene.msaaSamples = 1.</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Optimal viewer init for this use case: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const viewer = new Cesium.Viewer('cesiumContainer',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requestRenderMode: true,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maximumRenderTimeChange: Infinity,</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msaaSamples: 1,</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shadows: false,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terrainShadows: Cesium.ShadowMode.DISABLED,</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skyAtmosphere: false,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scene3DOnly: true,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viewer.scene.screenSpaceCameraController.enableCollisionDetection = false;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viewer.scene.screenSpaceCameraController.inertiaSpin = 0.9;</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viewer.scene.screenSpaceCameraController.inertiaTranslate = 0.9;</w:t>
      </w:r>
    </w:p>
    <w:p>
      <w:pPr>
        <w:pBdr>
          <w:bottom w:val="single" w:color="DDDDDD" w:sz="6"/>
        </w:pBdr>
        <w:spacing w:after="200" w:before="200"/>
      </w:pPr>
      <w:r>
        <w:t xml:space="preserve"/>
      </w:r>
    </w:p>
    <w:p>
      <w:pPr>
        <w:pStyle w:val="Heading1"/>
        <w:spacing w:after="120" w:before="360"/>
      </w:pPr>
      <w:r>
        <w:rPr>
          <w:rFonts w:ascii="Arial" w:cs="Arial" w:eastAsia="Arial" w:hAnsi="Arial"/>
          <w:b/>
          <w:bCs/>
          <w:color w:val="1A3C5E"/>
          <w:sz w:val="36"/>
          <w:szCs w:val="36"/>
        </w:rPr>
        <w:t xml:space="preserve">4. Arc Route Clustering</w:t>
      </w:r>
    </w:p>
    <w:p>
      <w:pPr>
        <w:pStyle w:val="Heading2"/>
        <w:spacing w:after="100" w:before="280"/>
      </w:pPr>
      <w:r>
        <w:rPr>
          <w:rFonts w:ascii="Arial" w:cs="Arial" w:eastAsia="Arial" w:hAnsi="Arial"/>
          <w:b/>
          <w:bCs/>
          <w:color w:val="2E6EA6"/>
          <w:sz w:val="28"/>
          <w:szCs w:val="28"/>
        </w:rPr>
        <w:t xml:space="preserve">4.1 Root Cause Analysis</w:t>
      </w:r>
    </w:p>
    <w:p>
      <w:pPr>
        <w:pStyle w:val="Heading3"/>
        <w:spacing w:after="80" w:before="200"/>
      </w:pPr>
      <w:r>
        <w:rPr>
          <w:rFonts w:ascii="Arial" w:cs="Arial" w:eastAsia="Arial" w:hAnsi="Arial"/>
          <w:b/>
          <w:bCs/>
          <w:color w:val="3A7ABF"/>
          <w:sz w:val="24"/>
          <w:szCs w:val="24"/>
        </w:rPr>
        <w:t xml:space="preserve">4.1.1 — One Arc per Shipment, Not per Route (ISS-04, ISS-05)</w:t>
      </w:r>
    </w:p>
    <w:p>
      <w:pPr>
        <w:spacing w:after="120"/>
      </w:pPr>
      <w:r>
        <w:rPr>
          <w:rFonts w:ascii="Arial" w:cs="Arial" w:eastAsia="Arial" w:hAnsi="Arial"/>
          <w:sz w:val="22"/>
          <w:szCs w:val="22"/>
        </w:rPr>
        <w:t xml:space="preserve">The current code iterates over every shipment object and calls viewer.entities.add() with a polyline or polylineVolume for EACH shipment. If 30 shipments all share the same origin port (e.g. Shanghai) to the same destination port (e.g. Rotterdam), 30 visually identical arcs are drawn on top of each other. Because they all have slight floating-point offsets from their position data, they "shimmer" and create a thick, unreadable cluster.</w:t>
      </w:r>
    </w:p>
    <w:p>
      <w:pPr>
        <w:spacing w:after="120"/>
      </w:pPr>
      <w:r>
        <w:rPr>
          <w:rFonts w:ascii="Arial" w:cs="Arial" w:eastAsia="Arial" w:hAnsi="Arial"/>
          <w:sz w:val="22"/>
          <w:szCs w:val="22"/>
        </w:rPr>
        <w:t xml:space="preserve">The correct approach: deduplicate by canonical route key (originCode + destinationCode). Render exactly ONE arc per unique origin-destination pair. The arc's visual weight (width/opacity) can encode how many shipments share that route.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WRONG (current pattern — pseudocode):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shipments.forEach(shipment =&gt;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viewer.entities.add({ polyline: { positions: [shipment.origin, shipment.dest] }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CORRECT — deduplicate first:</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const routeMap = new Map();</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shipments.forEach(s =&gt;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const key = `${s.originCode}|${s.destCode}`;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if (!routeMap.has(key)) routeMap.set(key, { origin: s.originPos, dest: s.destPos, count: 0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routeMap.get(key).count++;</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routeMap.forEach(route =&gt;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const width = Math.min(2 + route.count * 0.5, 8); // scale by shipment count</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viewer.entities.add({ polyline: { positions: buildArc(route.origin, route.dest), width }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w:t>
      </w:r>
    </w:p>
    <w:p>
      <w:pPr>
        <w:pStyle w:val="Heading3"/>
        <w:spacing w:after="80" w:before="200"/>
      </w:pPr>
      <w:r>
        <w:rPr>
          <w:rFonts w:ascii="Arial" w:cs="Arial" w:eastAsia="Arial" w:hAnsi="Arial"/>
          <w:b/>
          <w:bCs/>
          <w:color w:val="3A7ABF"/>
          <w:sz w:val="24"/>
          <w:szCs w:val="24"/>
        </w:rPr>
        <w:t xml:space="preserve">4.1.2 — Arc Height / Shape Causing Visual Collision (ISS-06)</w:t>
      </w:r>
    </w:p>
    <w:p>
      <w:pPr>
        <w:spacing w:after="120"/>
      </w:pPr>
      <w:r>
        <w:rPr>
          <w:rFonts w:ascii="Arial" w:cs="Arial" w:eastAsia="Arial" w:hAnsi="Arial"/>
          <w:sz w:val="22"/>
          <w:szCs w:val="22"/>
        </w:rPr>
        <w:t xml:space="preserve">Great-circle arcs that share the same origin or destination fan out from a single point. With many arcs radiating from one port, they overlap at the node even after deduplication. Staggering arc heights by route index prevents them from z-fighting:</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function buildArc(origin, dest, index = 0, total = 1)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const baseHeight = 300000; // 300 km peak</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const heightVariance = index * 40000; // stagger by 40 km per route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const midHeight = baseHeight + heightVariance;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 interpolate N points along great circle at given peak height</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return interpolateGreatCircle(origin, dest, 64, midHeight);</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w:t>
      </w:r>
    </w:p>
    <w:p>
      <w:pPr>
        <w:pStyle w:val="Heading3"/>
        <w:spacing w:after="80" w:before="200"/>
      </w:pPr>
      <w:r>
        <w:rPr>
          <w:rFonts w:ascii="Arial" w:cs="Arial" w:eastAsia="Arial" w:hAnsi="Arial"/>
          <w:b/>
          <w:bCs/>
          <w:color w:val="3A7ABF"/>
          <w:sz w:val="24"/>
          <w:szCs w:val="24"/>
        </w:rPr>
        <w:t xml:space="preserve">4.1.3 — Missing LOD (Level of Detail) for Arcs</w:t>
      </w:r>
    </w:p>
    <w:p>
      <w:pPr>
        <w:spacing w:after="120"/>
      </w:pPr>
      <w:r>
        <w:rPr>
          <w:rFonts w:ascii="Arial" w:cs="Arial" w:eastAsia="Arial" w:hAnsi="Arial"/>
          <w:sz w:val="22"/>
          <w:szCs w:val="22"/>
        </w:rPr>
        <w:t xml:space="preserve">At a global zoom level, rendering 64 interpolated points per arc is wasted precision — the arc is only ~5 pixels long on screen. Use fewer interpolation points when zoomed out:</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const segments = viewer.camera.positionCartographicToCartesian ? 16 : 64;</w:t>
      </w:r>
    </w:p>
    <w:p>
      <w:pPr>
        <w:pStyle w:val="Heading2"/>
        <w:spacing w:after="100" w:before="280"/>
      </w:pPr>
      <w:r>
        <w:rPr>
          <w:rFonts w:ascii="Arial" w:cs="Arial" w:eastAsia="Arial" w:hAnsi="Arial"/>
          <w:b/>
          <w:bCs/>
          <w:color w:val="2E6EA6"/>
          <w:sz w:val="28"/>
          <w:szCs w:val="28"/>
        </w:rPr>
        <w:t xml:space="preserve">4.2 Visual Encoding Recommendations</w:t>
      </w:r>
    </w:p>
    <w:p>
      <w:pPr>
        <w:pStyle w:val="ListParagraph"/>
        <w:numPr>
          <w:ilvl w:val="0"/>
          <w:numId w:val="2"/>
        </w:numPr>
        <w:spacing w:after="80"/>
      </w:pPr>
      <w:r>
        <w:rPr>
          <w:rFonts w:ascii="Arial" w:cs="Arial" w:eastAsia="Arial" w:hAnsi="Arial"/>
          <w:b w:val="false"/>
          <w:bCs w:val="false"/>
          <w:sz w:val="22"/>
          <w:szCs w:val="22"/>
        </w:rPr>
        <w:t xml:space="preserve">Encode shipment count on each route as line width: 1–2 shipments = 1px, 3–5 = 2px, 6+ = 3px.</w:t>
      </w:r>
    </w:p>
    <w:p>
      <w:pPr>
        <w:pStyle w:val="ListParagraph"/>
        <w:numPr>
          <w:ilvl w:val="0"/>
          <w:numId w:val="2"/>
        </w:numPr>
        <w:spacing w:after="80"/>
      </w:pPr>
      <w:r>
        <w:rPr>
          <w:rFonts w:ascii="Arial" w:cs="Arial" w:eastAsia="Arial" w:hAnsi="Arial"/>
          <w:b w:val="false"/>
          <w:bCs w:val="false"/>
          <w:sz w:val="22"/>
          <w:szCs w:val="22"/>
        </w:rPr>
        <w:t xml:space="preserve">Encode delay status as color: Active = #00FF88, Delayed = #FF4444, Rerouted = #FFB300.</w:t>
      </w:r>
    </w:p>
    <w:p>
      <w:pPr>
        <w:pStyle w:val="ListParagraph"/>
        <w:numPr>
          <w:ilvl w:val="0"/>
          <w:numId w:val="2"/>
        </w:numPr>
        <w:spacing w:after="80"/>
      </w:pPr>
      <w:r>
        <w:rPr>
          <w:rFonts w:ascii="Arial" w:cs="Arial" w:eastAsia="Arial" w:hAnsi="Arial"/>
          <w:b w:val="false"/>
          <w:bCs w:val="false"/>
          <w:sz w:val="22"/>
          <w:szCs w:val="22"/>
        </w:rPr>
        <w:t xml:space="preserve">Use arc opacity 0.6–0.8 rather than full 1.0 — overlapping arcs will still be distinguishable.</w:t>
      </w:r>
    </w:p>
    <w:p>
      <w:pPr>
        <w:pStyle w:val="ListParagraph"/>
        <w:numPr>
          <w:ilvl w:val="0"/>
          <w:numId w:val="2"/>
        </w:numPr>
        <w:spacing w:after="80"/>
      </w:pPr>
      <w:r>
        <w:rPr>
          <w:rFonts w:ascii="Arial" w:cs="Arial" w:eastAsia="Arial" w:hAnsi="Arial"/>
          <w:b w:val="false"/>
          <w:bCs w:val="false"/>
          <w:sz w:val="22"/>
          <w:szCs w:val="22"/>
        </w:rPr>
        <w:t xml:space="preserve">On hover, highlight a single route and dim all others (set other entities' show = false or reduce alpha).</w:t>
      </w:r>
    </w:p>
    <w:p>
      <w:pPr>
        <w:pBdr>
          <w:bottom w:val="single" w:color="DDDDDD" w:sz="6"/>
        </w:pBdr>
        <w:spacing w:after="200" w:before="200"/>
      </w:pPr>
      <w:r>
        <w:t xml:space="preserve"/>
      </w:r>
    </w:p>
    <w:p>
      <w:pPr>
        <w:pStyle w:val="Heading1"/>
        <w:spacing w:after="120" w:before="360"/>
      </w:pPr>
      <w:r>
        <w:rPr>
          <w:rFonts w:ascii="Arial" w:cs="Arial" w:eastAsia="Arial" w:hAnsi="Arial"/>
          <w:b/>
          <w:bCs/>
          <w:color w:val="1A3C5E"/>
          <w:sz w:val="36"/>
          <w:szCs w:val="36"/>
        </w:rPr>
        <w:t xml:space="preserve">5. Orphaned / Disconnected Dots</w:t>
      </w:r>
    </w:p>
    <w:p>
      <w:pPr>
        <w:pStyle w:val="Heading2"/>
        <w:spacing w:after="100" w:before="280"/>
      </w:pPr>
      <w:r>
        <w:rPr>
          <w:rFonts w:ascii="Arial" w:cs="Arial" w:eastAsia="Arial" w:hAnsi="Arial"/>
          <w:b/>
          <w:bCs/>
          <w:color w:val="2E6EA6"/>
          <w:sz w:val="28"/>
          <w:szCs w:val="28"/>
        </w:rPr>
        <w:t xml:space="preserve">5.1 Root Cause Analysis</w:t>
      </w:r>
    </w:p>
    <w:p>
      <w:pPr>
        <w:pStyle w:val="Heading3"/>
        <w:spacing w:after="80" w:before="200"/>
      </w:pPr>
      <w:r>
        <w:rPr>
          <w:rFonts w:ascii="Arial" w:cs="Arial" w:eastAsia="Arial" w:hAnsi="Arial"/>
          <w:b/>
          <w:bCs/>
          <w:color w:val="3A7ABF"/>
          <w:sz w:val="24"/>
          <w:szCs w:val="24"/>
        </w:rPr>
        <w:t xml:space="preserve">5.1.1 — Dots Added for Waypoints Without Corresponding Arc (ISS-07, ISS-08)</w:t>
      </w:r>
    </w:p>
    <w:p>
      <w:pPr>
        <w:spacing w:after="120"/>
      </w:pPr>
      <w:r>
        <w:rPr>
          <w:rFonts w:ascii="Arial" w:cs="Arial" w:eastAsia="Arial" w:hAnsi="Arial"/>
          <w:sz w:val="22"/>
          <w:szCs w:val="22"/>
        </w:rPr>
        <w:t xml:space="preserve">The shipment data likely contains intermediate waypoints (transshipment ports, canal waypoints like Suez). The rendering code adds a billboard/point entity for EVERY coordinate in the shipment's position array, including intermediate stops that are not the final origin or destination of any rendered arc.</w:t>
      </w:r>
    </w:p>
    <w:p>
      <w:pPr>
        <w:spacing w:after="120"/>
      </w:pPr>
      <w:r>
        <w:rPr>
          <w:rFonts w:ascii="Arial" w:cs="Arial" w:eastAsia="Arial" w:hAnsi="Arial"/>
          <w:sz w:val="22"/>
          <w:szCs w:val="22"/>
        </w:rPr>
        <w:t xml:space="preserve">This creates 'orphan dots' — markers floating at sea or at intermediate ports with no visible arc connecting to them, because the arc was deduplicated to a direct origin-to-destination line while all waypoints still received a dot.</w:t>
      </w:r>
    </w:p>
    <w:p>
      <w:pPr>
        <w:pStyle w:val="Heading3"/>
        <w:spacing w:after="80" w:before="200"/>
      </w:pPr>
      <w:r>
        <w:rPr>
          <w:rFonts w:ascii="Arial" w:cs="Arial" w:eastAsia="Arial" w:hAnsi="Arial"/>
          <w:b/>
          <w:bCs/>
          <w:color w:val="3A7ABF"/>
          <w:sz w:val="24"/>
          <w:szCs w:val="24"/>
        </w:rPr>
        <w:t xml:space="preserve">5.1.2 — Off-screen Entity Origin (ISS-08 extended)</w:t>
      </w:r>
    </w:p>
    <w:p>
      <w:pPr>
        <w:spacing w:after="120"/>
      </w:pPr>
      <w:r>
        <w:rPr>
          <w:rFonts w:ascii="Arial" w:cs="Arial" w:eastAsia="Arial" w:hAnsi="Arial"/>
          <w:sz w:val="22"/>
          <w:szCs w:val="22"/>
        </w:rPr>
        <w:t xml:space="preserve">Some dots may be placed at coordinates (0, 0) — a common default value when a position field is missing or null. Latitude 0, Longitude 0 is in the Gulf of Guinea off the coast of Africa, which explains the isolated dots visible in the ocean area in the screenshots.</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Fix: validate coordinates before adding entity</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function isValidCoord(lat, lon)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return lat !== 0 || lon !== 0) &amp;&amp; Math.abs(lat) &lt;= 90 &amp;&amp; Math.abs(lon) &lt;= 180;</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if (!isValidCoord(shipment.lat, shipment.lon)) return; // skip null-origin dots</w:t>
      </w:r>
    </w:p>
    <w:p>
      <w:pPr>
        <w:pStyle w:val="Heading3"/>
        <w:spacing w:after="80" w:before="200"/>
      </w:pPr>
      <w:r>
        <w:rPr>
          <w:rFonts w:ascii="Arial" w:cs="Arial" w:eastAsia="Arial" w:hAnsi="Arial"/>
          <w:b/>
          <w:bCs/>
          <w:color w:val="3A7ABF"/>
          <w:sz w:val="24"/>
          <w:szCs w:val="24"/>
        </w:rPr>
        <w:t xml:space="preserve">5.1.3 — Dot-Arc Lifecycle Mismatch</w:t>
      </w:r>
    </w:p>
    <w:p>
      <w:pPr>
        <w:spacing w:after="120"/>
      </w:pPr>
      <w:r>
        <w:rPr>
          <w:rFonts w:ascii="Arial" w:cs="Arial" w:eastAsia="Arial" w:hAnsi="Arial"/>
          <w:sz w:val="22"/>
          <w:szCs w:val="22"/>
        </w:rPr>
        <w:t xml:space="preserve">When the filter buttons (Active, Delayed, Rerouted) toggle entity visibility, arcs and dots may not be toggled from the same list. If the arc deduplication step produces a separate entity list from the dot-creation step, toggling arcs by category will leave orphan dots visible for hidden arcs.</w:t>
      </w:r>
    </w:p>
    <w:p>
      <w:pPr>
        <w:spacing w:after="120"/>
      </w:pPr>
      <w:r>
        <w:rPr>
          <w:rFonts w:ascii="Arial" w:cs="Arial" w:eastAsia="Arial" w:hAnsi="Arial"/>
          <w:sz w:val="22"/>
          <w:szCs w:val="22"/>
        </w:rPr>
        <w:t xml:space="preserve">Fix: Tag every entity with both its shipmentId and routeKey. Toggle visibility by iterating a unified entity map keyed by both.</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Entity tagging pattern:</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const entity = viewer.entities.add({</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id: `arc_${routeKey}`,</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properties: { routeKey, status: 'active', shipmentIds: [...]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  polyline: { ... }</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entityRegistry.set(`arc_${routeKey}`, entity);</w:t>
      </w:r>
    </w:p>
    <w:p>
      <w:pPr>
        <w:pBdr>
          <w:bottom w:val="single" w:color="DDDDDD" w:sz="6"/>
        </w:pBdr>
        <w:spacing w:after="200" w:before="200"/>
      </w:pPr>
      <w:r>
        <w:t xml:space="preserve"/>
      </w:r>
    </w:p>
    <w:p>
      <w:pPr>
        <w:pStyle w:val="Heading1"/>
        <w:spacing w:after="120" w:before="360"/>
      </w:pPr>
      <w:r>
        <w:rPr>
          <w:rFonts w:ascii="Arial" w:cs="Arial" w:eastAsia="Arial" w:hAnsi="Arial"/>
          <w:b/>
          <w:bCs/>
          <w:color w:val="1A3C5E"/>
          <w:sz w:val="36"/>
          <w:szCs w:val="36"/>
        </w:rPr>
        <w:t xml:space="preserve">6. Additional UI/UX Improvements</w:t>
      </w:r>
    </w:p>
    <w:p>
      <w:pPr>
        <w:pStyle w:val="Heading2"/>
        <w:spacing w:after="100" w:before="280"/>
      </w:pPr>
      <w:r>
        <w:rPr>
          <w:rFonts w:ascii="Arial" w:cs="Arial" w:eastAsia="Arial" w:hAnsi="Arial"/>
          <w:b/>
          <w:bCs/>
          <w:color w:val="2E6EA6"/>
          <w:sz w:val="28"/>
          <w:szCs w:val="28"/>
        </w:rPr>
        <w:t xml:space="preserve">6.1 Globe Inertia &amp; Feel</w:t>
      </w:r>
    </w:p>
    <w:p>
      <w:pPr>
        <w:pStyle w:val="ListParagraph"/>
        <w:numPr>
          <w:ilvl w:val="0"/>
          <w:numId w:val="2"/>
        </w:numPr>
        <w:spacing w:after="80"/>
      </w:pPr>
      <w:r>
        <w:rPr>
          <w:rFonts w:ascii="Arial" w:cs="Arial" w:eastAsia="Arial" w:hAnsi="Arial"/>
          <w:b w:val="false"/>
          <w:bCs w:val="false"/>
          <w:sz w:val="22"/>
          <w:szCs w:val="22"/>
        </w:rPr>
        <w:t xml:space="preserve">Enable spin/translate inertia for natural globe momentum after releasing the mouse.</w:t>
      </w:r>
    </w:p>
    <w:p>
      <w:pPr>
        <w:pStyle w:val="ListParagraph"/>
        <w:numPr>
          <w:ilvl w:val="0"/>
          <w:numId w:val="2"/>
        </w:numPr>
        <w:spacing w:after="80"/>
      </w:pPr>
      <w:r>
        <w:rPr>
          <w:rFonts w:ascii="Arial" w:cs="Arial" w:eastAsia="Arial" w:hAnsi="Arial"/>
          <w:b w:val="false"/>
          <w:bCs w:val="false"/>
          <w:sz w:val="22"/>
          <w:szCs w:val="22"/>
        </w:rPr>
        <w:t xml:space="preserve">Set minimumZoomDistance to ~500,000m to prevent the camera from diving into the globe surface.</w:t>
      </w:r>
    </w:p>
    <w:p>
      <w:pPr>
        <w:pStyle w:val="ListParagraph"/>
        <w:numPr>
          <w:ilvl w:val="0"/>
          <w:numId w:val="2"/>
        </w:numPr>
        <w:spacing w:after="80"/>
      </w:pPr>
      <w:r>
        <w:rPr>
          <w:rFonts w:ascii="Arial" w:cs="Arial" w:eastAsia="Arial" w:hAnsi="Arial"/>
          <w:b w:val="false"/>
          <w:bCs w:val="false"/>
          <w:sz w:val="22"/>
          <w:szCs w:val="22"/>
        </w:rPr>
        <w:t xml:space="preserve">Set maximumZoomDistance to ~30,000,000m to prevent zooming out to space.</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const ctrl = viewer.scene.screenSpaceCameraController;</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ctrl.inertiaSpin = 0.9;</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ctrl.inertiaTranslate = 0.9;</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ctrl.inertiaZoom = 0.8;</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ctrl.minimumZoomDistance = 500000;</w:t>
      </w:r>
    </w:p>
    <w:p>
      <w:pPr>
        <w:pBdr>
          <w:left w:val="single" w:color="999999" w:sz="6"/>
        </w:pBdr>
        <w:shd w:fill="F4F4F4" w:val="clear"/>
        <w:spacing w:after="100" w:before="100"/>
        <w:ind w:left="360"/>
      </w:pPr>
      <w:r>
        <w:rPr>
          <w:rFonts w:ascii="Courier New" w:cs="Courier New" w:eastAsia="Courier New" w:hAnsi="Courier New"/>
          <w:color w:val="333333"/>
          <w:sz w:val="18"/>
          <w:szCs w:val="18"/>
        </w:rPr>
        <w:t xml:space="preserve">ctrl.maximumZoomDistance = 30000000;</w:t>
      </w:r>
    </w:p>
    <w:p>
      <w:pPr>
        <w:pStyle w:val="Heading2"/>
        <w:spacing w:after="100" w:before="280"/>
      </w:pPr>
      <w:r>
        <w:rPr>
          <w:rFonts w:ascii="Arial" w:cs="Arial" w:eastAsia="Arial" w:hAnsi="Arial"/>
          <w:b/>
          <w:bCs/>
          <w:color w:val="2E6EA6"/>
          <w:sz w:val="28"/>
          <w:szCs w:val="28"/>
        </w:rPr>
        <w:t xml:space="preserve">6.2 Scenario Transitions</w:t>
      </w:r>
    </w:p>
    <w:p>
      <w:pPr>
        <w:pStyle w:val="ListParagraph"/>
        <w:numPr>
          <w:ilvl w:val="0"/>
          <w:numId w:val="2"/>
        </w:numPr>
        <w:spacing w:after="80"/>
      </w:pPr>
      <w:r>
        <w:rPr>
          <w:rFonts w:ascii="Arial" w:cs="Arial" w:eastAsia="Arial" w:hAnsi="Arial"/>
          <w:b w:val="false"/>
          <w:bCs w:val="false"/>
          <w:sz w:val="22"/>
          <w:szCs w:val="22"/>
        </w:rPr>
        <w:t xml:space="preserve">Animate affected route changes when triggering Pacific Storm, Port Strike, or Suez Closure.</w:t>
      </w:r>
    </w:p>
    <w:p>
      <w:pPr>
        <w:pStyle w:val="ListParagraph"/>
        <w:numPr>
          <w:ilvl w:val="0"/>
          <w:numId w:val="2"/>
        </w:numPr>
        <w:spacing w:after="80"/>
      </w:pPr>
      <w:r>
        <w:rPr>
          <w:rFonts w:ascii="Arial" w:cs="Arial" w:eastAsia="Arial" w:hAnsi="Arial"/>
          <w:b w:val="false"/>
          <w:bCs w:val="false"/>
          <w:sz w:val="22"/>
          <w:szCs w:val="22"/>
        </w:rPr>
        <w:t xml:space="preserve">Use a 500ms fade transition by interpolating arc color/opacity using CZML or Sampled properties.</w:t>
      </w:r>
    </w:p>
    <w:p>
      <w:pPr>
        <w:pStyle w:val="ListParagraph"/>
        <w:numPr>
          <w:ilvl w:val="0"/>
          <w:numId w:val="2"/>
        </w:numPr>
        <w:spacing w:after="80"/>
      </w:pPr>
      <w:r>
        <w:rPr>
          <w:rFonts w:ascii="Arial" w:cs="Arial" w:eastAsia="Arial" w:hAnsi="Arial"/>
          <w:b w:val="false"/>
          <w:bCs w:val="false"/>
          <w:sz w:val="22"/>
          <w:szCs w:val="22"/>
        </w:rPr>
        <w:t xml:space="preserve">Show a brief overlay banner (e.g. '⚠ Suez Closure Active — 35 shipments rerouting') to give user context.</w:t>
      </w:r>
    </w:p>
    <w:p>
      <w:pPr>
        <w:pStyle w:val="Heading2"/>
        <w:spacing w:after="100" w:before="280"/>
      </w:pPr>
      <w:r>
        <w:rPr>
          <w:rFonts w:ascii="Arial" w:cs="Arial" w:eastAsia="Arial" w:hAnsi="Arial"/>
          <w:b/>
          <w:bCs/>
          <w:color w:val="2E6EA6"/>
          <w:sz w:val="28"/>
          <w:szCs w:val="28"/>
        </w:rPr>
        <w:t xml:space="preserve">6.3 Filter Behavior</w:t>
      </w:r>
    </w:p>
    <w:p>
      <w:pPr>
        <w:pStyle w:val="ListParagraph"/>
        <w:numPr>
          <w:ilvl w:val="0"/>
          <w:numId w:val="2"/>
        </w:numPr>
        <w:spacing w:after="80"/>
      </w:pPr>
      <w:r>
        <w:rPr>
          <w:rFonts w:ascii="Arial" w:cs="Arial" w:eastAsia="Arial" w:hAnsi="Arial"/>
          <w:b w:val="false"/>
          <w:bCs w:val="false"/>
          <w:sz w:val="22"/>
          <w:szCs w:val="22"/>
        </w:rPr>
        <w:t xml:space="preserve">When clicking 'Delayed [D] (35)', dim (not hide) all non-delayed arcs to 20% opacity instead of removing them — preserves spatial context.</w:t>
      </w:r>
    </w:p>
    <w:p>
      <w:pPr>
        <w:pStyle w:val="ListParagraph"/>
        <w:numPr>
          <w:ilvl w:val="0"/>
          <w:numId w:val="2"/>
        </w:numPr>
        <w:spacing w:after="80"/>
      </w:pPr>
      <w:r>
        <w:rPr>
          <w:rFonts w:ascii="Arial" w:cs="Arial" w:eastAsia="Arial" w:hAnsi="Arial"/>
          <w:b w:val="false"/>
          <w:bCs w:val="false"/>
          <w:sz w:val="22"/>
          <w:szCs w:val="22"/>
        </w:rPr>
        <w:t xml:space="preserve">Animate dot pulsing on delayed shipments to draw attention to affected nodes.</w:t>
      </w:r>
    </w:p>
    <w:p>
      <w:pPr>
        <w:pStyle w:val="ListParagraph"/>
        <w:numPr>
          <w:ilvl w:val="0"/>
          <w:numId w:val="2"/>
        </w:numPr>
        <w:spacing w:after="80"/>
      </w:pPr>
      <w:r>
        <w:rPr>
          <w:rFonts w:ascii="Arial" w:cs="Arial" w:eastAsia="Arial" w:hAnsi="Arial"/>
          <w:b w:val="false"/>
          <w:bCs w:val="false"/>
          <w:sz w:val="22"/>
          <w:szCs w:val="22"/>
        </w:rPr>
        <w:t xml:space="preserve">Add a 'Clear Filter' keyboard shortcut (Escape key) for faster navigation.</w:t>
      </w:r>
    </w:p>
    <w:p>
      <w:pPr>
        <w:pStyle w:val="Heading2"/>
        <w:spacing w:after="100" w:before="280"/>
      </w:pPr>
      <w:r>
        <w:rPr>
          <w:rFonts w:ascii="Arial" w:cs="Arial" w:eastAsia="Arial" w:hAnsi="Arial"/>
          <w:b/>
          <w:bCs/>
          <w:color w:val="2E6EA6"/>
          <w:sz w:val="28"/>
          <w:szCs w:val="28"/>
        </w:rPr>
        <w:t xml:space="preserve">6.4 Tooltip / Hover Interaction</w:t>
      </w:r>
    </w:p>
    <w:p>
      <w:pPr>
        <w:pStyle w:val="ListParagraph"/>
        <w:numPr>
          <w:ilvl w:val="0"/>
          <w:numId w:val="2"/>
        </w:numPr>
        <w:spacing w:after="80"/>
      </w:pPr>
      <w:r>
        <w:rPr>
          <w:rFonts w:ascii="Arial" w:cs="Arial" w:eastAsia="Arial" w:hAnsi="Arial"/>
          <w:b w:val="false"/>
          <w:bCs w:val="false"/>
          <w:sz w:val="22"/>
          <w:szCs w:val="22"/>
        </w:rPr>
        <w:t xml:space="preserve">Implement a hover tooltip showing: Route code, Origin → Destination, Status, ETA, and shipment count.</w:t>
      </w:r>
    </w:p>
    <w:p>
      <w:pPr>
        <w:pStyle w:val="ListParagraph"/>
        <w:numPr>
          <w:ilvl w:val="0"/>
          <w:numId w:val="2"/>
        </w:numPr>
        <w:spacing w:after="80"/>
      </w:pPr>
      <w:r>
        <w:rPr>
          <w:rFonts w:ascii="Arial" w:cs="Arial" w:eastAsia="Arial" w:hAnsi="Arial"/>
          <w:b w:val="false"/>
          <w:bCs w:val="false"/>
          <w:sz w:val="22"/>
          <w:szCs w:val="22"/>
        </w:rPr>
        <w:t xml:space="preserve">Highlight the hovered arc in bright white and dim all others to create a 'focus mode'.</w:t>
      </w:r>
    </w:p>
    <w:p>
      <w:pPr>
        <w:pStyle w:val="ListParagraph"/>
        <w:numPr>
          <w:ilvl w:val="0"/>
          <w:numId w:val="2"/>
        </w:numPr>
        <w:spacing w:after="80"/>
      </w:pPr>
      <w:r>
        <w:rPr>
          <w:rFonts w:ascii="Arial" w:cs="Arial" w:eastAsia="Arial" w:hAnsi="Arial"/>
          <w:b w:val="false"/>
          <w:bCs w:val="false"/>
          <w:sz w:val="22"/>
          <w:szCs w:val="22"/>
        </w:rPr>
        <w:t xml:space="preserve">On mobile, use tap-to-select instead of hover.</w:t>
      </w:r>
    </w:p>
    <w:p>
      <w:pPr>
        <w:pStyle w:val="Heading2"/>
        <w:spacing w:after="100" w:before="280"/>
      </w:pPr>
      <w:r>
        <w:rPr>
          <w:rFonts w:ascii="Arial" w:cs="Arial" w:eastAsia="Arial" w:hAnsi="Arial"/>
          <w:b/>
          <w:bCs/>
          <w:color w:val="2E6EA6"/>
          <w:sz w:val="28"/>
          <w:szCs w:val="28"/>
        </w:rPr>
        <w:t xml:space="preserve">6.5 Legend &amp; Accessibility</w:t>
      </w:r>
    </w:p>
    <w:p>
      <w:pPr>
        <w:pStyle w:val="ListParagraph"/>
        <w:numPr>
          <w:ilvl w:val="0"/>
          <w:numId w:val="2"/>
        </w:numPr>
        <w:spacing w:after="80"/>
      </w:pPr>
      <w:r>
        <w:rPr>
          <w:rFonts w:ascii="Arial" w:cs="Arial" w:eastAsia="Arial" w:hAnsi="Arial"/>
          <w:b w:val="false"/>
          <w:bCs w:val="false"/>
          <w:sz w:val="22"/>
          <w:szCs w:val="22"/>
        </w:rPr>
        <w:t xml:space="preserve">Add a legend explaining arc color coding (Active = green, Delayed = red, Rerouted = yellow).</w:t>
      </w:r>
    </w:p>
    <w:p>
      <w:pPr>
        <w:pStyle w:val="ListParagraph"/>
        <w:numPr>
          <w:ilvl w:val="0"/>
          <w:numId w:val="2"/>
        </w:numPr>
        <w:spacing w:after="80"/>
      </w:pPr>
      <w:r>
        <w:rPr>
          <w:rFonts w:ascii="Arial" w:cs="Arial" w:eastAsia="Arial" w:hAnsi="Arial"/>
          <w:b w:val="false"/>
          <w:bCs w:val="false"/>
          <w:sz w:val="22"/>
          <w:szCs w:val="22"/>
        </w:rPr>
        <w:t xml:space="preserve">Add ARIA labels to the filter buttons and scenario buttons.</w:t>
      </w:r>
    </w:p>
    <w:p>
      <w:pPr>
        <w:pStyle w:val="ListParagraph"/>
        <w:numPr>
          <w:ilvl w:val="0"/>
          <w:numId w:val="2"/>
        </w:numPr>
        <w:spacing w:after="80"/>
      </w:pPr>
      <w:r>
        <w:rPr>
          <w:rFonts w:ascii="Arial" w:cs="Arial" w:eastAsia="Arial" w:hAnsi="Arial"/>
          <w:b w:val="false"/>
          <w:bCs w:val="false"/>
          <w:sz w:val="22"/>
          <w:szCs w:val="22"/>
        </w:rPr>
        <w:t xml:space="preserve">Ensure color choices pass WCAG AA contrast against the dark background.</w:t>
      </w:r>
    </w:p>
    <w:p>
      <w:pPr>
        <w:pBdr>
          <w:bottom w:val="single" w:color="DDDDDD" w:sz="6"/>
        </w:pBdr>
        <w:spacing w:after="200" w:before="200"/>
      </w:pPr>
      <w:r>
        <w:t xml:space="preserve"/>
      </w:r>
    </w:p>
    <w:p>
      <w:pPr>
        <w:pStyle w:val="Heading1"/>
        <w:spacing w:after="120" w:before="360"/>
      </w:pPr>
      <w:r>
        <w:rPr>
          <w:rFonts w:ascii="Arial" w:cs="Arial" w:eastAsia="Arial" w:hAnsi="Arial"/>
          <w:b/>
          <w:bCs/>
          <w:color w:val="1A3C5E"/>
          <w:sz w:val="36"/>
          <w:szCs w:val="36"/>
        </w:rPr>
        <w:t xml:space="preserve">7. Codex Implementation Prompt</w:t>
      </w:r>
    </w:p>
    <w:p>
      <w:pPr>
        <w:spacing w:after="120"/>
      </w:pPr>
      <w:r>
        <w:rPr>
          <w:rFonts w:ascii="Arial" w:cs="Arial" w:eastAsia="Arial" w:hAnsi="Arial"/>
          <w:sz w:val="22"/>
          <w:szCs w:val="22"/>
        </w:rPr>
        <w:t xml:space="preserve">The following prompt is designed for GitHub Copilot / Codex. It is precise, scoped, and avoids vague language that could cause hallucination. Paste it as a comment block at the top of the relevant file, or use it as a Copilot Chat instruction.</w:t>
      </w:r>
    </w:p>
    <w:p>
      <w:pPr>
        <w:spacing w:after="160"/>
      </w:pPr>
    </w:p>
    <w:p>
      <w:pPr>
        <w:pBdr>
          <w:left w:val="single" w:color="2E6EA6" w:sz="12"/>
        </w:pBdr>
        <w:shd w:fill="0D1117" w:val="clear"/>
        <w:spacing w:after="0"/>
        <w:ind w:left="360" w:right="360"/>
      </w:pPr>
      <w:r>
        <w:rPr>
          <w:rFonts w:ascii="Courier New" w:cs="Courier New" w:eastAsia="Courier New" w:hAnsi="Courier New"/>
          <w:b/>
          <w:bCs/>
          <w:color w:val="4EC9B0"/>
          <w:sz w:val="18"/>
          <w:szCs w:val="18"/>
        </w:rPr>
        <w:t xml:space="preserve">━━━ BEGIN CODEX PROMPT ━━━</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D4D4D4"/>
          <w:sz w:val="18"/>
          <w:szCs w:val="18"/>
        </w:rPr>
        <w:t xml:space="preserve">FILE CONTEXT: This project uses CesiumJS (v1.x) for a 3D supply-chain globe.</w:t>
      </w:r>
    </w:p>
    <w:p>
      <w:pPr>
        <w:shd w:fill="0D1117" w:val="clear"/>
        <w:spacing w:after="0"/>
        <w:ind w:left="360" w:right="360"/>
      </w:pPr>
      <w:r>
        <w:rPr>
          <w:rFonts w:ascii="Courier New" w:cs="Courier New" w:eastAsia="Courier New" w:hAnsi="Courier New"/>
          <w:color w:val="D4D4D4"/>
          <w:sz w:val="18"/>
          <w:szCs w:val="18"/>
        </w:rPr>
        <w:t xml:space="preserve">The viewer is initialised in a React component. Shipment data is an array of objects</w:t>
      </w:r>
    </w:p>
    <w:p>
      <w:pPr>
        <w:shd w:fill="0D1117" w:val="clear"/>
        <w:spacing w:after="0"/>
        <w:ind w:left="360" w:right="360"/>
      </w:pPr>
      <w:r>
        <w:rPr>
          <w:rFonts w:ascii="Courier New" w:cs="Courier New" w:eastAsia="Courier New" w:hAnsi="Courier New"/>
          <w:color w:val="D4D4D4"/>
          <w:sz w:val="18"/>
          <w:szCs w:val="18"/>
        </w:rPr>
        <w:t xml:space="preserve">with fields: { id, originCode, destCode, originLat, originLon, destLat, destLon,</w:t>
      </w:r>
    </w:p>
    <w:p>
      <w:pPr>
        <w:shd w:fill="0D1117" w:val="clear"/>
        <w:spacing w:after="0"/>
        <w:ind w:left="360" w:right="360"/>
      </w:pPr>
      <w:r>
        <w:rPr>
          <w:rFonts w:ascii="Courier New" w:cs="Courier New" w:eastAsia="Courier New" w:hAnsi="Courier New"/>
          <w:color w:val="D4D4D4"/>
          <w:sz w:val="18"/>
          <w:szCs w:val="18"/>
        </w:rPr>
        <w:t xml:space="preserve">               status ('active'|'delayed'|'rerouted'), waypoints: [{lat,lon}] }</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DCDCAA"/>
          <w:sz w:val="18"/>
          <w:szCs w:val="18"/>
        </w:rPr>
        <w:t xml:space="preserve">TASK 1 — FIX GLOBE STICKINESS (modify viewer initialisation)</w:t>
      </w:r>
    </w:p>
    <w:p>
      <w:pPr>
        <w:shd w:fill="0D1117" w:val="clear"/>
        <w:spacing w:after="0"/>
        <w:ind w:left="360" w:right="360"/>
      </w:pPr>
      <w:r>
        <w:rPr>
          <w:rFonts w:ascii="Courier New" w:cs="Courier New" w:eastAsia="Courier New" w:hAnsi="Courier New"/>
          <w:color w:val="D4D4D4"/>
          <w:sz w:val="18"/>
          <w:szCs w:val="18"/>
        </w:rPr>
        <w:t xml:space="preserve">  Replace the current Cesium.Viewer() constructor call with the following options:</w:t>
      </w:r>
    </w:p>
    <w:p>
      <w:pPr>
        <w:shd w:fill="0D1117" w:val="clear"/>
        <w:spacing w:after="0"/>
        <w:ind w:left="360" w:right="360"/>
      </w:pPr>
      <w:r>
        <w:rPr>
          <w:rFonts w:ascii="Courier New" w:cs="Courier New" w:eastAsia="Courier New" w:hAnsi="Courier New"/>
          <w:color w:val="D4D4D4"/>
          <w:sz w:val="18"/>
          <w:szCs w:val="18"/>
        </w:rPr>
        <w:t xml:space="preserve">    requestRenderMode: true</w:t>
      </w:r>
    </w:p>
    <w:p>
      <w:pPr>
        <w:shd w:fill="0D1117" w:val="clear"/>
        <w:spacing w:after="0"/>
        <w:ind w:left="360" w:right="360"/>
      </w:pPr>
      <w:r>
        <w:rPr>
          <w:rFonts w:ascii="Courier New" w:cs="Courier New" w:eastAsia="Courier New" w:hAnsi="Courier New"/>
          <w:color w:val="D4D4D4"/>
          <w:sz w:val="18"/>
          <w:szCs w:val="18"/>
        </w:rPr>
        <w:t xml:space="preserve">    maximumRenderTimeChange: Infinity</w:t>
      </w:r>
    </w:p>
    <w:p>
      <w:pPr>
        <w:shd w:fill="0D1117" w:val="clear"/>
        <w:spacing w:after="0"/>
        <w:ind w:left="360" w:right="360"/>
      </w:pPr>
      <w:r>
        <w:rPr>
          <w:rFonts w:ascii="Courier New" w:cs="Courier New" w:eastAsia="Courier New" w:hAnsi="Courier New"/>
          <w:color w:val="D4D4D4"/>
          <w:sz w:val="18"/>
          <w:szCs w:val="18"/>
        </w:rPr>
        <w:t xml:space="preserve">    msaaSamples: 1</w:t>
      </w:r>
    </w:p>
    <w:p>
      <w:pPr>
        <w:shd w:fill="0D1117" w:val="clear"/>
        <w:spacing w:after="0"/>
        <w:ind w:left="360" w:right="360"/>
      </w:pPr>
      <w:r>
        <w:rPr>
          <w:rFonts w:ascii="Courier New" w:cs="Courier New" w:eastAsia="Courier New" w:hAnsi="Courier New"/>
          <w:color w:val="D4D4D4"/>
          <w:sz w:val="18"/>
          <w:szCs w:val="18"/>
        </w:rPr>
        <w:t xml:space="preserve">    shadows: false</w:t>
      </w:r>
    </w:p>
    <w:p>
      <w:pPr>
        <w:shd w:fill="0D1117" w:val="clear"/>
        <w:spacing w:after="0"/>
        <w:ind w:left="360" w:right="360"/>
      </w:pPr>
      <w:r>
        <w:rPr>
          <w:rFonts w:ascii="Courier New" w:cs="Courier New" w:eastAsia="Courier New" w:hAnsi="Courier New"/>
          <w:color w:val="D4D4D4"/>
          <w:sz w:val="18"/>
          <w:szCs w:val="18"/>
        </w:rPr>
        <w:t xml:space="preserve">    scene3DOnly: true</w:t>
      </w:r>
    </w:p>
    <w:p>
      <w:pPr>
        <w:shd w:fill="0D1117" w:val="clear"/>
        <w:spacing w:after="0"/>
        <w:ind w:left="360" w:right="360"/>
      </w:pPr>
      <w:r>
        <w:rPr>
          <w:rFonts w:ascii="Courier New" w:cs="Courier New" w:eastAsia="Courier New" w:hAnsi="Courier New"/>
          <w:color w:val="D4D4D4"/>
          <w:sz w:val="18"/>
          <w:szCs w:val="18"/>
        </w:rPr>
        <w:t xml:space="preserve">  After viewer creation add:</w:t>
      </w:r>
    </w:p>
    <w:p>
      <w:pPr>
        <w:shd w:fill="0D1117" w:val="clear"/>
        <w:spacing w:after="0"/>
        <w:ind w:left="360" w:right="360"/>
      </w:pPr>
      <w:r>
        <w:rPr>
          <w:rFonts w:ascii="Courier New" w:cs="Courier New" w:eastAsia="Courier New" w:hAnsi="Courier New"/>
          <w:color w:val="D4D4D4"/>
          <w:sz w:val="18"/>
          <w:szCs w:val="18"/>
        </w:rPr>
        <w:t xml:space="preserve">    viewer.scene.screenSpaceCameraController.enableCollisionDetection = false;</w:t>
      </w:r>
    </w:p>
    <w:p>
      <w:pPr>
        <w:shd w:fill="0D1117" w:val="clear"/>
        <w:spacing w:after="0"/>
        <w:ind w:left="360" w:right="360"/>
      </w:pPr>
      <w:r>
        <w:rPr>
          <w:rFonts w:ascii="Courier New" w:cs="Courier New" w:eastAsia="Courier New" w:hAnsi="Courier New"/>
          <w:color w:val="D4D4D4"/>
          <w:sz w:val="18"/>
          <w:szCs w:val="18"/>
        </w:rPr>
        <w:t xml:space="preserve">    viewer.scene.screenSpaceCameraController.inertiaSpin = 0.9;</w:t>
      </w:r>
    </w:p>
    <w:p>
      <w:pPr>
        <w:shd w:fill="0D1117" w:val="clear"/>
        <w:spacing w:after="0"/>
        <w:ind w:left="360" w:right="360"/>
      </w:pPr>
      <w:r>
        <w:rPr>
          <w:rFonts w:ascii="Courier New" w:cs="Courier New" w:eastAsia="Courier New" w:hAnsi="Courier New"/>
          <w:color w:val="D4D4D4"/>
          <w:sz w:val="18"/>
          <w:szCs w:val="18"/>
        </w:rPr>
        <w:t xml:space="preserve">    viewer.scene.screenSpaceCameraController.inertiaTranslate = 0.9;</w:t>
      </w:r>
    </w:p>
    <w:p>
      <w:pPr>
        <w:shd w:fill="0D1117" w:val="clear"/>
        <w:spacing w:after="0"/>
        <w:ind w:left="360" w:right="360"/>
      </w:pPr>
      <w:r>
        <w:rPr>
          <w:rFonts w:ascii="Courier New" w:cs="Courier New" w:eastAsia="Courier New" w:hAnsi="Courier New"/>
          <w:color w:val="D4D4D4"/>
          <w:sz w:val="18"/>
          <w:szCs w:val="18"/>
        </w:rPr>
        <w:t xml:space="preserve">    viewer.scene.screenSpaceCameraController.inertiaZoom = 0.8;</w:t>
      </w:r>
    </w:p>
    <w:p>
      <w:pPr>
        <w:shd w:fill="0D1117" w:val="clear"/>
        <w:spacing w:after="0"/>
        <w:ind w:left="360" w:right="360"/>
      </w:pPr>
      <w:r>
        <w:rPr>
          <w:rFonts w:ascii="Courier New" w:cs="Courier New" w:eastAsia="Courier New" w:hAnsi="Courier New"/>
          <w:color w:val="D4D4D4"/>
          <w:sz w:val="18"/>
          <w:szCs w:val="18"/>
        </w:rPr>
        <w:t xml:space="preserve">    viewer.scene.screenSpaceCameraController.minimumZoomDistance = 500000;</w:t>
      </w:r>
    </w:p>
    <w:p>
      <w:pPr>
        <w:shd w:fill="0D1117" w:val="clear"/>
        <w:spacing w:after="0"/>
        <w:ind w:left="360" w:right="360"/>
      </w:pPr>
      <w:r>
        <w:rPr>
          <w:rFonts w:ascii="Courier New" w:cs="Courier New" w:eastAsia="Courier New" w:hAnsi="Courier New"/>
          <w:color w:val="D4D4D4"/>
          <w:sz w:val="18"/>
          <w:szCs w:val="18"/>
        </w:rPr>
        <w:t xml:space="preserve">    viewer.scene.screenSpaceCameraController.maximumZoomDistance = 30000000;</w:t>
      </w:r>
    </w:p>
    <w:p>
      <w:pPr>
        <w:shd w:fill="0D1117" w:val="clear"/>
        <w:spacing w:after="0"/>
        <w:ind w:left="360" w:right="360"/>
      </w:pPr>
      <w:r>
        <w:rPr>
          <w:rFonts w:ascii="Courier New" w:cs="Courier New" w:eastAsia="Courier New" w:hAnsi="Courier New"/>
          <w:color w:val="D4D4D4"/>
          <w:sz w:val="18"/>
          <w:szCs w:val="18"/>
        </w:rPr>
        <w:t xml:space="preserve">  Wrap all viewer.entities.add() calls with:</w:t>
      </w:r>
    </w:p>
    <w:p>
      <w:pPr>
        <w:shd w:fill="0D1117" w:val="clear"/>
        <w:spacing w:after="0"/>
        <w:ind w:left="360" w:right="360"/>
      </w:pPr>
      <w:r>
        <w:rPr>
          <w:rFonts w:ascii="Courier New" w:cs="Courier New" w:eastAsia="Courier New" w:hAnsi="Courier New"/>
          <w:color w:val="D4D4D4"/>
          <w:sz w:val="18"/>
          <w:szCs w:val="18"/>
        </w:rPr>
        <w:t xml:space="preserve">    viewer.entities.suspendEvents(); ... viewer.entities.resumeEvents();</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DCDCAA"/>
          <w:sz w:val="18"/>
          <w:szCs w:val="18"/>
        </w:rPr>
        <w:t xml:space="preserve">TASK 2 — FIX ARC CLUSTERING (replace entity-per-shipment with entity-per-route)</w:t>
      </w:r>
    </w:p>
    <w:p>
      <w:pPr>
        <w:shd w:fill="0D1117" w:val="clear"/>
        <w:spacing w:after="0"/>
        <w:ind w:left="360" w:right="360"/>
      </w:pPr>
      <w:r>
        <w:rPr>
          <w:rFonts w:ascii="Courier New" w:cs="Courier New" w:eastAsia="Courier New" w:hAnsi="Courier New"/>
          <w:color w:val="9CDCFE"/>
          <w:sz w:val="18"/>
          <w:szCs w:val="18"/>
        </w:rPr>
        <w:t xml:space="preserve">  STEP A: Build a routeMap before adding any entities.</w:t>
      </w:r>
    </w:p>
    <w:p>
      <w:pPr>
        <w:shd w:fill="0D1117" w:val="clear"/>
        <w:spacing w:after="0"/>
        <w:ind w:left="360" w:right="360"/>
      </w:pPr>
      <w:r>
        <w:rPr>
          <w:rFonts w:ascii="Courier New" w:cs="Courier New" w:eastAsia="Courier New" w:hAnsi="Courier New"/>
          <w:color w:val="D4D4D4"/>
          <w:sz w:val="18"/>
          <w:szCs w:val="18"/>
        </w:rPr>
        <w:t xml:space="preserve">    const routeMap = new Map();</w:t>
      </w:r>
    </w:p>
    <w:p>
      <w:pPr>
        <w:shd w:fill="0D1117" w:val="clear"/>
        <w:spacing w:after="0"/>
        <w:ind w:left="360" w:right="360"/>
      </w:pPr>
      <w:r>
        <w:rPr>
          <w:rFonts w:ascii="Courier New" w:cs="Courier New" w:eastAsia="Courier New" w:hAnsi="Courier New"/>
          <w:color w:val="D4D4D4"/>
          <w:sz w:val="18"/>
          <w:szCs w:val="18"/>
        </w:rPr>
        <w:t xml:space="preserve">    shipments.forEach(s =&gt; {</w:t>
      </w:r>
    </w:p>
    <w:p>
      <w:pPr>
        <w:shd w:fill="0D1117" w:val="clear"/>
        <w:spacing w:after="0"/>
        <w:ind w:left="360" w:right="360"/>
      </w:pPr>
      <w:r>
        <w:rPr>
          <w:rFonts w:ascii="Courier New" w:cs="Courier New" w:eastAsia="Courier New" w:hAnsi="Courier New"/>
          <w:color w:val="D4D4D4"/>
          <w:sz w:val="18"/>
          <w:szCs w:val="18"/>
        </w:rPr>
        <w:t xml:space="preserve">      const key = [s.originCode, s.destCode].sort().join('|');</w:t>
      </w:r>
    </w:p>
    <w:p>
      <w:pPr>
        <w:shd w:fill="0D1117" w:val="clear"/>
        <w:spacing w:after="0"/>
        <w:ind w:left="360" w:right="360"/>
      </w:pPr>
      <w:r>
        <w:rPr>
          <w:rFonts w:ascii="Courier New" w:cs="Courier New" w:eastAsia="Courier New" w:hAnsi="Courier New"/>
          <w:color w:val="D4D4D4"/>
          <w:sz w:val="18"/>
          <w:szCs w:val="18"/>
        </w:rPr>
        <w:t xml:space="preserve">      if (!routeMap.has(key)) {</w:t>
      </w:r>
    </w:p>
    <w:p>
      <w:pPr>
        <w:shd w:fill="0D1117" w:val="clear"/>
        <w:spacing w:after="0"/>
        <w:ind w:left="360" w:right="360"/>
      </w:pPr>
      <w:r>
        <w:rPr>
          <w:rFonts w:ascii="Courier New" w:cs="Courier New" w:eastAsia="Courier New" w:hAnsi="Courier New"/>
          <w:color w:val="D4D4D4"/>
          <w:sz w:val="18"/>
          <w:szCs w:val="18"/>
        </w:rPr>
        <w:t xml:space="preserve">        routeMap.set(key, {</w:t>
      </w:r>
    </w:p>
    <w:p>
      <w:pPr>
        <w:shd w:fill="0D1117" w:val="clear"/>
        <w:spacing w:after="0"/>
        <w:ind w:left="360" w:right="360"/>
      </w:pPr>
      <w:r>
        <w:rPr>
          <w:rFonts w:ascii="Courier New" w:cs="Courier New" w:eastAsia="Courier New" w:hAnsi="Courier New"/>
          <w:color w:val="D4D4D4"/>
          <w:sz w:val="18"/>
          <w:szCs w:val="18"/>
        </w:rPr>
        <w:t xml:space="preserve">          originLat: s.originLat, originLon: s.originLon,</w:t>
      </w:r>
    </w:p>
    <w:p>
      <w:pPr>
        <w:shd w:fill="0D1117" w:val="clear"/>
        <w:spacing w:after="0"/>
        <w:ind w:left="360" w:right="360"/>
      </w:pPr>
      <w:r>
        <w:rPr>
          <w:rFonts w:ascii="Courier New" w:cs="Courier New" w:eastAsia="Courier New" w:hAnsi="Courier New"/>
          <w:color w:val="D4D4D4"/>
          <w:sz w:val="18"/>
          <w:szCs w:val="18"/>
        </w:rPr>
        <w:t xml:space="preserve">          destLat: s.destLat, destLon: s.destLon,</w:t>
      </w:r>
    </w:p>
    <w:p>
      <w:pPr>
        <w:shd w:fill="0D1117" w:val="clear"/>
        <w:spacing w:after="0"/>
        <w:ind w:left="360" w:right="360"/>
      </w:pPr>
      <w:r>
        <w:rPr>
          <w:rFonts w:ascii="Courier New" w:cs="Courier New" w:eastAsia="Courier New" w:hAnsi="Courier New"/>
          <w:color w:val="D4D4D4"/>
          <w:sz w:val="18"/>
          <w:szCs w:val="18"/>
        </w:rPr>
        <w:t xml:space="preserve">          statuses: new Set(), count: 0, ids: []</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D4D4D4"/>
          <w:sz w:val="18"/>
          <w:szCs w:val="18"/>
        </w:rPr>
        <w:t xml:space="preserve">      const r = routeMap.get(key);</w:t>
      </w:r>
    </w:p>
    <w:p>
      <w:pPr>
        <w:shd w:fill="0D1117" w:val="clear"/>
        <w:spacing w:after="0"/>
        <w:ind w:left="360" w:right="360"/>
      </w:pPr>
      <w:r>
        <w:rPr>
          <w:rFonts w:ascii="Courier New" w:cs="Courier New" w:eastAsia="Courier New" w:hAnsi="Courier New"/>
          <w:color w:val="D4D4D4"/>
          <w:sz w:val="18"/>
          <w:szCs w:val="18"/>
        </w:rPr>
        <w:t xml:space="preserve">      r.statuses.add(s.status); r.count++; r.ids.push(s.id);</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9CDCFE"/>
          <w:sz w:val="18"/>
          <w:szCs w:val="18"/>
        </w:rPr>
        <w:t xml:space="preserve">  STEP B: For each entry in routeMap, add ONE polyline entity.</w:t>
      </w:r>
    </w:p>
    <w:p>
      <w:pPr>
        <w:shd w:fill="0D1117" w:val="clear"/>
        <w:spacing w:after="0"/>
        <w:ind w:left="360" w:right="360"/>
      </w:pPr>
      <w:r>
        <w:rPr>
          <w:rFonts w:ascii="Courier New" w:cs="Courier New" w:eastAsia="Courier New" w:hAnsi="Courier New"/>
          <w:color w:val="D4D4D4"/>
          <w:sz w:val="18"/>
          <w:szCs w:val="18"/>
        </w:rPr>
        <w:t xml:space="preserve">    Use Cesium.Color based on dominant status:</w:t>
      </w:r>
    </w:p>
    <w:p>
      <w:pPr>
        <w:shd w:fill="0D1117" w:val="clear"/>
        <w:spacing w:after="0"/>
        <w:ind w:left="360" w:right="360"/>
      </w:pPr>
      <w:r>
        <w:rPr>
          <w:rFonts w:ascii="Courier New" w:cs="Courier New" w:eastAsia="Courier New" w:hAnsi="Courier New"/>
          <w:color w:val="D4D4D4"/>
          <w:sz w:val="18"/>
          <w:szCs w:val="18"/>
        </w:rPr>
        <w:t xml:space="preserve">      active   → Cesium.Color.fromCssColorString('#00FF88').withAlpha(0.75)</w:t>
      </w:r>
    </w:p>
    <w:p>
      <w:pPr>
        <w:shd w:fill="0D1117" w:val="clear"/>
        <w:spacing w:after="0"/>
        <w:ind w:left="360" w:right="360"/>
      </w:pPr>
      <w:r>
        <w:rPr>
          <w:rFonts w:ascii="Courier New" w:cs="Courier New" w:eastAsia="Courier New" w:hAnsi="Courier New"/>
          <w:color w:val="D4D4D4"/>
          <w:sz w:val="18"/>
          <w:szCs w:val="18"/>
        </w:rPr>
        <w:t xml:space="preserve">      delayed  → Cesium.Color.fromCssColorString('#FF4444').withAlpha(0.75)</w:t>
      </w:r>
    </w:p>
    <w:p>
      <w:pPr>
        <w:shd w:fill="0D1117" w:val="clear"/>
        <w:spacing w:after="0"/>
        <w:ind w:left="360" w:right="360"/>
      </w:pPr>
      <w:r>
        <w:rPr>
          <w:rFonts w:ascii="Courier New" w:cs="Courier New" w:eastAsia="Courier New" w:hAnsi="Courier New"/>
          <w:color w:val="D4D4D4"/>
          <w:sz w:val="18"/>
          <w:szCs w:val="18"/>
        </w:rPr>
        <w:t xml:space="preserve">      rerouted → Cesium.Color.fromCssColorString('#FFB300').withAlpha(0.75)</w:t>
      </w:r>
    </w:p>
    <w:p>
      <w:pPr>
        <w:shd w:fill="0D1117" w:val="clear"/>
        <w:spacing w:after="0"/>
        <w:ind w:left="360" w:right="360"/>
      </w:pPr>
      <w:r>
        <w:rPr>
          <w:rFonts w:ascii="Courier New" w:cs="Courier New" w:eastAsia="Courier New" w:hAnsi="Courier New"/>
          <w:color w:val="D4D4D4"/>
          <w:sz w:val="18"/>
          <w:szCs w:val="18"/>
        </w:rPr>
        <w:t xml:space="preserve">    Width: Math.min(1 + Math.floor(count / 3), 5) pixels.</w:t>
      </w:r>
    </w:p>
    <w:p>
      <w:pPr>
        <w:shd w:fill="0D1117" w:val="clear"/>
        <w:spacing w:after="0"/>
        <w:ind w:left="360" w:right="360"/>
      </w:pPr>
      <w:r>
        <w:rPr>
          <w:rFonts w:ascii="Courier New" w:cs="Courier New" w:eastAsia="Courier New" w:hAnsi="Courier New"/>
          <w:color w:val="9CDCFE"/>
          <w:sz w:val="18"/>
          <w:szCs w:val="18"/>
        </w:rPr>
        <w:t xml:space="preserve">  STEP C: Build arc positions using great-circle interpolation with 48 segments</w:t>
      </w:r>
    </w:p>
    <w:p>
      <w:pPr>
        <w:shd w:fill="0D1117" w:val="clear"/>
        <w:spacing w:after="0"/>
        <w:ind w:left="360" w:right="360"/>
      </w:pPr>
      <w:r>
        <w:rPr>
          <w:rFonts w:ascii="Courier New" w:cs="Courier New" w:eastAsia="Courier New" w:hAnsi="Courier New"/>
          <w:color w:val="D4D4D4"/>
          <w:sz w:val="18"/>
          <w:szCs w:val="18"/>
        </w:rPr>
        <w:t xml:space="preserve">    and a peak altitude of 300,000 + (routeIndex * 30000) metres.</w:t>
      </w:r>
    </w:p>
    <w:p>
      <w:pPr>
        <w:shd w:fill="0D1117" w:val="clear"/>
        <w:spacing w:after="0"/>
        <w:ind w:left="360" w:right="360"/>
      </w:pPr>
      <w:r>
        <w:rPr>
          <w:rFonts w:ascii="Courier New" w:cs="Courier New" w:eastAsia="Courier New" w:hAnsi="Courier New"/>
          <w:color w:val="D4D4D4"/>
          <w:sz w:val="18"/>
          <w:szCs w:val="18"/>
        </w:rPr>
        <w:t xml:space="preserve">    Use Cesium.EllipsoidGeodesic to compute intermediate points.</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DCDCAA"/>
          <w:sz w:val="18"/>
          <w:szCs w:val="18"/>
        </w:rPr>
        <w:t xml:space="preserve">TASK 3 — FIX ORPHAN DOTS</w:t>
      </w:r>
    </w:p>
    <w:p>
      <w:pPr>
        <w:shd w:fill="0D1117" w:val="clear"/>
        <w:spacing w:after="0"/>
        <w:ind w:left="360" w:right="360"/>
      </w:pPr>
      <w:r>
        <w:rPr>
          <w:rFonts w:ascii="Courier New" w:cs="Courier New" w:eastAsia="Courier New" w:hAnsi="Courier New"/>
          <w:color w:val="9CDCFE"/>
          <w:sz w:val="18"/>
          <w:szCs w:val="18"/>
        </w:rPr>
        <w:t xml:space="preserve">  STEP A: Add a coordinate validator:</w:t>
      </w:r>
    </w:p>
    <w:p>
      <w:pPr>
        <w:shd w:fill="0D1117" w:val="clear"/>
        <w:spacing w:after="0"/>
        <w:ind w:left="360" w:right="360"/>
      </w:pPr>
      <w:r>
        <w:rPr>
          <w:rFonts w:ascii="Courier New" w:cs="Courier New" w:eastAsia="Courier New" w:hAnsi="Courier New"/>
          <w:color w:val="D4D4D4"/>
          <w:sz w:val="18"/>
          <w:szCs w:val="18"/>
        </w:rPr>
        <w:t xml:space="preserve">    function isValidCoord(lat, lon) {</w:t>
      </w:r>
    </w:p>
    <w:p>
      <w:pPr>
        <w:shd w:fill="0D1117" w:val="clear"/>
        <w:spacing w:after="0"/>
        <w:ind w:left="360" w:right="360"/>
      </w:pPr>
      <w:r>
        <w:rPr>
          <w:rFonts w:ascii="Courier New" w:cs="Courier New" w:eastAsia="Courier New" w:hAnsi="Courier New"/>
          <w:color w:val="D4D4D4"/>
          <w:sz w:val="18"/>
          <w:szCs w:val="18"/>
        </w:rPr>
        <w:t xml:space="preserve">      return !(lat === 0 &amp;&amp; lon === 0) &amp;&amp; Math.abs(lat) &lt;= 90 &amp;&amp; Math.abs(lon) &lt;= 180;</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9CDCFE"/>
          <w:sz w:val="18"/>
          <w:szCs w:val="18"/>
        </w:rPr>
        <w:t xml:space="preserve">  STEP B: Only add a dot entity for origin/destination if isValidCoord returns true.</w:t>
      </w:r>
    </w:p>
    <w:p>
      <w:pPr>
        <w:shd w:fill="0D1117" w:val="clear"/>
        <w:spacing w:after="0"/>
        <w:ind w:left="360" w:right="360"/>
      </w:pPr>
      <w:r>
        <w:rPr>
          <w:rFonts w:ascii="Courier New" w:cs="Courier New" w:eastAsia="Courier New" w:hAnsi="Courier New"/>
          <w:color w:val="9CDCFE"/>
          <w:sz w:val="18"/>
          <w:szCs w:val="18"/>
        </w:rPr>
        <w:t xml:space="preserve">  STEP C: Do NOT add dot entities for intermediate waypoints.</w:t>
      </w:r>
    </w:p>
    <w:p>
      <w:pPr>
        <w:shd w:fill="0D1117" w:val="clear"/>
        <w:spacing w:after="0"/>
        <w:ind w:left="360" w:right="360"/>
      </w:pPr>
      <w:r>
        <w:rPr>
          <w:rFonts w:ascii="Courier New" w:cs="Courier New" w:eastAsia="Courier New" w:hAnsi="Courier New"/>
          <w:color w:val="D4D4D4"/>
          <w:sz w:val="18"/>
          <w:szCs w:val="18"/>
        </w:rPr>
        <w:t xml:space="preserve">    Waypoints should only be used to shape the arc polyline path, not to place markers.</w:t>
      </w:r>
    </w:p>
    <w:p>
      <w:pPr>
        <w:shd w:fill="0D1117" w:val="clear"/>
        <w:spacing w:after="0"/>
        <w:ind w:left="360" w:right="360"/>
      </w:pPr>
      <w:r>
        <w:rPr>
          <w:rFonts w:ascii="Courier New" w:cs="Courier New" w:eastAsia="Courier New" w:hAnsi="Courier New"/>
          <w:color w:val="9CDCFE"/>
          <w:sz w:val="18"/>
          <w:szCs w:val="18"/>
        </w:rPr>
        <w:t xml:space="preserve">  STEP D: Tag every dot entity with its routeKey property.</w:t>
      </w:r>
    </w:p>
    <w:p>
      <w:pPr>
        <w:shd w:fill="0D1117" w:val="clear"/>
        <w:spacing w:after="0"/>
        <w:ind w:left="360" w:right="360"/>
      </w:pPr>
      <w:r>
        <w:rPr>
          <w:rFonts w:ascii="Courier New" w:cs="Courier New" w:eastAsia="Courier New" w:hAnsi="Courier New"/>
          <w:color w:val="D4D4D4"/>
          <w:sz w:val="18"/>
          <w:szCs w:val="18"/>
        </w:rPr>
        <w:t xml:space="preserve">    When arc visibility changes (filter toggle), iterate entities and match by routeKey.</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DCDCAA"/>
          <w:sz w:val="18"/>
          <w:szCs w:val="18"/>
        </w:rPr>
        <w:t xml:space="preserve">TASK 4 — FILTER BUTTON VISIBILITY SYNC</w:t>
      </w:r>
    </w:p>
    <w:p>
      <w:pPr>
        <w:shd w:fill="0D1117" w:val="clear"/>
        <w:spacing w:after="0"/>
        <w:ind w:left="360" w:right="360"/>
      </w:pPr>
      <w:r>
        <w:rPr>
          <w:rFonts w:ascii="Courier New" w:cs="Courier New" w:eastAsia="Courier New" w:hAnsi="Courier New"/>
          <w:color w:val="D4D4D4"/>
          <w:sz w:val="18"/>
          <w:szCs w:val="18"/>
        </w:rPr>
        <w:t xml:space="preserve">  When a filter button is clicked (Active / Delayed / Rerouted / All):</w:t>
      </w:r>
    </w:p>
    <w:p>
      <w:pPr>
        <w:shd w:fill="0D1117" w:val="clear"/>
        <w:spacing w:after="0"/>
        <w:ind w:left="360" w:right="360"/>
      </w:pPr>
      <w:r>
        <w:rPr>
          <w:rFonts w:ascii="Courier New" w:cs="Courier New" w:eastAsia="Courier New" w:hAnsi="Courier New"/>
          <w:color w:val="D4D4D4"/>
          <w:sz w:val="18"/>
          <w:szCs w:val="18"/>
        </w:rPr>
        <w:t xml:space="preserve">    viewer.entities.values.forEach(entity =&gt; {</w:t>
      </w:r>
    </w:p>
    <w:p>
      <w:pPr>
        <w:shd w:fill="0D1117" w:val="clear"/>
        <w:spacing w:after="0"/>
        <w:ind w:left="360" w:right="360"/>
      </w:pPr>
      <w:r>
        <w:rPr>
          <w:rFonts w:ascii="Courier New" w:cs="Courier New" w:eastAsia="Courier New" w:hAnsi="Courier New"/>
          <w:color w:val="D4D4D4"/>
          <w:sz w:val="18"/>
          <w:szCs w:val="18"/>
        </w:rPr>
        <w:t xml:space="preserve">      const status = entity.properties?.status?.getValue();</w:t>
      </w:r>
    </w:p>
    <w:p>
      <w:pPr>
        <w:shd w:fill="0D1117" w:val="clear"/>
        <w:spacing w:after="0"/>
        <w:ind w:left="360" w:right="360"/>
      </w:pPr>
      <w:r>
        <w:rPr>
          <w:rFonts w:ascii="Courier New" w:cs="Courier New" w:eastAsia="Courier New" w:hAnsi="Courier New"/>
          <w:color w:val="D4D4D4"/>
          <w:sz w:val="18"/>
          <w:szCs w:val="18"/>
        </w:rPr>
        <w:t xml:space="preserve">      entity.show = (selectedFilter === 'all' || status === selectedFilter);</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D4D4D4"/>
          <w:sz w:val="18"/>
          <w:szCs w:val="18"/>
        </w:rPr>
        <w:t xml:space="preserve">  Apply this to BOTH arc entities and dot entities using the same status property.</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F44747"/>
          <w:sz w:val="18"/>
          <w:szCs w:val="18"/>
        </w:rPr>
        <w:t xml:space="preserve">DO NOT:</w:t>
      </w:r>
    </w:p>
    <w:p>
      <w:pPr>
        <w:shd w:fill="0D1117" w:val="clear"/>
        <w:spacing w:after="0"/>
        <w:ind w:left="360" w:right="360"/>
      </w:pPr>
      <w:r>
        <w:rPr>
          <w:rFonts w:ascii="Courier New" w:cs="Courier New" w:eastAsia="Courier New" w:hAnsi="Courier New"/>
          <w:color w:val="D4D4D4"/>
          <w:sz w:val="18"/>
          <w:szCs w:val="18"/>
        </w:rPr>
        <w:t xml:space="preserve">  - Do not add new npm dependencies.</w:t>
      </w:r>
    </w:p>
    <w:p>
      <w:pPr>
        <w:shd w:fill="0D1117" w:val="clear"/>
        <w:spacing w:after="0"/>
        <w:ind w:left="360" w:right="360"/>
      </w:pPr>
      <w:r>
        <w:rPr>
          <w:rFonts w:ascii="Courier New" w:cs="Courier New" w:eastAsia="Courier New" w:hAnsi="Courier New"/>
          <w:color w:val="D4D4D4"/>
          <w:sz w:val="18"/>
          <w:szCs w:val="18"/>
        </w:rPr>
        <w:t xml:space="preserve">  - Do not change the data fetching logic.</w:t>
      </w:r>
    </w:p>
    <w:p>
      <w:pPr>
        <w:shd w:fill="0D1117" w:val="clear"/>
        <w:spacing w:after="0"/>
        <w:ind w:left="360" w:right="360"/>
      </w:pPr>
      <w:r>
        <w:rPr>
          <w:rFonts w:ascii="Courier New" w:cs="Courier New" w:eastAsia="Courier New" w:hAnsi="Courier New"/>
          <w:color w:val="D4D4D4"/>
          <w:sz w:val="18"/>
          <w:szCs w:val="18"/>
        </w:rPr>
        <w:t xml:space="preserve">  - Do not modify the sidebar filter/scenario UI HTML structure.</w:t>
      </w:r>
    </w:p>
    <w:p>
      <w:pPr>
        <w:shd w:fill="0D1117" w:val="clear"/>
        <w:spacing w:after="0"/>
        <w:ind w:left="360" w:right="360"/>
      </w:pPr>
      <w:r>
        <w:rPr>
          <w:rFonts w:ascii="Courier New" w:cs="Courier New" w:eastAsia="Courier New" w:hAnsi="Courier New"/>
          <w:color w:val="D4D4D4"/>
          <w:sz w:val="18"/>
          <w:szCs w:val="18"/>
        </w:rPr>
        <w:t xml:space="preserve">  - Do not use CesiumJS CZML format — use Entity API with the changes above.</w:t>
      </w:r>
    </w:p>
    <w:p>
      <w:pPr>
        <w:shd w:fill="0D1117" w:val="clear"/>
        <w:spacing w:after="0"/>
        <w:ind w:left="360" w:right="360"/>
      </w:pPr>
      <w:r>
        <w:rPr>
          <w:rFonts w:ascii="Courier New" w:cs="Courier New" w:eastAsia="Courier New" w:hAnsi="Courier New"/>
          <w:color w:val="D4D4D4"/>
          <w:sz w:val="18"/>
          <w:szCs w:val="18"/>
        </w:rPr>
        <w:t xml:space="preserve">  - Do not use viewer.flyTo() or viewer.zoomTo() inside the entity rendering loop.</w:t>
      </w:r>
    </w:p>
    <w:p>
      <w:pPr>
        <w:shd w:fill="0D1117" w:val="clear"/>
        <w:spacing w:after="0"/>
        <w:ind w:left="360" w:right="360"/>
      </w:pPr>
      <w:r>
        <w:rPr>
          <w:rFonts w:ascii="Courier New" w:cs="Courier New" w:eastAsia="Courier New" w:hAnsi="Courier New"/>
          <w:color w:val="D4D4D4"/>
          <w:sz w:val="18"/>
          <w:szCs w:val="18"/>
        </w:rPr>
        <w:t xml:space="preserve"> </w:t>
      </w:r>
    </w:p>
    <w:p>
      <w:pPr>
        <w:shd w:fill="0D1117" w:val="clear"/>
        <w:spacing w:after="0"/>
        <w:ind w:left="360" w:right="360"/>
      </w:pPr>
      <w:r>
        <w:rPr>
          <w:rFonts w:ascii="Courier New" w:cs="Courier New" w:eastAsia="Courier New" w:hAnsi="Courier New"/>
          <w:color w:val="D4D4D4"/>
          <w:sz w:val="18"/>
          <w:szCs w:val="18"/>
        </w:rPr>
        <w:t xml:space="preserve">━━━ END CODEX PROMPT ━━━</w:t>
      </w:r>
    </w:p>
    <w:p>
      <w:pPr>
        <w:shd w:fill="0D1117" w:val="clear"/>
        <w:spacing w:after="200"/>
        <w:ind w:left="360" w:right="360"/>
      </w:pPr>
      <w:r>
        <w:rPr>
          <w:rFonts w:ascii="Courier New" w:cs="Courier New" w:eastAsia="Courier New" w:hAnsi="Courier New"/>
          <w:sz w:val="18"/>
          <w:szCs w:val="18"/>
        </w:rPr>
        <w:t xml:space="preserve"> </w:t>
      </w:r>
    </w:p>
    <w:p>
      <w:pPr>
        <w:pBdr>
          <w:bottom w:val="single" w:color="DDDDDD" w:sz="6"/>
        </w:pBdr>
        <w:spacing w:after="200" w:before="200"/>
      </w:pPr>
      <w:r>
        <w:t xml:space="preserve"/>
      </w:r>
    </w:p>
    <w:p>
      <w:pPr>
        <w:pStyle w:val="Heading1"/>
        <w:spacing w:after="120" w:before="360"/>
      </w:pPr>
      <w:r>
        <w:rPr>
          <w:rFonts w:ascii="Arial" w:cs="Arial" w:eastAsia="Arial" w:hAnsi="Arial"/>
          <w:b/>
          <w:bCs/>
          <w:color w:val="1A3C5E"/>
          <w:sz w:val="36"/>
          <w:szCs w:val="36"/>
        </w:rPr>
        <w:t xml:space="preserve">8. Recommended Implementation Order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2880"/>
        <w:gridCol w:w="1800"/>
      </w:tblGrid>
      <w:tr>
        <w:trPr>
          <w:tblHeader/>
        </w:trP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Viewer init options + collision detection off</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Immediate smoothness improvement</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30 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suspendEvents/resumeEvents batching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Eliminates render stutter on 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Arc deduplication via routeMap</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Eliminates 80%+ of visual clutter</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 hrs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Orphan dot validation + waypoint exclusion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ghost dots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hr</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Filter sync across arcs + dots via routeKey</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Consistent filter behavior</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 hr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height staggering by route index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z-fighting shimmer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min</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Inertia parameters for globe feel</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Natural momentum after drag</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15 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 tooltip implementation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UX improvement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hrs</w:t>
            </w:r>
          </w:p>
        </w:tc>
      </w:tr>
      <w:tr>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Scenario transition animations</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Polish</w:t>
            </w:r>
          </w:p>
        </w:tc>
        <w:tc>
          <w:tcPr>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 hrs</w:t>
            </w:r>
          </w:p>
        </w:tc>
      </w:tr>
    </w:tbl>
    <w:p>
      <w:pPr>
        <w:spacing w:after="200"/>
      </w:pPr>
    </w:p>
    <w:p>
      <w:pPr>
        <w:pBdr>
          <w:bottom w:val="single" w:color="DDDDDD" w:sz="6"/>
        </w:pBdr>
        <w:spacing w:after="200" w:before="200"/>
      </w:pPr>
      <w:r>
        <w:t xml:space="preserve"/>
      </w:r>
    </w:p>
    <w:p>
      <w:pPr>
        <w:pStyle w:val="Heading1"/>
        <w:spacing w:after="120" w:before="360"/>
      </w:pPr>
      <w:r>
        <w:rPr>
          <w:rFonts w:ascii="Arial" w:cs="Arial" w:eastAsia="Arial" w:hAnsi="Arial"/>
          <w:b/>
          <w:bCs/>
          <w:color w:val="1A3C5E"/>
          <w:sz w:val="36"/>
          <w:szCs w:val="36"/>
        </w:rPr>
        <w:t xml:space="preserve">9. Conclusion</w:t>
      </w:r>
    </w:p>
    <w:p>
      <w:pPr>
        <w:spacing w:after="120"/>
      </w:pPr>
      <w:r>
        <w:rPr>
          <w:rFonts w:ascii="Arial" w:cs="Arial" w:eastAsia="Arial" w:hAnsi="Arial"/>
          <w:sz w:val="22"/>
          <w:szCs w:val="22"/>
        </w:rPr>
        <w:t xml:space="preserve">The three user-reported issues — globe stickiness, arc clustering, and orphan dots — share a common root: the CesiumJS entity rendering pipeline was configured with default settings and used a per-shipment (rather than per-route) entity model. The fixes are well-contained and do not require architectural changes.</w:t>
      </w:r>
    </w:p>
    <w:p>
      <w:pPr>
        <w:spacing w:after="120"/>
      </w:pPr>
      <w:r>
        <w:rPr>
          <w:rFonts w:ascii="Arial" w:cs="Arial" w:eastAsia="Arial" w:hAnsi="Arial"/>
          <w:sz w:val="22"/>
          <w:szCs w:val="22"/>
        </w:rPr>
        <w:t xml:space="preserve">Implementing Sprint 1 tasks alone (viewer options + arc deduplication) will resolve the two most visible issues within a few hours of engineering time. Sprint 2 completes the correctness fixes. Sprint 3 adds polish that significantly improves the product's perceived quality for demo and competition purposes.</w:t>
      </w:r>
    </w:p>
    <w:p>
      <w:pPr>
        <w:spacing w:after="120"/>
      </w:pPr>
      <w:r>
        <w:rPr>
          <w:rFonts w:ascii="Arial" w:cs="Arial" w:eastAsia="Arial" w:hAnsi="Arial"/>
          <w:sz w:val="22"/>
          <w:szCs w:val="22"/>
        </w:rPr>
        <w:t xml:space="preserve">The Codex prompt in Section 7 is designed to be copy-pasted directly into GitHub Copilot Chat with the relevant file open. It is scoped to avoid hallucination by specifying exact API names, avoiding open-ended instructions, and listing explicit DO NOT constraints.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pPr>
    <w:r>
      <w:rPr>
        <w:rFonts w:ascii="Arial" w:cs="Arial" w:eastAsia="Arial" w:hAnsi="Arial"/>
        <w:color w:val="777777"/>
        <w:sz w:val="18"/>
        <w:szCs w:val="18"/>
      </w:rPr>
      <w:t xml:space="preserve">Page </w:t>
    </w:r>
    <w:pgNum/>
    <w:r>
      <w:rPr>
        <w:rFonts w:ascii="Arial" w:cs="Arial" w:eastAsia="Arial" w:hAnsi="Arial"/>
        <w:color w:val="777777"/>
        <w:sz w:val="18"/>
        <w:szCs w:val="18"/>
      </w:rPr>
      <w:t xml:space="preserve">  |  Anti-Fragile Supply Chain Globe UI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EA6" w:sz="6"/>
      </w:pBdr>
    </w:pPr>
    <w:r>
      <w:rPr>
        <w:rFonts w:ascii="Arial" w:cs="Arial" w:eastAsia="Arial" w:hAnsi="Arial"/>
        <w:color w:val="555555"/>
        <w:sz w:val="18"/>
        <w:szCs w:val="18"/>
      </w:rPr>
      <w:t xml:space="preserve">Anti-Fragile Supply Chain — Globe UI Technical Analysis</w:t>
    </w:r>
    <w:r>
      <w:rPr>
        <w:rFonts w:ascii="Arial" w:cs="Arial" w:eastAsia="Arial" w:hAnsi="Arial"/>
      </w:rPr>
      <w:t xml:space="preserve">	</w:t>
    </w: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EA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2026-04-18T06:15:16.974Z</dcterms:created>
  <dcterms:modified xsi:type="dcterms:W3CDTF">2026-04-18T06:15:16.975Z</dcterms:modified>
</cp:coreProperties>
</file>

<file path=docProps/custom.xml><?xml version="1.0" encoding="utf-8"?>
<Properties xmlns="http://schemas.openxmlformats.org/officeDocument/2006/custom-properties" xmlns:vt="http://schemas.openxmlformats.org/officeDocument/2006/docPropsVTypes"/>
</file>