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4F08" w14:textId="77777777" w:rsidR="006A3F5F" w:rsidRPr="006A3F5F" w:rsidRDefault="006A3F5F" w:rsidP="006A3F5F">
      <w:pPr>
        <w:rPr>
          <w:rFonts w:ascii="Times New Roman" w:hAnsi="Times New Roman" w:cs="Times New Roman"/>
          <w:sz w:val="28"/>
          <w:szCs w:val="28"/>
        </w:rPr>
      </w:pPr>
      <w:r w:rsidRPr="006A3F5F">
        <w:rPr>
          <w:rFonts w:ascii="Times New Roman" w:hAnsi="Times New Roman" w:cs="Times New Roman"/>
          <w:sz w:val="28"/>
          <w:szCs w:val="28"/>
        </w:rPr>
        <w:t>Object Interactions – Stock Maintenance System</w:t>
      </w:r>
    </w:p>
    <w:p w14:paraId="2E5EE822" w14:textId="77777777" w:rsidR="006A3F5F" w:rsidRPr="006A3F5F" w:rsidRDefault="006A3F5F" w:rsidP="006A3F5F">
      <w:pPr>
        <w:rPr>
          <w:rFonts w:ascii="Times New Roman" w:hAnsi="Times New Roman" w:cs="Times New Roman"/>
          <w:sz w:val="28"/>
          <w:szCs w:val="28"/>
        </w:rPr>
      </w:pPr>
    </w:p>
    <w:p w14:paraId="09FC2E81" w14:textId="77777777" w:rsidR="006A3F5F" w:rsidRPr="006A3F5F" w:rsidRDefault="006A3F5F" w:rsidP="006A3F5F">
      <w:pPr>
        <w:rPr>
          <w:rFonts w:ascii="Times New Roman" w:hAnsi="Times New Roman" w:cs="Times New Roman"/>
          <w:sz w:val="28"/>
          <w:szCs w:val="28"/>
        </w:rPr>
      </w:pPr>
      <w:r w:rsidRPr="006A3F5F">
        <w:rPr>
          <w:rFonts w:ascii="Times New Roman" w:hAnsi="Times New Roman" w:cs="Times New Roman"/>
          <w:sz w:val="28"/>
          <w:szCs w:val="28"/>
        </w:rPr>
        <w:t>The object interaction describes how objects collaborate during system execution.</w:t>
      </w:r>
    </w:p>
    <w:p w14:paraId="2A90CFA6" w14:textId="77777777" w:rsidR="006A3F5F" w:rsidRPr="006A3F5F" w:rsidRDefault="006A3F5F" w:rsidP="006A3F5F">
      <w:pPr>
        <w:rPr>
          <w:rFonts w:ascii="Times New Roman" w:hAnsi="Times New Roman" w:cs="Times New Roman"/>
          <w:sz w:val="28"/>
          <w:szCs w:val="28"/>
        </w:rPr>
      </w:pPr>
    </w:p>
    <w:p w14:paraId="107AE368" w14:textId="77777777" w:rsidR="006A3F5F" w:rsidRPr="006A3F5F" w:rsidRDefault="006A3F5F" w:rsidP="006A3F5F">
      <w:pPr>
        <w:rPr>
          <w:rFonts w:ascii="Times New Roman" w:hAnsi="Times New Roman" w:cs="Times New Roman"/>
          <w:sz w:val="28"/>
          <w:szCs w:val="28"/>
        </w:rPr>
      </w:pPr>
      <w:r w:rsidRPr="006A3F5F">
        <w:rPr>
          <w:rFonts w:ascii="Times New Roman" w:hAnsi="Times New Roman" w:cs="Times New Roman"/>
          <w:sz w:val="28"/>
          <w:szCs w:val="28"/>
        </w:rPr>
        <w:t>Objects involved:</w:t>
      </w:r>
    </w:p>
    <w:p w14:paraId="5572C6ED" w14:textId="77777777" w:rsidR="006A3F5F" w:rsidRPr="006A3F5F" w:rsidRDefault="006A3F5F" w:rsidP="006A3F5F">
      <w:pPr>
        <w:rPr>
          <w:rFonts w:ascii="Times New Roman" w:hAnsi="Times New Roman" w:cs="Times New Roman"/>
          <w:sz w:val="28"/>
          <w:szCs w:val="28"/>
        </w:rPr>
      </w:pPr>
      <w:r w:rsidRPr="006A3F5F">
        <w:rPr>
          <w:rFonts w:ascii="Times New Roman" w:hAnsi="Times New Roman" w:cs="Times New Roman"/>
          <w:sz w:val="28"/>
          <w:szCs w:val="28"/>
        </w:rPr>
        <w:t>• User</w:t>
      </w:r>
    </w:p>
    <w:p w14:paraId="2F464A24" w14:textId="77777777" w:rsidR="006A3F5F" w:rsidRPr="006A3F5F" w:rsidRDefault="006A3F5F" w:rsidP="006A3F5F">
      <w:pPr>
        <w:rPr>
          <w:rFonts w:ascii="Times New Roman" w:hAnsi="Times New Roman" w:cs="Times New Roman"/>
          <w:sz w:val="28"/>
          <w:szCs w:val="28"/>
        </w:rPr>
      </w:pPr>
      <w:r w:rsidRPr="006A3F5F">
        <w:rPr>
          <w:rFonts w:ascii="Times New Roman" w:hAnsi="Times New Roman" w:cs="Times New Roman"/>
          <w:sz w:val="28"/>
          <w:szCs w:val="28"/>
        </w:rPr>
        <w:t>• Stock</w:t>
      </w:r>
    </w:p>
    <w:p w14:paraId="36970AF7" w14:textId="77777777" w:rsidR="006A3F5F" w:rsidRPr="006A3F5F" w:rsidRDefault="006A3F5F" w:rsidP="006A3F5F">
      <w:pPr>
        <w:rPr>
          <w:rFonts w:ascii="Times New Roman" w:hAnsi="Times New Roman" w:cs="Times New Roman"/>
          <w:sz w:val="28"/>
          <w:szCs w:val="28"/>
        </w:rPr>
      </w:pPr>
      <w:r w:rsidRPr="006A3F5F">
        <w:rPr>
          <w:rFonts w:ascii="Times New Roman" w:hAnsi="Times New Roman" w:cs="Times New Roman"/>
          <w:sz w:val="28"/>
          <w:szCs w:val="28"/>
        </w:rPr>
        <w:t>• Database</w:t>
      </w:r>
    </w:p>
    <w:p w14:paraId="5B8C6EEF" w14:textId="77777777" w:rsidR="006A3F5F" w:rsidRPr="006A3F5F" w:rsidRDefault="006A3F5F" w:rsidP="006A3F5F">
      <w:pPr>
        <w:rPr>
          <w:rFonts w:ascii="Times New Roman" w:hAnsi="Times New Roman" w:cs="Times New Roman"/>
          <w:sz w:val="28"/>
          <w:szCs w:val="28"/>
        </w:rPr>
      </w:pPr>
      <w:r w:rsidRPr="006A3F5F">
        <w:rPr>
          <w:rFonts w:ascii="Times New Roman" w:hAnsi="Times New Roman" w:cs="Times New Roman"/>
          <w:sz w:val="28"/>
          <w:szCs w:val="28"/>
        </w:rPr>
        <w:t>• Report</w:t>
      </w:r>
    </w:p>
    <w:p w14:paraId="3588B26C" w14:textId="77777777" w:rsidR="006A3F5F" w:rsidRPr="006A3F5F" w:rsidRDefault="006A3F5F" w:rsidP="006A3F5F">
      <w:pPr>
        <w:rPr>
          <w:rFonts w:ascii="Times New Roman" w:hAnsi="Times New Roman" w:cs="Times New Roman"/>
          <w:sz w:val="28"/>
          <w:szCs w:val="28"/>
        </w:rPr>
      </w:pPr>
    </w:p>
    <w:p w14:paraId="5831ACC7" w14:textId="77777777" w:rsidR="006A3F5F" w:rsidRPr="006A3F5F" w:rsidRDefault="006A3F5F" w:rsidP="006A3F5F">
      <w:pPr>
        <w:rPr>
          <w:rFonts w:ascii="Times New Roman" w:hAnsi="Times New Roman" w:cs="Times New Roman"/>
          <w:sz w:val="28"/>
          <w:szCs w:val="28"/>
        </w:rPr>
      </w:pPr>
      <w:r w:rsidRPr="006A3F5F">
        <w:rPr>
          <w:rFonts w:ascii="Times New Roman" w:hAnsi="Times New Roman" w:cs="Times New Roman"/>
          <w:sz w:val="28"/>
          <w:szCs w:val="28"/>
        </w:rPr>
        <w:t>The User interacts with the Stock object to perform operations.</w:t>
      </w:r>
    </w:p>
    <w:p w14:paraId="04BE3C71" w14:textId="77777777" w:rsidR="006A3F5F" w:rsidRPr="006A3F5F" w:rsidRDefault="006A3F5F" w:rsidP="006A3F5F">
      <w:pPr>
        <w:rPr>
          <w:rFonts w:ascii="Times New Roman" w:hAnsi="Times New Roman" w:cs="Times New Roman"/>
          <w:sz w:val="28"/>
          <w:szCs w:val="28"/>
        </w:rPr>
      </w:pPr>
      <w:r w:rsidRPr="006A3F5F">
        <w:rPr>
          <w:rFonts w:ascii="Times New Roman" w:hAnsi="Times New Roman" w:cs="Times New Roman"/>
          <w:sz w:val="28"/>
          <w:szCs w:val="28"/>
        </w:rPr>
        <w:t>The Stock object communicates with the Database to store and retrieve data.</w:t>
      </w:r>
    </w:p>
    <w:p w14:paraId="11216EFB" w14:textId="77777777" w:rsidR="006A3F5F" w:rsidRPr="006A3F5F" w:rsidRDefault="006A3F5F" w:rsidP="006A3F5F">
      <w:pPr>
        <w:rPr>
          <w:rFonts w:ascii="Times New Roman" w:hAnsi="Times New Roman" w:cs="Times New Roman"/>
          <w:sz w:val="28"/>
          <w:szCs w:val="28"/>
        </w:rPr>
      </w:pPr>
      <w:r w:rsidRPr="006A3F5F">
        <w:rPr>
          <w:rFonts w:ascii="Times New Roman" w:hAnsi="Times New Roman" w:cs="Times New Roman"/>
          <w:sz w:val="28"/>
          <w:szCs w:val="28"/>
        </w:rPr>
        <w:t>The Report object fetches data from the Stock object to generate summaries.</w:t>
      </w:r>
    </w:p>
    <w:p w14:paraId="4AAB41F0" w14:textId="77777777" w:rsidR="006A3F5F" w:rsidRPr="006A3F5F" w:rsidRDefault="006A3F5F" w:rsidP="006A3F5F">
      <w:pPr>
        <w:rPr>
          <w:rFonts w:ascii="Times New Roman" w:hAnsi="Times New Roman" w:cs="Times New Roman"/>
          <w:sz w:val="28"/>
          <w:szCs w:val="28"/>
        </w:rPr>
      </w:pPr>
    </w:p>
    <w:p w14:paraId="4F49DA1F" w14:textId="270D7B37" w:rsidR="006A4352" w:rsidRPr="006A3F5F" w:rsidRDefault="006A3F5F" w:rsidP="006A3F5F">
      <w:pPr>
        <w:rPr>
          <w:rFonts w:ascii="Times New Roman" w:hAnsi="Times New Roman" w:cs="Times New Roman"/>
          <w:sz w:val="28"/>
          <w:szCs w:val="28"/>
        </w:rPr>
      </w:pPr>
      <w:r w:rsidRPr="006A3F5F">
        <w:rPr>
          <w:rFonts w:ascii="Times New Roman" w:hAnsi="Times New Roman" w:cs="Times New Roman"/>
          <w:sz w:val="28"/>
          <w:szCs w:val="28"/>
        </w:rPr>
        <w:t>These interactions ensure smooth system functionality.</w:t>
      </w:r>
    </w:p>
    <w:sectPr w:rsidR="006A4352" w:rsidRPr="006A3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5F"/>
    <w:rsid w:val="00005B2C"/>
    <w:rsid w:val="006A3F5F"/>
    <w:rsid w:val="006A4352"/>
    <w:rsid w:val="00FC38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E3DFE"/>
  <w15:chartTrackingRefBased/>
  <w15:docId w15:val="{D5067303-CAF1-4C79-8086-1A90718E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Patil</dc:creator>
  <cp:keywords/>
  <dc:description/>
  <cp:lastModifiedBy>Suprit Patil</cp:lastModifiedBy>
  <cp:revision>1</cp:revision>
  <dcterms:created xsi:type="dcterms:W3CDTF">2026-01-29T15:46:00Z</dcterms:created>
  <dcterms:modified xsi:type="dcterms:W3CDTF">2026-01-29T15:47:00Z</dcterms:modified>
</cp:coreProperties>
</file>