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B6A5" w14:textId="077BC8AD" w:rsidR="00595766" w:rsidRPr="007137C8" w:rsidRDefault="007F38B7" w:rsidP="007F38B7">
      <w:pPr>
        <w:jc w:val="center"/>
        <w:rPr>
          <w:b/>
          <w:bCs/>
          <w:sz w:val="36"/>
          <w:szCs w:val="36"/>
        </w:rPr>
      </w:pPr>
      <w:r w:rsidRPr="007137C8">
        <w:rPr>
          <w:b/>
          <w:bCs/>
          <w:sz w:val="36"/>
          <w:szCs w:val="36"/>
        </w:rPr>
        <w:t xml:space="preserve">EE 332 Digital Communication </w:t>
      </w:r>
    </w:p>
    <w:p w14:paraId="1999D9D0" w14:textId="51FD51DE" w:rsidR="007F38B7" w:rsidRPr="007137C8" w:rsidRDefault="007F38B7" w:rsidP="007F38B7">
      <w:pPr>
        <w:jc w:val="center"/>
        <w:rPr>
          <w:b/>
          <w:bCs/>
          <w:sz w:val="36"/>
          <w:szCs w:val="36"/>
        </w:rPr>
      </w:pPr>
      <w:r w:rsidRPr="007137C8">
        <w:rPr>
          <w:b/>
          <w:bCs/>
          <w:sz w:val="36"/>
          <w:szCs w:val="36"/>
        </w:rPr>
        <w:t>Project</w:t>
      </w:r>
    </w:p>
    <w:p w14:paraId="30295946" w14:textId="3D528F0C" w:rsidR="007F38B7" w:rsidRPr="007137C8" w:rsidRDefault="007F38B7" w:rsidP="007F38B7">
      <w:pPr>
        <w:rPr>
          <w:b/>
          <w:bCs/>
          <w:sz w:val="36"/>
          <w:szCs w:val="36"/>
        </w:rPr>
      </w:pPr>
      <w:r w:rsidRPr="007137C8">
        <w:rPr>
          <w:b/>
          <w:bCs/>
          <w:sz w:val="36"/>
          <w:szCs w:val="36"/>
        </w:rPr>
        <w:t>Shreyash S Bharati</w:t>
      </w:r>
    </w:p>
    <w:p w14:paraId="29842F60" w14:textId="4F1A2EBF" w:rsidR="007F38B7" w:rsidRDefault="007F38B7" w:rsidP="007F38B7">
      <w:pPr>
        <w:rPr>
          <w:b/>
          <w:bCs/>
          <w:sz w:val="36"/>
          <w:szCs w:val="36"/>
        </w:rPr>
      </w:pPr>
      <w:r w:rsidRPr="007137C8">
        <w:rPr>
          <w:b/>
          <w:bCs/>
          <w:sz w:val="36"/>
          <w:szCs w:val="36"/>
        </w:rPr>
        <w:t>220102094</w:t>
      </w:r>
    </w:p>
    <w:p w14:paraId="325DC5A0" w14:textId="77777777" w:rsidR="00211C2C" w:rsidRPr="007137C8" w:rsidRDefault="00211C2C" w:rsidP="007F38B7">
      <w:pPr>
        <w:rPr>
          <w:b/>
          <w:bCs/>
          <w:sz w:val="36"/>
          <w:szCs w:val="36"/>
        </w:rPr>
      </w:pPr>
    </w:p>
    <w:p w14:paraId="61DA3EAA" w14:textId="35B2CECA" w:rsidR="007F38B7" w:rsidRPr="00211C2C" w:rsidRDefault="00211C2C" w:rsidP="007F38B7">
      <w:pPr>
        <w:rPr>
          <w:b/>
          <w:bCs/>
          <w:sz w:val="34"/>
          <w:szCs w:val="34"/>
        </w:rPr>
      </w:pPr>
      <w:r w:rsidRPr="00211C2C">
        <w:rPr>
          <w:b/>
          <w:bCs/>
          <w:sz w:val="34"/>
          <w:szCs w:val="34"/>
        </w:rPr>
        <w:t>Flow Diagram</w:t>
      </w:r>
      <w:r>
        <w:rPr>
          <w:b/>
          <w:bCs/>
          <w:sz w:val="34"/>
          <w:szCs w:val="34"/>
        </w:rPr>
        <w:t xml:space="preserve"> </w:t>
      </w:r>
      <w:r w:rsidRPr="00211C2C">
        <w:rPr>
          <w:b/>
          <w:bCs/>
          <w:sz w:val="34"/>
          <w:szCs w:val="34"/>
        </w:rPr>
        <w:t>:</w:t>
      </w:r>
    </w:p>
    <w:p w14:paraId="068BA0B7" w14:textId="43621E27" w:rsidR="00F211B0" w:rsidRDefault="00F211B0" w:rsidP="007F38B7">
      <w:pPr>
        <w:rPr>
          <w:b/>
          <w:bCs/>
          <w:sz w:val="32"/>
          <w:szCs w:val="32"/>
        </w:rPr>
      </w:pPr>
      <w:r w:rsidRPr="00F211B0">
        <w:rPr>
          <w:b/>
          <w:bCs/>
          <w:noProof/>
          <w:sz w:val="32"/>
          <w:szCs w:val="32"/>
        </w:rPr>
        <w:drawing>
          <wp:inline distT="0" distB="0" distL="0" distR="0" wp14:anchorId="262B984F" wp14:editId="6A632E9B">
            <wp:extent cx="5731510" cy="2781300"/>
            <wp:effectExtent l="19050" t="19050" r="21590" b="19050"/>
            <wp:docPr id="18302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0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FD9BE" w14:textId="7B444EB0" w:rsidR="007F38B7" w:rsidRPr="007137C8" w:rsidRDefault="007F38B7" w:rsidP="007F38B7">
      <w:pPr>
        <w:rPr>
          <w:b/>
          <w:bCs/>
          <w:sz w:val="34"/>
          <w:szCs w:val="34"/>
        </w:rPr>
      </w:pPr>
      <w:r w:rsidRPr="007137C8">
        <w:rPr>
          <w:b/>
          <w:bCs/>
          <w:sz w:val="34"/>
          <w:szCs w:val="34"/>
        </w:rPr>
        <w:t>Techniques Used :</w:t>
      </w:r>
    </w:p>
    <w:p w14:paraId="0F08C309" w14:textId="5F4AE678" w:rsidR="007F38B7" w:rsidRPr="007137C8" w:rsidRDefault="007F38B7" w:rsidP="007F38B7">
      <w:pPr>
        <w:rPr>
          <w:sz w:val="34"/>
          <w:szCs w:val="34"/>
        </w:rPr>
      </w:pPr>
      <w:r w:rsidRPr="007137C8">
        <w:rPr>
          <w:sz w:val="34"/>
          <w:szCs w:val="34"/>
        </w:rPr>
        <w:t>1] Obtaining the symbol rate</w:t>
      </w:r>
      <w:r w:rsidR="007137C8" w:rsidRPr="007137C8">
        <w:rPr>
          <w:sz w:val="34"/>
          <w:szCs w:val="34"/>
        </w:rPr>
        <w:t xml:space="preserve"> </w:t>
      </w:r>
      <w:r w:rsidRPr="007137C8">
        <w:rPr>
          <w:sz w:val="34"/>
          <w:szCs w:val="34"/>
        </w:rPr>
        <w:t>: Multiplied the signal r(nTs) with its conjugate r*(nTs) and using FFT sink obtained peaks at intervals of 1/T from cent</w:t>
      </w:r>
      <w:r w:rsidR="00F211B0" w:rsidRPr="007137C8">
        <w:rPr>
          <w:sz w:val="34"/>
          <w:szCs w:val="34"/>
        </w:rPr>
        <w:t>re</w:t>
      </w:r>
      <w:r w:rsidRPr="007137C8">
        <w:rPr>
          <w:sz w:val="34"/>
          <w:szCs w:val="34"/>
        </w:rPr>
        <w:t xml:space="preserve"> frequency</w:t>
      </w:r>
      <w:r w:rsidR="00F211B0" w:rsidRPr="007137C8">
        <w:rPr>
          <w:sz w:val="34"/>
          <w:szCs w:val="34"/>
        </w:rPr>
        <w:t xml:space="preserve"> </w:t>
      </w:r>
      <w:r w:rsidRPr="007137C8">
        <w:rPr>
          <w:sz w:val="34"/>
          <w:szCs w:val="34"/>
        </w:rPr>
        <w:t>(0Hz)</w:t>
      </w:r>
      <w:r w:rsidR="00F211B0" w:rsidRPr="007137C8">
        <w:rPr>
          <w:sz w:val="34"/>
          <w:szCs w:val="34"/>
        </w:rPr>
        <w:t>.</w:t>
      </w:r>
    </w:p>
    <w:p w14:paraId="7BAB4C9A" w14:textId="0DC87C08" w:rsidR="00F211B0" w:rsidRPr="007137C8" w:rsidRDefault="00F211B0" w:rsidP="007F38B7">
      <w:pPr>
        <w:rPr>
          <w:sz w:val="34"/>
          <w:szCs w:val="34"/>
        </w:rPr>
      </w:pPr>
      <w:r w:rsidRPr="007137C8">
        <w:rPr>
          <w:sz w:val="34"/>
          <w:szCs w:val="34"/>
        </w:rPr>
        <w:t>2] Resampling</w:t>
      </w:r>
      <w:r w:rsidR="007137C8" w:rsidRPr="007137C8">
        <w:rPr>
          <w:sz w:val="34"/>
          <w:szCs w:val="34"/>
        </w:rPr>
        <w:t xml:space="preserve"> </w:t>
      </w:r>
      <w:r w:rsidRPr="007137C8">
        <w:rPr>
          <w:sz w:val="34"/>
          <w:szCs w:val="34"/>
        </w:rPr>
        <w:t>: As I was getting fractional sample per symbols, I had to resample my data to a new frequency.</w:t>
      </w:r>
    </w:p>
    <w:p w14:paraId="0408330D" w14:textId="57785FD6" w:rsidR="00F211B0" w:rsidRPr="007137C8" w:rsidRDefault="00F211B0" w:rsidP="007F38B7">
      <w:pPr>
        <w:rPr>
          <w:sz w:val="34"/>
          <w:szCs w:val="34"/>
        </w:rPr>
      </w:pPr>
      <w:r w:rsidRPr="007137C8">
        <w:rPr>
          <w:sz w:val="34"/>
          <w:szCs w:val="34"/>
        </w:rPr>
        <w:t>3] Obtaining constellation scheme</w:t>
      </w:r>
      <w:r w:rsidR="007137C8" w:rsidRPr="007137C8">
        <w:rPr>
          <w:sz w:val="34"/>
          <w:szCs w:val="34"/>
        </w:rPr>
        <w:t xml:space="preserve"> </w:t>
      </w:r>
      <w:r w:rsidRPr="007137C8">
        <w:rPr>
          <w:sz w:val="34"/>
          <w:szCs w:val="34"/>
        </w:rPr>
        <w:t>: Used Costa’s Loop for carrier recovery while checking for the sample with minimum ISI.</w:t>
      </w:r>
    </w:p>
    <w:p w14:paraId="12AEFC11" w14:textId="40017134" w:rsidR="00F211B0" w:rsidRPr="002413EC" w:rsidRDefault="00F211B0" w:rsidP="007F38B7">
      <w:pPr>
        <w:rPr>
          <w:sz w:val="34"/>
          <w:szCs w:val="34"/>
        </w:rPr>
      </w:pPr>
      <w:r w:rsidRPr="007137C8">
        <w:rPr>
          <w:sz w:val="34"/>
          <w:szCs w:val="34"/>
        </w:rPr>
        <w:lastRenderedPageBreak/>
        <w:t>4]</w:t>
      </w:r>
      <w:r w:rsidR="007137C8" w:rsidRPr="007137C8">
        <w:rPr>
          <w:sz w:val="34"/>
          <w:szCs w:val="34"/>
        </w:rPr>
        <w:t xml:space="preserve"> </w:t>
      </w:r>
      <w:r w:rsidRPr="007137C8">
        <w:rPr>
          <w:sz w:val="34"/>
          <w:szCs w:val="34"/>
        </w:rPr>
        <w:t>Obtaining frequency offset</w:t>
      </w:r>
      <w:r w:rsidR="007137C8" w:rsidRPr="007137C8">
        <w:rPr>
          <w:sz w:val="34"/>
          <w:szCs w:val="34"/>
        </w:rPr>
        <w:t xml:space="preserve"> </w:t>
      </w:r>
      <w:r w:rsidRPr="007137C8">
        <w:rPr>
          <w:sz w:val="34"/>
          <w:szCs w:val="34"/>
        </w:rPr>
        <w:t xml:space="preserve">: Exponentiated the signal according to the constellation scheme and took the FFT to </w:t>
      </w:r>
      <w:r w:rsidRPr="002413EC">
        <w:rPr>
          <w:sz w:val="34"/>
          <w:szCs w:val="34"/>
        </w:rPr>
        <w:t xml:space="preserve">observe shift in the original spectrum and the exponentiated spectrum. </w:t>
      </w:r>
    </w:p>
    <w:p w14:paraId="5CF62C2A" w14:textId="08432285" w:rsidR="00F211B0" w:rsidRPr="002413EC" w:rsidRDefault="00F211B0" w:rsidP="007F38B7">
      <w:pPr>
        <w:rPr>
          <w:b/>
          <w:bCs/>
          <w:sz w:val="34"/>
          <w:szCs w:val="34"/>
        </w:rPr>
      </w:pPr>
      <w:r w:rsidRPr="002413EC">
        <w:rPr>
          <w:b/>
          <w:bCs/>
          <w:sz w:val="34"/>
          <w:szCs w:val="34"/>
        </w:rPr>
        <w:t>Calculations :</w:t>
      </w:r>
    </w:p>
    <w:p w14:paraId="4DD88D8F" w14:textId="3DF0EC98" w:rsidR="007F201F" w:rsidRDefault="007F201F" w:rsidP="007F38B7">
      <w:pPr>
        <w:rPr>
          <w:b/>
          <w:bCs/>
          <w:sz w:val="32"/>
          <w:szCs w:val="32"/>
        </w:rPr>
      </w:pPr>
      <w:r w:rsidRPr="007F201F">
        <w:rPr>
          <w:b/>
          <w:bCs/>
          <w:noProof/>
          <w:sz w:val="32"/>
          <w:szCs w:val="32"/>
        </w:rPr>
        <w:drawing>
          <wp:inline distT="0" distB="0" distL="0" distR="0" wp14:anchorId="5EB1600E" wp14:editId="306FC940">
            <wp:extent cx="5534025" cy="1676400"/>
            <wp:effectExtent l="19050" t="19050" r="28575" b="19050"/>
            <wp:docPr id="196129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3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6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CA13E" w14:textId="22FF9224" w:rsidR="00F211B0" w:rsidRPr="002413EC" w:rsidRDefault="00F211B0" w:rsidP="007F38B7">
      <w:pPr>
        <w:rPr>
          <w:sz w:val="34"/>
          <w:szCs w:val="34"/>
        </w:rPr>
      </w:pPr>
      <w:r w:rsidRPr="002413EC">
        <w:rPr>
          <w:sz w:val="34"/>
          <w:szCs w:val="34"/>
        </w:rPr>
        <w:t>The peaks were obtained at 0.8MHz and hence the symbol rate=0.8MHz. Here, sampling frequency Fs=4.096MHz.</w:t>
      </w:r>
    </w:p>
    <w:p w14:paraId="74E2BAD0" w14:textId="77777777" w:rsidR="007F201F" w:rsidRPr="002413EC" w:rsidRDefault="00F211B0" w:rsidP="007F38B7">
      <w:pPr>
        <w:rPr>
          <w:sz w:val="34"/>
          <w:szCs w:val="34"/>
        </w:rPr>
      </w:pPr>
      <w:r w:rsidRPr="002413EC">
        <w:rPr>
          <w:sz w:val="34"/>
          <w:szCs w:val="34"/>
        </w:rPr>
        <w:t>Samples per symbol=4.096/0.8=</w:t>
      </w:r>
      <w:r w:rsidR="007F201F" w:rsidRPr="002413EC">
        <w:rPr>
          <w:sz w:val="34"/>
          <w:szCs w:val="34"/>
        </w:rPr>
        <w:t xml:space="preserve">5.12 which is fractional. </w:t>
      </w:r>
    </w:p>
    <w:p w14:paraId="6F2EC312" w14:textId="2AFA82D6" w:rsidR="007137C8" w:rsidRDefault="007137C8" w:rsidP="007F38B7">
      <w:pPr>
        <w:rPr>
          <w:sz w:val="34"/>
          <w:szCs w:val="34"/>
        </w:rPr>
      </w:pPr>
      <w:r w:rsidRPr="007137C8">
        <w:rPr>
          <w:noProof/>
          <w:sz w:val="32"/>
          <w:szCs w:val="32"/>
        </w:rPr>
        <w:drawing>
          <wp:inline distT="0" distB="0" distL="0" distR="0" wp14:anchorId="677A04B0" wp14:editId="1BB2EE5C">
            <wp:extent cx="5972175" cy="1847850"/>
            <wp:effectExtent l="19050" t="19050" r="28575" b="19050"/>
            <wp:docPr id="122692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27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47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F201F" w:rsidRPr="002413EC">
        <w:rPr>
          <w:sz w:val="34"/>
          <w:szCs w:val="34"/>
        </w:rPr>
        <w:t xml:space="preserve">So, lowering Fs to 4MHz gave 5 samples per symbol. </w:t>
      </w:r>
    </w:p>
    <w:p w14:paraId="62D4601B" w14:textId="455888F8" w:rsidR="00EB1CEF" w:rsidRDefault="00EB1CEF" w:rsidP="007F38B7">
      <w:pPr>
        <w:rPr>
          <w:sz w:val="34"/>
          <w:szCs w:val="34"/>
        </w:rPr>
      </w:pPr>
      <w:r w:rsidRPr="00EB1CEF">
        <w:rPr>
          <w:sz w:val="34"/>
          <w:szCs w:val="34"/>
        </w:rPr>
        <w:drawing>
          <wp:inline distT="0" distB="0" distL="0" distR="0" wp14:anchorId="6527A5C8" wp14:editId="29B04489">
            <wp:extent cx="2581275" cy="1219200"/>
            <wp:effectExtent l="19050" t="19050" r="28575" b="19050"/>
            <wp:docPr id="38132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2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19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B1CEF">
        <w:rPr>
          <w:sz w:val="34"/>
          <w:szCs w:val="34"/>
        </w:rPr>
        <w:drawing>
          <wp:inline distT="0" distB="0" distL="0" distR="0" wp14:anchorId="708B6902" wp14:editId="073970FD">
            <wp:extent cx="2495550" cy="1228725"/>
            <wp:effectExtent l="19050" t="19050" r="19050" b="28575"/>
            <wp:docPr id="5198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14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28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A02A65" w14:textId="2FC98793" w:rsidR="00EB1CEF" w:rsidRDefault="00EB1CEF" w:rsidP="007F38B7">
      <w:pPr>
        <w:rPr>
          <w:sz w:val="34"/>
          <w:szCs w:val="34"/>
        </w:rPr>
      </w:pPr>
      <w:r>
        <w:rPr>
          <w:sz w:val="34"/>
          <w:szCs w:val="34"/>
        </w:rPr>
        <w:t>Skip head=2                                 Skip head=3</w:t>
      </w:r>
    </w:p>
    <w:p w14:paraId="21E0B44C" w14:textId="0184E3B3" w:rsidR="00EB1CEF" w:rsidRDefault="00EB1CEF" w:rsidP="007F38B7">
      <w:pPr>
        <w:rPr>
          <w:sz w:val="34"/>
          <w:szCs w:val="34"/>
        </w:rPr>
      </w:pPr>
      <w:r w:rsidRPr="00EB1CEF">
        <w:rPr>
          <w:sz w:val="34"/>
          <w:szCs w:val="34"/>
        </w:rPr>
        <w:lastRenderedPageBreak/>
        <w:drawing>
          <wp:inline distT="0" distB="0" distL="0" distR="0" wp14:anchorId="2C2BA32D" wp14:editId="13963E23">
            <wp:extent cx="2828925" cy="1264285"/>
            <wp:effectExtent l="19050" t="19050" r="28575" b="12065"/>
            <wp:docPr id="190136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60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64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137C8">
        <w:rPr>
          <w:noProof/>
          <w:sz w:val="32"/>
          <w:szCs w:val="32"/>
        </w:rPr>
        <w:drawing>
          <wp:inline distT="0" distB="0" distL="0" distR="0" wp14:anchorId="622002D2" wp14:editId="4F1210B8">
            <wp:extent cx="2800350" cy="1219200"/>
            <wp:effectExtent l="19050" t="19050" r="19050" b="19050"/>
            <wp:docPr id="169237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71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19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0E5ABA" w14:textId="10DA9E60" w:rsidR="00EB1CEF" w:rsidRPr="002413EC" w:rsidRDefault="00EB1CEF" w:rsidP="007F38B7">
      <w:pPr>
        <w:rPr>
          <w:sz w:val="34"/>
          <w:szCs w:val="34"/>
        </w:rPr>
      </w:pPr>
      <w:r>
        <w:rPr>
          <w:sz w:val="34"/>
          <w:szCs w:val="34"/>
        </w:rPr>
        <w:t>Skip head=5                                       Skip head=1</w:t>
      </w:r>
    </w:p>
    <w:p w14:paraId="2C80B527" w14:textId="4D9983A3" w:rsidR="007137C8" w:rsidRDefault="007137C8" w:rsidP="007F38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A861933" wp14:editId="155BE5A0">
            <wp:extent cx="2705100" cy="1590675"/>
            <wp:effectExtent l="19050" t="19050" r="19050" b="28575"/>
            <wp:docPr id="380926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590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C11A2" w14:textId="6F1FA819" w:rsidR="007137C8" w:rsidRPr="002413EC" w:rsidRDefault="007F201F" w:rsidP="007F38B7">
      <w:pPr>
        <w:rPr>
          <w:sz w:val="34"/>
          <w:szCs w:val="34"/>
        </w:rPr>
      </w:pPr>
      <w:r w:rsidRPr="002413EC">
        <w:rPr>
          <w:sz w:val="34"/>
          <w:szCs w:val="34"/>
        </w:rPr>
        <w:t xml:space="preserve">Then, using Costa’s Loop the constellation scheme was obtained as 8-QAM. </w:t>
      </w:r>
    </w:p>
    <w:p w14:paraId="37FA9049" w14:textId="23233643" w:rsidR="00F211B0" w:rsidRPr="007137C8" w:rsidRDefault="007137C8" w:rsidP="007F38B7">
      <w:pPr>
        <w:rPr>
          <w:sz w:val="34"/>
          <w:szCs w:val="34"/>
        </w:rPr>
      </w:pPr>
      <w:r>
        <w:rPr>
          <w:noProof/>
        </w:rPr>
        <w:drawing>
          <wp:inline distT="0" distB="0" distL="0" distR="0" wp14:anchorId="7D235F6D" wp14:editId="2ABBD5A3">
            <wp:extent cx="5514975" cy="1714500"/>
            <wp:effectExtent l="19050" t="19050" r="28575" b="19050"/>
            <wp:docPr id="202007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1714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F201F" w:rsidRPr="007137C8">
        <w:rPr>
          <w:sz w:val="34"/>
          <w:szCs w:val="34"/>
        </w:rPr>
        <w:t>Now, keeping the exponent value as 8, the frequency shift was obtained as 0.8-0.7996=0.0004MHz=400Hz.</w:t>
      </w:r>
    </w:p>
    <w:p w14:paraId="17FF057C" w14:textId="6F4B7DA6" w:rsidR="007F201F" w:rsidRPr="007137C8" w:rsidRDefault="007F201F" w:rsidP="007F38B7">
      <w:pPr>
        <w:rPr>
          <w:rFonts w:eastAsiaTheme="minorEastAsia"/>
          <w:sz w:val="34"/>
          <w:szCs w:val="34"/>
        </w:rPr>
      </w:pPr>
      <w:r w:rsidRPr="007137C8">
        <w:rPr>
          <w:sz w:val="34"/>
          <w:szCs w:val="34"/>
        </w:rPr>
        <w:t>Hence, q</w:t>
      </w:r>
      <m:oMath>
        <m:r>
          <w:rPr>
            <w:rFonts w:ascii="Cambria Math" w:hAnsi="Cambria Math"/>
            <w:sz w:val="34"/>
            <w:szCs w:val="34"/>
          </w:rPr>
          <m:t>∆</m:t>
        </m:r>
      </m:oMath>
      <w:r w:rsidRPr="007137C8">
        <w:rPr>
          <w:rFonts w:eastAsiaTheme="minorEastAsia"/>
          <w:sz w:val="34"/>
          <w:szCs w:val="34"/>
        </w:rPr>
        <w:t xml:space="preserve">f=400 and q=8. Therefore, </w:t>
      </w:r>
      <m:oMath>
        <m:r>
          <w:rPr>
            <w:rFonts w:ascii="Cambria Math" w:hAnsi="Cambria Math"/>
            <w:sz w:val="34"/>
            <w:szCs w:val="34"/>
          </w:rPr>
          <m:t>∆</m:t>
        </m:r>
      </m:oMath>
      <w:r w:rsidRPr="007137C8">
        <w:rPr>
          <w:rFonts w:eastAsiaTheme="minorEastAsia"/>
          <w:sz w:val="34"/>
          <w:szCs w:val="34"/>
        </w:rPr>
        <w:t>f=50Hz.</w:t>
      </w:r>
    </w:p>
    <w:p w14:paraId="6CEE7A5E" w14:textId="75E380BA" w:rsidR="007137C8" w:rsidRPr="007137C8" w:rsidRDefault="007137C8" w:rsidP="007F38B7">
      <w:pPr>
        <w:rPr>
          <w:rFonts w:eastAsiaTheme="minorEastAsia"/>
          <w:b/>
          <w:bCs/>
          <w:sz w:val="34"/>
          <w:szCs w:val="34"/>
        </w:rPr>
      </w:pPr>
      <w:r w:rsidRPr="007137C8">
        <w:rPr>
          <w:rFonts w:eastAsiaTheme="minorEastAsia"/>
          <w:b/>
          <w:bCs/>
          <w:sz w:val="34"/>
          <w:szCs w:val="34"/>
        </w:rPr>
        <w:t>Results: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85"/>
        <w:gridCol w:w="3286"/>
      </w:tblGrid>
      <w:tr w:rsidR="00826447" w:rsidRPr="00826447" w14:paraId="316366E5" w14:textId="77777777" w:rsidTr="00810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35AECD12" w14:textId="00349C53" w:rsidR="00826447" w:rsidRPr="00826447" w:rsidRDefault="00826447" w:rsidP="004565FD">
            <w:pPr>
              <w:rPr>
                <w:rFonts w:eastAsiaTheme="minorEastAsia"/>
                <w:b w:val="0"/>
                <w:bCs w:val="0"/>
                <w:sz w:val="34"/>
                <w:szCs w:val="34"/>
              </w:rPr>
            </w:pPr>
            <w:r w:rsidRPr="00826447">
              <w:rPr>
                <w:rFonts w:eastAsiaTheme="minorEastAsia"/>
                <w:sz w:val="34"/>
                <w:szCs w:val="34"/>
              </w:rPr>
              <w:t>Symbol Rate</w:t>
            </w:r>
          </w:p>
        </w:tc>
        <w:tc>
          <w:tcPr>
            <w:tcW w:w="3286" w:type="dxa"/>
          </w:tcPr>
          <w:p w14:paraId="4ECD347C" w14:textId="5889C305" w:rsidR="00826447" w:rsidRPr="00826447" w:rsidRDefault="00826447" w:rsidP="004565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34"/>
                <w:szCs w:val="34"/>
              </w:rPr>
            </w:pPr>
            <w:r w:rsidRPr="00826447">
              <w:rPr>
                <w:rFonts w:eastAsiaTheme="minorEastAsia"/>
                <w:sz w:val="34"/>
                <w:szCs w:val="34"/>
              </w:rPr>
              <w:t>0.8MHz=800kHz</w:t>
            </w:r>
          </w:p>
        </w:tc>
      </w:tr>
      <w:tr w:rsidR="00826447" w:rsidRPr="00826447" w14:paraId="3ACFA8E9" w14:textId="77777777" w:rsidTr="00182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674DCBD4" w14:textId="77777777" w:rsidR="00826447" w:rsidRPr="00826447" w:rsidRDefault="00826447" w:rsidP="004565FD">
            <w:pPr>
              <w:rPr>
                <w:rFonts w:eastAsiaTheme="minorEastAsia"/>
                <w:b w:val="0"/>
                <w:bCs w:val="0"/>
                <w:sz w:val="34"/>
                <w:szCs w:val="34"/>
              </w:rPr>
            </w:pPr>
            <w:r w:rsidRPr="00826447">
              <w:rPr>
                <w:rFonts w:eastAsiaTheme="minorEastAsia"/>
                <w:sz w:val="34"/>
                <w:szCs w:val="34"/>
              </w:rPr>
              <w:t>Samples per symbol</w:t>
            </w:r>
          </w:p>
        </w:tc>
        <w:tc>
          <w:tcPr>
            <w:tcW w:w="3286" w:type="dxa"/>
          </w:tcPr>
          <w:p w14:paraId="4D6F1D9B" w14:textId="2E916799" w:rsidR="00826447" w:rsidRPr="00826447" w:rsidRDefault="00826447" w:rsidP="00456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34"/>
                <w:szCs w:val="34"/>
              </w:rPr>
            </w:pPr>
            <w:r w:rsidRPr="00826447">
              <w:rPr>
                <w:rFonts w:eastAsiaTheme="minorEastAsia"/>
                <w:b/>
                <w:bCs/>
                <w:sz w:val="34"/>
                <w:szCs w:val="34"/>
              </w:rPr>
              <w:t>5</w:t>
            </w:r>
          </w:p>
        </w:tc>
      </w:tr>
      <w:tr w:rsidR="00826447" w:rsidRPr="00826447" w14:paraId="6864EE8B" w14:textId="77777777" w:rsidTr="00A31B97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63F744DF" w14:textId="4A9C8161" w:rsidR="00826447" w:rsidRPr="00826447" w:rsidRDefault="00826447" w:rsidP="004565FD">
            <w:pPr>
              <w:rPr>
                <w:rFonts w:eastAsiaTheme="minorEastAsia"/>
                <w:b w:val="0"/>
                <w:bCs w:val="0"/>
                <w:sz w:val="34"/>
                <w:szCs w:val="34"/>
              </w:rPr>
            </w:pPr>
            <w:r w:rsidRPr="00826447">
              <w:rPr>
                <w:rFonts w:eastAsiaTheme="minorEastAsia"/>
                <w:sz w:val="34"/>
                <w:szCs w:val="34"/>
              </w:rPr>
              <w:t>Constellation Scheme</w:t>
            </w:r>
          </w:p>
        </w:tc>
        <w:tc>
          <w:tcPr>
            <w:tcW w:w="3286" w:type="dxa"/>
          </w:tcPr>
          <w:p w14:paraId="4B8FD82C" w14:textId="56A0BCE4" w:rsidR="00826447" w:rsidRPr="00826447" w:rsidRDefault="00826447" w:rsidP="00456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sz w:val="34"/>
                <w:szCs w:val="34"/>
              </w:rPr>
            </w:pPr>
            <w:r w:rsidRPr="00826447">
              <w:rPr>
                <w:rFonts w:eastAsiaTheme="minorEastAsia"/>
                <w:b/>
                <w:bCs/>
                <w:sz w:val="34"/>
                <w:szCs w:val="34"/>
              </w:rPr>
              <w:t>8-QAM</w:t>
            </w:r>
          </w:p>
        </w:tc>
      </w:tr>
      <w:tr w:rsidR="00826447" w:rsidRPr="007137C8" w14:paraId="0471F9A8" w14:textId="77777777" w:rsidTr="006C4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5E6DA99E" w14:textId="409DA837" w:rsidR="00826447" w:rsidRPr="007137C8" w:rsidRDefault="00826447" w:rsidP="004565FD">
            <w:pPr>
              <w:rPr>
                <w:b w:val="0"/>
                <w:bCs w:val="0"/>
                <w:sz w:val="34"/>
                <w:szCs w:val="34"/>
              </w:rPr>
            </w:pPr>
            <w:r w:rsidRPr="00826447">
              <w:rPr>
                <w:rFonts w:eastAsiaTheme="minorEastAsia"/>
                <w:sz w:val="34"/>
                <w:szCs w:val="34"/>
              </w:rPr>
              <w:t>Frequency Offset</w:t>
            </w:r>
          </w:p>
        </w:tc>
        <w:tc>
          <w:tcPr>
            <w:tcW w:w="3286" w:type="dxa"/>
          </w:tcPr>
          <w:p w14:paraId="03202D2E" w14:textId="3BE2221A" w:rsidR="00826447" w:rsidRPr="00826447" w:rsidRDefault="00826447" w:rsidP="00456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4"/>
                <w:szCs w:val="34"/>
              </w:rPr>
            </w:pPr>
            <w:r w:rsidRPr="00826447">
              <w:rPr>
                <w:rFonts w:eastAsiaTheme="minorEastAsia"/>
                <w:b/>
                <w:bCs/>
                <w:sz w:val="34"/>
                <w:szCs w:val="34"/>
              </w:rPr>
              <w:t>50Hz</w:t>
            </w:r>
          </w:p>
        </w:tc>
      </w:tr>
    </w:tbl>
    <w:p w14:paraId="281BE475" w14:textId="64F60FE8" w:rsidR="007137C8" w:rsidRPr="007137C8" w:rsidRDefault="007137C8" w:rsidP="00826447">
      <w:pPr>
        <w:rPr>
          <w:sz w:val="34"/>
          <w:szCs w:val="34"/>
        </w:rPr>
      </w:pPr>
    </w:p>
    <w:sectPr w:rsidR="007137C8" w:rsidRPr="00713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8570F"/>
    <w:multiLevelType w:val="hybridMultilevel"/>
    <w:tmpl w:val="279E5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821D1"/>
    <w:multiLevelType w:val="hybridMultilevel"/>
    <w:tmpl w:val="7FF458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056825">
    <w:abstractNumId w:val="0"/>
  </w:num>
  <w:num w:numId="2" w16cid:durableId="1927223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66"/>
    <w:rsid w:val="00211C2C"/>
    <w:rsid w:val="002413EC"/>
    <w:rsid w:val="00306265"/>
    <w:rsid w:val="00595766"/>
    <w:rsid w:val="005E1D31"/>
    <w:rsid w:val="00623962"/>
    <w:rsid w:val="007137C8"/>
    <w:rsid w:val="007F201F"/>
    <w:rsid w:val="007F38B7"/>
    <w:rsid w:val="00826447"/>
    <w:rsid w:val="00AB7A94"/>
    <w:rsid w:val="00DC6878"/>
    <w:rsid w:val="00EB1CEF"/>
    <w:rsid w:val="00F2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A3EA"/>
  <w15:chartTrackingRefBased/>
  <w15:docId w15:val="{EA5A3899-637A-41D2-B443-48EB21CE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6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F201F"/>
    <w:rPr>
      <w:color w:val="666666"/>
    </w:rPr>
  </w:style>
  <w:style w:type="table" w:styleId="TableGrid">
    <w:name w:val="Table Grid"/>
    <w:basedOn w:val="TableNormal"/>
    <w:uiPriority w:val="39"/>
    <w:rsid w:val="00826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2644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6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8264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Bharati</dc:creator>
  <cp:keywords/>
  <dc:description/>
  <cp:lastModifiedBy>Shreyash Bharati</cp:lastModifiedBy>
  <cp:revision>7</cp:revision>
  <dcterms:created xsi:type="dcterms:W3CDTF">2025-04-17T19:50:00Z</dcterms:created>
  <dcterms:modified xsi:type="dcterms:W3CDTF">2025-04-19T07:05:00Z</dcterms:modified>
</cp:coreProperties>
</file>