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
        <w:tblpPr w:leftFromText="180" w:rightFromText="180" w:vertAnchor="text" w:horzAnchor="margin" w:tblpXSpec="center" w:tblpY="288"/>
        <w:tblW w:w="9303" w:type="dxa"/>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9"/>
        <w:gridCol w:w="7254"/>
      </w:tblGrid>
      <w:tr w:rsidR="00B61A2D" w14:paraId="29AF17F2" w14:textId="77777777" w:rsidTr="00B61A2D">
        <w:trPr>
          <w:trHeight w:val="777"/>
        </w:trPr>
        <w:tc>
          <w:tcPr>
            <w:tcW w:w="2049" w:type="dxa"/>
          </w:tcPr>
          <w:p w14:paraId="16AD1509" w14:textId="77777777" w:rsidR="00B61A2D" w:rsidRDefault="00B61A2D" w:rsidP="00B61A2D">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Ex No:  </w:t>
            </w:r>
            <w:r>
              <w:rPr>
                <w:rFonts w:ascii="Times New Roman" w:eastAsia="Times New Roman" w:hAnsi="Times New Roman" w:cs="Times New Roman"/>
                <w:b/>
                <w:sz w:val="24"/>
                <w:szCs w:val="24"/>
              </w:rPr>
              <w:t>5</w:t>
            </w:r>
          </w:p>
          <w:p w14:paraId="090CA8E1" w14:textId="77777777" w:rsidR="00B61A2D" w:rsidRDefault="00B61A2D" w:rsidP="00B61A2D">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Date: 04-092024</w:t>
            </w:r>
          </w:p>
        </w:tc>
        <w:tc>
          <w:tcPr>
            <w:tcW w:w="7254" w:type="dxa"/>
          </w:tcPr>
          <w:p w14:paraId="45B77277" w14:textId="77777777" w:rsidR="00B61A2D" w:rsidRDefault="00B61A2D" w:rsidP="00B61A2D">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r w:rsidRPr="005368E0">
              <w:rPr>
                <w:rFonts w:ascii="Times New Roman" w:eastAsia="Times New Roman" w:hAnsi="Times New Roman" w:cs="Times New Roman"/>
                <w:b/>
                <w:sz w:val="24"/>
                <w:szCs w:val="24"/>
              </w:rPr>
              <w:t>Image Classification with MobileNetV2</w:t>
            </w:r>
          </w:p>
        </w:tc>
      </w:tr>
    </w:tbl>
    <w:p w14:paraId="09B02901" w14:textId="322FE239" w:rsidR="009737A8" w:rsidRDefault="00A32D6F" w:rsidP="00A32D6F">
      <w:pPr>
        <w:pBdr>
          <w:top w:val="nil"/>
          <w:left w:val="nil"/>
          <w:bottom w:val="nil"/>
          <w:right w:val="nil"/>
          <w:between w:val="nil"/>
        </w:pBdr>
        <w:tabs>
          <w:tab w:val="left" w:pos="1416"/>
        </w:tabs>
        <w:spacing w:before="200" w:after="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p>
    <w:p w14:paraId="09B02906" w14:textId="77777777" w:rsidR="009737A8" w:rsidRDefault="009737A8">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9B02907" w14:textId="77777777" w:rsidR="009737A8" w:rsidRDefault="009737A8">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9B02908" w14:textId="77777777" w:rsidR="009737A8"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Objective:  </w:t>
      </w:r>
    </w:p>
    <w:p w14:paraId="5260888B" w14:textId="77777777" w:rsidR="00272360" w:rsidRDefault="0027236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9B0290B" w14:textId="61146E74" w:rsidR="009737A8" w:rsidRDefault="00AD2959">
      <w:pPr>
        <w:widowControl w:val="0"/>
        <w:pBdr>
          <w:top w:val="nil"/>
          <w:left w:val="nil"/>
          <w:bottom w:val="nil"/>
          <w:right w:val="nil"/>
          <w:between w:val="nil"/>
        </w:pBdr>
        <w:spacing w:before="5" w:after="0" w:line="240" w:lineRule="auto"/>
        <w:jc w:val="both"/>
        <w:rPr>
          <w:rFonts w:ascii="Times New Roman" w:eastAsia="Times New Roman" w:hAnsi="Times New Roman" w:cs="Times New Roman"/>
          <w:sz w:val="24"/>
          <w:szCs w:val="24"/>
        </w:rPr>
      </w:pPr>
      <w:r w:rsidRPr="00AD2959">
        <w:rPr>
          <w:rFonts w:ascii="Times New Roman" w:eastAsia="Times New Roman" w:hAnsi="Times New Roman" w:cs="Times New Roman"/>
          <w:sz w:val="24"/>
          <w:szCs w:val="24"/>
        </w:rPr>
        <w:t>How to use an input image and a pre-trained MobileNetV2 model from TensorFlow Hub for classification of the input image and compare it with the ground truth or check for the accuracy of the model.</w:t>
      </w:r>
    </w:p>
    <w:p w14:paraId="42067008" w14:textId="77777777" w:rsidR="00AD2959" w:rsidRDefault="00AD295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14:paraId="09B0290C" w14:textId="77777777" w:rsidR="009737A8"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Descriptions:</w:t>
      </w:r>
    </w:p>
    <w:p w14:paraId="09B0290D" w14:textId="77777777" w:rsidR="009737A8" w:rsidRDefault="009737A8">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9B02928" w14:textId="58D61CAC" w:rsidR="009737A8" w:rsidRDefault="00AD2959" w:rsidP="00AD2959">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4"/>
          <w:szCs w:val="24"/>
        </w:rPr>
      </w:pPr>
      <w:r w:rsidRPr="00AD2959">
        <w:rPr>
          <w:rFonts w:ascii="Times New Roman" w:eastAsia="Times New Roman" w:hAnsi="Times New Roman" w:cs="Times New Roman"/>
          <w:bCs/>
          <w:color w:val="000000"/>
          <w:sz w:val="24"/>
          <w:szCs w:val="24"/>
        </w:rPr>
        <w:t>In this experiment, we used MobileNetV2 model from TensorFlow Hub to predict an image’s class label. MobileNetV2 is a light deep learning model which is applied to classify images especially on devices with less computational power.</w:t>
      </w:r>
      <w:r w:rsidRPr="00AD2959">
        <w:rPr>
          <w:rFonts w:ascii="Times New Roman" w:eastAsia="Times New Roman" w:hAnsi="Times New Roman" w:cs="Times New Roman"/>
          <w:bCs/>
          <w:color w:val="000000"/>
          <w:sz w:val="24"/>
          <w:szCs w:val="24"/>
        </w:rPr>
        <w:br/>
        <w:t xml:space="preserve">In this experiment the used image was scaled and later normalized before being inputted in the model for classification. The output from the model which is a vector of logits was then passed through another step to decode it and determine the predicted class label. Last but not the least it </w:t>
      </w:r>
      <w:r w:rsidRPr="00AD2959">
        <w:rPr>
          <w:rFonts w:ascii="Times New Roman" w:eastAsia="Times New Roman" w:hAnsi="Times New Roman" w:cs="Times New Roman"/>
          <w:bCs/>
          <w:color w:val="000000"/>
          <w:sz w:val="24"/>
          <w:szCs w:val="24"/>
        </w:rPr>
        <w:t>determines</w:t>
      </w:r>
      <w:r w:rsidRPr="00AD2959">
        <w:rPr>
          <w:rFonts w:ascii="Times New Roman" w:eastAsia="Times New Roman" w:hAnsi="Times New Roman" w:cs="Times New Roman"/>
          <w:bCs/>
          <w:color w:val="000000"/>
          <w:sz w:val="24"/>
          <w:szCs w:val="24"/>
        </w:rPr>
        <w:t xml:space="preserve"> the accuracy of the prediction based on the predicted label and the actual label.</w:t>
      </w:r>
    </w:p>
    <w:p w14:paraId="09B02929" w14:textId="77777777" w:rsidR="009737A8"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Model:</w:t>
      </w:r>
    </w:p>
    <w:p w14:paraId="09B02930" w14:textId="1363F685" w:rsidR="009737A8" w:rsidRDefault="009737A8" w:rsidP="0095040F">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3CE69C79" w14:textId="03D06894" w:rsidR="0095040F" w:rsidRPr="0095040F" w:rsidRDefault="0095040F" w:rsidP="0095040F">
      <w:pPr>
        <w:pStyle w:val="ListParagraph"/>
        <w:widowControl w:val="0"/>
        <w:numPr>
          <w:ilvl w:val="0"/>
          <w:numId w:val="4"/>
        </w:numPr>
        <w:pBdr>
          <w:top w:val="nil"/>
          <w:left w:val="nil"/>
          <w:bottom w:val="nil"/>
          <w:right w:val="nil"/>
          <w:between w:val="nil"/>
        </w:pBdr>
        <w:spacing w:before="5" w:after="0" w:line="240" w:lineRule="auto"/>
        <w:jc w:val="both"/>
        <w:rPr>
          <w:rFonts w:ascii="Times New Roman" w:eastAsia="Times New Roman" w:hAnsi="Times New Roman" w:cs="Times New Roman"/>
          <w:sz w:val="24"/>
          <w:szCs w:val="24"/>
          <w:lang w:val="en-IN"/>
        </w:rPr>
      </w:pPr>
      <w:r w:rsidRPr="0095040F">
        <w:rPr>
          <w:rFonts w:ascii="Times New Roman" w:eastAsia="Times New Roman" w:hAnsi="Times New Roman" w:cs="Times New Roman"/>
          <w:b/>
          <w:bCs/>
          <w:sz w:val="24"/>
          <w:szCs w:val="24"/>
          <w:lang w:val="en-IN"/>
        </w:rPr>
        <w:t>Model Used</w:t>
      </w:r>
      <w:r w:rsidRPr="0095040F">
        <w:rPr>
          <w:rFonts w:ascii="Times New Roman" w:eastAsia="Times New Roman" w:hAnsi="Times New Roman" w:cs="Times New Roman"/>
          <w:sz w:val="24"/>
          <w:szCs w:val="24"/>
          <w:lang w:val="en-IN"/>
        </w:rPr>
        <w:t>: Pre-trained MobileNetV2 from TensorFlow Hub</w:t>
      </w:r>
    </w:p>
    <w:p w14:paraId="760D92E3" w14:textId="635E4166" w:rsidR="0095040F" w:rsidRPr="0095040F" w:rsidRDefault="0095040F" w:rsidP="0095040F">
      <w:pPr>
        <w:pStyle w:val="ListParagraph"/>
        <w:widowControl w:val="0"/>
        <w:numPr>
          <w:ilvl w:val="0"/>
          <w:numId w:val="4"/>
        </w:numPr>
        <w:pBdr>
          <w:top w:val="nil"/>
          <w:left w:val="nil"/>
          <w:bottom w:val="nil"/>
          <w:right w:val="nil"/>
          <w:between w:val="nil"/>
        </w:pBdr>
        <w:spacing w:before="5" w:after="0" w:line="240" w:lineRule="auto"/>
        <w:jc w:val="both"/>
        <w:rPr>
          <w:rFonts w:ascii="Times New Roman" w:eastAsia="Times New Roman" w:hAnsi="Times New Roman" w:cs="Times New Roman"/>
          <w:sz w:val="24"/>
          <w:szCs w:val="24"/>
          <w:lang w:val="en-IN"/>
        </w:rPr>
      </w:pPr>
      <w:r w:rsidRPr="0095040F">
        <w:rPr>
          <w:rFonts w:ascii="Times New Roman" w:eastAsia="Times New Roman" w:hAnsi="Times New Roman" w:cs="Times New Roman"/>
          <w:b/>
          <w:bCs/>
          <w:sz w:val="24"/>
          <w:szCs w:val="24"/>
          <w:lang w:val="en-IN"/>
        </w:rPr>
        <w:t>Input Shape</w:t>
      </w:r>
      <w:r w:rsidRPr="0095040F">
        <w:rPr>
          <w:rFonts w:ascii="Times New Roman" w:eastAsia="Times New Roman" w:hAnsi="Times New Roman" w:cs="Times New Roman"/>
          <w:sz w:val="24"/>
          <w:szCs w:val="24"/>
          <w:lang w:val="en-IN"/>
        </w:rPr>
        <w:t>: (224, 224, 3)</w:t>
      </w:r>
    </w:p>
    <w:p w14:paraId="01CB61B8" w14:textId="67B01B48" w:rsidR="0095040F" w:rsidRPr="00291F0D" w:rsidRDefault="0095040F" w:rsidP="0095040F">
      <w:pPr>
        <w:pStyle w:val="ListParagraph"/>
        <w:widowControl w:val="0"/>
        <w:numPr>
          <w:ilvl w:val="0"/>
          <w:numId w:val="4"/>
        </w:numPr>
        <w:pBdr>
          <w:top w:val="nil"/>
          <w:left w:val="nil"/>
          <w:bottom w:val="nil"/>
          <w:right w:val="nil"/>
          <w:between w:val="nil"/>
        </w:pBdr>
        <w:spacing w:before="5" w:after="0" w:line="240" w:lineRule="auto"/>
        <w:jc w:val="both"/>
        <w:rPr>
          <w:rFonts w:ascii="Times New Roman" w:eastAsia="Times New Roman" w:hAnsi="Times New Roman" w:cs="Times New Roman"/>
          <w:sz w:val="24"/>
          <w:szCs w:val="24"/>
        </w:rPr>
      </w:pPr>
      <w:r w:rsidRPr="0095040F">
        <w:rPr>
          <w:rFonts w:ascii="Times New Roman" w:eastAsia="Times New Roman" w:hAnsi="Times New Roman" w:cs="Times New Roman"/>
          <w:b/>
          <w:bCs/>
          <w:sz w:val="24"/>
          <w:szCs w:val="24"/>
          <w:lang w:val="en-IN"/>
        </w:rPr>
        <w:t>Frozen Layers</w:t>
      </w:r>
      <w:r w:rsidRPr="0095040F">
        <w:rPr>
          <w:rFonts w:ascii="Times New Roman" w:eastAsia="Times New Roman" w:hAnsi="Times New Roman" w:cs="Times New Roman"/>
          <w:sz w:val="24"/>
          <w:szCs w:val="24"/>
          <w:lang w:val="en-IN"/>
        </w:rPr>
        <w:t>: All layers (model is used without additional training)</w:t>
      </w:r>
    </w:p>
    <w:p w14:paraId="766799A9" w14:textId="77777777" w:rsidR="00291F0D" w:rsidRPr="0095040F" w:rsidRDefault="00291F0D" w:rsidP="00291F0D">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sz w:val="24"/>
          <w:szCs w:val="24"/>
        </w:rPr>
      </w:pPr>
    </w:p>
    <w:p w14:paraId="3D2D8E0F" w14:textId="77777777" w:rsidR="0058629C" w:rsidRPr="0095040F" w:rsidRDefault="0058629C" w:rsidP="0095040F">
      <w:pPr>
        <w:widowControl w:val="0"/>
        <w:pBdr>
          <w:top w:val="nil"/>
          <w:left w:val="nil"/>
          <w:bottom w:val="nil"/>
          <w:right w:val="nil"/>
          <w:between w:val="nil"/>
        </w:pBdr>
        <w:spacing w:before="5" w:after="0" w:line="240" w:lineRule="auto"/>
        <w:jc w:val="both"/>
        <w:rPr>
          <w:rFonts w:ascii="Times New Roman" w:eastAsia="Times New Roman" w:hAnsi="Times New Roman" w:cs="Times New Roman"/>
          <w:sz w:val="24"/>
          <w:szCs w:val="24"/>
        </w:rPr>
      </w:pPr>
    </w:p>
    <w:p w14:paraId="09B0294A" w14:textId="0BFAC302" w:rsidR="009737A8" w:rsidRPr="00A90344" w:rsidRDefault="0095040F">
      <w:pPr>
        <w:widowControl w:val="0"/>
        <w:pBdr>
          <w:top w:val="nil"/>
          <w:left w:val="nil"/>
          <w:bottom w:val="nil"/>
          <w:right w:val="nil"/>
          <w:between w:val="nil"/>
        </w:pBdr>
        <w:spacing w:before="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BEB051D" wp14:editId="50075B41">
            <wp:extent cx="5402580" cy="2778125"/>
            <wp:effectExtent l="0" t="0" r="7620" b="3175"/>
            <wp:docPr id="942194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94566" name="Picture 942194566"/>
                    <pic:cNvPicPr/>
                  </pic:nvPicPr>
                  <pic:blipFill>
                    <a:blip r:embed="rId7">
                      <a:extLst>
                        <a:ext uri="{28A0092B-C50C-407E-A947-70E740481C1C}">
                          <a14:useLocalDpi xmlns:a14="http://schemas.microsoft.com/office/drawing/2010/main" val="0"/>
                        </a:ext>
                      </a:extLst>
                    </a:blip>
                    <a:stretch>
                      <a:fillRect/>
                    </a:stretch>
                  </pic:blipFill>
                  <pic:spPr>
                    <a:xfrm>
                      <a:off x="0" y="0"/>
                      <a:ext cx="5439465" cy="2797092"/>
                    </a:xfrm>
                    <a:prstGeom prst="rect">
                      <a:avLst/>
                    </a:prstGeom>
                  </pic:spPr>
                </pic:pic>
              </a:graphicData>
            </a:graphic>
          </wp:inline>
        </w:drawing>
      </w:r>
    </w:p>
    <w:tbl>
      <w:tblPr>
        <w:tblStyle w:val="a"/>
        <w:tblpPr w:leftFromText="180" w:rightFromText="180" w:vertAnchor="text" w:horzAnchor="margin" w:tblpXSpec="center" w:tblpY="288"/>
        <w:tblW w:w="9303" w:type="dxa"/>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9"/>
        <w:gridCol w:w="7254"/>
      </w:tblGrid>
      <w:tr w:rsidR="00A90344" w14:paraId="0553AD79" w14:textId="77777777" w:rsidTr="00CB0BAC">
        <w:trPr>
          <w:trHeight w:val="777"/>
        </w:trPr>
        <w:tc>
          <w:tcPr>
            <w:tcW w:w="2049" w:type="dxa"/>
          </w:tcPr>
          <w:p w14:paraId="05179E74" w14:textId="77777777" w:rsidR="00A90344" w:rsidRDefault="00A90344" w:rsidP="00CB0BAC">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Ex No:  </w:t>
            </w:r>
            <w:r>
              <w:rPr>
                <w:rFonts w:ascii="Times New Roman" w:eastAsia="Times New Roman" w:hAnsi="Times New Roman" w:cs="Times New Roman"/>
                <w:b/>
                <w:sz w:val="24"/>
                <w:szCs w:val="24"/>
              </w:rPr>
              <w:t>5</w:t>
            </w:r>
          </w:p>
          <w:p w14:paraId="76266BBB" w14:textId="77777777" w:rsidR="00A90344" w:rsidRDefault="00A90344" w:rsidP="00CB0BAC">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Date: 04-092024</w:t>
            </w:r>
          </w:p>
        </w:tc>
        <w:tc>
          <w:tcPr>
            <w:tcW w:w="7254" w:type="dxa"/>
          </w:tcPr>
          <w:p w14:paraId="3AFFE07B" w14:textId="7A121812" w:rsidR="00A90344" w:rsidRDefault="00A90344" w:rsidP="00CB0BAC">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r w:rsidRPr="00A90344">
              <w:rPr>
                <w:rFonts w:ascii="Times New Roman" w:eastAsia="Times New Roman" w:hAnsi="Times New Roman" w:cs="Times New Roman"/>
                <w:b/>
                <w:sz w:val="24"/>
                <w:szCs w:val="24"/>
              </w:rPr>
              <w:t>Custom Flower Classification Using Transfer Learning</w:t>
            </w:r>
          </w:p>
        </w:tc>
      </w:tr>
    </w:tbl>
    <w:p w14:paraId="09B0294B" w14:textId="77777777" w:rsidR="009737A8" w:rsidRDefault="009737A8">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5496E3AD" w14:textId="77777777" w:rsidR="00A90344" w:rsidRDefault="00A9034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370B418" w14:textId="78A52222" w:rsidR="00606E4E" w:rsidRDefault="00606E4E" w:rsidP="00606E4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r w:rsidRPr="00606E4E">
        <w:rPr>
          <w:rFonts w:ascii="Times New Roman" w:eastAsia="Times New Roman" w:hAnsi="Times New Roman" w:cs="Times New Roman"/>
          <w:b/>
          <w:bCs/>
          <w:color w:val="000000"/>
          <w:sz w:val="24"/>
          <w:szCs w:val="24"/>
          <w:lang w:val="en-IN"/>
        </w:rPr>
        <w:t>Objective</w:t>
      </w:r>
      <w:r>
        <w:rPr>
          <w:rFonts w:ascii="Times New Roman" w:eastAsia="Times New Roman" w:hAnsi="Times New Roman" w:cs="Times New Roman"/>
          <w:b/>
          <w:bCs/>
          <w:color w:val="000000"/>
          <w:sz w:val="24"/>
          <w:szCs w:val="24"/>
          <w:lang w:val="en-IN"/>
        </w:rPr>
        <w:t>:</w:t>
      </w:r>
    </w:p>
    <w:p w14:paraId="1F3DA368" w14:textId="77777777" w:rsidR="00606E4E" w:rsidRPr="00606E4E" w:rsidRDefault="00606E4E" w:rsidP="00606E4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p>
    <w:p w14:paraId="15B9BA9D" w14:textId="77777777" w:rsidR="00606E4E" w:rsidRDefault="00606E4E" w:rsidP="00606E4E">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606E4E">
        <w:rPr>
          <w:rFonts w:ascii="Times New Roman" w:eastAsia="Times New Roman" w:hAnsi="Times New Roman" w:cs="Times New Roman"/>
          <w:bCs/>
          <w:color w:val="000000"/>
          <w:sz w:val="24"/>
          <w:szCs w:val="24"/>
          <w:lang w:val="en-IN"/>
        </w:rPr>
        <w:t>To create a custom classifier for flower images using transfer learning, leveraging a pre-trained MobileNetV2 model, and retraining the top layer to recognize specific flower classes from a custom dataset.</w:t>
      </w:r>
    </w:p>
    <w:p w14:paraId="519AFFD9" w14:textId="77777777" w:rsidR="00606E4E" w:rsidRDefault="00606E4E" w:rsidP="00606E4E">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14:paraId="4353605F" w14:textId="7DE039D5" w:rsidR="00606E4E" w:rsidRDefault="00606E4E" w:rsidP="00606E4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r w:rsidRPr="00606E4E">
        <w:rPr>
          <w:rFonts w:ascii="Times New Roman" w:eastAsia="Times New Roman" w:hAnsi="Times New Roman" w:cs="Times New Roman"/>
          <w:b/>
          <w:bCs/>
          <w:color w:val="000000"/>
          <w:sz w:val="24"/>
          <w:szCs w:val="24"/>
          <w:lang w:val="en-IN"/>
        </w:rPr>
        <w:t>Description</w:t>
      </w:r>
      <w:r>
        <w:rPr>
          <w:rFonts w:ascii="Times New Roman" w:eastAsia="Times New Roman" w:hAnsi="Times New Roman" w:cs="Times New Roman"/>
          <w:b/>
          <w:bCs/>
          <w:color w:val="000000"/>
          <w:sz w:val="24"/>
          <w:szCs w:val="24"/>
          <w:lang w:val="en-IN"/>
        </w:rPr>
        <w:t>:</w:t>
      </w:r>
    </w:p>
    <w:p w14:paraId="0BCBA20E" w14:textId="77777777" w:rsidR="00606E4E" w:rsidRPr="00606E4E" w:rsidRDefault="00606E4E" w:rsidP="00606E4E">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p>
    <w:p w14:paraId="7A45A13D" w14:textId="43E6AC99" w:rsidR="00606E4E" w:rsidRPr="00606E4E" w:rsidRDefault="00AD2959" w:rsidP="00AD2959">
      <w:pPr>
        <w:widowControl w:val="0"/>
        <w:pBdr>
          <w:top w:val="nil"/>
          <w:left w:val="nil"/>
          <w:bottom w:val="nil"/>
          <w:right w:val="nil"/>
          <w:between w:val="nil"/>
        </w:pBdr>
        <w:spacing w:before="5" w:after="0" w:line="240" w:lineRule="auto"/>
        <w:rPr>
          <w:rFonts w:ascii="Times New Roman" w:eastAsia="Times New Roman" w:hAnsi="Times New Roman" w:cs="Times New Roman"/>
          <w:bCs/>
          <w:color w:val="000000"/>
          <w:sz w:val="24"/>
          <w:szCs w:val="24"/>
          <w:lang w:val="en-IN"/>
        </w:rPr>
      </w:pPr>
      <w:r w:rsidRPr="00AD2959">
        <w:rPr>
          <w:rFonts w:ascii="Times New Roman" w:eastAsia="Times New Roman" w:hAnsi="Times New Roman" w:cs="Times New Roman"/>
          <w:bCs/>
          <w:color w:val="000000"/>
          <w:sz w:val="24"/>
          <w:szCs w:val="24"/>
        </w:rPr>
        <w:t>In this experiment, we applied transfer learning to classify images of flowers into five distinct categories: sunflower, rose, dahlia, dandelion, and tulip. MobileNetV2 model was used in this work as feature extractor, and then a new dense layer was added to fine-tune the model for this</w:t>
      </w:r>
      <w:r>
        <w:rPr>
          <w:rFonts w:ascii="Times New Roman" w:eastAsia="Times New Roman" w:hAnsi="Times New Roman" w:cs="Times New Roman"/>
          <w:bCs/>
          <w:color w:val="000000"/>
          <w:sz w:val="24"/>
          <w:szCs w:val="24"/>
        </w:rPr>
        <w:t xml:space="preserve"> </w:t>
      </w:r>
      <w:r w:rsidRPr="00AD2959">
        <w:rPr>
          <w:rFonts w:ascii="Times New Roman" w:eastAsia="Times New Roman" w:hAnsi="Times New Roman" w:cs="Times New Roman"/>
          <w:bCs/>
          <w:color w:val="000000"/>
          <w:sz w:val="24"/>
          <w:szCs w:val="24"/>
        </w:rPr>
        <w:t>specific classification.</w:t>
      </w:r>
      <w:r w:rsidRPr="00AD2959">
        <w:rPr>
          <w:rFonts w:ascii="Times New Roman" w:eastAsia="Times New Roman" w:hAnsi="Times New Roman" w:cs="Times New Roman"/>
          <w:bCs/>
          <w:color w:val="000000"/>
          <w:sz w:val="24"/>
          <w:szCs w:val="24"/>
        </w:rPr>
        <w:br/>
      </w:r>
      <w:r w:rsidRPr="00AD2959">
        <w:rPr>
          <w:rFonts w:ascii="Times New Roman" w:eastAsia="Times New Roman" w:hAnsi="Times New Roman" w:cs="Times New Roman"/>
          <w:bCs/>
          <w:color w:val="000000"/>
          <w:sz w:val="24"/>
          <w:szCs w:val="24"/>
        </w:rPr>
        <w:br/>
        <w:t>The dataset that was used in this case was the TensorFlow flowers dataset that was used as both the training and testing data. The dataset includes images that can be classified into the previously mentioned flower categories. The MobileNetV2 model which has been pre-trained on ImageNet was fine-tuned on these particular flower classes by retraining only the last layer of the neural network.</w:t>
      </w:r>
    </w:p>
    <w:p w14:paraId="6410E7BE" w14:textId="77777777" w:rsidR="00FC45F8" w:rsidRDefault="00FC45F8" w:rsidP="00FC45F8">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r w:rsidRPr="00FC45F8">
        <w:rPr>
          <w:rFonts w:ascii="Times New Roman" w:eastAsia="Times New Roman" w:hAnsi="Times New Roman" w:cs="Times New Roman"/>
          <w:b/>
          <w:bCs/>
          <w:color w:val="000000"/>
          <w:sz w:val="24"/>
          <w:szCs w:val="24"/>
          <w:lang w:val="en-IN"/>
        </w:rPr>
        <w:t>Data Preprocessing</w:t>
      </w:r>
    </w:p>
    <w:p w14:paraId="75758054" w14:textId="77777777" w:rsidR="00FC45F8" w:rsidRPr="00FC45F8" w:rsidRDefault="00FC45F8" w:rsidP="00FC45F8">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p>
    <w:p w14:paraId="7797467A" w14:textId="77777777" w:rsidR="00FC45F8" w:rsidRPr="00FC45F8" w:rsidRDefault="00FC45F8" w:rsidP="00FC45F8">
      <w:pPr>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C45F8">
        <w:rPr>
          <w:rFonts w:ascii="Times New Roman" w:eastAsia="Times New Roman" w:hAnsi="Times New Roman" w:cs="Times New Roman"/>
          <w:bCs/>
          <w:color w:val="000000"/>
          <w:sz w:val="24"/>
          <w:szCs w:val="24"/>
          <w:lang w:val="en-IN"/>
        </w:rPr>
        <w:t>Images were resized to (224, 224) pixels.</w:t>
      </w:r>
    </w:p>
    <w:p w14:paraId="0177AA17" w14:textId="77777777" w:rsidR="00FC45F8" w:rsidRPr="00FC45F8" w:rsidRDefault="00FC45F8" w:rsidP="00FC45F8">
      <w:pPr>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C45F8">
        <w:rPr>
          <w:rFonts w:ascii="Times New Roman" w:eastAsia="Times New Roman" w:hAnsi="Times New Roman" w:cs="Times New Roman"/>
          <w:bCs/>
          <w:color w:val="000000"/>
          <w:sz w:val="24"/>
          <w:szCs w:val="24"/>
          <w:lang w:val="en-IN"/>
        </w:rPr>
        <w:t>Pixel values were normalized to the [0, 1] range.</w:t>
      </w:r>
    </w:p>
    <w:p w14:paraId="66C4D9E4" w14:textId="77777777" w:rsidR="00FC45F8" w:rsidRDefault="00FC45F8" w:rsidP="00FC45F8">
      <w:pPr>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FC45F8">
        <w:rPr>
          <w:rFonts w:ascii="Times New Roman" w:eastAsia="Times New Roman" w:hAnsi="Times New Roman" w:cs="Times New Roman"/>
          <w:bCs/>
          <w:color w:val="000000"/>
          <w:sz w:val="24"/>
          <w:szCs w:val="24"/>
          <w:lang w:val="en-IN"/>
        </w:rPr>
        <w:t>The dataset was split into training and testing sets.</w:t>
      </w:r>
    </w:p>
    <w:p w14:paraId="69C2C1C3" w14:textId="77777777" w:rsidR="00A45517" w:rsidRDefault="00A45517" w:rsidP="00A4551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14:paraId="0A20E588" w14:textId="185AAD9B" w:rsidR="00A45517" w:rsidRDefault="00A45517" w:rsidP="00A4551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r w:rsidRPr="00A45517">
        <w:rPr>
          <w:rFonts w:ascii="Times New Roman" w:eastAsia="Times New Roman" w:hAnsi="Times New Roman" w:cs="Times New Roman"/>
          <w:b/>
          <w:bCs/>
          <w:color w:val="000000"/>
          <w:sz w:val="24"/>
          <w:szCs w:val="24"/>
          <w:lang w:val="en-IN"/>
        </w:rPr>
        <w:t>Model</w:t>
      </w:r>
    </w:p>
    <w:p w14:paraId="4139D502" w14:textId="77777777" w:rsidR="00A45517" w:rsidRPr="00A45517" w:rsidRDefault="00A45517" w:rsidP="00A4551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p>
    <w:p w14:paraId="2B1242E3" w14:textId="77777777" w:rsidR="00A45517" w:rsidRPr="00A45517" w:rsidRDefault="00A45517" w:rsidP="00A45517">
      <w:pPr>
        <w:widowControl w:val="0"/>
        <w:numPr>
          <w:ilvl w:val="0"/>
          <w:numId w:val="6"/>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A45517">
        <w:rPr>
          <w:rFonts w:ascii="Times New Roman" w:eastAsia="Times New Roman" w:hAnsi="Times New Roman" w:cs="Times New Roman"/>
          <w:b/>
          <w:bCs/>
          <w:color w:val="000000"/>
          <w:sz w:val="24"/>
          <w:szCs w:val="24"/>
          <w:lang w:val="en-IN"/>
        </w:rPr>
        <w:t>Model Used</w:t>
      </w:r>
      <w:r w:rsidRPr="00A45517">
        <w:rPr>
          <w:rFonts w:ascii="Times New Roman" w:eastAsia="Times New Roman" w:hAnsi="Times New Roman" w:cs="Times New Roman"/>
          <w:bCs/>
          <w:color w:val="000000"/>
          <w:sz w:val="24"/>
          <w:szCs w:val="24"/>
          <w:lang w:val="en-IN"/>
        </w:rPr>
        <w:t>: Pre-trained MobileNetV2 from TensorFlow Hub (used as a feature extractor)</w:t>
      </w:r>
    </w:p>
    <w:p w14:paraId="769CC5F2" w14:textId="77777777" w:rsidR="00A45517" w:rsidRPr="00A45517" w:rsidRDefault="00A45517" w:rsidP="00A45517">
      <w:pPr>
        <w:widowControl w:val="0"/>
        <w:numPr>
          <w:ilvl w:val="0"/>
          <w:numId w:val="6"/>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A45517">
        <w:rPr>
          <w:rFonts w:ascii="Times New Roman" w:eastAsia="Times New Roman" w:hAnsi="Times New Roman" w:cs="Times New Roman"/>
          <w:b/>
          <w:bCs/>
          <w:color w:val="000000"/>
          <w:sz w:val="24"/>
          <w:szCs w:val="24"/>
          <w:lang w:val="en-IN"/>
        </w:rPr>
        <w:t>Input Shape</w:t>
      </w:r>
      <w:r w:rsidRPr="00A45517">
        <w:rPr>
          <w:rFonts w:ascii="Times New Roman" w:eastAsia="Times New Roman" w:hAnsi="Times New Roman" w:cs="Times New Roman"/>
          <w:bCs/>
          <w:color w:val="000000"/>
          <w:sz w:val="24"/>
          <w:szCs w:val="24"/>
          <w:lang w:val="en-IN"/>
        </w:rPr>
        <w:t>: (224, 224, 3)</w:t>
      </w:r>
    </w:p>
    <w:p w14:paraId="7762B9B1" w14:textId="77777777" w:rsidR="00A45517" w:rsidRPr="00A45517" w:rsidRDefault="00A45517" w:rsidP="00A45517">
      <w:pPr>
        <w:widowControl w:val="0"/>
        <w:numPr>
          <w:ilvl w:val="0"/>
          <w:numId w:val="6"/>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A45517">
        <w:rPr>
          <w:rFonts w:ascii="Times New Roman" w:eastAsia="Times New Roman" w:hAnsi="Times New Roman" w:cs="Times New Roman"/>
          <w:b/>
          <w:bCs/>
          <w:color w:val="000000"/>
          <w:sz w:val="24"/>
          <w:szCs w:val="24"/>
          <w:lang w:val="en-IN"/>
        </w:rPr>
        <w:t>Custom Output Layer</w:t>
      </w:r>
      <w:r w:rsidRPr="00A45517">
        <w:rPr>
          <w:rFonts w:ascii="Times New Roman" w:eastAsia="Times New Roman" w:hAnsi="Times New Roman" w:cs="Times New Roman"/>
          <w:bCs/>
          <w:color w:val="000000"/>
          <w:sz w:val="24"/>
          <w:szCs w:val="24"/>
          <w:lang w:val="en-IN"/>
        </w:rPr>
        <w:t>: A dense layer with 5 units for classifying the flowers.</w:t>
      </w:r>
    </w:p>
    <w:p w14:paraId="0F7A30C1" w14:textId="77777777" w:rsidR="00FC45F8" w:rsidRPr="00FC45F8" w:rsidRDefault="00FC45F8" w:rsidP="00FC45F8">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14:paraId="403BB9B4" w14:textId="77777777" w:rsidR="00A45517" w:rsidRPr="00A45517" w:rsidRDefault="00A45517" w:rsidP="00A4551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A45517">
        <w:rPr>
          <w:rFonts w:ascii="Times New Roman" w:eastAsia="Times New Roman" w:hAnsi="Times New Roman" w:cs="Times New Roman"/>
          <w:bCs/>
          <w:color w:val="000000"/>
          <w:sz w:val="24"/>
          <w:szCs w:val="24"/>
          <w:lang w:val="en-IN"/>
        </w:rPr>
        <w:t>The model evaluation results for your custom flower classifier are as follows:</w:t>
      </w:r>
    </w:p>
    <w:p w14:paraId="3E9CF4C8" w14:textId="77777777" w:rsidR="00A45517" w:rsidRPr="00A45517" w:rsidRDefault="00A45517" w:rsidP="00A4551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14:paraId="4E4FFFFD" w14:textId="77777777" w:rsidR="00A45517" w:rsidRPr="00A45517" w:rsidRDefault="00A45517" w:rsidP="00A45517">
      <w:pPr>
        <w:widowControl w:val="0"/>
        <w:numPr>
          <w:ilvl w:val="0"/>
          <w:numId w:val="7"/>
        </w:numPr>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A45517">
        <w:rPr>
          <w:rFonts w:ascii="Times New Roman" w:eastAsia="Times New Roman" w:hAnsi="Times New Roman" w:cs="Times New Roman"/>
          <w:b/>
          <w:bCs/>
          <w:color w:val="000000"/>
          <w:sz w:val="24"/>
          <w:szCs w:val="24"/>
          <w:lang w:val="en-IN"/>
        </w:rPr>
        <w:t>Loss</w:t>
      </w:r>
      <w:r w:rsidRPr="00A45517">
        <w:rPr>
          <w:rFonts w:ascii="Times New Roman" w:eastAsia="Times New Roman" w:hAnsi="Times New Roman" w:cs="Times New Roman"/>
          <w:b/>
          <w:color w:val="000000"/>
          <w:sz w:val="24"/>
          <w:szCs w:val="24"/>
          <w:lang w:val="en-IN"/>
        </w:rPr>
        <w:t xml:space="preserve">: </w:t>
      </w:r>
      <w:r w:rsidRPr="00A45517">
        <w:rPr>
          <w:rFonts w:ascii="Times New Roman" w:eastAsia="Times New Roman" w:hAnsi="Times New Roman" w:cs="Times New Roman"/>
          <w:bCs/>
          <w:color w:val="000000"/>
          <w:sz w:val="24"/>
          <w:szCs w:val="24"/>
          <w:lang w:val="en-IN"/>
        </w:rPr>
        <w:t>0.3853</w:t>
      </w:r>
    </w:p>
    <w:p w14:paraId="6E1C5F54" w14:textId="77777777" w:rsidR="00A45517" w:rsidRPr="00A45517" w:rsidRDefault="00A45517" w:rsidP="00A45517">
      <w:pPr>
        <w:widowControl w:val="0"/>
        <w:numPr>
          <w:ilvl w:val="0"/>
          <w:numId w:val="7"/>
        </w:numPr>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A45517">
        <w:rPr>
          <w:rFonts w:ascii="Times New Roman" w:eastAsia="Times New Roman" w:hAnsi="Times New Roman" w:cs="Times New Roman"/>
          <w:b/>
          <w:bCs/>
          <w:color w:val="000000"/>
          <w:sz w:val="24"/>
          <w:szCs w:val="24"/>
          <w:lang w:val="en-IN"/>
        </w:rPr>
        <w:t>Accuracy</w:t>
      </w:r>
      <w:r w:rsidRPr="00A45517">
        <w:rPr>
          <w:rFonts w:ascii="Times New Roman" w:eastAsia="Times New Roman" w:hAnsi="Times New Roman" w:cs="Times New Roman"/>
          <w:b/>
          <w:color w:val="000000"/>
          <w:sz w:val="24"/>
          <w:szCs w:val="24"/>
          <w:lang w:val="en-IN"/>
        </w:rPr>
        <w:t xml:space="preserve">: </w:t>
      </w:r>
      <w:r w:rsidRPr="00A45517">
        <w:rPr>
          <w:rFonts w:ascii="Times New Roman" w:eastAsia="Times New Roman" w:hAnsi="Times New Roman" w:cs="Times New Roman"/>
          <w:bCs/>
          <w:color w:val="000000"/>
          <w:sz w:val="24"/>
          <w:szCs w:val="24"/>
          <w:lang w:val="en-IN"/>
        </w:rPr>
        <w:t>86.38%</w:t>
      </w:r>
    </w:p>
    <w:p w14:paraId="269985B9" w14:textId="77777777" w:rsidR="00A90344" w:rsidRDefault="00A90344" w:rsidP="00FC45F8">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65490AC6" w14:textId="77777777" w:rsidR="00A90344" w:rsidRDefault="00A90344" w:rsidP="00FC45F8">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3EC85243" w14:textId="16C16A3A" w:rsidR="00A90344" w:rsidRDefault="00A90344" w:rsidP="00FC45F8">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GitHub Link:</w:t>
      </w:r>
      <w:r w:rsidR="00AD2959" w:rsidRPr="00AD2959">
        <w:t xml:space="preserve"> </w:t>
      </w:r>
      <w:hyperlink r:id="rId8" w:history="1">
        <w:r w:rsidR="00AD2959" w:rsidRPr="00AD2959">
          <w:rPr>
            <w:rStyle w:val="Hyperlink"/>
            <w:rFonts w:ascii="Times New Roman" w:eastAsia="Times New Roman" w:hAnsi="Times New Roman" w:cs="Times New Roman"/>
            <w:b/>
            <w:sz w:val="24"/>
            <w:szCs w:val="24"/>
          </w:rPr>
          <w:t>https://github.com/Shreyasinha7/cnn_transfer_learning-.git</w:t>
        </w:r>
      </w:hyperlink>
    </w:p>
    <w:p w14:paraId="3479C6B1" w14:textId="77777777" w:rsidR="00A90344" w:rsidRDefault="00A90344" w:rsidP="00FC45F8">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sectPr w:rsidR="00A90344">
      <w:headerReference w:type="default" r:id="rId9"/>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D9D83C" w14:textId="77777777" w:rsidR="00A826F1" w:rsidRDefault="00A826F1">
      <w:pPr>
        <w:spacing w:after="0" w:line="240" w:lineRule="auto"/>
      </w:pPr>
      <w:r>
        <w:separator/>
      </w:r>
    </w:p>
  </w:endnote>
  <w:endnote w:type="continuationSeparator" w:id="0">
    <w:p w14:paraId="616AF7FB" w14:textId="77777777" w:rsidR="00A826F1" w:rsidRDefault="00A8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D9A70A7D-A73E-478C-89FB-46A6E98ADE68}"/>
  </w:font>
  <w:font w:name="Calibri">
    <w:panose1 w:val="020F0502020204030204"/>
    <w:charset w:val="00"/>
    <w:family w:val="swiss"/>
    <w:pitch w:val="variable"/>
    <w:sig w:usb0="E4002EFF" w:usb1="C200247B" w:usb2="00000009" w:usb3="00000000" w:csb0="000001FF" w:csb1="00000000"/>
    <w:embedRegular r:id="rId2" w:fontKey="{6A1CCD73-1C10-4A8A-8369-06407D914ED1}"/>
    <w:embedBold r:id="rId3" w:fontKey="{CE507D6A-5F4F-4008-98EC-5048B96D0B19}"/>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9B39551F-BAD6-413A-BFFF-6454D6322699}"/>
    <w:embedItalic r:id="rId5" w:fontKey="{2A5EE923-462B-4A02-88AA-AF61F3FA8A1F}"/>
  </w:font>
  <w:font w:name="Cambria">
    <w:panose1 w:val="02040503050406030204"/>
    <w:charset w:val="00"/>
    <w:family w:val="roman"/>
    <w:pitch w:val="variable"/>
    <w:sig w:usb0="E00006FF" w:usb1="420024FF" w:usb2="02000000" w:usb3="00000000" w:csb0="0000019F" w:csb1="00000000"/>
    <w:embedRegular r:id="rId6" w:fontKey="{D2806E4A-E75C-4787-AEFE-92181565355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79DC1D" w14:textId="77777777" w:rsidR="00A826F1" w:rsidRDefault="00A826F1">
      <w:pPr>
        <w:spacing w:after="0" w:line="240" w:lineRule="auto"/>
      </w:pPr>
      <w:r>
        <w:separator/>
      </w:r>
    </w:p>
  </w:footnote>
  <w:footnote w:type="continuationSeparator" w:id="0">
    <w:p w14:paraId="13D294BF" w14:textId="77777777" w:rsidR="00A826F1" w:rsidRDefault="00A82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0294E" w14:textId="0672C21C" w:rsidR="009737A8"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EB0141">
      <w:rPr>
        <w:color w:val="000000"/>
      </w:rPr>
      <w:t xml:space="preserve"> </w:t>
    </w:r>
    <w:r w:rsidR="001521BD">
      <w:rPr>
        <w:color w:val="000000"/>
      </w:rPr>
      <w:t>1RVU22BSC</w:t>
    </w:r>
    <w:r w:rsidR="00BC55D5">
      <w:rPr>
        <w:color w:val="000000"/>
      </w:rPr>
      <w:t>097</w:t>
    </w:r>
  </w:p>
  <w:p w14:paraId="09B0294F" w14:textId="44F6D8A5" w:rsidR="009737A8"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1521BD">
      <w:rPr>
        <w:color w:val="000000"/>
      </w:rPr>
      <w:t xml:space="preserve"> </w:t>
    </w:r>
    <w:r w:rsidR="00BC55D5">
      <w:rPr>
        <w:color w:val="000000"/>
      </w:rPr>
      <w:t>SHREYA SINHA</w:t>
    </w:r>
  </w:p>
  <w:p w14:paraId="09B02950" w14:textId="77777777" w:rsidR="009737A8" w:rsidRDefault="009737A8">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B164B"/>
    <w:multiLevelType w:val="multilevel"/>
    <w:tmpl w:val="04F46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0B3B56"/>
    <w:multiLevelType w:val="hybridMultilevel"/>
    <w:tmpl w:val="051E8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4F1889"/>
    <w:multiLevelType w:val="multilevel"/>
    <w:tmpl w:val="FAA0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8D5C66"/>
    <w:multiLevelType w:val="multilevel"/>
    <w:tmpl w:val="052CC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6211752"/>
    <w:multiLevelType w:val="multilevel"/>
    <w:tmpl w:val="ABD8299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6CD20420"/>
    <w:multiLevelType w:val="multilevel"/>
    <w:tmpl w:val="F8CE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9A2961"/>
    <w:multiLevelType w:val="multilevel"/>
    <w:tmpl w:val="73C257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836149248">
    <w:abstractNumId w:val="4"/>
  </w:num>
  <w:num w:numId="2" w16cid:durableId="2015838516">
    <w:abstractNumId w:val="6"/>
  </w:num>
  <w:num w:numId="3" w16cid:durableId="1685784048">
    <w:abstractNumId w:val="3"/>
  </w:num>
  <w:num w:numId="4" w16cid:durableId="1898279460">
    <w:abstractNumId w:val="1"/>
  </w:num>
  <w:num w:numId="5" w16cid:durableId="1163205779">
    <w:abstractNumId w:val="5"/>
  </w:num>
  <w:num w:numId="6" w16cid:durableId="1274820672">
    <w:abstractNumId w:val="2"/>
  </w:num>
  <w:num w:numId="7" w16cid:durableId="896168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7A8"/>
    <w:rsid w:val="000C0751"/>
    <w:rsid w:val="000E1D6D"/>
    <w:rsid w:val="001521BD"/>
    <w:rsid w:val="002340D0"/>
    <w:rsid w:val="00272360"/>
    <w:rsid w:val="00291F0D"/>
    <w:rsid w:val="00313409"/>
    <w:rsid w:val="003B1598"/>
    <w:rsid w:val="003B6407"/>
    <w:rsid w:val="003D1E49"/>
    <w:rsid w:val="00456BF9"/>
    <w:rsid w:val="005368E0"/>
    <w:rsid w:val="0058629C"/>
    <w:rsid w:val="00606E4E"/>
    <w:rsid w:val="00777A87"/>
    <w:rsid w:val="0095040F"/>
    <w:rsid w:val="009737A8"/>
    <w:rsid w:val="009C4DC2"/>
    <w:rsid w:val="00A32D6F"/>
    <w:rsid w:val="00A45517"/>
    <w:rsid w:val="00A826F1"/>
    <w:rsid w:val="00A90344"/>
    <w:rsid w:val="00AD2959"/>
    <w:rsid w:val="00B61A2D"/>
    <w:rsid w:val="00B90941"/>
    <w:rsid w:val="00BC55D5"/>
    <w:rsid w:val="00CC6688"/>
    <w:rsid w:val="00EB0141"/>
    <w:rsid w:val="00FC45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02901"/>
  <w15:docId w15:val="{6BA5304A-41D3-4719-9630-28BFCC5F7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EB01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0141"/>
  </w:style>
  <w:style w:type="paragraph" w:styleId="Footer">
    <w:name w:val="footer"/>
    <w:basedOn w:val="Normal"/>
    <w:link w:val="FooterChar"/>
    <w:uiPriority w:val="99"/>
    <w:unhideWhenUsed/>
    <w:rsid w:val="00EB0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0141"/>
  </w:style>
  <w:style w:type="paragraph" w:styleId="ListParagraph">
    <w:name w:val="List Paragraph"/>
    <w:basedOn w:val="Normal"/>
    <w:uiPriority w:val="34"/>
    <w:qFormat/>
    <w:rsid w:val="0095040F"/>
    <w:pPr>
      <w:ind w:left="720"/>
      <w:contextualSpacing/>
    </w:pPr>
  </w:style>
  <w:style w:type="character" w:styleId="Hyperlink">
    <w:name w:val="Hyperlink"/>
    <w:basedOn w:val="DefaultParagraphFont"/>
    <w:uiPriority w:val="99"/>
    <w:unhideWhenUsed/>
    <w:rsid w:val="00AD2959"/>
    <w:rPr>
      <w:color w:val="0000FF" w:themeColor="hyperlink"/>
      <w:u w:val="single"/>
    </w:rPr>
  </w:style>
  <w:style w:type="character" w:styleId="UnresolvedMention">
    <w:name w:val="Unresolved Mention"/>
    <w:basedOn w:val="DefaultParagraphFont"/>
    <w:uiPriority w:val="99"/>
    <w:semiHidden/>
    <w:unhideWhenUsed/>
    <w:rsid w:val="00AD29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467239">
      <w:bodyDiv w:val="1"/>
      <w:marLeft w:val="0"/>
      <w:marRight w:val="0"/>
      <w:marTop w:val="0"/>
      <w:marBottom w:val="0"/>
      <w:divBdr>
        <w:top w:val="none" w:sz="0" w:space="0" w:color="auto"/>
        <w:left w:val="none" w:sz="0" w:space="0" w:color="auto"/>
        <w:bottom w:val="none" w:sz="0" w:space="0" w:color="auto"/>
        <w:right w:val="none" w:sz="0" w:space="0" w:color="auto"/>
      </w:divBdr>
    </w:div>
    <w:div w:id="181211178">
      <w:bodyDiv w:val="1"/>
      <w:marLeft w:val="0"/>
      <w:marRight w:val="0"/>
      <w:marTop w:val="0"/>
      <w:marBottom w:val="0"/>
      <w:divBdr>
        <w:top w:val="none" w:sz="0" w:space="0" w:color="auto"/>
        <w:left w:val="none" w:sz="0" w:space="0" w:color="auto"/>
        <w:bottom w:val="none" w:sz="0" w:space="0" w:color="auto"/>
        <w:right w:val="none" w:sz="0" w:space="0" w:color="auto"/>
      </w:divBdr>
    </w:div>
    <w:div w:id="192690921">
      <w:bodyDiv w:val="1"/>
      <w:marLeft w:val="0"/>
      <w:marRight w:val="0"/>
      <w:marTop w:val="0"/>
      <w:marBottom w:val="0"/>
      <w:divBdr>
        <w:top w:val="none" w:sz="0" w:space="0" w:color="auto"/>
        <w:left w:val="none" w:sz="0" w:space="0" w:color="auto"/>
        <w:bottom w:val="none" w:sz="0" w:space="0" w:color="auto"/>
        <w:right w:val="none" w:sz="0" w:space="0" w:color="auto"/>
      </w:divBdr>
    </w:div>
    <w:div w:id="509175186">
      <w:bodyDiv w:val="1"/>
      <w:marLeft w:val="0"/>
      <w:marRight w:val="0"/>
      <w:marTop w:val="0"/>
      <w:marBottom w:val="0"/>
      <w:divBdr>
        <w:top w:val="none" w:sz="0" w:space="0" w:color="auto"/>
        <w:left w:val="none" w:sz="0" w:space="0" w:color="auto"/>
        <w:bottom w:val="none" w:sz="0" w:space="0" w:color="auto"/>
        <w:right w:val="none" w:sz="0" w:space="0" w:color="auto"/>
      </w:divBdr>
    </w:div>
    <w:div w:id="796293730">
      <w:bodyDiv w:val="1"/>
      <w:marLeft w:val="0"/>
      <w:marRight w:val="0"/>
      <w:marTop w:val="0"/>
      <w:marBottom w:val="0"/>
      <w:divBdr>
        <w:top w:val="none" w:sz="0" w:space="0" w:color="auto"/>
        <w:left w:val="none" w:sz="0" w:space="0" w:color="auto"/>
        <w:bottom w:val="none" w:sz="0" w:space="0" w:color="auto"/>
        <w:right w:val="none" w:sz="0" w:space="0" w:color="auto"/>
      </w:divBdr>
    </w:div>
    <w:div w:id="1027096991">
      <w:bodyDiv w:val="1"/>
      <w:marLeft w:val="0"/>
      <w:marRight w:val="0"/>
      <w:marTop w:val="0"/>
      <w:marBottom w:val="0"/>
      <w:divBdr>
        <w:top w:val="none" w:sz="0" w:space="0" w:color="auto"/>
        <w:left w:val="none" w:sz="0" w:space="0" w:color="auto"/>
        <w:bottom w:val="none" w:sz="0" w:space="0" w:color="auto"/>
        <w:right w:val="none" w:sz="0" w:space="0" w:color="auto"/>
      </w:divBdr>
    </w:div>
    <w:div w:id="1107651580">
      <w:bodyDiv w:val="1"/>
      <w:marLeft w:val="0"/>
      <w:marRight w:val="0"/>
      <w:marTop w:val="0"/>
      <w:marBottom w:val="0"/>
      <w:divBdr>
        <w:top w:val="none" w:sz="0" w:space="0" w:color="auto"/>
        <w:left w:val="none" w:sz="0" w:space="0" w:color="auto"/>
        <w:bottom w:val="none" w:sz="0" w:space="0" w:color="auto"/>
        <w:right w:val="none" w:sz="0" w:space="0" w:color="auto"/>
      </w:divBdr>
    </w:div>
    <w:div w:id="1259019215">
      <w:bodyDiv w:val="1"/>
      <w:marLeft w:val="0"/>
      <w:marRight w:val="0"/>
      <w:marTop w:val="0"/>
      <w:marBottom w:val="0"/>
      <w:divBdr>
        <w:top w:val="none" w:sz="0" w:space="0" w:color="auto"/>
        <w:left w:val="none" w:sz="0" w:space="0" w:color="auto"/>
        <w:bottom w:val="none" w:sz="0" w:space="0" w:color="auto"/>
        <w:right w:val="none" w:sz="0" w:space="0" w:color="auto"/>
      </w:divBdr>
    </w:div>
    <w:div w:id="1296447987">
      <w:bodyDiv w:val="1"/>
      <w:marLeft w:val="0"/>
      <w:marRight w:val="0"/>
      <w:marTop w:val="0"/>
      <w:marBottom w:val="0"/>
      <w:divBdr>
        <w:top w:val="none" w:sz="0" w:space="0" w:color="auto"/>
        <w:left w:val="none" w:sz="0" w:space="0" w:color="auto"/>
        <w:bottom w:val="none" w:sz="0" w:space="0" w:color="auto"/>
        <w:right w:val="none" w:sz="0" w:space="0" w:color="auto"/>
      </w:divBdr>
    </w:div>
    <w:div w:id="1794252503">
      <w:bodyDiv w:val="1"/>
      <w:marLeft w:val="0"/>
      <w:marRight w:val="0"/>
      <w:marTop w:val="0"/>
      <w:marBottom w:val="0"/>
      <w:divBdr>
        <w:top w:val="none" w:sz="0" w:space="0" w:color="auto"/>
        <w:left w:val="none" w:sz="0" w:space="0" w:color="auto"/>
        <w:bottom w:val="none" w:sz="0" w:space="0" w:color="auto"/>
        <w:right w:val="none" w:sz="0" w:space="0" w:color="auto"/>
      </w:divBdr>
    </w:div>
    <w:div w:id="1827280236">
      <w:bodyDiv w:val="1"/>
      <w:marLeft w:val="0"/>
      <w:marRight w:val="0"/>
      <w:marTop w:val="0"/>
      <w:marBottom w:val="0"/>
      <w:divBdr>
        <w:top w:val="none" w:sz="0" w:space="0" w:color="auto"/>
        <w:left w:val="none" w:sz="0" w:space="0" w:color="auto"/>
        <w:bottom w:val="none" w:sz="0" w:space="0" w:color="auto"/>
        <w:right w:val="none" w:sz="0" w:space="0" w:color="auto"/>
      </w:divBdr>
    </w:div>
    <w:div w:id="1853060354">
      <w:bodyDiv w:val="1"/>
      <w:marLeft w:val="0"/>
      <w:marRight w:val="0"/>
      <w:marTop w:val="0"/>
      <w:marBottom w:val="0"/>
      <w:divBdr>
        <w:top w:val="none" w:sz="0" w:space="0" w:color="auto"/>
        <w:left w:val="none" w:sz="0" w:space="0" w:color="auto"/>
        <w:bottom w:val="none" w:sz="0" w:space="0" w:color="auto"/>
        <w:right w:val="none" w:sz="0" w:space="0" w:color="auto"/>
      </w:divBdr>
    </w:div>
    <w:div w:id="1977099266">
      <w:bodyDiv w:val="1"/>
      <w:marLeft w:val="0"/>
      <w:marRight w:val="0"/>
      <w:marTop w:val="0"/>
      <w:marBottom w:val="0"/>
      <w:divBdr>
        <w:top w:val="none" w:sz="0" w:space="0" w:color="auto"/>
        <w:left w:val="none" w:sz="0" w:space="0" w:color="auto"/>
        <w:bottom w:val="none" w:sz="0" w:space="0" w:color="auto"/>
        <w:right w:val="none" w:sz="0" w:space="0" w:color="auto"/>
      </w:divBdr>
    </w:div>
    <w:div w:id="20724600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Shreyasinha7/cnn_transfer_learning-.git"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Pages>
  <Words>407</Words>
  <Characters>2320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Yashwant raj</dc:creator>
  <cp:lastModifiedBy>Shreya Sinha</cp:lastModifiedBy>
  <cp:revision>3</cp:revision>
  <cp:lastPrinted>2024-09-04T05:02:00Z</cp:lastPrinted>
  <dcterms:created xsi:type="dcterms:W3CDTF">2024-09-04T05:07:00Z</dcterms:created>
  <dcterms:modified xsi:type="dcterms:W3CDTF">2024-09-04T05:17:00Z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