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EA131" w14:textId="5397C8C9" w:rsidR="003B112F" w:rsidRDefault="00000000">
      <w:pPr>
        <w:shd w:val="clear" w:color="auto" w:fill="FFFFFF"/>
        <w:spacing w:after="0" w:line="240" w:lineRule="auto"/>
        <w:jc w:val="both"/>
        <w:rPr>
          <w:b/>
          <w:color w:val="0D0D0D"/>
        </w:rPr>
      </w:pPr>
      <w:r>
        <w:rPr>
          <w:b/>
          <w:color w:val="0D0D0D"/>
        </w:rPr>
        <w:t>Venkat Rohit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34868C1" wp14:editId="2BE77D05">
            <wp:simplePos x="0" y="0"/>
            <wp:positionH relativeFrom="column">
              <wp:posOffset>5946140</wp:posOffset>
            </wp:positionH>
            <wp:positionV relativeFrom="paragraph">
              <wp:posOffset>159385</wp:posOffset>
            </wp:positionV>
            <wp:extent cx="751840" cy="715010"/>
            <wp:effectExtent l="0" t="0" r="0" b="0"/>
            <wp:wrapNone/>
            <wp:docPr id="12" name="image1.png" descr="Microsoft Azure Tutorial - javatpoi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Microsoft Azure Tutorial - javatpoin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71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AB3F88A" wp14:editId="1552AA2A">
            <wp:simplePos x="0" y="0"/>
            <wp:positionH relativeFrom="column">
              <wp:posOffset>5175471</wp:posOffset>
            </wp:positionH>
            <wp:positionV relativeFrom="paragraph">
              <wp:posOffset>159523</wp:posOffset>
            </wp:positionV>
            <wp:extent cx="752226" cy="723569"/>
            <wp:effectExtent l="0" t="0" r="0" b="0"/>
            <wp:wrapNone/>
            <wp:docPr id="13" name="image2.png" descr="AWS Certified Solutions Architect – Associate Certifi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WS Certified Solutions Architect – Associate Certification"/>
                    <pic:cNvPicPr preferRelativeResize="0"/>
                  </pic:nvPicPr>
                  <pic:blipFill>
                    <a:blip r:embed="rId9"/>
                    <a:srcRect l="4801" r="4801"/>
                    <a:stretch>
                      <a:fillRect/>
                    </a:stretch>
                  </pic:blipFill>
                  <pic:spPr>
                    <a:xfrm>
                      <a:off x="0" y="0"/>
                      <a:ext cx="752226" cy="723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A94CB" w14:textId="77777777" w:rsidR="003B112F" w:rsidRDefault="00000000">
      <w:pPr>
        <w:shd w:val="clear" w:color="auto" w:fill="FFFFFF"/>
        <w:spacing w:after="0" w:line="240" w:lineRule="auto"/>
        <w:jc w:val="both"/>
        <w:rPr>
          <w:b/>
          <w:color w:val="0D0D0D"/>
        </w:rPr>
      </w:pPr>
      <w:r>
        <w:rPr>
          <w:b/>
          <w:color w:val="0D0D0D"/>
        </w:rPr>
        <w:t>Senior .NET Developer</w:t>
      </w:r>
    </w:p>
    <w:p w14:paraId="2D0AE7DE" w14:textId="0E806059" w:rsidR="003B112F" w:rsidRDefault="00000000">
      <w:pPr>
        <w:shd w:val="clear" w:color="auto" w:fill="FFFFFF"/>
        <w:spacing w:after="0" w:line="240" w:lineRule="auto"/>
        <w:jc w:val="both"/>
        <w:rPr>
          <w:b/>
          <w:color w:val="0D0D0D"/>
        </w:rPr>
      </w:pPr>
      <w:r>
        <w:rPr>
          <w:b/>
          <w:color w:val="0D0D0D"/>
        </w:rPr>
        <w:t>E-mail:</w:t>
      </w:r>
      <w:r w:rsidR="00D22423">
        <w:rPr>
          <w:b/>
          <w:color w:val="0D0D0D"/>
        </w:rPr>
        <w:t xml:space="preserve"> v</w:t>
      </w:r>
      <w:r w:rsidR="00872637">
        <w:rPr>
          <w:b/>
          <w:color w:val="0D0D0D"/>
        </w:rPr>
        <w:t>enkatarohith214</w:t>
      </w:r>
      <w:r w:rsidR="00D22423">
        <w:rPr>
          <w:b/>
          <w:color w:val="0D0D0D"/>
        </w:rPr>
        <w:t>@gmail.com</w:t>
      </w:r>
    </w:p>
    <w:p w14:paraId="166E0B5D" w14:textId="514BBFB7" w:rsidR="003B112F" w:rsidRDefault="00000000">
      <w:pPr>
        <w:shd w:val="clear" w:color="auto" w:fill="FFFFFF"/>
        <w:spacing w:after="0" w:line="240" w:lineRule="auto"/>
        <w:jc w:val="both"/>
        <w:rPr>
          <w:b/>
          <w:color w:val="0D0D0D"/>
        </w:rPr>
      </w:pPr>
      <w:r>
        <w:rPr>
          <w:b/>
          <w:color w:val="0D0D0D"/>
        </w:rPr>
        <w:t>Contact:</w:t>
      </w:r>
      <w:r>
        <w:t xml:space="preserve"> </w:t>
      </w:r>
      <w:r w:rsidR="00D22423">
        <w:t>7312131186</w:t>
      </w:r>
    </w:p>
    <w:p w14:paraId="16B6AEDA" w14:textId="12B1DE11" w:rsidR="003B112F" w:rsidRDefault="00000000">
      <w:pPr>
        <w:shd w:val="clear" w:color="auto" w:fill="FFFFFF"/>
        <w:spacing w:after="0" w:line="240" w:lineRule="auto"/>
        <w:jc w:val="both"/>
        <w:rPr>
          <w:b/>
          <w:color w:val="0D0D0D"/>
        </w:rPr>
      </w:pPr>
      <w:r>
        <w:rPr>
          <w:b/>
          <w:color w:val="0D0D0D"/>
        </w:rPr>
        <w:t>LinkedIn:</w:t>
      </w:r>
      <w:r w:rsidR="00D22423">
        <w:rPr>
          <w:b/>
          <w:color w:val="0D0D0D"/>
        </w:rPr>
        <w:t xml:space="preserve"> </w:t>
      </w:r>
      <w:r w:rsidR="00D22423" w:rsidRPr="00EA5557">
        <w:rPr>
          <w:b/>
          <w:color w:val="0D0D0D"/>
        </w:rPr>
        <w:t>http://www.linkedin.com/in/rohit-venkat-03542719b</w:t>
      </w:r>
    </w:p>
    <w:p w14:paraId="795EA048" w14:textId="77777777" w:rsidR="003B112F" w:rsidRDefault="003B112F">
      <w:pPr>
        <w:shd w:val="clear" w:color="auto" w:fill="FFFFFF"/>
        <w:spacing w:after="0" w:line="240" w:lineRule="auto"/>
        <w:jc w:val="both"/>
        <w:rPr>
          <w:b/>
          <w:color w:val="0D0D0D"/>
          <w:sz w:val="10"/>
          <w:szCs w:val="10"/>
        </w:rPr>
      </w:pPr>
    </w:p>
    <w:p w14:paraId="3E37E81C" w14:textId="77777777" w:rsidR="003B112F" w:rsidRDefault="00000000">
      <w:pPr>
        <w:pBdr>
          <w:top w:val="single" w:sz="4" w:space="1" w:color="D9D9D9"/>
          <w:left w:val="single" w:sz="4" w:space="4" w:color="D9D9D9"/>
          <w:bottom w:val="single" w:sz="4" w:space="1" w:color="D9D9D9"/>
          <w:right w:val="single" w:sz="4" w:space="4" w:color="D9D9D9"/>
          <w:between w:val="single" w:sz="4" w:space="1" w:color="D9D9D9"/>
        </w:pBdr>
        <w:shd w:val="clear" w:color="auto" w:fill="F2F2F2"/>
        <w:spacing w:after="0" w:line="240" w:lineRule="auto"/>
        <w:ind w:left="90" w:right="90"/>
        <w:jc w:val="center"/>
        <w:rPr>
          <w:b/>
          <w:color w:val="0D0D0D"/>
          <w:u w:val="single"/>
        </w:rPr>
      </w:pPr>
      <w:r>
        <w:rPr>
          <w:b/>
          <w:color w:val="0D0D0D"/>
          <w:u w:val="single"/>
        </w:rPr>
        <w:t>Professional Summary</w:t>
      </w:r>
    </w:p>
    <w:p w14:paraId="01D0610D" w14:textId="77777777" w:rsidR="003B112F" w:rsidRDefault="003B112F">
      <w:pPr>
        <w:shd w:val="clear" w:color="auto" w:fill="FFFFFF"/>
        <w:spacing w:after="0" w:line="240" w:lineRule="auto"/>
        <w:ind w:firstLine="90"/>
        <w:jc w:val="both"/>
        <w:rPr>
          <w:b/>
          <w:color w:val="0D0D0D"/>
          <w:sz w:val="4"/>
          <w:szCs w:val="4"/>
        </w:rPr>
      </w:pPr>
    </w:p>
    <w:p w14:paraId="3227F243" w14:textId="5B54F6E9" w:rsidR="003B112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b/>
          <w:color w:val="000000"/>
        </w:rPr>
        <w:t>.NET Developer</w:t>
      </w:r>
      <w:r>
        <w:rPr>
          <w:color w:val="000000"/>
        </w:rPr>
        <w:t xml:space="preserve"> with </w:t>
      </w:r>
      <w:r>
        <w:rPr>
          <w:b/>
          <w:color w:val="000000"/>
        </w:rPr>
        <w:t>1</w:t>
      </w:r>
      <w:r w:rsidR="00024853">
        <w:rPr>
          <w:b/>
        </w:rPr>
        <w:t>5</w:t>
      </w:r>
      <w:r>
        <w:rPr>
          <w:b/>
        </w:rPr>
        <w:t>+</w:t>
      </w:r>
      <w:r>
        <w:rPr>
          <w:b/>
          <w:color w:val="000000"/>
        </w:rPr>
        <w:t xml:space="preserve"> years</w:t>
      </w:r>
      <w:r>
        <w:rPr>
          <w:color w:val="000000"/>
        </w:rPr>
        <w:t xml:space="preserve"> of experience building secure, scalable web solutions using .NET Core,</w:t>
      </w:r>
      <w:r>
        <w:rPr>
          <w:b/>
          <w:color w:val="000000"/>
        </w:rPr>
        <w:t xml:space="preserve"> </w:t>
      </w:r>
      <w:r>
        <w:rPr>
          <w:color w:val="000000"/>
        </w:rPr>
        <w:t>C# and microservices and skilled in cloud</w:t>
      </w:r>
      <w:r>
        <w:rPr>
          <w:b/>
          <w:color w:val="000000"/>
        </w:rPr>
        <w:t xml:space="preserve"> </w:t>
      </w:r>
      <w:r>
        <w:rPr>
          <w:color w:val="000000"/>
        </w:rPr>
        <w:t>development, API</w:t>
      </w:r>
      <w:r>
        <w:rPr>
          <w:b/>
          <w:color w:val="000000"/>
        </w:rPr>
        <w:t xml:space="preserve"> </w:t>
      </w:r>
      <w:r>
        <w:rPr>
          <w:color w:val="000000"/>
        </w:rPr>
        <w:t>integration and performance tuning</w:t>
      </w:r>
      <w:r>
        <w:rPr>
          <w:b/>
          <w:color w:val="000000"/>
        </w:rPr>
        <w:t>,</w:t>
      </w:r>
      <w:r>
        <w:rPr>
          <w:color w:val="000000"/>
        </w:rPr>
        <w:t xml:space="preserve"> delivering reliable, user-focused applications.</w:t>
      </w:r>
    </w:p>
    <w:p w14:paraId="4185B335" w14:textId="77777777" w:rsidR="003B112F" w:rsidRDefault="003B112F">
      <w:pPr>
        <w:shd w:val="clear" w:color="auto" w:fill="FFFFFF"/>
        <w:spacing w:after="0" w:line="240" w:lineRule="auto"/>
        <w:ind w:firstLine="90"/>
        <w:jc w:val="both"/>
        <w:rPr>
          <w:b/>
          <w:color w:val="0D0D0D"/>
          <w:sz w:val="10"/>
          <w:szCs w:val="10"/>
        </w:rPr>
      </w:pPr>
    </w:p>
    <w:p w14:paraId="4138D1F1" w14:textId="4D261065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Front-End Technologies:</w:t>
      </w:r>
      <w:r>
        <w:rPr>
          <w:color w:val="000000"/>
        </w:rPr>
        <w:t xml:space="preserve"> Highly skilled in Angular 1</w:t>
      </w:r>
      <w:r w:rsidR="00CB3BFA">
        <w:rPr>
          <w:color w:val="000000"/>
        </w:rPr>
        <w:t>8</w:t>
      </w:r>
      <w:r>
        <w:rPr>
          <w:color w:val="000000"/>
        </w:rPr>
        <w:t>+, TypeScript, AngularJS, React, HTML, CSS, JavaScript, Bootstrap, jQuery and Ajax, developing dynamic and responsive web applications that deliver seamless user experiences.</w:t>
      </w:r>
    </w:p>
    <w:p w14:paraId="3BDAF4A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User Interface Design &amp; Optimization:</w:t>
      </w:r>
      <w:r>
        <w:rPr>
          <w:color w:val="000000"/>
        </w:rPr>
        <w:t xml:space="preserve"> Adept at crafting intuitive, visually appealing and accessible UIs, optimizing performance through techniques like lazy loading, code splitting and browser caching to enhance loading times and user engagement.</w:t>
      </w:r>
    </w:p>
    <w:p w14:paraId="59E865E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State Management Expertise:</w:t>
      </w:r>
      <w:r>
        <w:rPr>
          <w:color w:val="000000"/>
        </w:rPr>
        <w:t xml:space="preserve"> Proficient in managing complex front-end application states with Redux and NgRx, ensuring predictable, maintainable and efficient architectures.</w:t>
      </w:r>
    </w:p>
    <w:p w14:paraId="439B75A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Front-End Testing:</w:t>
      </w:r>
      <w:r>
        <w:rPr>
          <w:color w:val="000000"/>
        </w:rPr>
        <w:t xml:space="preserve"> Experienced with testing frameworks such as Jasmine, Jest, Mocha, Chai, Cucumber and Citrus, delivering reliable and bug-free user interfaces through rigorous validation processes.</w:t>
      </w:r>
    </w:p>
    <w:p w14:paraId="3DFDCD8E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.NET Development Mastery:</w:t>
      </w:r>
      <w:r>
        <w:rPr>
          <w:color w:val="000000"/>
        </w:rPr>
        <w:t xml:space="preserve"> Extensive experience with .NET Core and .NET Framework, leveraging C# fundamentals, including OOP, LINQ and asynchronous programming, to design robust and scalable applications.</w:t>
      </w:r>
    </w:p>
    <w:p w14:paraId="4CC38F6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Back-End Development Expertise:</w:t>
      </w:r>
      <w:r>
        <w:rPr>
          <w:color w:val="000000"/>
        </w:rPr>
        <w:t xml:space="preserve"> Proficient in Entity Framework Core, ASP.NET Core MVC and ASP.NET Web API for building secure efficient and maintainable back-end services.</w:t>
      </w:r>
    </w:p>
    <w:p w14:paraId="05618C4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Multithreading &amp; Performance Optimization:</w:t>
      </w:r>
      <w:r>
        <w:rPr>
          <w:color w:val="000000"/>
        </w:rPr>
        <w:t xml:space="preserve"> Expertise in developing multithreaded applications using advanced threading and synchronization techniques, achieving optimal resource utilization and application performance.</w:t>
      </w:r>
    </w:p>
    <w:p w14:paraId="0A4F7788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Data Visualization Proficiency:</w:t>
      </w:r>
      <w:r>
        <w:rPr>
          <w:color w:val="000000"/>
        </w:rPr>
        <w:t xml:space="preserve"> Skilled in integrating PowerBI with data sources such as SQL Server, Excel, SharePoint and cloud platforms, creating insightful and actionable visual analytics.</w:t>
      </w:r>
    </w:p>
    <w:p w14:paraId="25A959ED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API Development &amp; Testing:</w:t>
      </w:r>
      <w:r>
        <w:rPr>
          <w:color w:val="000000"/>
        </w:rPr>
        <w:t xml:space="preserve"> Proficient in designing, developing and testing APIs using Postman, SOAPUI and Swagger UI to ensure seamless integration, performance and security.</w:t>
      </w:r>
    </w:p>
    <w:p w14:paraId="6CEB9171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Security Best Practices:</w:t>
      </w:r>
      <w:r>
        <w:rPr>
          <w:color w:val="000000"/>
        </w:rPr>
        <w:t xml:space="preserve"> Deep expertise in implementing robust authentication, authorization and encryption strategies using ASP.NET Core Identity, JWT and OAuth to safeguard applications and sensitive data.</w:t>
      </w:r>
    </w:p>
    <w:p w14:paraId="24378CA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Microservices Architecture:</w:t>
      </w:r>
      <w:r>
        <w:rPr>
          <w:color w:val="000000"/>
        </w:rPr>
        <w:t xml:space="preserve"> Experienced in designing scalable, distributed systems using Microservices architecture, containerized with Docker and orchestrated with Kubernetes for high availability and fault tolerance.</w:t>
      </w:r>
    </w:p>
    <w:p w14:paraId="021C5644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CI/CD Pipeline Expertise:</w:t>
      </w:r>
      <w:r>
        <w:rPr>
          <w:color w:val="000000"/>
        </w:rPr>
        <w:t xml:space="preserve"> Skilled in setting up and managing CI/CD pipelines using Azure DevOps, Jenkins and TeamCity, integrating ARM templates for automated, efficient and reliable deployments.</w:t>
      </w:r>
    </w:p>
    <w:p w14:paraId="14260F8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Automation &amp; Scripting Expertise:</w:t>
      </w:r>
      <w:r>
        <w:rPr>
          <w:color w:val="000000"/>
        </w:rPr>
        <w:t xml:space="preserve"> Proficient in PowerShell scripting to streamline deployment workflows, automate infrastructure provisioning and enhance operational efficiency.</w:t>
      </w:r>
    </w:p>
    <w:p w14:paraId="132E5097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Dependency &amp; Application Management:</w:t>
      </w:r>
      <w:r>
        <w:rPr>
          <w:color w:val="000000"/>
        </w:rPr>
        <w:t xml:space="preserve"> Expert in managing dependencies with NuGet and implementing robust logging with frameworks like Log4Net and Serilog to ensure effective monitoring and troubleshooting.</w:t>
      </w:r>
    </w:p>
    <w:p w14:paraId="72D67137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Performance Monitoring:</w:t>
      </w:r>
      <w:r>
        <w:rPr>
          <w:color w:val="000000"/>
        </w:rPr>
        <w:t xml:space="preserve"> Experienced in leveraging tools like Application Insights and New Relic for real-time application performance monitoring, diagnostics and optimization.</w:t>
      </w:r>
    </w:p>
    <w:p w14:paraId="27C24C4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Cloud Computing Expertise:</w:t>
      </w:r>
      <w:r>
        <w:rPr>
          <w:color w:val="000000"/>
        </w:rPr>
        <w:t xml:space="preserve"> Proficient in Microsoft Azure and AWS, delivering scalable and cost-efficient solutions with serverless computing technologies like Azure Functions and AWS Lambda.</w:t>
      </w:r>
    </w:p>
    <w:p w14:paraId="63F639F4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Containerization &amp; Orchestration:</w:t>
      </w:r>
      <w:r>
        <w:rPr>
          <w:color w:val="000000"/>
        </w:rPr>
        <w:t xml:space="preserve"> Advanced skills in Docker and Kubernetes, ensuring smooth deployment, scaling and management of containerized applications for modern development workflows.</w:t>
      </w:r>
    </w:p>
    <w:p w14:paraId="781A3BE0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Project Management Tools:</w:t>
      </w:r>
      <w:r>
        <w:rPr>
          <w:color w:val="000000"/>
        </w:rPr>
        <w:t xml:space="preserve"> Proficient in JIRA, Rally, TFS and Confluence for planning, tracking and documentation. Experienced in optimizing workflows, prioritizing tasks and ensuring cross-team alignment to meet deadlines.</w:t>
      </w:r>
    </w:p>
    <w:p w14:paraId="2177F258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Communication Platforms:</w:t>
      </w:r>
      <w:r>
        <w:rPr>
          <w:color w:val="000000"/>
        </w:rPr>
        <w:t xml:space="preserve"> Adept at using Slack and Microsoft Teams to facilitate seamless communication, drive collaboration and coordinate effectively across cross-functional and distributed teams.</w:t>
      </w:r>
    </w:p>
    <w:p w14:paraId="1198D81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b/>
          <w:color w:val="000000"/>
        </w:rPr>
        <w:t>Secure Coding Practices:</w:t>
      </w:r>
      <w:r>
        <w:rPr>
          <w:color w:val="000000"/>
        </w:rPr>
        <w:t xml:space="preserve"> Experienced in implementing industry-standard security measures, including OAuth2, SSL and JWT, to ensure robust authentication, encrypted data transmission and compliance with best practices.</w:t>
      </w:r>
    </w:p>
    <w:p w14:paraId="2FA68DB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b/>
          <w:color w:val="000000"/>
        </w:rPr>
        <w:t>Version Control Systems:</w:t>
      </w:r>
      <w:r>
        <w:rPr>
          <w:color w:val="000000"/>
        </w:rPr>
        <w:t xml:space="preserve"> Expertise in GitHub, GitLab and Bitbucket for efficient version control, effective collaboration and maintaining high-quality, well-managed codebases.</w:t>
      </w:r>
    </w:p>
    <w:p w14:paraId="2397C1DC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0"/>
        <w:jc w:val="both"/>
        <w:rPr>
          <w:color w:val="000000"/>
        </w:rPr>
      </w:pPr>
    </w:p>
    <w:p w14:paraId="0FF4CB9F" w14:textId="77777777" w:rsidR="003B112F" w:rsidRDefault="00000000">
      <w:pPr>
        <w:pBdr>
          <w:top w:val="single" w:sz="4" w:space="1" w:color="D9D9D9"/>
          <w:left w:val="single" w:sz="4" w:space="4" w:color="D9D9D9"/>
          <w:bottom w:val="single" w:sz="4" w:space="1" w:color="D9D9D9"/>
          <w:right w:val="single" w:sz="4" w:space="4" w:color="D9D9D9"/>
          <w:between w:val="single" w:sz="4" w:space="1" w:color="D9D9D9"/>
        </w:pBdr>
        <w:shd w:val="clear" w:color="auto" w:fill="F2F2F2"/>
        <w:spacing w:after="0" w:line="240" w:lineRule="auto"/>
        <w:ind w:left="90" w:right="90"/>
        <w:jc w:val="center"/>
        <w:rPr>
          <w:b/>
          <w:color w:val="0D0D0D"/>
          <w:u w:val="single"/>
        </w:rPr>
      </w:pPr>
      <w:r>
        <w:rPr>
          <w:b/>
          <w:color w:val="0D0D0D"/>
          <w:u w:val="single"/>
        </w:rPr>
        <w:t>Certifications</w:t>
      </w:r>
    </w:p>
    <w:p w14:paraId="3D345D2A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63"/>
        <w:jc w:val="both"/>
        <w:rPr>
          <w:sz w:val="16"/>
          <w:szCs w:val="16"/>
        </w:rPr>
      </w:pPr>
    </w:p>
    <w:p w14:paraId="1CE6FC43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lastRenderedPageBreak/>
        <w:t>AWS Certified Solutions Architect Associate.</w:t>
      </w:r>
    </w:p>
    <w:p w14:paraId="64684E4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>Microsoft Certified: Azure Solutions Architect Expert</w:t>
      </w:r>
      <w:r>
        <w:t>.</w:t>
      </w:r>
    </w:p>
    <w:p w14:paraId="109120D7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2AA5A06A" w14:textId="77777777" w:rsidR="003B112F" w:rsidRDefault="00000000">
      <w:pPr>
        <w:pBdr>
          <w:top w:val="single" w:sz="4" w:space="1" w:color="D9D9D9"/>
          <w:left w:val="single" w:sz="4" w:space="4" w:color="D9D9D9"/>
          <w:bottom w:val="single" w:sz="4" w:space="1" w:color="D9D9D9"/>
          <w:right w:val="single" w:sz="4" w:space="4" w:color="D9D9D9"/>
          <w:between w:val="single" w:sz="4" w:space="1" w:color="D9D9D9"/>
        </w:pBdr>
        <w:shd w:val="clear" w:color="auto" w:fill="F2F2F2"/>
        <w:spacing w:after="0" w:line="240" w:lineRule="auto"/>
        <w:ind w:left="90" w:right="90"/>
        <w:jc w:val="center"/>
        <w:rPr>
          <w:b/>
          <w:color w:val="0D0D0D"/>
          <w:u w:val="single"/>
        </w:rPr>
      </w:pPr>
      <w:r>
        <w:rPr>
          <w:b/>
          <w:color w:val="0D0D0D"/>
          <w:u w:val="single"/>
        </w:rPr>
        <w:t>Employment Timeline</w:t>
      </w:r>
    </w:p>
    <w:p w14:paraId="2F07C0D9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tabs>
          <w:tab w:val="left" w:pos="8640"/>
        </w:tabs>
        <w:spacing w:after="0" w:line="240" w:lineRule="auto"/>
        <w:ind w:hanging="90"/>
        <w:rPr>
          <w:b/>
          <w:color w:val="000000"/>
          <w:u w:val="single"/>
        </w:rPr>
      </w:pPr>
    </w:p>
    <w:p w14:paraId="577E2377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Client: Visa</w:t>
      </w:r>
      <w:r>
        <w:rPr>
          <w:b/>
        </w:rPr>
        <w:t xml:space="preserve">, San Francisco, CA                                                                                                </w:t>
      </w:r>
      <w:r>
        <w:rPr>
          <w:b/>
          <w:color w:val="000000"/>
        </w:rPr>
        <w:tab/>
      </w:r>
      <w:r>
        <w:rPr>
          <w:b/>
        </w:rPr>
        <w:t xml:space="preserve">Sep 2022 - Till Date </w:t>
      </w:r>
      <w:r>
        <w:rPr>
          <w:b/>
          <w:color w:val="000000"/>
        </w:rPr>
        <w:t xml:space="preserve"> </w:t>
      </w:r>
    </w:p>
    <w:p w14:paraId="1D2375E2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after="0" w:line="240" w:lineRule="auto"/>
        <w:rPr>
          <w:b/>
          <w:color w:val="000000"/>
        </w:rPr>
      </w:pPr>
      <w:r>
        <w:rPr>
          <w:b/>
          <w:color w:val="000000"/>
        </w:rPr>
        <w:t>Senior .Net Full Stack Developer</w:t>
      </w:r>
    </w:p>
    <w:p w14:paraId="746E16EC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3E7241F0" w14:textId="77777777" w:rsidR="003B112F" w:rsidRDefault="00000000">
      <w:pPr>
        <w:pStyle w:val="Heading1"/>
        <w:ind w:left="0" w:hanging="2"/>
        <w:rPr>
          <w:u w:val="none"/>
        </w:rPr>
      </w:pPr>
      <w:r>
        <w:t>Tasks &amp; Roles:</w:t>
      </w:r>
    </w:p>
    <w:p w14:paraId="405864B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Leveraged </w:t>
      </w:r>
      <w:r>
        <w:rPr>
          <w:b/>
          <w:color w:val="000000"/>
        </w:rPr>
        <w:t>Agile methodologies</w:t>
      </w:r>
      <w:r>
        <w:rPr>
          <w:color w:val="000000"/>
        </w:rPr>
        <w:t xml:space="preserve"> in the financial domain to accelerate delivery of secure, compliant payment solutions, ensuring alignment with evolving regulations, customer </w:t>
      </w:r>
      <w:r>
        <w:t>expectations and tight</w:t>
      </w:r>
      <w:r>
        <w:rPr>
          <w:color w:val="000000"/>
        </w:rPr>
        <w:t xml:space="preserve"> deadlines.</w:t>
      </w:r>
    </w:p>
    <w:p w14:paraId="1A1D6441" w14:textId="77777777" w:rsidR="003B112F" w:rsidRPr="008D053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/>
          <w:color w:val="000000"/>
        </w:rPr>
      </w:pPr>
      <w:r>
        <w:t xml:space="preserve">Designed modular, high-performance financial systems using </w:t>
      </w:r>
      <w:r>
        <w:rPr>
          <w:b/>
        </w:rPr>
        <w:t>Microservices architecture</w:t>
      </w:r>
      <w:r>
        <w:t xml:space="preserve"> to improve scalability and resilience in transaction processing, fraud detection and banking applications.</w:t>
      </w:r>
    </w:p>
    <w:p w14:paraId="1D0043B5" w14:textId="02956BB7" w:rsidR="008D0533" w:rsidRDefault="00C63BF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63BF1">
        <w:rPr>
          <w:color w:val="000000"/>
        </w:rPr>
        <w:t xml:space="preserve">Designed and optimized </w:t>
      </w:r>
      <w:r w:rsidRPr="00C63BF1">
        <w:rPr>
          <w:b/>
          <w:bCs/>
          <w:color w:val="000000"/>
        </w:rPr>
        <w:t>PL/SQL stored procedures, dynamic SQL, and exception handling</w:t>
      </w:r>
      <w:r w:rsidRPr="00C63BF1">
        <w:rPr>
          <w:color w:val="000000"/>
        </w:rPr>
        <w:t xml:space="preserve"> for real-time transaction processing</w:t>
      </w:r>
      <w:r w:rsidR="008D0533">
        <w:rPr>
          <w:color w:val="000000"/>
        </w:rPr>
        <w:t>.</w:t>
      </w:r>
    </w:p>
    <w:p w14:paraId="61A4F37B" w14:textId="6AE6AE97" w:rsidR="00E21EA9" w:rsidRDefault="00E21E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E21EA9">
        <w:rPr>
          <w:color w:val="000000"/>
        </w:rPr>
        <w:t xml:space="preserve">Developed responsive UIs with </w:t>
      </w:r>
      <w:r w:rsidRPr="00E21EA9">
        <w:rPr>
          <w:b/>
          <w:bCs/>
          <w:color w:val="000000"/>
        </w:rPr>
        <w:t>JavaScript, jQuery, and TypeScript</w:t>
      </w:r>
      <w:r w:rsidRPr="00E21EA9">
        <w:rPr>
          <w:color w:val="000000"/>
        </w:rPr>
        <w:t>, enhancing interactivity in Angular 18 enterprise portals</w:t>
      </w:r>
      <w:r>
        <w:rPr>
          <w:color w:val="000000"/>
        </w:rPr>
        <w:t>.</w:t>
      </w:r>
    </w:p>
    <w:p w14:paraId="36F4AB86" w14:textId="45541A1B" w:rsidR="003F0621" w:rsidRDefault="003F06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3F0621">
        <w:rPr>
          <w:color w:val="000000"/>
        </w:rPr>
        <w:t xml:space="preserve">Integrated </w:t>
      </w:r>
      <w:r w:rsidRPr="003F0621">
        <w:rPr>
          <w:b/>
          <w:bCs/>
          <w:color w:val="000000"/>
        </w:rPr>
        <w:t>XML/JSON APIs</w:t>
      </w:r>
      <w:r w:rsidRPr="003F0621">
        <w:rPr>
          <w:color w:val="000000"/>
        </w:rPr>
        <w:t xml:space="preserve"> for secure communication across payment gateways and mobile banking platforms</w:t>
      </w:r>
      <w:r>
        <w:rPr>
          <w:color w:val="000000"/>
        </w:rPr>
        <w:t>.</w:t>
      </w:r>
    </w:p>
    <w:p w14:paraId="749BD0ED" w14:textId="2E3E098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Developed enterprise-grade financial applications using </w:t>
      </w:r>
      <w:r>
        <w:rPr>
          <w:b/>
          <w:color w:val="000000"/>
        </w:rPr>
        <w:t>ASP.NET Core 3.1 Web API</w:t>
      </w:r>
      <w:r>
        <w:rPr>
          <w:color w:val="000000"/>
        </w:rPr>
        <w:t>, enabling secure, scalable and compliant microservices for transaction management, customer onboarding and real-time account servicing.</w:t>
      </w:r>
    </w:p>
    <w:p w14:paraId="18AB009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/>
          <w:color w:val="000000"/>
        </w:rPr>
      </w:pPr>
      <w:r>
        <w:t xml:space="preserve">Developed robust </w:t>
      </w:r>
      <w:r>
        <w:rPr>
          <w:b/>
        </w:rPr>
        <w:t>RESTful Web Services</w:t>
      </w:r>
      <w:r>
        <w:t xml:space="preserve"> for secure, standardized integration with financial institutions, payment networks mobile banking platforms across multi-channel ecosystems.</w:t>
      </w:r>
    </w:p>
    <w:p w14:paraId="10A8E992" w14:textId="77777777" w:rsidR="00403C03" w:rsidRDefault="004705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47052A">
        <w:rPr>
          <w:color w:val="000000"/>
        </w:rPr>
        <w:t>Optimized Angular applications with lazy loading, code-splitting, and state management (NgRx) to handle large data grids</w:t>
      </w:r>
      <w:r w:rsidR="00403C03">
        <w:rPr>
          <w:color w:val="000000"/>
        </w:rPr>
        <w:t>.</w:t>
      </w:r>
    </w:p>
    <w:p w14:paraId="30313129" w14:textId="14803ECA" w:rsidR="003516EE" w:rsidRDefault="003516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3516EE">
        <w:rPr>
          <w:color w:val="000000"/>
        </w:rPr>
        <w:t xml:space="preserve">Delivered features within a structured </w:t>
      </w:r>
      <w:r w:rsidRPr="003516EE">
        <w:rPr>
          <w:b/>
          <w:bCs/>
          <w:color w:val="000000"/>
        </w:rPr>
        <w:t>enterprise SDLC</w:t>
      </w:r>
      <w:r w:rsidRPr="003516EE">
        <w:rPr>
          <w:color w:val="000000"/>
        </w:rPr>
        <w:t>, coordinating across dev, QA, and compliance teams</w:t>
      </w:r>
      <w:r>
        <w:rPr>
          <w:color w:val="000000"/>
        </w:rPr>
        <w:t>.</w:t>
      </w:r>
    </w:p>
    <w:p w14:paraId="1FC4DD5F" w14:textId="5860FED0" w:rsidR="008D0533" w:rsidRDefault="00A23A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A23A90">
        <w:rPr>
          <w:color w:val="000000"/>
        </w:rPr>
        <w:t xml:space="preserve">Developed enterprise-grade services using </w:t>
      </w:r>
      <w:r w:rsidRPr="00A23A90">
        <w:rPr>
          <w:b/>
          <w:bCs/>
          <w:color w:val="000000"/>
        </w:rPr>
        <w:t>.NET Core</w:t>
      </w:r>
      <w:r w:rsidRPr="00A23A90">
        <w:rPr>
          <w:color w:val="000000"/>
        </w:rPr>
        <w:t xml:space="preserve"> with strong OOP principles, supporting modular financial microservices</w:t>
      </w:r>
      <w:r w:rsidR="008D0533">
        <w:rPr>
          <w:color w:val="000000"/>
        </w:rPr>
        <w:t>.</w:t>
      </w:r>
    </w:p>
    <w:p w14:paraId="5E408D1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Facilitated lightweight financial data exchange using </w:t>
      </w:r>
      <w:r>
        <w:rPr>
          <w:b/>
          <w:color w:val="000000"/>
        </w:rPr>
        <w:t>JSON</w:t>
      </w:r>
      <w:r>
        <w:rPr>
          <w:color w:val="000000"/>
        </w:rPr>
        <w:t>, enabling rapid communication across distributed payment gateways, mobile apps and financial analytics engines while maintaining performance and data integrity.</w:t>
      </w:r>
    </w:p>
    <w:p w14:paraId="6D7163ED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Enhanced API lifecycle management and operational scalability by integrating </w:t>
      </w:r>
      <w:r>
        <w:rPr>
          <w:b/>
          <w:color w:val="000000"/>
        </w:rPr>
        <w:t>Azure API Gateway</w:t>
      </w:r>
      <w:r>
        <w:rPr>
          <w:color w:val="000000"/>
        </w:rPr>
        <w:t>, enabling secure and high-performance cloud-based solutions.</w:t>
      </w:r>
    </w:p>
    <w:p w14:paraId="2133CB38" w14:textId="5F0B0140" w:rsidR="008923B4" w:rsidRDefault="008923B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8923B4">
        <w:rPr>
          <w:color w:val="000000"/>
        </w:rPr>
        <w:t xml:space="preserve">Designed interactive UI components using </w:t>
      </w:r>
      <w:r w:rsidRPr="008923B4">
        <w:rPr>
          <w:b/>
          <w:bCs/>
          <w:color w:val="000000"/>
        </w:rPr>
        <w:t>Blazor Server with .NET 6</w:t>
      </w:r>
      <w:r w:rsidRPr="008923B4">
        <w:rPr>
          <w:color w:val="000000"/>
        </w:rPr>
        <w:t>, enabling real-time updates in internal transaction dashboards</w:t>
      </w:r>
      <w:r>
        <w:rPr>
          <w:color w:val="000000"/>
        </w:rPr>
        <w:t>.</w:t>
      </w:r>
    </w:p>
    <w:p w14:paraId="6CA9C7CF" w14:textId="77777777" w:rsidR="00F5509A" w:rsidRDefault="002321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232134">
        <w:rPr>
          <w:color w:val="000000"/>
        </w:rPr>
        <w:t xml:space="preserve">Used </w:t>
      </w:r>
      <w:r w:rsidRPr="00232134">
        <w:rPr>
          <w:b/>
          <w:bCs/>
          <w:color w:val="000000"/>
        </w:rPr>
        <w:t>AJAX with XML/JSON payloads</w:t>
      </w:r>
      <w:r w:rsidRPr="00232134">
        <w:rPr>
          <w:color w:val="000000"/>
        </w:rPr>
        <w:t xml:space="preserve"> to fetch financial data asynchronously from REST APIs, ensuring smooth user experiences</w:t>
      </w:r>
      <w:r>
        <w:rPr>
          <w:color w:val="000000"/>
        </w:rPr>
        <w:t>.</w:t>
      </w:r>
    </w:p>
    <w:p w14:paraId="32135A42" w14:textId="5B732D9D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Secured user authentication and access control through the implementation of </w:t>
      </w:r>
      <w:r>
        <w:rPr>
          <w:b/>
          <w:color w:val="000000"/>
        </w:rPr>
        <w:t>OAuth2 protocols</w:t>
      </w:r>
      <w:r>
        <w:rPr>
          <w:color w:val="000000"/>
        </w:rPr>
        <w:t>, ensuring robust application security and protection of sensitive resources.</w:t>
      </w:r>
    </w:p>
    <w:p w14:paraId="6268663D" w14:textId="363524E2" w:rsidR="00E348C2" w:rsidRDefault="00E348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E348C2">
        <w:rPr>
          <w:color w:val="000000"/>
        </w:rPr>
        <w:t xml:space="preserve">Implemented </w:t>
      </w:r>
      <w:r w:rsidRPr="00034452">
        <w:rPr>
          <w:b/>
          <w:bCs/>
          <w:color w:val="000000"/>
        </w:rPr>
        <w:t>Blazor’s</w:t>
      </w:r>
      <w:r w:rsidRPr="00E348C2">
        <w:rPr>
          <w:color w:val="000000"/>
        </w:rPr>
        <w:t xml:space="preserve"> two-way binding for role-based admin portals, ensuring secure and responsive financial system interfaces</w:t>
      </w:r>
      <w:r>
        <w:rPr>
          <w:color w:val="000000"/>
        </w:rPr>
        <w:t>.</w:t>
      </w:r>
    </w:p>
    <w:p w14:paraId="2B7A63D4" w14:textId="42F6B8FE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Designed and developed responsive, user-friendly interfaces using </w:t>
      </w:r>
      <w:r>
        <w:rPr>
          <w:b/>
          <w:color w:val="000000"/>
        </w:rPr>
        <w:t>Angular 1</w:t>
      </w:r>
      <w:r w:rsidR="00013AF9">
        <w:rPr>
          <w:b/>
          <w:color w:val="000000"/>
        </w:rPr>
        <w:t>8</w:t>
      </w:r>
      <w:r>
        <w:rPr>
          <w:color w:val="000000"/>
        </w:rPr>
        <w:t xml:space="preserve">, </w:t>
      </w:r>
      <w:r>
        <w:rPr>
          <w:b/>
          <w:color w:val="000000"/>
        </w:rPr>
        <w:t>HTML</w:t>
      </w:r>
      <w:r>
        <w:rPr>
          <w:color w:val="000000"/>
        </w:rPr>
        <w:t xml:space="preserve">, </w:t>
      </w:r>
      <w:r>
        <w:rPr>
          <w:b/>
          <w:color w:val="000000"/>
        </w:rPr>
        <w:t>CSS</w:t>
      </w:r>
      <w:r>
        <w:rPr>
          <w:color w:val="000000"/>
        </w:rPr>
        <w:t xml:space="preserve">, </w:t>
      </w:r>
      <w:r>
        <w:rPr>
          <w:b/>
          <w:color w:val="000000"/>
        </w:rPr>
        <w:t>JavaScript</w:t>
      </w:r>
      <w:r>
        <w:rPr>
          <w:color w:val="000000"/>
        </w:rPr>
        <w:t xml:space="preserve">, </w:t>
      </w:r>
      <w:r>
        <w:rPr>
          <w:b/>
          <w:color w:val="000000"/>
        </w:rPr>
        <w:t>Bootstrap</w:t>
      </w:r>
      <w:r>
        <w:rPr>
          <w:color w:val="000000"/>
        </w:rPr>
        <w:t xml:space="preserve"> and </w:t>
      </w:r>
      <w:r>
        <w:rPr>
          <w:b/>
          <w:color w:val="000000"/>
        </w:rPr>
        <w:t>TypeScript</w:t>
      </w:r>
      <w:r>
        <w:rPr>
          <w:color w:val="000000"/>
        </w:rPr>
        <w:t>, elevating user engagement and experience.</w:t>
      </w:r>
    </w:p>
    <w:p w14:paraId="11548B4B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Achieved optimized data storage and retrieval operations with in-depth expertise in </w:t>
      </w:r>
      <w:r>
        <w:rPr>
          <w:b/>
          <w:color w:val="000000"/>
        </w:rPr>
        <w:t>SQL Server</w:t>
      </w:r>
      <w:r>
        <w:rPr>
          <w:color w:val="000000"/>
        </w:rPr>
        <w:t>, ensuring high-performance and scalable database solutions.</w:t>
      </w:r>
    </w:p>
    <w:p w14:paraId="7C21EE59" w14:textId="4E5C9A35" w:rsidR="00F00077" w:rsidRDefault="00BE5F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BE5F5C">
        <w:rPr>
          <w:color w:val="000000"/>
        </w:rPr>
        <w:t xml:space="preserve">Built </w:t>
      </w:r>
      <w:r w:rsidRPr="00BE5F5C">
        <w:rPr>
          <w:b/>
          <w:bCs/>
          <w:color w:val="000000"/>
        </w:rPr>
        <w:t>ETL pipelines</w:t>
      </w:r>
      <w:r w:rsidRPr="00BE5F5C">
        <w:rPr>
          <w:color w:val="000000"/>
        </w:rPr>
        <w:t xml:space="preserve"> to transport and aggregate large financial datasets between Oracle, SQL Server, and distributed systems, ensuring accuracy and compliance</w:t>
      </w:r>
      <w:r w:rsidR="00F00077">
        <w:rPr>
          <w:color w:val="000000"/>
        </w:rPr>
        <w:t>.</w:t>
      </w:r>
    </w:p>
    <w:p w14:paraId="6B921D2F" w14:textId="566BE6C4" w:rsidR="00384B18" w:rsidRDefault="006C492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6C4929">
        <w:rPr>
          <w:color w:val="000000"/>
        </w:rPr>
        <w:t xml:space="preserve">Configured </w:t>
      </w:r>
      <w:r w:rsidRPr="00920720">
        <w:rPr>
          <w:b/>
          <w:bCs/>
          <w:color w:val="000000"/>
        </w:rPr>
        <w:t>Kubernetes</w:t>
      </w:r>
      <w:r w:rsidRPr="006C4929">
        <w:rPr>
          <w:color w:val="000000"/>
        </w:rPr>
        <w:t xml:space="preserve"> clusters on </w:t>
      </w:r>
      <w:r w:rsidRPr="00920720">
        <w:rPr>
          <w:b/>
          <w:bCs/>
          <w:color w:val="000000"/>
        </w:rPr>
        <w:t>Azure AKS</w:t>
      </w:r>
      <w:r w:rsidRPr="006C4929">
        <w:rPr>
          <w:color w:val="000000"/>
        </w:rPr>
        <w:t>, managing scaling, rolling updates, and secrets for payment processing workloads</w:t>
      </w:r>
      <w:r w:rsidR="00E50AC7">
        <w:rPr>
          <w:color w:val="000000"/>
        </w:rPr>
        <w:t>.</w:t>
      </w:r>
    </w:p>
    <w:p w14:paraId="26D18892" w14:textId="741D1996" w:rsidR="00E50AC7" w:rsidRDefault="00E50A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E50AC7">
        <w:rPr>
          <w:color w:val="000000"/>
        </w:rPr>
        <w:t xml:space="preserve">Performed data migration and transformation tasks using </w:t>
      </w:r>
      <w:r w:rsidRPr="000F0BB8">
        <w:rPr>
          <w:b/>
          <w:bCs/>
          <w:color w:val="000000"/>
        </w:rPr>
        <w:t>PL/SQL</w:t>
      </w:r>
      <w:r w:rsidRPr="00E50AC7">
        <w:rPr>
          <w:color w:val="000000"/>
        </w:rPr>
        <w:t xml:space="preserve"> scripts for onboarding new clients and financial products, ensuring seamless integration with legacy systems</w:t>
      </w:r>
      <w:r>
        <w:rPr>
          <w:color w:val="000000"/>
        </w:rPr>
        <w:t>.</w:t>
      </w:r>
    </w:p>
    <w:p w14:paraId="3C7D923D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Delivered high-quality, dependable software with comprehensive testing using </w:t>
      </w:r>
      <w:r>
        <w:rPr>
          <w:b/>
          <w:color w:val="000000"/>
        </w:rPr>
        <w:t>XUnit</w:t>
      </w:r>
      <w:r>
        <w:rPr>
          <w:color w:val="000000"/>
        </w:rPr>
        <w:t xml:space="preserve">, ensuring robust application functionality and exceptional performance in </w:t>
      </w:r>
      <w:r w:rsidRPr="00A204D2">
        <w:rPr>
          <w:b/>
          <w:bCs/>
          <w:color w:val="000000"/>
        </w:rPr>
        <w:t>.NET environments</w:t>
      </w:r>
      <w:r>
        <w:rPr>
          <w:color w:val="000000"/>
        </w:rPr>
        <w:t>.</w:t>
      </w:r>
    </w:p>
    <w:p w14:paraId="3860144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Ensured Angular application stability and performance through rigorous testing frameworks like </w:t>
      </w:r>
      <w:r>
        <w:rPr>
          <w:b/>
          <w:color w:val="000000"/>
        </w:rPr>
        <w:t>Karma</w:t>
      </w:r>
      <w:r>
        <w:rPr>
          <w:color w:val="000000"/>
        </w:rPr>
        <w:t xml:space="preserve"> and </w:t>
      </w:r>
      <w:r>
        <w:rPr>
          <w:b/>
          <w:color w:val="000000"/>
        </w:rPr>
        <w:t>Jasmine</w:t>
      </w:r>
      <w:r>
        <w:rPr>
          <w:color w:val="000000"/>
        </w:rPr>
        <w:t xml:space="preserve">, while maintaining reliable web services with </w:t>
      </w:r>
      <w:r>
        <w:rPr>
          <w:b/>
          <w:color w:val="000000"/>
        </w:rPr>
        <w:t>Cucumber</w:t>
      </w:r>
      <w:r>
        <w:rPr>
          <w:color w:val="000000"/>
        </w:rPr>
        <w:t xml:space="preserve"> automation testing.</w:t>
      </w:r>
    </w:p>
    <w:p w14:paraId="58F72476" w14:textId="5448EEA2" w:rsidR="003B112F" w:rsidRDefault="00EF66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EF665E">
        <w:rPr>
          <w:color w:val="000000"/>
        </w:rPr>
        <w:t xml:space="preserve">Developed and optimized complex </w:t>
      </w:r>
      <w:r w:rsidRPr="002676C7">
        <w:rPr>
          <w:b/>
          <w:bCs/>
          <w:color w:val="000000"/>
        </w:rPr>
        <w:t>PL/SQL stored procedures</w:t>
      </w:r>
      <w:r w:rsidRPr="00EF665E">
        <w:rPr>
          <w:color w:val="000000"/>
        </w:rPr>
        <w:t>, triggers, and functions to support secure and high-performance financial data transactions, including payment processing and customer account updates</w:t>
      </w:r>
      <w:r>
        <w:rPr>
          <w:color w:val="000000"/>
        </w:rPr>
        <w:t>.</w:t>
      </w:r>
    </w:p>
    <w:p w14:paraId="1C3EAAF2" w14:textId="440C6217" w:rsidR="003B112F" w:rsidRDefault="00C62B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62B75">
        <w:rPr>
          <w:color w:val="000000"/>
        </w:rPr>
        <w:lastRenderedPageBreak/>
        <w:t xml:space="preserve">Built automated </w:t>
      </w:r>
      <w:r w:rsidRPr="00C62B75">
        <w:rPr>
          <w:b/>
          <w:bCs/>
          <w:color w:val="000000"/>
        </w:rPr>
        <w:t>API testing scripts</w:t>
      </w:r>
      <w:r w:rsidRPr="00C62B75">
        <w:rPr>
          <w:color w:val="000000"/>
        </w:rPr>
        <w:t xml:space="preserve"> for JSON/XML endpoints to validate data integrity across payment and fraud-detection systems</w:t>
      </w:r>
      <w:r>
        <w:rPr>
          <w:color w:val="000000"/>
        </w:rPr>
        <w:t>.</w:t>
      </w:r>
    </w:p>
    <w:p w14:paraId="2B30C4DB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Designed and deployed highly efficient, cloud-first solutions leveraging </w:t>
      </w:r>
      <w:r>
        <w:rPr>
          <w:b/>
          <w:color w:val="000000"/>
        </w:rPr>
        <w:t>Azure</w:t>
      </w:r>
      <w:r>
        <w:rPr>
          <w:color w:val="000000"/>
        </w:rPr>
        <w:t>, aligning with project-specific requirements to deliver scalable, cost-effective and robust implementations.</w:t>
      </w:r>
    </w:p>
    <w:p w14:paraId="65A639A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Facilitated seamless team collaboration and efficient source code management through </w:t>
      </w:r>
      <w:r>
        <w:rPr>
          <w:b/>
          <w:color w:val="000000"/>
        </w:rPr>
        <w:t>Git</w:t>
      </w:r>
      <w:r>
        <w:rPr>
          <w:color w:val="000000"/>
        </w:rPr>
        <w:t>, enabling version control and streamlined workflows for development teams.</w:t>
      </w:r>
    </w:p>
    <w:p w14:paraId="34FEE994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Utilized </w:t>
      </w:r>
      <w:r>
        <w:rPr>
          <w:b/>
          <w:color w:val="000000"/>
        </w:rPr>
        <w:t>Visual Studio</w:t>
      </w:r>
      <w:r>
        <w:rPr>
          <w:color w:val="000000"/>
        </w:rPr>
        <w:t xml:space="preserve"> for end-to-end application development and </w:t>
      </w:r>
      <w:r>
        <w:rPr>
          <w:b/>
          <w:color w:val="000000"/>
        </w:rPr>
        <w:t>SQL Server Management Studio</w:t>
      </w:r>
      <w:r>
        <w:rPr>
          <w:color w:val="000000"/>
        </w:rPr>
        <w:t xml:space="preserve"> for advanced database tuning, optimization and management.</w:t>
      </w:r>
    </w:p>
    <w:p w14:paraId="32539CC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Improved debugging efficiency and system performance monitoring with detailed logging solutions using </w:t>
      </w:r>
      <w:r>
        <w:rPr>
          <w:b/>
          <w:color w:val="000000"/>
        </w:rPr>
        <w:t>Log4Net</w:t>
      </w:r>
      <w:r>
        <w:rPr>
          <w:color w:val="000000"/>
        </w:rPr>
        <w:t>, ensuring enhanced system traceability and reliability.</w:t>
      </w:r>
    </w:p>
    <w:p w14:paraId="38101BCE" w14:textId="29C1851D" w:rsidR="00155706" w:rsidRDefault="001557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155706">
        <w:rPr>
          <w:color w:val="000000"/>
        </w:rPr>
        <w:t xml:space="preserve">Implemented </w:t>
      </w:r>
      <w:r w:rsidRPr="002945E7">
        <w:rPr>
          <w:b/>
          <w:bCs/>
          <w:color w:val="000000"/>
        </w:rPr>
        <w:t>OAuth2</w:t>
      </w:r>
      <w:r w:rsidRPr="00155706">
        <w:rPr>
          <w:color w:val="000000"/>
        </w:rPr>
        <w:t>-based authentication and fine-grained role-based access control to safeguard APIs and user-sensitive payment information.</w:t>
      </w:r>
    </w:p>
    <w:p w14:paraId="0392A115" w14:textId="77777777" w:rsidR="00AF6D28" w:rsidRDefault="00AF6D2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AF6D28">
        <w:rPr>
          <w:color w:val="000000"/>
        </w:rPr>
        <w:t xml:space="preserve">Delivered features within a structured </w:t>
      </w:r>
      <w:r w:rsidRPr="00AF6D28">
        <w:rPr>
          <w:b/>
          <w:bCs/>
          <w:color w:val="000000"/>
        </w:rPr>
        <w:t>enterprise SDLC</w:t>
      </w:r>
      <w:r w:rsidRPr="00AF6D28">
        <w:rPr>
          <w:color w:val="000000"/>
        </w:rPr>
        <w:t>, coordinating across dev, QA, and compliance teams</w:t>
      </w:r>
      <w:r>
        <w:rPr>
          <w:color w:val="000000"/>
        </w:rPr>
        <w:t>.</w:t>
      </w:r>
    </w:p>
    <w:p w14:paraId="46502F19" w14:textId="08BADBE5" w:rsidR="00920720" w:rsidRDefault="009207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920720">
        <w:rPr>
          <w:color w:val="000000"/>
        </w:rPr>
        <w:t>Automated monitoring and alerting of Kubernetes pods using Prometheus/Grafana, ensuring 99.9% availability of mission-critical services</w:t>
      </w:r>
      <w:r>
        <w:rPr>
          <w:color w:val="000000"/>
        </w:rPr>
        <w:t>.</w:t>
      </w:r>
    </w:p>
    <w:p w14:paraId="008397D9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53651362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 xml:space="preserve">Client: UT Southwestern Medical Center, </w:t>
      </w:r>
      <w:r>
        <w:rPr>
          <w:b/>
        </w:rPr>
        <w:t xml:space="preserve">Dallas, TX                                                               </w:t>
      </w:r>
      <w:r>
        <w:rPr>
          <w:b/>
          <w:color w:val="000000"/>
        </w:rPr>
        <w:tab/>
      </w:r>
      <w:r>
        <w:rPr>
          <w:b/>
        </w:rPr>
        <w:t xml:space="preserve">Jan 2020 - Aug 2022 </w:t>
      </w:r>
    </w:p>
    <w:p w14:paraId="67A56F3E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Senior .Net Full Stack Developer</w:t>
      </w:r>
    </w:p>
    <w:p w14:paraId="50A97E41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115D7090" w14:textId="77777777" w:rsidR="003B112F" w:rsidRDefault="00000000">
      <w:pPr>
        <w:pStyle w:val="Heading1"/>
        <w:ind w:left="0" w:hanging="2"/>
        <w:rPr>
          <w:u w:val="none"/>
        </w:rPr>
      </w:pPr>
      <w:r>
        <w:t>Tasks &amp; Roles:</w:t>
      </w:r>
    </w:p>
    <w:p w14:paraId="48B3FBD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Leveraged </w:t>
      </w:r>
      <w:r>
        <w:rPr>
          <w:b/>
          <w:color w:val="000000"/>
        </w:rPr>
        <w:t>Agile</w:t>
      </w:r>
      <w:r>
        <w:rPr>
          <w:color w:val="000000"/>
        </w:rPr>
        <w:t xml:space="preserve"> frameworks to manage healthcare software development, ensuring rapid adaptation to clinical needs, HIPAA compliance patient-care priorities while maintaining efficiency.</w:t>
      </w:r>
    </w:p>
    <w:p w14:paraId="4296CDDA" w14:textId="45E3BBCE" w:rsidR="00636AC5" w:rsidRDefault="00636AC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636AC5">
        <w:rPr>
          <w:color w:val="000000"/>
        </w:rPr>
        <w:t xml:space="preserve">Engineered </w:t>
      </w:r>
      <w:r w:rsidRPr="00636AC5">
        <w:rPr>
          <w:b/>
          <w:bCs/>
          <w:color w:val="000000"/>
        </w:rPr>
        <w:t>ETL processes</w:t>
      </w:r>
      <w:r w:rsidRPr="00636AC5">
        <w:rPr>
          <w:color w:val="000000"/>
        </w:rPr>
        <w:t xml:space="preserve"> to migrate and consolidate large patient datasets across SQL Server, Oracle, and cloud systems for HIPAA-compliant reporting</w:t>
      </w:r>
      <w:r>
        <w:rPr>
          <w:color w:val="000000"/>
        </w:rPr>
        <w:t>.</w:t>
      </w:r>
    </w:p>
    <w:p w14:paraId="1B40FB4C" w14:textId="77777777" w:rsidR="00CC1398" w:rsidRPr="00AC514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/>
          <w:color w:val="000000"/>
        </w:rPr>
      </w:pPr>
      <w:r>
        <w:t xml:space="preserve">Built scalable healthcare applications using </w:t>
      </w:r>
      <w:r>
        <w:rPr>
          <w:b/>
        </w:rPr>
        <w:t>ASP.NET Core 2.0 Web API</w:t>
      </w:r>
      <w:r>
        <w:t xml:space="preserve"> and Microservices architecture, delivering solutions for EHR, patient scheduling medical data management.</w:t>
      </w:r>
      <w:r w:rsidR="00CC1398" w:rsidRPr="00CC1398">
        <w:t xml:space="preserve"> </w:t>
      </w:r>
    </w:p>
    <w:p w14:paraId="07916926" w14:textId="0250251E" w:rsidR="00AC5146" w:rsidRPr="00051922" w:rsidRDefault="00AC51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Cs/>
          <w:color w:val="000000"/>
        </w:rPr>
      </w:pPr>
      <w:r w:rsidRPr="00051922">
        <w:rPr>
          <w:bCs/>
          <w:color w:val="000000"/>
        </w:rPr>
        <w:t>Built clinician-facing dashboards with JavaScript, jQuery, and Angular 10, improving usability of medical record systems.</w:t>
      </w:r>
    </w:p>
    <w:p w14:paraId="3864FB4F" w14:textId="1ED8C105" w:rsidR="00A12F11" w:rsidRPr="00AF6D28" w:rsidRDefault="00A12F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Cs/>
          <w:color w:val="000000"/>
        </w:rPr>
      </w:pPr>
      <w:r w:rsidRPr="00AF6D28">
        <w:rPr>
          <w:bCs/>
          <w:color w:val="000000"/>
        </w:rPr>
        <w:t>Collaborated with Texas-based financial partners, aligning with state regulatory requirements in data handling.</w:t>
      </w:r>
    </w:p>
    <w:p w14:paraId="0C928F24" w14:textId="77777777" w:rsidR="00A94518" w:rsidRPr="00A94518" w:rsidRDefault="00A945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Cs/>
          <w:color w:val="000000"/>
        </w:rPr>
      </w:pPr>
      <w:r w:rsidRPr="00A94518">
        <w:t xml:space="preserve">Designed </w:t>
      </w:r>
      <w:r w:rsidRPr="00A94518">
        <w:rPr>
          <w:b/>
          <w:bCs/>
        </w:rPr>
        <w:t>PL/SQL functions, triggers, and stored procedures</w:t>
      </w:r>
      <w:r w:rsidRPr="00A94518">
        <w:t xml:space="preserve"> with robust exception handling for clinical data integrity</w:t>
      </w:r>
      <w:r>
        <w:t>.</w:t>
      </w:r>
    </w:p>
    <w:p w14:paraId="6D2901C3" w14:textId="777CDF61" w:rsidR="00FF58FF" w:rsidRPr="00CB0EE1" w:rsidRDefault="00FF58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Cs/>
          <w:color w:val="000000"/>
        </w:rPr>
      </w:pPr>
      <w:r w:rsidRPr="00CB0EE1">
        <w:rPr>
          <w:bCs/>
          <w:color w:val="000000"/>
        </w:rPr>
        <w:t xml:space="preserve">Utilized </w:t>
      </w:r>
      <w:r w:rsidRPr="00CB0EE1">
        <w:rPr>
          <w:b/>
          <w:color w:val="000000"/>
        </w:rPr>
        <w:t>PL/SQL</w:t>
      </w:r>
      <w:r w:rsidRPr="00CB0EE1">
        <w:rPr>
          <w:bCs/>
          <w:color w:val="000000"/>
        </w:rPr>
        <w:t xml:space="preserve"> to write stored procedures, functions, and triggers for Oracle-based healthcare applications, optimizing performance and ensuring HIPAA-compliant data handling.</w:t>
      </w:r>
    </w:p>
    <w:p w14:paraId="63D9E1C0" w14:textId="2EC83C38" w:rsidR="005E3A57" w:rsidRPr="00E85225" w:rsidRDefault="005E3A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bCs/>
          <w:color w:val="000000"/>
        </w:rPr>
      </w:pPr>
      <w:r w:rsidRPr="00E85225">
        <w:rPr>
          <w:bCs/>
          <w:color w:val="000000"/>
        </w:rPr>
        <w:t xml:space="preserve">Monitored </w:t>
      </w:r>
      <w:r w:rsidRPr="00E85225">
        <w:rPr>
          <w:b/>
          <w:color w:val="000000"/>
        </w:rPr>
        <w:t>Kafka</w:t>
      </w:r>
      <w:r w:rsidRPr="00E85225">
        <w:rPr>
          <w:bCs/>
          <w:color w:val="000000"/>
        </w:rPr>
        <w:t xml:space="preserve"> cluster health and consumer lag using tools like Prometheus and Grafana, ensuring reliable message delivery and system observability in production environments.</w:t>
      </w:r>
    </w:p>
    <w:p w14:paraId="5DA29292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Utilized </w:t>
      </w:r>
      <w:r>
        <w:rPr>
          <w:b/>
          <w:color w:val="000000"/>
        </w:rPr>
        <w:t>Entity Framework Core</w:t>
      </w:r>
      <w:r>
        <w:rPr>
          <w:color w:val="000000"/>
        </w:rPr>
        <w:t xml:space="preserve"> for advanced object-relational mapping, streamlining interactions with complex healthcare databases and ensuring efficient handling of sensitive patient data.</w:t>
      </w:r>
    </w:p>
    <w:p w14:paraId="1DB1F2CB" w14:textId="174BFADE" w:rsidR="00AC1CDB" w:rsidRPr="00F50570" w:rsidRDefault="00F50570" w:rsidP="00F505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  <w:lang w:val="en-US"/>
        </w:rPr>
      </w:pPr>
      <w:r w:rsidRPr="00F50570">
        <w:rPr>
          <w:color w:val="000000"/>
          <w:lang w:val="en-US"/>
        </w:rPr>
        <w:t xml:space="preserve">Applied </w:t>
      </w:r>
      <w:r w:rsidRPr="00F50570">
        <w:rPr>
          <w:b/>
          <w:bCs/>
          <w:color w:val="000000"/>
          <w:lang w:val="en-US"/>
        </w:rPr>
        <w:t>object-oriented design patterns in .NET Core</w:t>
      </w:r>
      <w:r w:rsidRPr="00F50570">
        <w:rPr>
          <w:color w:val="000000"/>
          <w:lang w:val="en-US"/>
        </w:rPr>
        <w:t>, improving maintainability of medical scheduling and diagnostics systems.</w:t>
      </w:r>
    </w:p>
    <w:p w14:paraId="40DDCD7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Executed meticulous testing of </w:t>
      </w:r>
      <w:r>
        <w:rPr>
          <w:b/>
          <w:color w:val="000000"/>
        </w:rPr>
        <w:t>.NET Framework</w:t>
      </w:r>
      <w:r>
        <w:rPr>
          <w:color w:val="000000"/>
        </w:rPr>
        <w:t xml:space="preserve"> applications using </w:t>
      </w:r>
      <w:r>
        <w:rPr>
          <w:b/>
          <w:color w:val="000000"/>
        </w:rPr>
        <w:t>XUnit</w:t>
      </w:r>
      <w:r>
        <w:rPr>
          <w:color w:val="000000"/>
        </w:rPr>
        <w:t>, guaranteeing software reliability and accuracy in life-critical healthcare environments such as diagnostics, billing and prescription management.</w:t>
      </w:r>
    </w:p>
    <w:p w14:paraId="18214E8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Integrated message queuing technologies like </w:t>
      </w:r>
      <w:r>
        <w:rPr>
          <w:b/>
          <w:color w:val="000000"/>
        </w:rPr>
        <w:t>MSMQ</w:t>
      </w:r>
      <w:r>
        <w:rPr>
          <w:color w:val="000000"/>
        </w:rPr>
        <w:t xml:space="preserve"> to support real-time data communication between clinical systems, improving coordination across departments such as labs, pharmacy and patient admissions.</w:t>
      </w:r>
    </w:p>
    <w:p w14:paraId="50CECFF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Built interactive and user-centric interfaces using </w:t>
      </w:r>
      <w:r>
        <w:rPr>
          <w:b/>
          <w:color w:val="000000"/>
        </w:rPr>
        <w:t>Angular 10</w:t>
      </w:r>
      <w:r>
        <w:rPr>
          <w:color w:val="000000"/>
        </w:rPr>
        <w:t xml:space="preserve">, </w:t>
      </w:r>
      <w:r>
        <w:rPr>
          <w:b/>
          <w:color w:val="000000"/>
        </w:rPr>
        <w:t>HTML</w:t>
      </w:r>
      <w:r>
        <w:rPr>
          <w:color w:val="000000"/>
        </w:rPr>
        <w:t xml:space="preserve">, </w:t>
      </w:r>
      <w:r>
        <w:rPr>
          <w:b/>
          <w:color w:val="000000"/>
        </w:rPr>
        <w:t>CSS</w:t>
      </w:r>
      <w:r>
        <w:rPr>
          <w:color w:val="000000"/>
        </w:rPr>
        <w:t xml:space="preserve">, </w:t>
      </w:r>
      <w:r>
        <w:rPr>
          <w:b/>
          <w:color w:val="000000"/>
        </w:rPr>
        <w:t>JavaScript</w:t>
      </w:r>
      <w:r>
        <w:rPr>
          <w:color w:val="000000"/>
        </w:rPr>
        <w:t xml:space="preserve">, </w:t>
      </w:r>
      <w:r>
        <w:rPr>
          <w:b/>
          <w:color w:val="000000"/>
        </w:rPr>
        <w:t>Bootstrap</w:t>
      </w:r>
      <w:r>
        <w:rPr>
          <w:color w:val="000000"/>
        </w:rPr>
        <w:t xml:space="preserve"> and </w:t>
      </w:r>
      <w:r>
        <w:rPr>
          <w:b/>
          <w:color w:val="000000"/>
        </w:rPr>
        <w:t>TypeScript</w:t>
      </w:r>
      <w:r>
        <w:rPr>
          <w:color w:val="000000"/>
        </w:rPr>
        <w:t>, enhancing usability for healthcare professionals by enabling responsive access to patient dashboards, medical forms and reporting tools.</w:t>
      </w:r>
    </w:p>
    <w:p w14:paraId="624B3B84" w14:textId="7EB64457" w:rsidR="00FD0106" w:rsidRDefault="00F5057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50570">
        <w:rPr>
          <w:color w:val="000000"/>
        </w:rPr>
        <w:t xml:space="preserve">Consumed and exposed </w:t>
      </w:r>
      <w:r w:rsidRPr="00F50570">
        <w:rPr>
          <w:b/>
          <w:bCs/>
          <w:color w:val="000000"/>
        </w:rPr>
        <w:t>XML/JSON APIs</w:t>
      </w:r>
      <w:r w:rsidRPr="00F50570">
        <w:rPr>
          <w:color w:val="000000"/>
        </w:rPr>
        <w:t xml:space="preserve">, validating payloads with automated </w:t>
      </w:r>
      <w:r w:rsidRPr="00F50570">
        <w:rPr>
          <w:b/>
          <w:bCs/>
          <w:color w:val="000000"/>
        </w:rPr>
        <w:t>API testing frameworks</w:t>
      </w:r>
      <w:r w:rsidRPr="00F50570">
        <w:rPr>
          <w:color w:val="000000"/>
        </w:rPr>
        <w:t xml:space="preserve"> to ensure reliability</w:t>
      </w:r>
      <w:r w:rsidR="00391570">
        <w:rPr>
          <w:color w:val="000000"/>
        </w:rPr>
        <w:t>.</w:t>
      </w:r>
    </w:p>
    <w:p w14:paraId="45C46E51" w14:textId="382F8EEE" w:rsidR="00356676" w:rsidRDefault="0035667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356676">
        <w:rPr>
          <w:color w:val="000000"/>
        </w:rPr>
        <w:t xml:space="preserve">Leveraged </w:t>
      </w:r>
      <w:r w:rsidRPr="00322734">
        <w:rPr>
          <w:b/>
          <w:bCs/>
          <w:color w:val="000000"/>
        </w:rPr>
        <w:t>Blazor</w:t>
      </w:r>
      <w:r w:rsidRPr="00356676">
        <w:rPr>
          <w:color w:val="000000"/>
        </w:rPr>
        <w:t xml:space="preserve"> for internal forms management, enabling clinicians to capture diagnostics and prescriptions in real time</w:t>
      </w:r>
      <w:r>
        <w:rPr>
          <w:color w:val="000000"/>
        </w:rPr>
        <w:t>.</w:t>
      </w:r>
    </w:p>
    <w:p w14:paraId="50E4157C" w14:textId="579BDA21" w:rsidR="004673AD" w:rsidRDefault="004673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4673AD">
        <w:rPr>
          <w:color w:val="000000"/>
        </w:rPr>
        <w:t xml:space="preserve">Ensured comprehensive testing using </w:t>
      </w:r>
      <w:r w:rsidRPr="00A106C2">
        <w:rPr>
          <w:b/>
          <w:bCs/>
          <w:color w:val="000000"/>
        </w:rPr>
        <w:t>Karma</w:t>
      </w:r>
      <w:r w:rsidRPr="004673AD">
        <w:rPr>
          <w:color w:val="000000"/>
        </w:rPr>
        <w:t xml:space="preserve"> and Jasmine for front-end validation and </w:t>
      </w:r>
      <w:r w:rsidRPr="00A106C2">
        <w:rPr>
          <w:b/>
          <w:bCs/>
          <w:color w:val="000000"/>
        </w:rPr>
        <w:t>XUnit</w:t>
      </w:r>
      <w:r w:rsidRPr="004673AD">
        <w:rPr>
          <w:color w:val="000000"/>
        </w:rPr>
        <w:t xml:space="preserve"> for back-end functionality, enhancing reliability of patient-care modules</w:t>
      </w:r>
      <w:r>
        <w:rPr>
          <w:color w:val="000000"/>
        </w:rPr>
        <w:t>.</w:t>
      </w:r>
    </w:p>
    <w:p w14:paraId="37202AA3" w14:textId="77777777" w:rsidR="005B63FF" w:rsidRDefault="00000000" w:rsidP="005B6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5B63FF">
        <w:rPr>
          <w:color w:val="000000"/>
        </w:rPr>
        <w:t xml:space="preserve">Ensured the reliability and robustness of front-end applications by applying </w:t>
      </w:r>
      <w:r w:rsidRPr="005B63FF">
        <w:rPr>
          <w:b/>
          <w:color w:val="000000"/>
        </w:rPr>
        <w:t>Karma</w:t>
      </w:r>
      <w:r w:rsidRPr="005B63FF">
        <w:rPr>
          <w:color w:val="000000"/>
        </w:rPr>
        <w:t xml:space="preserve"> testing to validate functionality and create a seamless end-user experience.</w:t>
      </w:r>
    </w:p>
    <w:p w14:paraId="37CEA59A" w14:textId="77777777" w:rsidR="005D3FE4" w:rsidRDefault="005B63FF" w:rsidP="005B6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5B63FF">
        <w:rPr>
          <w:color w:val="000000"/>
        </w:rPr>
        <w:t xml:space="preserve">Monitored </w:t>
      </w:r>
      <w:r w:rsidRPr="005D3FE4">
        <w:rPr>
          <w:b/>
          <w:bCs/>
          <w:color w:val="000000"/>
        </w:rPr>
        <w:t>Kubernetes</w:t>
      </w:r>
      <w:r w:rsidRPr="005B63FF">
        <w:rPr>
          <w:color w:val="000000"/>
        </w:rPr>
        <w:t xml:space="preserve"> workloads to maintain compliance and ensure reliability of clinical data pipelines</w:t>
      </w:r>
      <w:r>
        <w:rPr>
          <w:color w:val="000000"/>
        </w:rPr>
        <w:t>.</w:t>
      </w:r>
    </w:p>
    <w:p w14:paraId="6E7950D2" w14:textId="57461CE0" w:rsidR="003B112F" w:rsidRPr="005B63FF" w:rsidRDefault="00000000" w:rsidP="005B6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5B63FF">
        <w:rPr>
          <w:color w:val="000000"/>
        </w:rPr>
        <w:lastRenderedPageBreak/>
        <w:t xml:space="preserve">Developed and implemented </w:t>
      </w:r>
      <w:r w:rsidRPr="005B63FF">
        <w:rPr>
          <w:b/>
          <w:color w:val="000000"/>
        </w:rPr>
        <w:t>RESTful Web Services</w:t>
      </w:r>
      <w:r w:rsidRPr="005B63FF">
        <w:rPr>
          <w:color w:val="000000"/>
        </w:rPr>
        <w:t xml:space="preserve"> to standardize data exchange processes, enhancing communication between systems and improving overall compatibility.</w:t>
      </w:r>
    </w:p>
    <w:p w14:paraId="3F1E838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Optimized database performance and reliability by employing </w:t>
      </w:r>
      <w:r>
        <w:rPr>
          <w:b/>
          <w:color w:val="000000"/>
        </w:rPr>
        <w:t>SQL Server</w:t>
      </w:r>
      <w:r>
        <w:rPr>
          <w:color w:val="000000"/>
        </w:rPr>
        <w:t>, ensuring smooth data storage, retrieval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management across various use cases.</w:t>
      </w:r>
    </w:p>
    <w:p w14:paraId="399615B2" w14:textId="77777777" w:rsidR="00887FEF" w:rsidRDefault="0065103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651032">
        <w:rPr>
          <w:color w:val="000000"/>
        </w:rPr>
        <w:t xml:space="preserve">Partnered with </w:t>
      </w:r>
      <w:r w:rsidRPr="00651032">
        <w:rPr>
          <w:b/>
          <w:bCs/>
          <w:color w:val="000000"/>
        </w:rPr>
        <w:t>Texas state healthcare agencies</w:t>
      </w:r>
      <w:r w:rsidRPr="00651032">
        <w:rPr>
          <w:color w:val="000000"/>
        </w:rPr>
        <w:t>, aligning data models and reports to state-mandated standards</w:t>
      </w:r>
      <w:r>
        <w:rPr>
          <w:color w:val="000000"/>
        </w:rPr>
        <w:t>.</w:t>
      </w:r>
    </w:p>
    <w:p w14:paraId="10A9640F" w14:textId="4FEFB240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Applied advanced </w:t>
      </w:r>
      <w:r>
        <w:rPr>
          <w:b/>
          <w:color w:val="000000"/>
        </w:rPr>
        <w:t>Entity Framework Core</w:t>
      </w:r>
      <w:r>
        <w:rPr>
          <w:color w:val="000000"/>
        </w:rPr>
        <w:t xml:space="preserve"> techniques to simplify database interactions, improving data flow efficiency and reducing complexity in large-scale systems.</w:t>
      </w:r>
    </w:p>
    <w:p w14:paraId="4D7050E4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Delivered stable and efficient software by performing rigorous testing on </w:t>
      </w:r>
      <w:r>
        <w:rPr>
          <w:b/>
          <w:color w:val="000000"/>
        </w:rPr>
        <w:t>.NET Framework</w:t>
      </w:r>
      <w:r>
        <w:rPr>
          <w:color w:val="000000"/>
        </w:rPr>
        <w:t xml:space="preserve"> projects using </w:t>
      </w:r>
      <w:r>
        <w:rPr>
          <w:b/>
          <w:color w:val="000000"/>
        </w:rPr>
        <w:t>XUnit</w:t>
      </w:r>
      <w:r>
        <w:rPr>
          <w:color w:val="000000"/>
        </w:rPr>
        <w:t>, ensuring smooth and error-free functionality.</w:t>
      </w:r>
    </w:p>
    <w:p w14:paraId="68DC1291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Managed source code effectively using </w:t>
      </w:r>
      <w:r>
        <w:rPr>
          <w:b/>
          <w:color w:val="000000"/>
        </w:rPr>
        <w:t>Git</w:t>
      </w:r>
      <w:r>
        <w:rPr>
          <w:color w:val="000000"/>
        </w:rPr>
        <w:t>, maintaining an organized and streamlined version control system for collaborative and transparent development workflows.</w:t>
      </w:r>
    </w:p>
    <w:p w14:paraId="5DC1396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Spearheaded CI/CD automation using </w:t>
      </w:r>
      <w:r>
        <w:rPr>
          <w:b/>
          <w:color w:val="000000"/>
        </w:rPr>
        <w:t>Azure DevOps</w:t>
      </w:r>
      <w:r>
        <w:rPr>
          <w:color w:val="000000"/>
        </w:rPr>
        <w:t>, significantly accelerating development cycles and deployment timelines for better project outcomes.</w:t>
      </w:r>
    </w:p>
    <w:p w14:paraId="58C47132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Implemented secure API access controls using </w:t>
      </w:r>
      <w:r>
        <w:rPr>
          <w:b/>
          <w:color w:val="000000"/>
        </w:rPr>
        <w:t>OAuth2 protocols</w:t>
      </w:r>
      <w:r>
        <w:rPr>
          <w:color w:val="000000"/>
        </w:rPr>
        <w:t>, ensuring advanced authentication measures and robust data protection.</w:t>
      </w:r>
    </w:p>
    <w:p w14:paraId="46854D11" w14:textId="3FAA02BB" w:rsidR="005D3FE4" w:rsidRDefault="00FE66B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E66BF">
        <w:rPr>
          <w:color w:val="000000"/>
        </w:rPr>
        <w:t xml:space="preserve">Used </w:t>
      </w:r>
      <w:r w:rsidRPr="00FE66BF">
        <w:rPr>
          <w:b/>
          <w:bCs/>
          <w:color w:val="000000"/>
        </w:rPr>
        <w:t>Jira, Confluence, and Bitbucket</w:t>
      </w:r>
      <w:r w:rsidRPr="00FE66BF">
        <w:rPr>
          <w:color w:val="000000"/>
        </w:rPr>
        <w:t xml:space="preserve"> for backlog tracking, sprint planning, and documentation in Agile projects</w:t>
      </w:r>
      <w:r w:rsidR="005D3FE4">
        <w:rPr>
          <w:color w:val="000000"/>
        </w:rPr>
        <w:t>.</w:t>
      </w:r>
    </w:p>
    <w:p w14:paraId="019A6CF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Built high-performance applications with </w:t>
      </w:r>
      <w:r>
        <w:rPr>
          <w:b/>
          <w:color w:val="000000"/>
        </w:rPr>
        <w:t>ASP.NET Core Web API</w:t>
      </w:r>
      <w:r>
        <w:rPr>
          <w:color w:val="000000"/>
        </w:rPr>
        <w:t xml:space="preserve"> within a scalable </w:t>
      </w:r>
      <w:r>
        <w:rPr>
          <w:b/>
          <w:color w:val="000000"/>
        </w:rPr>
        <w:t>Microservices architecture</w:t>
      </w:r>
      <w:r>
        <w:rPr>
          <w:color w:val="000000"/>
        </w:rPr>
        <w:t>, addressing unique business needs with innovative solutions.</w:t>
      </w:r>
    </w:p>
    <w:p w14:paraId="1C5359F0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Applied comprehensive knowledge of cloud platforms like </w:t>
      </w:r>
      <w:r>
        <w:rPr>
          <w:b/>
          <w:color w:val="000000"/>
        </w:rPr>
        <w:t>Azure</w:t>
      </w:r>
      <w:r>
        <w:rPr>
          <w:color w:val="000000"/>
        </w:rPr>
        <w:t xml:space="preserve"> to design, deploy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manage advanced cloud-native applications aligned with specific project goals.</w:t>
      </w:r>
    </w:p>
    <w:p w14:paraId="6499F960" w14:textId="7E911ED2" w:rsidR="003B112F" w:rsidRDefault="00A106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A106C2">
        <w:rPr>
          <w:color w:val="000000"/>
        </w:rPr>
        <w:t xml:space="preserve">Designed and developed backend modules using </w:t>
      </w:r>
      <w:r w:rsidRPr="00453B73">
        <w:rPr>
          <w:b/>
          <w:bCs/>
          <w:color w:val="000000"/>
        </w:rPr>
        <w:t>ASP.NET Core 2.0 Web API</w:t>
      </w:r>
      <w:r w:rsidRPr="00A106C2">
        <w:rPr>
          <w:color w:val="000000"/>
        </w:rPr>
        <w:t xml:space="preserve"> and Entity Framework Core to manage medical records, patient scheduling, and diagnostics data within a secure healthcare environment</w:t>
      </w:r>
      <w:r>
        <w:rPr>
          <w:color w:val="000000"/>
        </w:rPr>
        <w:t>.</w:t>
      </w:r>
    </w:p>
    <w:p w14:paraId="0200B949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</w:rPr>
      </w:pPr>
    </w:p>
    <w:p w14:paraId="70D0DE16" w14:textId="7B617612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Client: Comerica</w:t>
      </w:r>
      <w:r>
        <w:rPr>
          <w:b/>
        </w:rPr>
        <w:t xml:space="preserve"> Bank</w:t>
      </w:r>
      <w:r>
        <w:rPr>
          <w:b/>
          <w:color w:val="000000"/>
        </w:rPr>
        <w:t>, Da</w:t>
      </w:r>
      <w:r>
        <w:rPr>
          <w:b/>
        </w:rPr>
        <w:t xml:space="preserve">llas, TX                                                                                               </w:t>
      </w:r>
      <w:r>
        <w:rPr>
          <w:b/>
          <w:color w:val="000000"/>
        </w:rPr>
        <w:tab/>
      </w:r>
      <w:r>
        <w:rPr>
          <w:b/>
        </w:rPr>
        <w:t>May 2017 - Dec 2019</w:t>
      </w:r>
    </w:p>
    <w:p w14:paraId="17E4F785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.Net Full Stack Developer</w:t>
      </w:r>
    </w:p>
    <w:p w14:paraId="45F867BB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65B05689" w14:textId="77777777" w:rsidR="003B112F" w:rsidRDefault="00000000">
      <w:pPr>
        <w:pStyle w:val="Heading1"/>
        <w:ind w:left="0" w:hanging="2"/>
        <w:rPr>
          <w:u w:val="none"/>
        </w:rPr>
      </w:pPr>
      <w:r>
        <w:t>Tasks &amp; Roles:</w:t>
      </w:r>
    </w:p>
    <w:p w14:paraId="38F4AB4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Expertly utilized the </w:t>
      </w:r>
      <w:r>
        <w:rPr>
          <w:b/>
          <w:color w:val="000000"/>
        </w:rPr>
        <w:t>MVC architecture</w:t>
      </w:r>
      <w:r>
        <w:rPr>
          <w:color w:val="000000"/>
        </w:rPr>
        <w:t xml:space="preserve"> to develop well-structured, maintainable financial web applications, ensuring scalability and robustness for systems handling sensitive transactions, reporting and compliance workflows.</w:t>
      </w:r>
    </w:p>
    <w:p w14:paraId="34BD0961" w14:textId="4DF6F223" w:rsidR="00F27034" w:rsidRDefault="00F2703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27034">
        <w:rPr>
          <w:color w:val="000000"/>
        </w:rPr>
        <w:t xml:space="preserve">Applied </w:t>
      </w:r>
      <w:r w:rsidRPr="00403410">
        <w:rPr>
          <w:b/>
          <w:bCs/>
          <w:color w:val="000000"/>
        </w:rPr>
        <w:t>Angular</w:t>
      </w:r>
      <w:r w:rsidRPr="00F27034">
        <w:rPr>
          <w:color w:val="000000"/>
        </w:rPr>
        <w:t xml:space="preserve"> routing and reactive forms to simplify workflows for compliance and transaction approvals</w:t>
      </w:r>
      <w:r>
        <w:rPr>
          <w:color w:val="000000"/>
        </w:rPr>
        <w:t>.</w:t>
      </w:r>
    </w:p>
    <w:p w14:paraId="1D5C612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Showcased advanced proficiency in the </w:t>
      </w:r>
      <w:r>
        <w:rPr>
          <w:b/>
          <w:color w:val="000000"/>
        </w:rPr>
        <w:t>.NET Framework</w:t>
      </w:r>
      <w:r>
        <w:rPr>
          <w:color w:val="000000"/>
        </w:rPr>
        <w:t xml:space="preserve">, particularly with </w:t>
      </w:r>
      <w:r>
        <w:rPr>
          <w:b/>
          <w:color w:val="000000"/>
        </w:rPr>
        <w:t>ASP.NET 4.6 MVC</w:t>
      </w:r>
      <w:r>
        <w:rPr>
          <w:color w:val="000000"/>
        </w:rPr>
        <w:t>, delivering high-performance web solutions customized to support complex financial operations such as risk analysis, client onboarding and account management.</w:t>
      </w:r>
    </w:p>
    <w:p w14:paraId="05E98320" w14:textId="2AC7D54A" w:rsidR="00FC45B3" w:rsidRDefault="00FC45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C45B3">
        <w:rPr>
          <w:color w:val="000000"/>
        </w:rPr>
        <w:t xml:space="preserve">Built reusable </w:t>
      </w:r>
      <w:r w:rsidRPr="00F27034">
        <w:rPr>
          <w:b/>
          <w:bCs/>
          <w:color w:val="000000"/>
        </w:rPr>
        <w:t>Angular</w:t>
      </w:r>
      <w:r w:rsidRPr="00FC45B3">
        <w:rPr>
          <w:color w:val="000000"/>
        </w:rPr>
        <w:t xml:space="preserve"> services for client onboarding and account management, improving code maintainability.</w:t>
      </w:r>
    </w:p>
    <w:p w14:paraId="5A526BAA" w14:textId="5EB99E6C" w:rsidR="005B22F0" w:rsidRDefault="005B22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5B22F0">
        <w:rPr>
          <w:color w:val="000000"/>
        </w:rPr>
        <w:t xml:space="preserve">Supported DevOps team in setting up Docker images and </w:t>
      </w:r>
      <w:r w:rsidRPr="00FC45B3">
        <w:rPr>
          <w:b/>
          <w:bCs/>
          <w:color w:val="000000"/>
        </w:rPr>
        <w:t>Kubernetes</w:t>
      </w:r>
      <w:r w:rsidRPr="005B22F0">
        <w:rPr>
          <w:color w:val="000000"/>
        </w:rPr>
        <w:t xml:space="preserve"> manifests for ASP.NET MVC and Angular applications</w:t>
      </w:r>
      <w:r>
        <w:rPr>
          <w:color w:val="000000"/>
        </w:rPr>
        <w:t>.</w:t>
      </w:r>
    </w:p>
    <w:p w14:paraId="33721260" w14:textId="32642AAD" w:rsidR="009C791D" w:rsidRDefault="009C791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9C791D">
        <w:rPr>
          <w:color w:val="000000"/>
        </w:rPr>
        <w:t xml:space="preserve">Integrated </w:t>
      </w:r>
      <w:r w:rsidRPr="00561AE7">
        <w:rPr>
          <w:b/>
          <w:bCs/>
          <w:color w:val="000000"/>
        </w:rPr>
        <w:t>Blazor</w:t>
      </w:r>
      <w:r w:rsidRPr="009C791D">
        <w:rPr>
          <w:color w:val="000000"/>
        </w:rPr>
        <w:t xml:space="preserve"> with banking microservices to provide client account summaries in real time</w:t>
      </w:r>
      <w:r>
        <w:rPr>
          <w:color w:val="000000"/>
        </w:rPr>
        <w:t>.</w:t>
      </w:r>
    </w:p>
    <w:p w14:paraId="6DD1FD33" w14:textId="6DF3806B" w:rsidR="00CD0E98" w:rsidRDefault="00F336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33652">
        <w:rPr>
          <w:color w:val="000000"/>
        </w:rPr>
        <w:t xml:space="preserve">Implemented </w:t>
      </w:r>
      <w:r w:rsidRPr="00F33652">
        <w:rPr>
          <w:b/>
          <w:bCs/>
          <w:color w:val="000000"/>
        </w:rPr>
        <w:t>ETL workflows</w:t>
      </w:r>
      <w:r w:rsidRPr="00F33652">
        <w:rPr>
          <w:color w:val="000000"/>
        </w:rPr>
        <w:t xml:space="preserve"> for compliance and auditing, transporting and aggregating large datasets between SQL Server, Oracle, and MongoDB systems</w:t>
      </w:r>
      <w:r w:rsidR="00CD0E98">
        <w:rPr>
          <w:color w:val="000000"/>
        </w:rPr>
        <w:t>.</w:t>
      </w:r>
    </w:p>
    <w:p w14:paraId="4AEB507F" w14:textId="1571D5BF" w:rsidR="00AC2130" w:rsidRDefault="00AC21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AC2130">
        <w:rPr>
          <w:color w:val="000000"/>
        </w:rPr>
        <w:t xml:space="preserve">Engineered RESTful services using </w:t>
      </w:r>
      <w:r w:rsidRPr="003F033C">
        <w:rPr>
          <w:b/>
          <w:bCs/>
          <w:color w:val="000000"/>
        </w:rPr>
        <w:t>C#</w:t>
      </w:r>
      <w:r w:rsidRPr="00AC2130">
        <w:rPr>
          <w:color w:val="000000"/>
        </w:rPr>
        <w:t xml:space="preserve"> and </w:t>
      </w:r>
      <w:r w:rsidRPr="003F033C">
        <w:rPr>
          <w:b/>
          <w:bCs/>
          <w:color w:val="000000"/>
        </w:rPr>
        <w:t>Entity Framework</w:t>
      </w:r>
      <w:r w:rsidRPr="00AC2130">
        <w:rPr>
          <w:color w:val="000000"/>
        </w:rPr>
        <w:t xml:space="preserve"> for secure handling of transaction data, and wrote complex </w:t>
      </w:r>
      <w:r w:rsidRPr="00483677">
        <w:rPr>
          <w:b/>
          <w:bCs/>
          <w:color w:val="000000"/>
        </w:rPr>
        <w:t>PL/SQL</w:t>
      </w:r>
      <w:r w:rsidRPr="00AC2130">
        <w:rPr>
          <w:color w:val="000000"/>
        </w:rPr>
        <w:t xml:space="preserve"> scripts for Oracle-based reporting workflows</w:t>
      </w:r>
      <w:r>
        <w:rPr>
          <w:color w:val="000000"/>
        </w:rPr>
        <w:t>.</w:t>
      </w:r>
    </w:p>
    <w:p w14:paraId="7C08914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Leveraged </w:t>
      </w:r>
      <w:r>
        <w:rPr>
          <w:b/>
          <w:color w:val="000000"/>
        </w:rPr>
        <w:t>Entity Framework</w:t>
      </w:r>
      <w:r>
        <w:rPr>
          <w:color w:val="000000"/>
        </w:rPr>
        <w:t xml:space="preserve"> for advanced Object-Relational Mapping, optimizing database interactions for secure handling of financial data, including transaction histories, audit logs and customer information.</w:t>
      </w:r>
    </w:p>
    <w:p w14:paraId="6FBB1947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Designed and implemented </w:t>
      </w:r>
      <w:r>
        <w:rPr>
          <w:b/>
          <w:color w:val="000000"/>
        </w:rPr>
        <w:t>SharePoint</w:t>
      </w:r>
      <w:r>
        <w:rPr>
          <w:color w:val="000000"/>
        </w:rPr>
        <w:t xml:space="preserve"> solutions with custom sites, lists, libraries web parts to improve collaboration, financial document management workflow automation.</w:t>
      </w:r>
    </w:p>
    <w:p w14:paraId="21872246" w14:textId="5FBA145D" w:rsidR="00DF09B7" w:rsidRDefault="00DF09B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DF09B7">
        <w:rPr>
          <w:color w:val="000000"/>
        </w:rPr>
        <w:t xml:space="preserve">Developed initial proof-of-concept </w:t>
      </w:r>
      <w:r w:rsidRPr="00FB3BEF">
        <w:rPr>
          <w:b/>
          <w:bCs/>
          <w:color w:val="000000"/>
        </w:rPr>
        <w:t>Blazor</w:t>
      </w:r>
      <w:r w:rsidRPr="00DF09B7">
        <w:rPr>
          <w:color w:val="000000"/>
        </w:rPr>
        <w:t xml:space="preserve"> </w:t>
      </w:r>
      <w:r w:rsidRPr="00FB3BEF">
        <w:rPr>
          <w:b/>
          <w:bCs/>
          <w:color w:val="000000"/>
        </w:rPr>
        <w:t>WebAssembly</w:t>
      </w:r>
      <w:r w:rsidRPr="00DF09B7">
        <w:rPr>
          <w:color w:val="000000"/>
        </w:rPr>
        <w:t xml:space="preserve"> modules to explore modernizing ASP.NET MVC applications</w:t>
      </w:r>
      <w:r>
        <w:rPr>
          <w:color w:val="000000"/>
        </w:rPr>
        <w:t>.</w:t>
      </w:r>
    </w:p>
    <w:p w14:paraId="433E3D83" w14:textId="19CBF4E6" w:rsidR="00B457C9" w:rsidRDefault="0031775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317757">
        <w:rPr>
          <w:color w:val="000000"/>
        </w:rPr>
        <w:t xml:space="preserve">Wrote and optimized </w:t>
      </w:r>
      <w:r w:rsidRPr="00317757">
        <w:rPr>
          <w:b/>
          <w:bCs/>
          <w:color w:val="000000"/>
        </w:rPr>
        <w:t>T-SQL and PL/SQL stored procedures with dynamic SQL and exception handling</w:t>
      </w:r>
      <w:r w:rsidRPr="00317757">
        <w:rPr>
          <w:color w:val="000000"/>
        </w:rPr>
        <w:t xml:space="preserve"> to support complex financial reporting, risk analysis, and account management</w:t>
      </w:r>
      <w:r w:rsidR="00B457C9">
        <w:rPr>
          <w:color w:val="000000"/>
        </w:rPr>
        <w:t>.</w:t>
      </w:r>
    </w:p>
    <w:p w14:paraId="77C59E9E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Utilized </w:t>
      </w:r>
      <w:r>
        <w:rPr>
          <w:b/>
          <w:color w:val="000000"/>
        </w:rPr>
        <w:t>JSON</w:t>
      </w:r>
      <w:r>
        <w:rPr>
          <w:color w:val="000000"/>
        </w:rPr>
        <w:t xml:space="preserve"> extensively for efficient and platform-independent data formatting, enabling real-time, lightweight communication between financial applications, APIs and third-party services.</w:t>
      </w:r>
    </w:p>
    <w:p w14:paraId="73630DE7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Engineered </w:t>
      </w:r>
      <w:r>
        <w:rPr>
          <w:b/>
          <w:color w:val="000000"/>
        </w:rPr>
        <w:t>RESTful Web Services</w:t>
      </w:r>
      <w:r>
        <w:rPr>
          <w:color w:val="000000"/>
        </w:rPr>
        <w:t xml:space="preserve"> to standardize communication protocols, facilitating seamless integration across banking systems, payment gateways and regulatory platforms, thereby enhancing overall system interoperability and compliance support.</w:t>
      </w:r>
    </w:p>
    <w:p w14:paraId="75601BA6" w14:textId="75F2B16C" w:rsidR="00AE7593" w:rsidRDefault="00AE75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AE7593">
        <w:rPr>
          <w:color w:val="000000"/>
        </w:rPr>
        <w:t xml:space="preserve">Wrote and optimized </w:t>
      </w:r>
      <w:r w:rsidRPr="00AE7593">
        <w:rPr>
          <w:b/>
          <w:bCs/>
          <w:color w:val="000000"/>
        </w:rPr>
        <w:t>T-SQL and PL/SQL stored procedures</w:t>
      </w:r>
      <w:r w:rsidRPr="00AE7593">
        <w:rPr>
          <w:color w:val="000000"/>
        </w:rPr>
        <w:t>, employing dynamic SQL and robust error handling to support risk and compliance workflows</w:t>
      </w:r>
      <w:r>
        <w:rPr>
          <w:color w:val="000000"/>
        </w:rPr>
        <w:t>.</w:t>
      </w:r>
    </w:p>
    <w:p w14:paraId="1551B7C0" w14:textId="28CEE764" w:rsidR="00FB3BEF" w:rsidRDefault="00FB3B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FB3BEF">
        <w:rPr>
          <w:color w:val="000000"/>
        </w:rPr>
        <w:lastRenderedPageBreak/>
        <w:t xml:space="preserve">Built </w:t>
      </w:r>
      <w:r w:rsidRPr="00CF7D99">
        <w:rPr>
          <w:b/>
          <w:bCs/>
          <w:color w:val="000000"/>
        </w:rPr>
        <w:t>Blazor</w:t>
      </w:r>
      <w:r w:rsidRPr="00FB3BEF">
        <w:rPr>
          <w:color w:val="000000"/>
        </w:rPr>
        <w:t xml:space="preserve"> components for admin reporting interfaces, reducing reliance on third-party UI libraries</w:t>
      </w:r>
      <w:r>
        <w:rPr>
          <w:color w:val="000000"/>
        </w:rPr>
        <w:t>.</w:t>
      </w:r>
    </w:p>
    <w:p w14:paraId="3A195686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>Developed dynamic, interactive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responsive user interfaces using technologies like </w:t>
      </w:r>
      <w:r>
        <w:rPr>
          <w:b/>
          <w:color w:val="000000"/>
        </w:rPr>
        <w:t>ASP.NET MVC</w:t>
      </w:r>
      <w:r>
        <w:rPr>
          <w:color w:val="000000"/>
        </w:rPr>
        <w:t xml:space="preserve">, </w:t>
      </w:r>
      <w:r>
        <w:rPr>
          <w:b/>
          <w:color w:val="000000"/>
        </w:rPr>
        <w:t>Angular 5</w:t>
      </w:r>
      <w:r>
        <w:rPr>
          <w:color w:val="000000"/>
        </w:rPr>
        <w:t xml:space="preserve">, </w:t>
      </w:r>
      <w:r>
        <w:rPr>
          <w:b/>
          <w:color w:val="000000"/>
        </w:rPr>
        <w:t>HTML</w:t>
      </w:r>
      <w:r>
        <w:rPr>
          <w:color w:val="000000"/>
        </w:rPr>
        <w:t xml:space="preserve">, </w:t>
      </w:r>
      <w:r>
        <w:rPr>
          <w:b/>
          <w:color w:val="000000"/>
        </w:rPr>
        <w:t>CSS</w:t>
      </w:r>
      <w:r>
        <w:rPr>
          <w:color w:val="000000"/>
        </w:rPr>
        <w:t xml:space="preserve">, </w:t>
      </w:r>
      <w:r>
        <w:rPr>
          <w:b/>
          <w:color w:val="000000"/>
        </w:rPr>
        <w:t>JavaScript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</w:t>
      </w:r>
      <w:r>
        <w:rPr>
          <w:b/>
          <w:color w:val="000000"/>
        </w:rPr>
        <w:t>Bootstrap</w:t>
      </w:r>
      <w:r>
        <w:rPr>
          <w:color w:val="000000"/>
        </w:rPr>
        <w:t>, delivering exceptional user experiences.</w:t>
      </w:r>
    </w:p>
    <w:p w14:paraId="7919130A" w14:textId="77777777" w:rsidR="003B112F" w:rsidRPr="00C1688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Seamlessly integrated </w:t>
      </w:r>
      <w:r>
        <w:rPr>
          <w:b/>
          <w:color w:val="000000"/>
        </w:rPr>
        <w:t>Angular 5</w:t>
      </w:r>
      <w:r>
        <w:rPr>
          <w:color w:val="000000"/>
        </w:rPr>
        <w:t xml:space="preserve"> with </w:t>
      </w:r>
      <w:r>
        <w:rPr>
          <w:b/>
          <w:color w:val="000000"/>
        </w:rPr>
        <w:t>ASP.NET MVC</w:t>
      </w:r>
      <w:r>
        <w:rPr>
          <w:color w:val="000000"/>
        </w:rPr>
        <w:t>, enabling the creation of dynamic, visually appealing interfaces that enhance functionality and user engagement.</w:t>
      </w:r>
    </w:p>
    <w:p w14:paraId="3C3B7321" w14:textId="7E42B20D" w:rsidR="00C1688E" w:rsidRDefault="00C1688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 w:rsidRPr="00C1688E">
        <w:t xml:space="preserve">Integrated with </w:t>
      </w:r>
      <w:r w:rsidRPr="00C1688E">
        <w:rPr>
          <w:b/>
          <w:bCs/>
        </w:rPr>
        <w:t>XML and JSON APIs</w:t>
      </w:r>
      <w:r w:rsidRPr="00C1688E">
        <w:t>, developing secure middleware services for real-time reporting</w:t>
      </w:r>
      <w:r>
        <w:t>.</w:t>
      </w:r>
    </w:p>
    <w:p w14:paraId="5B2D0F9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Demonstrated versatility in database management by using </w:t>
      </w:r>
      <w:r>
        <w:rPr>
          <w:b/>
          <w:color w:val="000000"/>
        </w:rPr>
        <w:t>SQL Server</w:t>
      </w:r>
      <w:r>
        <w:rPr>
          <w:color w:val="000000"/>
        </w:rPr>
        <w:t xml:space="preserve"> for </w:t>
      </w:r>
      <w:r>
        <w:t>structured</w:t>
      </w:r>
      <w:r>
        <w:rPr>
          <w:color w:val="000000"/>
        </w:rPr>
        <w:t xml:space="preserve"> data and </w:t>
      </w:r>
      <w:r>
        <w:rPr>
          <w:b/>
          <w:color w:val="000000"/>
        </w:rPr>
        <w:t>MongoDB</w:t>
      </w:r>
      <w:r>
        <w:rPr>
          <w:color w:val="000000"/>
        </w:rPr>
        <w:t xml:space="preserve"> for unstructured data, ensuring efficient handling of diverse storage needs.</w:t>
      </w:r>
    </w:p>
    <w:p w14:paraId="6ABD3CFF" w14:textId="77777777" w:rsidR="003B112F" w:rsidRPr="007857E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Conducted meticulous testing of </w:t>
      </w:r>
      <w:r>
        <w:rPr>
          <w:b/>
          <w:color w:val="000000"/>
        </w:rPr>
        <w:t>.NET Framework</w:t>
      </w:r>
      <w:r>
        <w:rPr>
          <w:color w:val="000000"/>
        </w:rPr>
        <w:t xml:space="preserve"> applications using </w:t>
      </w:r>
      <w:r>
        <w:rPr>
          <w:b/>
          <w:color w:val="000000"/>
        </w:rPr>
        <w:t>XUnit</w:t>
      </w:r>
      <w:r>
        <w:rPr>
          <w:color w:val="000000"/>
        </w:rPr>
        <w:t>, ensuring the delivery of reliable, robust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high-quality software solutions.</w:t>
      </w:r>
    </w:p>
    <w:p w14:paraId="7AF2C6D6" w14:textId="0C6279A9" w:rsidR="007857EB" w:rsidRDefault="007857E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 w:rsidRPr="007857EB">
        <w:t xml:space="preserve">Contributed to migration of banking apps toward containerized microservices, preparing workloads for </w:t>
      </w:r>
      <w:r w:rsidRPr="005B22F0">
        <w:rPr>
          <w:b/>
          <w:bCs/>
        </w:rPr>
        <w:t>Kubernetes</w:t>
      </w:r>
      <w:r w:rsidRPr="007857EB">
        <w:t xml:space="preserve"> adoption</w:t>
      </w:r>
      <w:r w:rsidR="00642C24">
        <w:t>.</w:t>
      </w:r>
    </w:p>
    <w:p w14:paraId="78D9F49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Employed tools like </w:t>
      </w:r>
      <w:r>
        <w:rPr>
          <w:b/>
          <w:color w:val="000000"/>
        </w:rPr>
        <w:t>Visual Studio</w:t>
      </w:r>
      <w:r>
        <w:rPr>
          <w:color w:val="000000"/>
        </w:rPr>
        <w:t xml:space="preserve"> and </w:t>
      </w:r>
      <w:r>
        <w:rPr>
          <w:b/>
          <w:color w:val="000000"/>
        </w:rPr>
        <w:t>SQL Server Management Studio</w:t>
      </w:r>
      <w:r>
        <w:rPr>
          <w:color w:val="000000"/>
        </w:rPr>
        <w:t xml:space="preserve"> to streamline the software development lifecycle and optimize database performance.</w:t>
      </w:r>
    </w:p>
    <w:p w14:paraId="5C899C5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Applied </w:t>
      </w:r>
      <w:r>
        <w:rPr>
          <w:b/>
          <w:color w:val="000000"/>
        </w:rPr>
        <w:t>Agile methodologies</w:t>
      </w:r>
      <w:r>
        <w:rPr>
          <w:color w:val="000000"/>
        </w:rPr>
        <w:t xml:space="preserve"> throughout project workflows, enabling adaptability to changing requirements, improving team productivity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ensuring successful project outcomes.</w:t>
      </w:r>
    </w:p>
    <w:p w14:paraId="263FEB75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Integrated advanced monitoring and logging tools into </w:t>
      </w:r>
      <w:r>
        <w:rPr>
          <w:b/>
          <w:color w:val="000000"/>
        </w:rPr>
        <w:t>Azure DevOps YAML pipelines</w:t>
      </w:r>
      <w:r>
        <w:rPr>
          <w:color w:val="000000"/>
        </w:rPr>
        <w:t>, capturing critical deployment metrics, application telemetry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security logs for better operational insights.</w:t>
      </w:r>
    </w:p>
    <w:p w14:paraId="7D38BB45" w14:textId="155BDFF2" w:rsidR="003B112F" w:rsidRDefault="008D7E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 w:rsidRPr="008D7E84">
        <w:rPr>
          <w:color w:val="000000"/>
        </w:rPr>
        <w:t xml:space="preserve">Automated </w:t>
      </w:r>
      <w:r w:rsidRPr="008D7E84">
        <w:rPr>
          <w:b/>
          <w:bCs/>
          <w:color w:val="000000"/>
        </w:rPr>
        <w:t>data aggregation processes</w:t>
      </w:r>
      <w:r w:rsidRPr="008D7E84">
        <w:rPr>
          <w:color w:val="000000"/>
        </w:rPr>
        <w:t xml:space="preserve"> to prepare regulatory and compliance reports, improving data accuracy and reducing turnaround time</w:t>
      </w:r>
      <w:r w:rsidR="00000000">
        <w:rPr>
          <w:color w:val="000000"/>
        </w:rPr>
        <w:t>.</w:t>
      </w:r>
    </w:p>
    <w:p w14:paraId="0475491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Managed comprehensive project documentation using </w:t>
      </w:r>
      <w:r>
        <w:rPr>
          <w:b/>
          <w:color w:val="000000"/>
        </w:rPr>
        <w:t>TFS</w:t>
      </w:r>
      <w:r>
        <w:rPr>
          <w:color w:val="000000"/>
        </w:rPr>
        <w:t>, ensuring all artifacts, requirements and decisions were thoroughly documented for effective knowledge sharing and future reference.</w:t>
      </w:r>
    </w:p>
    <w:p w14:paraId="2282D1E7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0FBB41C5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</w:rPr>
      </w:pPr>
      <w:r>
        <w:rPr>
          <w:b/>
          <w:color w:val="000000"/>
        </w:rPr>
        <w:t xml:space="preserve">Client: </w:t>
      </w:r>
      <w:r>
        <w:rPr>
          <w:b/>
        </w:rPr>
        <w:t xml:space="preserve">Florida power and light, Juno Beach, FL                                                                    </w:t>
      </w:r>
      <w:r>
        <w:rPr>
          <w:b/>
        </w:rPr>
        <w:tab/>
        <w:t>Nov 2015 - Apr 2017</w:t>
      </w:r>
    </w:p>
    <w:p w14:paraId="1DD6D48C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.Net Developer</w:t>
      </w:r>
    </w:p>
    <w:p w14:paraId="55A4B841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2B3D74B3" w14:textId="77777777" w:rsidR="003B112F" w:rsidRDefault="00000000">
      <w:pPr>
        <w:pStyle w:val="Heading1"/>
        <w:ind w:left="0" w:hanging="2"/>
        <w:rPr>
          <w:u w:val="none"/>
        </w:rPr>
      </w:pPr>
      <w:r>
        <w:t>Tasks &amp; Roles:</w:t>
      </w:r>
    </w:p>
    <w:p w14:paraId="6FB2BDC2" w14:textId="75D61290" w:rsidR="003B112F" w:rsidRDefault="002479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2479BD">
        <w:rPr>
          <w:color w:val="000000"/>
        </w:rPr>
        <w:t xml:space="preserve">Optimized </w:t>
      </w:r>
      <w:r w:rsidRPr="002479BD">
        <w:rPr>
          <w:b/>
          <w:bCs/>
          <w:color w:val="000000"/>
        </w:rPr>
        <w:t>SQL Server views, stored procedures, and exception handling</w:t>
      </w:r>
      <w:r w:rsidRPr="002479BD">
        <w:rPr>
          <w:color w:val="000000"/>
        </w:rPr>
        <w:t xml:space="preserve"> to enhance performance of SCADA, outage tracking, and load forecasting systems</w:t>
      </w:r>
      <w:r w:rsidR="00000000">
        <w:rPr>
          <w:color w:val="000000"/>
        </w:rPr>
        <w:t>.</w:t>
      </w:r>
    </w:p>
    <w:p w14:paraId="3726A74D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Built interactive Presentation Layers with </w:t>
      </w:r>
      <w:r>
        <w:rPr>
          <w:b/>
          <w:color w:val="000000"/>
        </w:rPr>
        <w:t>ASP.NET</w:t>
      </w:r>
      <w:r>
        <w:rPr>
          <w:color w:val="000000"/>
        </w:rPr>
        <w:t xml:space="preserve">, integrating </w:t>
      </w:r>
      <w:r>
        <w:rPr>
          <w:b/>
          <w:color w:val="000000"/>
        </w:rPr>
        <w:t>HTML</w:t>
      </w:r>
      <w:r>
        <w:rPr>
          <w:color w:val="000000"/>
        </w:rPr>
        <w:t xml:space="preserve">, </w:t>
      </w:r>
      <w:r>
        <w:rPr>
          <w:b/>
          <w:color w:val="000000"/>
        </w:rPr>
        <w:t>CSS</w:t>
      </w:r>
      <w:r>
        <w:rPr>
          <w:color w:val="000000"/>
        </w:rPr>
        <w:t xml:space="preserve">, </w:t>
      </w:r>
      <w:r>
        <w:rPr>
          <w:b/>
          <w:color w:val="000000"/>
        </w:rPr>
        <w:t>Web Controls</w:t>
      </w:r>
      <w:r>
        <w:rPr>
          <w:color w:val="000000"/>
        </w:rPr>
        <w:t xml:space="preserve"> and </w:t>
      </w:r>
      <w:r>
        <w:rPr>
          <w:b/>
          <w:color w:val="000000"/>
        </w:rPr>
        <w:t>Web Forms</w:t>
      </w:r>
      <w:r>
        <w:rPr>
          <w:color w:val="000000"/>
        </w:rPr>
        <w:t xml:space="preserve"> using </w:t>
      </w:r>
      <w:r>
        <w:rPr>
          <w:b/>
          <w:color w:val="000000"/>
        </w:rPr>
        <w:t>C#</w:t>
      </w:r>
      <w:r>
        <w:rPr>
          <w:color w:val="000000"/>
        </w:rPr>
        <w:t xml:space="preserve"> to deliver user-friendly portals for billing, outage tracking and consumption monitoring.</w:t>
      </w:r>
    </w:p>
    <w:p w14:paraId="60ECF722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Developed an efficient Data Access Layer with </w:t>
      </w:r>
      <w:r>
        <w:rPr>
          <w:b/>
          <w:color w:val="000000"/>
        </w:rPr>
        <w:t>ADO.NET 3.5</w:t>
      </w:r>
      <w:r>
        <w:rPr>
          <w:color w:val="000000"/>
        </w:rPr>
        <w:t xml:space="preserve">, enabling seamless database connectivity and using </w:t>
      </w:r>
      <w:r>
        <w:rPr>
          <w:b/>
          <w:color w:val="000000"/>
        </w:rPr>
        <w:t>DataGrid</w:t>
      </w:r>
      <w:r>
        <w:rPr>
          <w:color w:val="000000"/>
        </w:rPr>
        <w:t xml:space="preserve"> and </w:t>
      </w:r>
      <w:r>
        <w:rPr>
          <w:b/>
          <w:color w:val="000000"/>
        </w:rPr>
        <w:t>Datasets</w:t>
      </w:r>
      <w:r>
        <w:rPr>
          <w:color w:val="000000"/>
        </w:rPr>
        <w:t xml:space="preserve"> to present real-time </w:t>
      </w:r>
      <w:r>
        <w:rPr>
          <w:b/>
          <w:color w:val="000000"/>
        </w:rPr>
        <w:t>SQL Server</w:t>
      </w:r>
      <w:r>
        <w:rPr>
          <w:color w:val="000000"/>
        </w:rPr>
        <w:t xml:space="preserve"> data for energy usage and grid status.</w:t>
      </w:r>
    </w:p>
    <w:p w14:paraId="7DD1BC1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Optimized complex </w:t>
      </w:r>
      <w:r>
        <w:rPr>
          <w:b/>
          <w:color w:val="000000"/>
        </w:rPr>
        <w:t>SQL Server Views</w:t>
      </w:r>
      <w:r>
        <w:rPr>
          <w:color w:val="000000"/>
        </w:rPr>
        <w:t xml:space="preserve"> with advanced </w:t>
      </w:r>
      <w:r>
        <w:rPr>
          <w:b/>
          <w:color w:val="000000"/>
        </w:rPr>
        <w:t>T-SQL</w:t>
      </w:r>
      <w:r>
        <w:rPr>
          <w:color w:val="000000"/>
        </w:rPr>
        <w:t xml:space="preserve"> joins to ensure fast, reliable data access for SCADA, load forecasting and reporting applications.</w:t>
      </w:r>
    </w:p>
    <w:p w14:paraId="722A08B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Implemented robust backend logic with </w:t>
      </w:r>
      <w:r>
        <w:rPr>
          <w:b/>
          <w:color w:val="000000"/>
        </w:rPr>
        <w:t>C#</w:t>
      </w:r>
      <w:r>
        <w:rPr>
          <w:color w:val="000000"/>
        </w:rPr>
        <w:t>, supporting secure and high-performance operations in utility systems such as smart meter integrations and customer account services.</w:t>
      </w:r>
    </w:p>
    <w:p w14:paraId="519E05AA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Created insightful </w:t>
      </w:r>
      <w:r>
        <w:rPr>
          <w:b/>
          <w:color w:val="000000"/>
        </w:rPr>
        <w:t>Power BI</w:t>
      </w:r>
      <w:r>
        <w:rPr>
          <w:color w:val="000000"/>
        </w:rPr>
        <w:t xml:space="preserve"> dashboards and reports, turning large energy datasets into actionable intelligence for operational efficiency and regulatory compliance.</w:t>
      </w:r>
    </w:p>
    <w:p w14:paraId="364C1DDB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Developed centralized, reusable Master Pages for consistent web design, used </w:t>
      </w:r>
      <w:r>
        <w:rPr>
          <w:b/>
          <w:color w:val="000000"/>
        </w:rPr>
        <w:t>DataGrid</w:t>
      </w:r>
      <w:r>
        <w:rPr>
          <w:color w:val="000000"/>
        </w:rPr>
        <w:t xml:space="preserve"> controls for dynamic data display delivered interactive management reports via </w:t>
      </w:r>
      <w:r>
        <w:rPr>
          <w:b/>
          <w:color w:val="000000"/>
        </w:rPr>
        <w:t>SSRS</w:t>
      </w:r>
      <w:r>
        <w:rPr>
          <w:color w:val="000000"/>
        </w:rPr>
        <w:t>.</w:t>
      </w:r>
    </w:p>
    <w:p w14:paraId="21221EE5" w14:textId="77777777" w:rsidR="003B112F" w:rsidRPr="00E7507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Engineered optimized </w:t>
      </w:r>
      <w:r>
        <w:rPr>
          <w:b/>
          <w:color w:val="000000"/>
        </w:rPr>
        <w:t>Stored Procedures</w:t>
      </w:r>
      <w:r>
        <w:rPr>
          <w:color w:val="000000"/>
        </w:rPr>
        <w:t xml:space="preserve"> to handle complex database operations, significantly enhancing data processing and query performance.</w:t>
      </w:r>
    </w:p>
    <w:p w14:paraId="7FDA4C5A" w14:textId="7A48B89A" w:rsidR="00E75073" w:rsidRDefault="00E7507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 w:rsidRPr="00E75073">
        <w:t xml:space="preserve">Developed </w:t>
      </w:r>
      <w:r w:rsidRPr="00E75073">
        <w:rPr>
          <w:b/>
          <w:bCs/>
        </w:rPr>
        <w:t>ETL routines</w:t>
      </w:r>
      <w:r w:rsidRPr="00E75073">
        <w:t xml:space="preserve"> for integrating and processing large-scale energy consumption data from multiple sources into SQL Server for reporting and analytics</w:t>
      </w:r>
      <w:r>
        <w:t>.</w:t>
      </w:r>
    </w:p>
    <w:p w14:paraId="350803D8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Leveraged </w:t>
      </w:r>
      <w:r>
        <w:rPr>
          <w:b/>
          <w:color w:val="000000"/>
        </w:rPr>
        <w:t>Team Foundation Server (TFS)</w:t>
      </w:r>
      <w:r>
        <w:rPr>
          <w:color w:val="000000"/>
        </w:rPr>
        <w:t xml:space="preserve"> to manage projects effectively, ensuring organized workflows, reliable version control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seamless collaboration within cross-functional teams.</w:t>
      </w:r>
    </w:p>
    <w:p w14:paraId="0F884858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Applied </w:t>
      </w:r>
      <w:r>
        <w:rPr>
          <w:b/>
          <w:color w:val="000000"/>
        </w:rPr>
        <w:t>Agile SDLC</w:t>
      </w:r>
      <w:r>
        <w:rPr>
          <w:color w:val="000000"/>
        </w:rPr>
        <w:t xml:space="preserve"> and </w:t>
      </w:r>
      <w:r>
        <w:rPr>
          <w:b/>
          <w:color w:val="000000"/>
        </w:rPr>
        <w:t>SCRUM methodologies</w:t>
      </w:r>
      <w:r>
        <w:rPr>
          <w:color w:val="000000"/>
        </w:rPr>
        <w:t xml:space="preserve"> to streamline project execution, enabling iterative development and fostering adaptability to evolving requirements.</w:t>
      </w:r>
    </w:p>
    <w:p w14:paraId="7A4C0765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Conducted comprehensive automated testing of </w:t>
      </w:r>
      <w:r>
        <w:rPr>
          <w:b/>
          <w:color w:val="000000"/>
        </w:rPr>
        <w:t>.</w:t>
      </w:r>
      <w:r>
        <w:rPr>
          <w:color w:val="000000"/>
        </w:rPr>
        <w:t xml:space="preserve">NET applications using </w:t>
      </w:r>
      <w:r>
        <w:rPr>
          <w:b/>
          <w:color w:val="000000"/>
        </w:rPr>
        <w:t>NUnit</w:t>
      </w:r>
      <w:r>
        <w:rPr>
          <w:color w:val="000000"/>
        </w:rPr>
        <w:t>, ensuring a reliable, high-quality codebase through rigorous testing frameworks and practices.</w:t>
      </w:r>
    </w:p>
    <w:p w14:paraId="51C4AD12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305D4A" w14:textId="2773103B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Client: IDT Corp.</w:t>
      </w:r>
      <w:r>
        <w:rPr>
          <w:b/>
        </w:rPr>
        <w:t xml:space="preserve">, Newark, NJ                                                                                                     </w:t>
      </w:r>
      <w:r>
        <w:rPr>
          <w:b/>
          <w:color w:val="000000"/>
        </w:rPr>
        <w:tab/>
      </w:r>
      <w:r>
        <w:rPr>
          <w:b/>
        </w:rPr>
        <w:t>Jan 2013 - Oct 201</w:t>
      </w:r>
      <w:r w:rsidR="00CA471F">
        <w:rPr>
          <w:b/>
        </w:rPr>
        <w:t>5</w:t>
      </w:r>
      <w:r>
        <w:rPr>
          <w:b/>
        </w:rPr>
        <w:t xml:space="preserve"> </w:t>
      </w:r>
    </w:p>
    <w:p w14:paraId="377799E1" w14:textId="77777777" w:rsidR="003B112F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.Net Developer</w:t>
      </w:r>
    </w:p>
    <w:p w14:paraId="025716D9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6214340F" w14:textId="77777777" w:rsidR="003B112F" w:rsidRDefault="00000000">
      <w:pPr>
        <w:pStyle w:val="Heading1"/>
        <w:ind w:left="0" w:hanging="2"/>
        <w:rPr>
          <w:u w:val="none"/>
        </w:rPr>
      </w:pPr>
      <w:r>
        <w:lastRenderedPageBreak/>
        <w:t>Tasks &amp; Roles:</w:t>
      </w:r>
    </w:p>
    <w:p w14:paraId="3C1E0A41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Developed interactive and responsive front-end components using </w:t>
      </w:r>
      <w:r>
        <w:rPr>
          <w:b/>
          <w:color w:val="000000"/>
        </w:rPr>
        <w:t>HTML</w:t>
      </w:r>
      <w:r>
        <w:rPr>
          <w:color w:val="000000"/>
        </w:rPr>
        <w:t xml:space="preserve">, </w:t>
      </w:r>
      <w:r>
        <w:rPr>
          <w:b/>
          <w:color w:val="000000"/>
        </w:rPr>
        <w:t>CSS</w:t>
      </w:r>
      <w:r>
        <w:rPr>
          <w:color w:val="000000"/>
        </w:rPr>
        <w:t xml:space="preserve">, </w:t>
      </w:r>
      <w:r>
        <w:rPr>
          <w:b/>
          <w:color w:val="000000"/>
        </w:rPr>
        <w:t>JavaScript</w:t>
      </w:r>
      <w:r>
        <w:rPr>
          <w:color w:val="000000"/>
        </w:rPr>
        <w:t xml:space="preserve"> and </w:t>
      </w:r>
      <w:r>
        <w:rPr>
          <w:b/>
          <w:color w:val="000000"/>
        </w:rPr>
        <w:t>jQuery</w:t>
      </w:r>
      <w:r>
        <w:rPr>
          <w:color w:val="000000"/>
        </w:rPr>
        <w:t>, delivering seamless user experiences across telecom customer self-service portals and service dashboards.</w:t>
      </w:r>
    </w:p>
    <w:p w14:paraId="677C322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Contributed to the successful adoption of </w:t>
      </w:r>
      <w:r>
        <w:rPr>
          <w:b/>
          <w:color w:val="000000"/>
        </w:rPr>
        <w:t>Agile methodologies</w:t>
      </w:r>
      <w:r>
        <w:rPr>
          <w:color w:val="000000"/>
        </w:rPr>
        <w:t xml:space="preserve"> within the SDLC, supporting fast-paced, collaborative development cycles for telecom software initiatives.</w:t>
      </w:r>
    </w:p>
    <w:p w14:paraId="470043DF" w14:textId="63F44627" w:rsidR="007F1588" w:rsidRDefault="007F15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7F1588">
        <w:rPr>
          <w:color w:val="000000"/>
        </w:rPr>
        <w:t xml:space="preserve">Created </w:t>
      </w:r>
      <w:r w:rsidRPr="007F1588">
        <w:rPr>
          <w:b/>
          <w:bCs/>
          <w:color w:val="000000"/>
        </w:rPr>
        <w:t>ETL data operations</w:t>
      </w:r>
      <w:r w:rsidRPr="007F1588">
        <w:rPr>
          <w:color w:val="000000"/>
        </w:rPr>
        <w:t xml:space="preserve"> for telecom billing and usage tracking systems, ensuring reliable data movement between Oracle, SQL Server, and external partner systems</w:t>
      </w:r>
      <w:r>
        <w:rPr>
          <w:color w:val="000000"/>
        </w:rPr>
        <w:t>.</w:t>
      </w:r>
    </w:p>
    <w:p w14:paraId="229E155C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Participated in the design and development of scalable web applications using </w:t>
      </w:r>
      <w:r>
        <w:rPr>
          <w:b/>
          <w:color w:val="000000"/>
        </w:rPr>
        <w:t>ASP.NET</w:t>
      </w:r>
      <w:r>
        <w:rPr>
          <w:color w:val="000000"/>
        </w:rPr>
        <w:t xml:space="preserve">, </w:t>
      </w:r>
      <w:r>
        <w:rPr>
          <w:b/>
          <w:color w:val="000000"/>
        </w:rPr>
        <w:t>C#</w:t>
      </w:r>
      <w:r>
        <w:rPr>
          <w:color w:val="000000"/>
        </w:rPr>
        <w:t xml:space="preserve"> and </w:t>
      </w:r>
      <w:r>
        <w:rPr>
          <w:b/>
          <w:color w:val="000000"/>
        </w:rPr>
        <w:t>MVC</w:t>
      </w:r>
      <w:r>
        <w:rPr>
          <w:color w:val="000000"/>
        </w:rPr>
        <w:t>, enhancing telecom functionalities such as account management, plan customization and service provisioning.</w:t>
      </w:r>
    </w:p>
    <w:p w14:paraId="25A62D8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t xml:space="preserve">Integrated third-party </w:t>
      </w:r>
      <w:r>
        <w:rPr>
          <w:b/>
        </w:rPr>
        <w:t xml:space="preserve">APIs </w:t>
      </w:r>
      <w:r>
        <w:t>and services into telecom platforms to expand service offerings such as international calling, number portability, and user authentication.</w:t>
      </w:r>
    </w:p>
    <w:p w14:paraId="732E9732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t>Implemented role-based access control (</w:t>
      </w:r>
      <w:r>
        <w:rPr>
          <w:b/>
        </w:rPr>
        <w:t>RBAC</w:t>
      </w:r>
      <w:r>
        <w:t xml:space="preserve">) within </w:t>
      </w:r>
      <w:r>
        <w:rPr>
          <w:b/>
        </w:rPr>
        <w:t>ASP.NET</w:t>
      </w:r>
      <w:r>
        <w:t xml:space="preserve"> applications to ensure secure access to sensitive user data and administrative modules.</w:t>
      </w:r>
    </w:p>
    <w:p w14:paraId="5D6B479B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Assisted in building and maintaining </w:t>
      </w:r>
      <w:r>
        <w:rPr>
          <w:b/>
          <w:color w:val="000000"/>
        </w:rPr>
        <w:t>SOAP Web Services</w:t>
      </w:r>
      <w:r>
        <w:rPr>
          <w:color w:val="000000"/>
        </w:rPr>
        <w:t>, enabling secure and standardized communication across telecom platforms, billing systems and external service providers.</w:t>
      </w:r>
    </w:p>
    <w:p w14:paraId="77A6FB9E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>
        <w:rPr>
          <w:color w:val="000000"/>
        </w:rPr>
        <w:t xml:space="preserve">Supported backend data operations using </w:t>
      </w:r>
      <w:r>
        <w:rPr>
          <w:b/>
          <w:color w:val="000000"/>
        </w:rPr>
        <w:t>ADO.NET</w:t>
      </w:r>
      <w:r>
        <w:rPr>
          <w:color w:val="000000"/>
        </w:rPr>
        <w:t>, optimizing query performance and ensuring reliable database interactions for core telecom services including usage tracking and customer billing.</w:t>
      </w:r>
    </w:p>
    <w:p w14:paraId="5C0FD555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Leveraged </w:t>
      </w:r>
      <w:r>
        <w:rPr>
          <w:b/>
          <w:color w:val="000000"/>
        </w:rPr>
        <w:t>AJAX</w:t>
      </w:r>
      <w:r>
        <w:rPr>
          <w:color w:val="000000"/>
        </w:rPr>
        <w:t xml:space="preserve"> to enhance web application performance, enabling real-time, asynchronous updates for a more responsive and interactive user experience.</w:t>
      </w:r>
    </w:p>
    <w:p w14:paraId="6677FE4F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Contributed to comprehensive application testing using </w:t>
      </w:r>
      <w:r>
        <w:rPr>
          <w:b/>
          <w:color w:val="000000"/>
        </w:rPr>
        <w:t>XUnit</w:t>
      </w:r>
      <w:r>
        <w:rPr>
          <w:color w:val="000000"/>
        </w:rPr>
        <w:t xml:space="preserve"> within the </w:t>
      </w:r>
      <w:r>
        <w:rPr>
          <w:b/>
          <w:color w:val="000000"/>
        </w:rPr>
        <w:t>.NET Framework</w:t>
      </w:r>
      <w:r>
        <w:rPr>
          <w:color w:val="000000"/>
        </w:rPr>
        <w:t>, ensuring code quality and reliability while gaining valuable insights into automated testing processes.</w:t>
      </w:r>
    </w:p>
    <w:p w14:paraId="24641423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 xml:space="preserve">Provided support for version control management through </w:t>
      </w:r>
      <w:r>
        <w:rPr>
          <w:b/>
          <w:color w:val="000000"/>
        </w:rPr>
        <w:t>SVN</w:t>
      </w:r>
      <w:r>
        <w:rPr>
          <w:color w:val="000000"/>
        </w:rPr>
        <w:t>, developing expertise in tracking code changes, managing repositories</w:t>
      </w:r>
      <w:r>
        <w:rPr>
          <w:color w:val="000000"/>
          <w:sz w:val="24"/>
          <w:szCs w:val="24"/>
        </w:rPr>
        <w:t xml:space="preserve"> and</w:t>
      </w:r>
      <w:r>
        <w:rPr>
          <w:color w:val="000000"/>
        </w:rPr>
        <w:t xml:space="preserve"> fostering effective team collaboration.</w:t>
      </w:r>
    </w:p>
    <w:p w14:paraId="2E654AB9" w14:textId="77777777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t xml:space="preserve">Created and maintained technical documentation for system architecture, </w:t>
      </w:r>
      <w:r>
        <w:rPr>
          <w:b/>
        </w:rPr>
        <w:t>API endpoints</w:t>
      </w:r>
      <w:r>
        <w:t>, and deployment processes to support knowledge sharing and system sustainability.</w:t>
      </w:r>
    </w:p>
    <w:p w14:paraId="673A9C63" w14:textId="16DC39C4" w:rsidR="003B112F" w:rsidRDefault="00D06BF0" w:rsidP="00331C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 w:rsidRPr="00D06BF0">
        <w:t xml:space="preserve">Designed and tuned </w:t>
      </w:r>
      <w:r w:rsidRPr="00D06BF0">
        <w:rPr>
          <w:b/>
          <w:bCs/>
        </w:rPr>
        <w:t>stored procedures, dynamic SQL, and error-handling logic</w:t>
      </w:r>
      <w:r w:rsidRPr="00D06BF0">
        <w:t xml:space="preserve"> to manage high-volume call records and customer data</w:t>
      </w:r>
      <w:r w:rsidR="00000000">
        <w:t>.</w:t>
      </w:r>
    </w:p>
    <w:p w14:paraId="4B0350D1" w14:textId="77777777" w:rsidR="00331CC1" w:rsidRDefault="00331CC1" w:rsidP="00331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</w:pPr>
    </w:p>
    <w:p w14:paraId="59403266" w14:textId="77777777" w:rsidR="00331CC1" w:rsidRDefault="00331CC1" w:rsidP="00331CC1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Client: DLK Technologies</w:t>
      </w:r>
      <w:r>
        <w:rPr>
          <w:b/>
        </w:rPr>
        <w:t>, Bengaluru, IN</w:t>
      </w:r>
      <w:r>
        <w:rPr>
          <w:b/>
          <w:color w:val="000000"/>
        </w:rPr>
        <w:tab/>
        <w:t xml:space="preserve"> </w:t>
      </w:r>
      <w:r>
        <w:rPr>
          <w:b/>
        </w:rPr>
        <w:t>Dec 2009– Aug 2012</w:t>
      </w:r>
    </w:p>
    <w:p w14:paraId="0EDA500B" w14:textId="77777777" w:rsidR="00331CC1" w:rsidRDefault="00331CC1" w:rsidP="00331CC1">
      <w:pPr>
        <w:pBdr>
          <w:top w:val="nil"/>
          <w:left w:val="nil"/>
          <w:bottom w:val="nil"/>
          <w:right w:val="nil"/>
          <w:between w:val="nil"/>
        </w:pBdr>
        <w:shd w:val="clear" w:color="auto" w:fill="F2F2F2"/>
        <w:tabs>
          <w:tab w:val="left" w:pos="8640"/>
        </w:tabs>
        <w:spacing w:after="0" w:line="240" w:lineRule="auto"/>
        <w:rPr>
          <w:b/>
          <w:color w:val="000000"/>
        </w:rPr>
      </w:pPr>
      <w:r>
        <w:rPr>
          <w:b/>
          <w:color w:val="000000"/>
        </w:rPr>
        <w:t>QA Analyst</w:t>
      </w:r>
    </w:p>
    <w:p w14:paraId="683D796E" w14:textId="77777777" w:rsidR="00331CC1" w:rsidRDefault="00331CC1" w:rsidP="00331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90"/>
        <w:rPr>
          <w:b/>
          <w:color w:val="000000"/>
          <w:sz w:val="10"/>
          <w:szCs w:val="10"/>
        </w:rPr>
      </w:pPr>
    </w:p>
    <w:p w14:paraId="19685D16" w14:textId="77777777" w:rsidR="00331CC1" w:rsidRDefault="00331CC1" w:rsidP="00331CC1">
      <w:pPr>
        <w:pStyle w:val="Heading1"/>
        <w:ind w:left="0" w:hanging="2"/>
        <w:rPr>
          <w:u w:val="none"/>
        </w:rPr>
      </w:pPr>
      <w:r>
        <w:t>Tasks &amp; Roles:</w:t>
      </w:r>
    </w:p>
    <w:p w14:paraId="53C7CC97" w14:textId="77777777" w:rsidR="00331CC1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b/>
          <w:bCs/>
          <w:color w:val="000000"/>
        </w:rPr>
        <w:t>Performed manual functional, integration, and regression testing</w:t>
      </w:r>
      <w:r w:rsidRPr="00C91E97">
        <w:rPr>
          <w:color w:val="000000"/>
        </w:rPr>
        <w:t xml:space="preserve"> for web-based applications, validating business workflows and UI components across multiple browsers and environments</w:t>
      </w:r>
      <w:r>
        <w:rPr>
          <w:color w:val="000000"/>
        </w:rPr>
        <w:t>.</w:t>
      </w:r>
    </w:p>
    <w:p w14:paraId="33008E27" w14:textId="77777777" w:rsidR="00331CC1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>Created and maintained test plans, test cases, and test scripts using HP Quality Center (QC), ensuring traceability between requirements, test scenarios, and defects.</w:t>
      </w:r>
    </w:p>
    <w:p w14:paraId="50E874DF" w14:textId="36226FB6" w:rsidR="007014C9" w:rsidRPr="00C91E97" w:rsidRDefault="007014C9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7014C9">
        <w:rPr>
          <w:color w:val="000000"/>
        </w:rPr>
        <w:t xml:space="preserve">Performed </w:t>
      </w:r>
      <w:r w:rsidRPr="007014C9">
        <w:rPr>
          <w:b/>
          <w:bCs/>
          <w:color w:val="000000"/>
        </w:rPr>
        <w:t>backend data validation</w:t>
      </w:r>
      <w:r w:rsidRPr="007014C9">
        <w:rPr>
          <w:color w:val="000000"/>
        </w:rPr>
        <w:t xml:space="preserve"> by writing and executing SQL queries on Oracle and SQL Server databases to confirm data accuracy during ETL migrations</w:t>
      </w:r>
      <w:r>
        <w:rPr>
          <w:color w:val="000000"/>
        </w:rPr>
        <w:t>.</w:t>
      </w:r>
    </w:p>
    <w:p w14:paraId="375A4B14" w14:textId="77FF5F83" w:rsidR="00331CC1" w:rsidRPr="00C91E97" w:rsidRDefault="00DD6878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DD6878">
        <w:rPr>
          <w:color w:val="000000"/>
        </w:rPr>
        <w:t xml:space="preserve">Validated complex </w:t>
      </w:r>
      <w:r w:rsidRPr="00DD6878">
        <w:rPr>
          <w:b/>
          <w:bCs/>
          <w:color w:val="000000"/>
        </w:rPr>
        <w:t>stored procedures, triggers, and exception handling logic</w:t>
      </w:r>
      <w:r w:rsidRPr="00DD6878">
        <w:rPr>
          <w:color w:val="000000"/>
        </w:rPr>
        <w:t xml:space="preserve"> as part of QA cycles for large-scale enterprise applications</w:t>
      </w:r>
      <w:r w:rsidR="00331CC1" w:rsidRPr="00C91E97">
        <w:rPr>
          <w:color w:val="000000"/>
        </w:rPr>
        <w:t>.</w:t>
      </w:r>
    </w:p>
    <w:p w14:paraId="1DFF2119" w14:textId="77777777" w:rsidR="00331CC1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>Logged, tracked, and managed defects through Bugzilla and collaborated with developers to ensure timely resolution of critical and high-severity issues.</w:t>
      </w:r>
    </w:p>
    <w:p w14:paraId="5FA585F6" w14:textId="77777777" w:rsidR="00331CC1" w:rsidRPr="00C91E97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 xml:space="preserve">Tested SOAP-based web services using </w:t>
      </w:r>
      <w:r w:rsidRPr="00863429">
        <w:rPr>
          <w:b/>
          <w:bCs/>
          <w:color w:val="000000"/>
        </w:rPr>
        <w:t>SOAP</w:t>
      </w:r>
      <w:r w:rsidRPr="00C91E97">
        <w:rPr>
          <w:color w:val="000000"/>
        </w:rPr>
        <w:t xml:space="preserve"> UI, validating </w:t>
      </w:r>
      <w:r w:rsidRPr="00C13FF6">
        <w:rPr>
          <w:b/>
          <w:bCs/>
          <w:color w:val="000000"/>
        </w:rPr>
        <w:t>XML</w:t>
      </w:r>
      <w:r w:rsidRPr="00C91E97">
        <w:rPr>
          <w:color w:val="000000"/>
        </w:rPr>
        <w:t xml:space="preserve"> request/response structure, schema compliance, and backend integration logic</w:t>
      </w:r>
    </w:p>
    <w:p w14:paraId="6C110BF3" w14:textId="77777777" w:rsidR="00331CC1" w:rsidRPr="00C91E97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>Performed backend validation using SQL queries on Oracle and SQL Server databases to ensure data integrity and correctness of transactions across modules.</w:t>
      </w:r>
    </w:p>
    <w:p w14:paraId="65046475" w14:textId="77777777" w:rsidR="00331CC1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>Participated in requirement analysis and test case reviews, working closely with Business Analysts and Developers to identify gaps and ambiguities early in the SDLC.</w:t>
      </w:r>
    </w:p>
    <w:p w14:paraId="748ECE04" w14:textId="77777777" w:rsidR="00331CC1" w:rsidRPr="00C91E97" w:rsidRDefault="00331CC1" w:rsidP="00331C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  <w:rPr>
          <w:color w:val="000000"/>
        </w:rPr>
      </w:pPr>
      <w:r w:rsidRPr="00C91E97">
        <w:rPr>
          <w:color w:val="000000"/>
        </w:rPr>
        <w:t>Prepared daily and weekly QA status reports using Excel and shared them with stakeholders, ensuring clear visibility into test progress, defect metrics, and risks</w:t>
      </w:r>
    </w:p>
    <w:p w14:paraId="18B0A053" w14:textId="77777777" w:rsidR="00331CC1" w:rsidRDefault="00331CC1" w:rsidP="00331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</w:p>
    <w:p w14:paraId="4E8E6A31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90"/>
        <w:jc w:val="both"/>
        <w:rPr>
          <w:color w:val="000000"/>
        </w:rPr>
      </w:pPr>
    </w:p>
    <w:p w14:paraId="488CA6AD" w14:textId="77777777" w:rsidR="003B112F" w:rsidRDefault="00000000">
      <w:pPr>
        <w:pBdr>
          <w:top w:val="single" w:sz="4" w:space="1" w:color="D9D9D9"/>
          <w:left w:val="single" w:sz="4" w:space="4" w:color="D9D9D9"/>
          <w:bottom w:val="single" w:sz="4" w:space="1" w:color="D9D9D9"/>
          <w:right w:val="single" w:sz="4" w:space="4" w:color="D9D9D9"/>
          <w:between w:val="single" w:sz="4" w:space="1" w:color="D9D9D9"/>
        </w:pBdr>
        <w:shd w:val="clear" w:color="auto" w:fill="F2F2F2"/>
        <w:spacing w:after="0" w:line="240" w:lineRule="auto"/>
        <w:ind w:left="90" w:right="90"/>
        <w:jc w:val="center"/>
        <w:rPr>
          <w:b/>
          <w:color w:val="0D0D0D"/>
          <w:u w:val="single"/>
        </w:rPr>
      </w:pPr>
      <w:r>
        <w:rPr>
          <w:b/>
          <w:color w:val="0D0D0D"/>
          <w:u w:val="single"/>
        </w:rPr>
        <w:t>Education</w:t>
      </w:r>
    </w:p>
    <w:p w14:paraId="56E3229F" w14:textId="77777777" w:rsidR="003B112F" w:rsidRDefault="003B112F">
      <w:pPr>
        <w:spacing w:after="0" w:line="240" w:lineRule="auto"/>
        <w:ind w:right="-153"/>
        <w:rPr>
          <w:b/>
          <w:sz w:val="16"/>
          <w:szCs w:val="16"/>
          <w:u w:val="single"/>
        </w:rPr>
      </w:pPr>
    </w:p>
    <w:p w14:paraId="62B41D8E" w14:textId="085B9540" w:rsidR="003B11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hanging="270"/>
        <w:jc w:val="both"/>
      </w:pPr>
      <w:r>
        <w:rPr>
          <w:color w:val="000000"/>
        </w:rPr>
        <w:t>Bachelors in Computer Science</w:t>
      </w:r>
      <w:r w:rsidR="00AD6797">
        <w:rPr>
          <w:color w:val="000000"/>
        </w:rPr>
        <w:t xml:space="preserve"> – SRM University - 2009</w:t>
      </w:r>
    </w:p>
    <w:p w14:paraId="32DEAABA" w14:textId="77777777" w:rsidR="003B112F" w:rsidRDefault="003B11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90"/>
        <w:jc w:val="both"/>
        <w:rPr>
          <w:color w:val="000000"/>
        </w:rPr>
      </w:pPr>
    </w:p>
    <w:sectPr w:rsidR="003B112F">
      <w:footerReference w:type="default" r:id="rId10"/>
      <w:pgSz w:w="12240" w:h="15840"/>
      <w:pgMar w:top="450" w:right="720" w:bottom="540" w:left="720" w:header="720" w:footer="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10A31" w14:textId="77777777" w:rsidR="00103145" w:rsidRDefault="00103145">
      <w:pPr>
        <w:spacing w:after="0" w:line="240" w:lineRule="auto"/>
      </w:pPr>
      <w:r>
        <w:separator/>
      </w:r>
    </w:p>
  </w:endnote>
  <w:endnote w:type="continuationSeparator" w:id="0">
    <w:p w14:paraId="5CBB8357" w14:textId="77777777" w:rsidR="00103145" w:rsidRDefault="00103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3446F35-5FED-4DAE-966B-000626664A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7BB8BB2-DD5E-4285-9933-7602EC99FBFF}"/>
    <w:embedBold r:id="rId3" w:fontKey="{7A26225A-097C-4CB0-9294-FBBFF046698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5AD836D-76BB-4581-BF75-BFF6550B1D92}"/>
    <w:embedItalic r:id="rId5" w:fontKey="{9E363EF1-7F3B-47DE-A6F1-D5693D57D5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E2FFD48-B372-4E9F-B3D5-C7672CB93BE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F8BCD" w14:textId="77777777" w:rsidR="003B112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22423">
      <w:rPr>
        <w:noProof/>
        <w:color w:val="000000"/>
      </w:rPr>
      <w:t>1</w:t>
    </w:r>
    <w:r>
      <w:rPr>
        <w:color w:val="000000"/>
      </w:rPr>
      <w:fldChar w:fldCharType="end"/>
    </w:r>
  </w:p>
  <w:p w14:paraId="53231090" w14:textId="77777777" w:rsidR="003B112F" w:rsidRDefault="003B112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2B166" w14:textId="77777777" w:rsidR="00103145" w:rsidRDefault="00103145">
      <w:pPr>
        <w:spacing w:after="0" w:line="240" w:lineRule="auto"/>
      </w:pPr>
      <w:r>
        <w:separator/>
      </w:r>
    </w:p>
  </w:footnote>
  <w:footnote w:type="continuationSeparator" w:id="0">
    <w:p w14:paraId="22F5271F" w14:textId="77777777" w:rsidR="00103145" w:rsidRDefault="001031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9554D"/>
    <w:multiLevelType w:val="multilevel"/>
    <w:tmpl w:val="589AA294"/>
    <w:lvl w:ilvl="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sz w:val="22"/>
        <w:szCs w:val="22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F3C7E04"/>
    <w:multiLevelType w:val="multilevel"/>
    <w:tmpl w:val="668EB5D6"/>
    <w:lvl w:ilvl="0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sz w:val="22"/>
        <w:szCs w:val="22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6368995">
    <w:abstractNumId w:val="1"/>
  </w:num>
  <w:num w:numId="2" w16cid:durableId="1186333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112F"/>
    <w:rsid w:val="00004F47"/>
    <w:rsid w:val="00013AF9"/>
    <w:rsid w:val="00021D25"/>
    <w:rsid w:val="00024853"/>
    <w:rsid w:val="00034452"/>
    <w:rsid w:val="000474C3"/>
    <w:rsid w:val="00051922"/>
    <w:rsid w:val="000E65DA"/>
    <w:rsid w:val="000F0BB8"/>
    <w:rsid w:val="00103145"/>
    <w:rsid w:val="001147E6"/>
    <w:rsid w:val="00155706"/>
    <w:rsid w:val="001E26C3"/>
    <w:rsid w:val="002047F9"/>
    <w:rsid w:val="0021315D"/>
    <w:rsid w:val="00232134"/>
    <w:rsid w:val="002479BD"/>
    <w:rsid w:val="002676C7"/>
    <w:rsid w:val="00280341"/>
    <w:rsid w:val="00291044"/>
    <w:rsid w:val="00292886"/>
    <w:rsid w:val="002945E7"/>
    <w:rsid w:val="002D7B43"/>
    <w:rsid w:val="00317757"/>
    <w:rsid w:val="00322734"/>
    <w:rsid w:val="00331CC1"/>
    <w:rsid w:val="003516EE"/>
    <w:rsid w:val="00356676"/>
    <w:rsid w:val="00384B18"/>
    <w:rsid w:val="00391570"/>
    <w:rsid w:val="003A48FD"/>
    <w:rsid w:val="003B112F"/>
    <w:rsid w:val="003D1FB1"/>
    <w:rsid w:val="003F033C"/>
    <w:rsid w:val="003F0621"/>
    <w:rsid w:val="00403410"/>
    <w:rsid w:val="00403C03"/>
    <w:rsid w:val="0045144C"/>
    <w:rsid w:val="00453B73"/>
    <w:rsid w:val="0046657B"/>
    <w:rsid w:val="004673AD"/>
    <w:rsid w:val="0047052A"/>
    <w:rsid w:val="00483677"/>
    <w:rsid w:val="004D52AB"/>
    <w:rsid w:val="004F5085"/>
    <w:rsid w:val="00561AE7"/>
    <w:rsid w:val="005B22F0"/>
    <w:rsid w:val="005B63FF"/>
    <w:rsid w:val="005B77A1"/>
    <w:rsid w:val="005D3FE4"/>
    <w:rsid w:val="005E3A57"/>
    <w:rsid w:val="00636AC5"/>
    <w:rsid w:val="00637DC8"/>
    <w:rsid w:val="00642C24"/>
    <w:rsid w:val="00651032"/>
    <w:rsid w:val="00657F9E"/>
    <w:rsid w:val="00672FF2"/>
    <w:rsid w:val="006774FF"/>
    <w:rsid w:val="006C4929"/>
    <w:rsid w:val="006E4C41"/>
    <w:rsid w:val="007014C9"/>
    <w:rsid w:val="00735D3B"/>
    <w:rsid w:val="007857EB"/>
    <w:rsid w:val="007E4972"/>
    <w:rsid w:val="007F1588"/>
    <w:rsid w:val="00803C3A"/>
    <w:rsid w:val="00812A0B"/>
    <w:rsid w:val="00834630"/>
    <w:rsid w:val="00872637"/>
    <w:rsid w:val="00887FEF"/>
    <w:rsid w:val="008923B4"/>
    <w:rsid w:val="008D0533"/>
    <w:rsid w:val="008D7E84"/>
    <w:rsid w:val="008E470F"/>
    <w:rsid w:val="008E5B14"/>
    <w:rsid w:val="0091338F"/>
    <w:rsid w:val="00920720"/>
    <w:rsid w:val="009B3CB7"/>
    <w:rsid w:val="009C791D"/>
    <w:rsid w:val="009D312C"/>
    <w:rsid w:val="00A106C2"/>
    <w:rsid w:val="00A12110"/>
    <w:rsid w:val="00A12F11"/>
    <w:rsid w:val="00A204D2"/>
    <w:rsid w:val="00A221DD"/>
    <w:rsid w:val="00A23458"/>
    <w:rsid w:val="00A23A90"/>
    <w:rsid w:val="00A61100"/>
    <w:rsid w:val="00A932EF"/>
    <w:rsid w:val="00A94518"/>
    <w:rsid w:val="00AA3090"/>
    <w:rsid w:val="00AA5C53"/>
    <w:rsid w:val="00AC1CDB"/>
    <w:rsid w:val="00AC2130"/>
    <w:rsid w:val="00AC5146"/>
    <w:rsid w:val="00AD6797"/>
    <w:rsid w:val="00AE7593"/>
    <w:rsid w:val="00AF2F08"/>
    <w:rsid w:val="00AF6D28"/>
    <w:rsid w:val="00B32427"/>
    <w:rsid w:val="00B457C9"/>
    <w:rsid w:val="00BC1BC3"/>
    <w:rsid w:val="00BE5F5C"/>
    <w:rsid w:val="00C033EF"/>
    <w:rsid w:val="00C075F4"/>
    <w:rsid w:val="00C1688E"/>
    <w:rsid w:val="00C62B75"/>
    <w:rsid w:val="00C63BF1"/>
    <w:rsid w:val="00CA1732"/>
    <w:rsid w:val="00CA471F"/>
    <w:rsid w:val="00CB0EE1"/>
    <w:rsid w:val="00CB3BFA"/>
    <w:rsid w:val="00CC1398"/>
    <w:rsid w:val="00CD0E98"/>
    <w:rsid w:val="00CF7D99"/>
    <w:rsid w:val="00D06BF0"/>
    <w:rsid w:val="00D22423"/>
    <w:rsid w:val="00D4340B"/>
    <w:rsid w:val="00D70840"/>
    <w:rsid w:val="00DD0A5B"/>
    <w:rsid w:val="00DD6878"/>
    <w:rsid w:val="00DF09B7"/>
    <w:rsid w:val="00E21EA9"/>
    <w:rsid w:val="00E348C2"/>
    <w:rsid w:val="00E50AC7"/>
    <w:rsid w:val="00E75073"/>
    <w:rsid w:val="00E85225"/>
    <w:rsid w:val="00EB515B"/>
    <w:rsid w:val="00ED421B"/>
    <w:rsid w:val="00EF665E"/>
    <w:rsid w:val="00F00077"/>
    <w:rsid w:val="00F0595A"/>
    <w:rsid w:val="00F249E0"/>
    <w:rsid w:val="00F27034"/>
    <w:rsid w:val="00F33652"/>
    <w:rsid w:val="00F33CAB"/>
    <w:rsid w:val="00F50570"/>
    <w:rsid w:val="00F506FA"/>
    <w:rsid w:val="00F5509A"/>
    <w:rsid w:val="00FB3BEF"/>
    <w:rsid w:val="00FC45B3"/>
    <w:rsid w:val="00FD0106"/>
    <w:rsid w:val="00FD5933"/>
    <w:rsid w:val="00FE66BF"/>
    <w:rsid w:val="00FF58FF"/>
    <w:rsid w:val="00FF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44E53"/>
  <w15:docId w15:val="{A18F84F0-D88C-4763-A351-4B931D2D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492"/>
  </w:style>
  <w:style w:type="paragraph" w:styleId="Heading1">
    <w:name w:val="heading 1"/>
    <w:basedOn w:val="Normal"/>
    <w:link w:val="Heading1Char"/>
    <w:uiPriority w:val="9"/>
    <w:qFormat/>
    <w:rsid w:val="002A233B"/>
    <w:pPr>
      <w:widowControl w:val="0"/>
      <w:suppressAutoHyphens/>
      <w:autoSpaceDE w:val="0"/>
      <w:autoSpaceDN w:val="0"/>
      <w:spacing w:after="0" w:line="1" w:lineRule="atLeast"/>
      <w:ind w:leftChars="-1" w:left="199" w:hangingChars="1" w:hanging="1"/>
      <w:textDirection w:val="btLr"/>
      <w:textAlignment w:val="top"/>
      <w:outlineLvl w:val="0"/>
    </w:pPr>
    <w:rPr>
      <w:b/>
      <w:bCs/>
      <w:position w:val="-1"/>
      <w:u w:val="single" w:color="000000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F3083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F3083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F3083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F30831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F3083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uiPriority w:val="10"/>
    <w:qFormat/>
    <w:rsid w:val="00F30831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F30831"/>
  </w:style>
  <w:style w:type="table" w:customStyle="1" w:styleId="TableNormal2">
    <w:name w:val="TableNormal"/>
    <w:rsid w:val="00F3083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BookTitle">
    <w:name w:val="Book Title"/>
    <w:basedOn w:val="DefaultParagraphFont"/>
    <w:uiPriority w:val="33"/>
    <w:qFormat/>
    <w:rsid w:val="00A85492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7D1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1A9E"/>
    <w:rPr>
      <w:b/>
      <w:bCs/>
    </w:rPr>
  </w:style>
  <w:style w:type="paragraph" w:styleId="ListParagraph">
    <w:name w:val="List Paragraph"/>
    <w:basedOn w:val="Normal"/>
    <w:qFormat/>
    <w:rsid w:val="00C51E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1D4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7E0"/>
  </w:style>
  <w:style w:type="paragraph" w:styleId="Footer">
    <w:name w:val="footer"/>
    <w:basedOn w:val="Normal"/>
    <w:link w:val="FooterChar"/>
    <w:uiPriority w:val="99"/>
    <w:unhideWhenUsed/>
    <w:rsid w:val="001D4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7E0"/>
  </w:style>
  <w:style w:type="character" w:customStyle="1" w:styleId="Heading1Char">
    <w:name w:val="Heading 1 Char"/>
    <w:basedOn w:val="DefaultParagraphFont"/>
    <w:link w:val="Heading1"/>
    <w:uiPriority w:val="9"/>
    <w:rsid w:val="002A233B"/>
    <w:rPr>
      <w:rFonts w:ascii="Calibri" w:eastAsia="Calibri" w:hAnsi="Calibri" w:cs="Calibri"/>
      <w:b/>
      <w:bCs/>
      <w:position w:val="-1"/>
      <w:u w:val="single" w:color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GE4eFT6cNp7g6YkcmCrma/L73A==">CgMxLjA4AHIhMXBicmd4anVETDFQQ0pyNzNoS01ud25HYWZOWmc1Zlgx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3811</Words>
  <Characters>21723</Characters>
  <Application>Microsoft Office Word</Application>
  <DocSecurity>0</DocSecurity>
  <Lines>181</Lines>
  <Paragraphs>50</Paragraphs>
  <ScaleCrop>false</ScaleCrop>
  <Company/>
  <LinksUpToDate>false</LinksUpToDate>
  <CharactersWithSpaces>25484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venkat rohit</cp:lastModifiedBy>
  <cp:revision>123</cp:revision>
  <dcterms:created xsi:type="dcterms:W3CDTF">2025-01-06T21:28:00Z</dcterms:created>
  <dcterms:modified xsi:type="dcterms:W3CDTF">2025-08-28T20:12:00Z</dcterms:modified>
</cp:coreProperties>
</file>