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40"/>
        <w:jc w:val="center"/>
      </w:pPr>
      <w:r>
        <w:rPr>
          <w:rFonts w:ascii="Times New Roman" w:hAnsi="Times New Roman" w:eastAsia="Times New Roman"/>
          <w:b/>
          <w:color w:val="0B172A"/>
          <w:sz w:val="28"/>
        </w:rPr>
        <w:t>KANNADA SANGHA PUNE'S</w:t>
      </w:r>
    </w:p>
    <w:p>
      <w:pPr>
        <w:spacing w:after="240"/>
        <w:jc w:val="center"/>
      </w:pPr>
      <w:r>
        <w:rPr>
          <w:rFonts w:ascii="Times New Roman" w:hAnsi="Times New Roman" w:eastAsia="Times New Roman"/>
          <w:b/>
          <w:color w:val="0B172A"/>
          <w:sz w:val="32"/>
        </w:rPr>
        <w:t>KAVERI COLLEGE OF ARTS, SCIENCE &amp; COMMERCE, PUNE</w:t>
      </w:r>
    </w:p>
    <w:p>
      <w:pPr>
        <w:spacing w:after="400"/>
        <w:jc w:val="center"/>
      </w:pPr>
      <w:r>
        <w:rPr>
          <w:rFonts w:ascii="Times New Roman" w:hAnsi="Times New Roman" w:eastAsia="Times New Roman"/>
          <w:b/>
          <w:color w:val="0B172A"/>
          <w:sz w:val="40"/>
        </w:rPr>
        <w:t>A PROJECT REPORT ON</w:t>
      </w:r>
    </w:p>
    <w:p>
      <w:pPr>
        <w:spacing w:after="400"/>
        <w:jc w:val="center"/>
      </w:pPr>
      <w:r>
        <w:rPr>
          <w:rFonts w:ascii="Times New Roman" w:hAnsi="Times New Roman" w:eastAsia="Times New Roman"/>
          <w:b/>
          <w:color w:val="0B172A"/>
          <w:sz w:val="40"/>
        </w:rPr>
        <w:t>DEALSCOUT</w:t>
      </w:r>
    </w:p>
    <w:p>
      <w:pPr>
        <w:spacing w:after="240"/>
        <w:jc w:val="center"/>
      </w:pPr>
      <w:r>
        <w:rPr>
          <w:rFonts w:ascii="Times New Roman" w:hAnsi="Times New Roman" w:eastAsia="Times New Roman"/>
          <w:b w:val="0"/>
          <w:color w:val="0B172A"/>
          <w:sz w:val="32"/>
        </w:rPr>
        <w:t>An E-Commerce Product Comparison and Best-Deal Recommendation System</w:t>
      </w:r>
    </w:p>
    <w:p>
      <w:pPr>
        <w:spacing w:after="240"/>
        <w:jc w:val="center"/>
      </w:pPr>
      <w:r>
        <w:rPr>
          <w:rFonts w:ascii="Times New Roman" w:hAnsi="Times New Roman" w:eastAsia="Times New Roman"/>
          <w:b w:val="0"/>
          <w:color w:val="0B172A"/>
          <w:sz w:val="24"/>
        </w:rPr>
        <w:t>(HTML • CSS • JavaScript • Node.js)</w:t>
      </w:r>
    </w:p>
    <w:p>
      <w:pPr>
        <w:spacing w:after="240"/>
        <w:jc w:val="center"/>
      </w:pPr>
      <w:r>
        <w:rPr>
          <w:rFonts w:ascii="Times New Roman" w:hAnsi="Times New Roman" w:eastAsia="Times New Roman"/>
          <w:b/>
          <w:color w:val="0B172A"/>
          <w:sz w:val="32"/>
        </w:rPr>
        <w:t>T.Y.B.Sc. (Computer Science) — Semester V</w:t>
      </w:r>
    </w:p>
    <w:p>
      <w:pPr>
        <w:spacing w:after="240"/>
        <w:jc w:val="center"/>
      </w:pPr>
      <w:r>
        <w:rPr>
          <w:rFonts w:ascii="Times New Roman" w:hAnsi="Times New Roman" w:eastAsia="Times New Roman"/>
          <w:b/>
          <w:color w:val="0B172A"/>
          <w:sz w:val="28"/>
        </w:rPr>
        <w:t>Academic Year 2026–27</w:t>
      </w:r>
    </w:p>
    <w:p>
      <w:pPr>
        <w:spacing w:line="300" w:lineRule="auto" w:after="160"/>
        <w:jc w:val="center"/>
      </w:pPr>
      <w:r>
        <w:rPr>
          <w:rFonts w:ascii="Times New Roman" w:hAnsi="Times New Roman" w:eastAsia="Times New Roman"/>
          <w:b/>
          <w:sz w:val="24"/>
        </w:rPr>
        <w:t>Submitted by</w:t>
      </w:r>
    </w:p>
    <w:p>
      <w:pPr>
        <w:spacing w:line="300" w:lineRule="auto" w:after="160"/>
        <w:jc w:val="center"/>
      </w:pPr>
      <w:r>
        <w:rPr>
          <w:rFonts w:ascii="Times New Roman" w:hAnsi="Times New Roman" w:eastAsia="Times New Roman"/>
          <w:b w:val="0"/>
          <w:sz w:val="24"/>
        </w:rPr>
        <w:t>Name 1: ______________________________    Seat No.: __________________</w:t>
      </w:r>
    </w:p>
    <w:p>
      <w:pPr>
        <w:spacing w:line="300" w:lineRule="auto" w:after="160"/>
        <w:jc w:val="center"/>
      </w:pPr>
      <w:r>
        <w:rPr>
          <w:rFonts w:ascii="Times New Roman" w:hAnsi="Times New Roman" w:eastAsia="Times New Roman"/>
          <w:b w:val="0"/>
          <w:sz w:val="24"/>
        </w:rPr>
        <w:t>Name 2: ______________________________    Seat No.: __________________</w:t>
      </w:r>
    </w:p>
    <w:p>
      <w:pPr>
        <w:spacing w:line="300" w:lineRule="auto" w:after="160"/>
        <w:jc w:val="center"/>
      </w:pPr>
      <w:r>
        <w:rPr>
          <w:rFonts w:ascii="Times New Roman" w:hAnsi="Times New Roman" w:eastAsia="Times New Roman"/>
          <w:b w:val="0"/>
          <w:sz w:val="24"/>
        </w:rPr>
        <w:t>Name 3: ______________________________    Seat No.: __________________</w:t>
      </w:r>
    </w:p>
    <w:p>
      <w:pPr>
        <w:spacing w:line="300" w:lineRule="auto" w:after="160"/>
        <w:jc w:val="center"/>
      </w:pPr>
      <w:r>
        <w:rPr>
          <w:rFonts w:ascii="Times New Roman" w:hAnsi="Times New Roman" w:eastAsia="Times New Roman"/>
          <w:b w:val="0"/>
          <w:sz w:val="24"/>
        </w:rPr>
        <w:t>Under the guidance of: ______________________________</w:t>
      </w:r>
    </w:p>
    <w:p>
      <w:pPr>
        <w:spacing w:line="300" w:lineRule="auto" w:after="160"/>
        <w:jc w:val="center"/>
      </w:pPr>
      <w:r>
        <w:rPr>
          <w:rFonts w:ascii="Times New Roman" w:hAnsi="Times New Roman" w:eastAsia="Times New Roman"/>
          <w:b w:val="0"/>
          <w:sz w:val="24"/>
        </w:rPr>
        <w:t>In partial fulfilment of B.Sc. (Computer Science), Savitribai Phule Pune University</w:t>
      </w:r>
    </w:p>
    <w:p>
      <w:r>
        <w:br w:type="page"/>
      </w:r>
    </w:p>
    <w:p>
      <w:pPr>
        <w:spacing w:after="320"/>
        <w:jc w:val="center"/>
      </w:pPr>
      <w:r>
        <w:rPr>
          <w:rFonts w:ascii="Times New Roman" w:hAnsi="Times New Roman" w:eastAsia="Times New Roman"/>
          <w:b/>
          <w:color w:val="0B172A"/>
          <w:sz w:val="32"/>
        </w:rPr>
        <w:t>KAVERI COLLEGE OF ARTS, SCIENCE &amp; COMMERCE</w:t>
      </w:r>
    </w:p>
    <w:p>
      <w:pPr>
        <w:spacing w:line="300" w:lineRule="auto" w:after="160"/>
        <w:jc w:val="center"/>
      </w:pPr>
      <w:r>
        <w:rPr>
          <w:rFonts w:ascii="Times New Roman" w:hAnsi="Times New Roman" w:eastAsia="Times New Roman"/>
          <w:b/>
          <w:sz w:val="24"/>
        </w:rPr>
        <w:t>PERMANENTLY AFFILIATED TO SAVITRIBAI PHULE PUNE UNIVERSITY, PUNE</w:t>
      </w:r>
    </w:p>
    <w:p>
      <w:pPr>
        <w:spacing w:line="300" w:lineRule="auto" w:after="160"/>
        <w:jc w:val="center"/>
      </w:pPr>
      <w:r>
        <w:rPr>
          <w:rFonts w:ascii="Times New Roman" w:hAnsi="Times New Roman" w:eastAsia="Times New Roman"/>
          <w:b w:val="0"/>
          <w:sz w:val="24"/>
        </w:rPr>
        <w:t>Sr. No. 36, Shri G.M. Shetty Educational Complex, Ganeshnagar, Erandwane, Pune 411038.</w:t>
      </w:r>
    </w:p>
    <w:p>
      <w:pPr>
        <w:spacing w:after="320"/>
        <w:jc w:val="center"/>
      </w:pPr>
      <w:r>
        <w:rPr>
          <w:rFonts w:ascii="Times New Roman" w:hAnsi="Times New Roman" w:eastAsia="Times New Roman"/>
          <w:b/>
          <w:color w:val="0B172A"/>
          <w:sz w:val="40"/>
        </w:rPr>
        <w:t>CERTIFICATE</w:t>
      </w:r>
    </w:p>
    <w:p>
      <w:pPr>
        <w:spacing w:line="300" w:lineRule="auto" w:after="160"/>
        <w:jc w:val="both"/>
      </w:pPr>
      <w:r>
        <w:rPr>
          <w:rFonts w:ascii="Times New Roman" w:hAnsi="Times New Roman" w:eastAsia="Times New Roman"/>
          <w:b w:val="0"/>
          <w:sz w:val="24"/>
        </w:rPr>
        <w:t>This is to certify that Mr. / Ms. ______________________________, T.Y. B.Sc. (Computer Science) Semester V, has successfully completed his/her Project Work titled “DealScout” in Computer Science Specialization as a part of CS-331-FP Project as prescribed by Savitribai Phule Pune University for academic year 2026–27.</w:t>
      </w:r>
    </w:p>
    <w:p>
      <w:pPr>
        <w:spacing w:line="300" w:lineRule="auto" w:after="160"/>
        <w:jc w:val="both"/>
      </w:pPr>
      <w:r>
        <w:rPr>
          <w:rFonts w:ascii="Times New Roman" w:hAnsi="Times New Roman" w:eastAsia="Times New Roman"/>
          <w:b w:val="0"/>
          <w:sz w:val="24"/>
        </w:rPr>
        <w:t>Seat No.: ____________________     Date: ____________________</w:t>
      </w:r>
    </w:p>
    <w:tbl>
      <w:tblPr>
        <w:tblStyle w:val="TableGrid"/>
        <w:tblW w:type="auto" w:w="0"/>
        <w:jc w:val="center"/>
        <w:tblLook w:firstColumn="1" w:firstRow="1" w:lastColumn="0" w:lastRow="0" w:noHBand="0" w:noVBand="1" w:val="04A0"/>
      </w:tblPr>
      <w:tblGrid>
        <w:gridCol w:w="3061"/>
        <w:gridCol w:w="3061"/>
        <w:gridCol w:w="3061"/>
      </w:tblGrid>
      <w:tr>
        <w:tc>
          <w:tcPr>
            <w:tcW w:type="dxa" w:w="3061"/>
            <w:vAlign w:val="center"/>
          </w:tcPr>
          <w:p>
            <w:r/>
            <w:r>
              <w:rPr>
                <w:rFonts w:ascii="Times New Roman" w:hAnsi="Times New Roman"/>
                <w:b/>
                <w:sz w:val="22"/>
              </w:rPr>
              <w:t>Project Guide</w:t>
            </w:r>
          </w:p>
        </w:tc>
        <w:tc>
          <w:tcPr>
            <w:tcW w:type="dxa" w:w="3061"/>
            <w:vAlign w:val="center"/>
          </w:tcPr>
          <w:p>
            <w:r/>
            <w:r>
              <w:rPr>
                <w:rFonts w:ascii="Times New Roman" w:hAnsi="Times New Roman"/>
                <w:b/>
                <w:sz w:val="22"/>
              </w:rPr>
              <w:t>Course Coordinator</w:t>
            </w:r>
          </w:p>
        </w:tc>
        <w:tc>
          <w:tcPr>
            <w:tcW w:type="dxa" w:w="3061"/>
            <w:vAlign w:val="center"/>
          </w:tcPr>
          <w:p>
            <w:r/>
            <w:r>
              <w:rPr>
                <w:rFonts w:ascii="Times New Roman" w:hAnsi="Times New Roman"/>
                <w:b/>
                <w:sz w:val="22"/>
              </w:rPr>
              <w:t>Principal</w:t>
            </w:r>
          </w:p>
        </w:tc>
      </w:tr>
      <w:tr>
        <w:tc>
          <w:tcPr>
            <w:tcW w:type="dxa" w:w="3061"/>
            <w:vAlign w:val="center"/>
          </w:tcPr>
          <w:p>
            <w:r/>
            <w:r>
              <w:rPr>
                <w:rFonts w:ascii="Times New Roman" w:hAnsi="Times New Roman"/>
                <w:b w:val="0"/>
                <w:sz w:val="22"/>
              </w:rPr>
              <w:t>Name: __________________</w:t>
              <w:br/>
              <w:t>Signature: ______________</w:t>
            </w:r>
          </w:p>
        </w:tc>
        <w:tc>
          <w:tcPr>
            <w:tcW w:type="dxa" w:w="3061"/>
            <w:vAlign w:val="center"/>
          </w:tcPr>
          <w:p>
            <w:r/>
            <w:r>
              <w:rPr>
                <w:rFonts w:ascii="Times New Roman" w:hAnsi="Times New Roman"/>
                <w:b w:val="0"/>
                <w:sz w:val="22"/>
              </w:rPr>
              <w:t>Name: __________________</w:t>
              <w:br/>
              <w:t>Signature: ______________</w:t>
            </w:r>
          </w:p>
        </w:tc>
        <w:tc>
          <w:tcPr>
            <w:tcW w:type="dxa" w:w="3061"/>
            <w:vAlign w:val="center"/>
          </w:tcPr>
          <w:p>
            <w:r/>
            <w:r>
              <w:rPr>
                <w:rFonts w:ascii="Times New Roman" w:hAnsi="Times New Roman"/>
                <w:b w:val="0"/>
                <w:sz w:val="22"/>
              </w:rPr>
              <w:t>Name: __________________</w:t>
              <w:br/>
              <w:t>Signature: ______________</w:t>
            </w:r>
          </w:p>
        </w:tc>
      </w:tr>
    </w:tbl>
    <w:p/>
    <w:p>
      <w:pPr>
        <w:spacing w:line="300" w:lineRule="auto" w:after="160"/>
        <w:jc w:val="center"/>
      </w:pPr>
      <w:r>
        <w:rPr>
          <w:rFonts w:ascii="Times New Roman" w:hAnsi="Times New Roman" w:eastAsia="Times New Roman"/>
          <w:b/>
          <w:sz w:val="24"/>
        </w:rPr>
        <w:t>Examined by</w:t>
      </w:r>
    </w:p>
    <w:tbl>
      <w:tblPr>
        <w:tblStyle w:val="TableGrid"/>
        <w:tblW w:type="auto" w:w="0"/>
        <w:tblLook w:firstColumn="1" w:firstRow="1" w:lastColumn="0" w:lastRow="0" w:noHBand="0" w:noVBand="1" w:val="04A0"/>
      </w:tblPr>
      <w:tblGrid>
        <w:gridCol w:w="4592"/>
        <w:gridCol w:w="4592"/>
      </w:tblGrid>
      <w:tr>
        <w:tc>
          <w:tcPr>
            <w:tcW w:type="dxa" w:w="4592"/>
            <w:vAlign w:val="center"/>
          </w:tcPr>
          <w:p>
            <w:r/>
            <w:r>
              <w:rPr>
                <w:rFonts w:ascii="Times New Roman" w:hAnsi="Times New Roman"/>
                <w:b/>
                <w:sz w:val="22"/>
              </w:rPr>
              <w:t>Internal Examiner</w:t>
            </w:r>
          </w:p>
        </w:tc>
        <w:tc>
          <w:tcPr>
            <w:tcW w:type="dxa" w:w="4592"/>
            <w:vAlign w:val="center"/>
          </w:tcPr>
          <w:p>
            <w:r/>
            <w:r>
              <w:rPr>
                <w:rFonts w:ascii="Times New Roman" w:hAnsi="Times New Roman"/>
                <w:b/>
                <w:sz w:val="22"/>
              </w:rPr>
              <w:t>External Examiner</w:t>
            </w:r>
          </w:p>
        </w:tc>
      </w:tr>
      <w:tr>
        <w:tc>
          <w:tcPr>
            <w:tcW w:type="dxa" w:w="4592"/>
            <w:vAlign w:val="center"/>
          </w:tcPr>
          <w:p>
            <w:r/>
            <w:r>
              <w:rPr>
                <w:rFonts w:ascii="Times New Roman" w:hAnsi="Times New Roman"/>
                <w:b w:val="0"/>
                <w:sz w:val="22"/>
              </w:rPr>
              <w:t>Name: __________________</w:t>
              <w:br/>
              <w:t>Signature: ______________</w:t>
              <w:br/>
              <w:t>Date: __________________</w:t>
            </w:r>
          </w:p>
        </w:tc>
        <w:tc>
          <w:tcPr>
            <w:tcW w:type="dxa" w:w="4592"/>
            <w:vAlign w:val="center"/>
          </w:tcPr>
          <w:p>
            <w:r/>
            <w:r>
              <w:rPr>
                <w:rFonts w:ascii="Times New Roman" w:hAnsi="Times New Roman"/>
                <w:b w:val="0"/>
                <w:sz w:val="22"/>
              </w:rPr>
              <w:t>Name: __________________</w:t>
              <w:br/>
              <w:t>Signature: ______________</w:t>
              <w:br/>
              <w:t>Date: __________________</w:t>
            </w:r>
          </w:p>
        </w:tc>
      </w:tr>
    </w:tbl>
    <w:p>
      <w:r>
        <w:br w:type="page"/>
      </w:r>
    </w:p>
    <w:p>
      <w:pPr>
        <w:spacing w:after="320"/>
        <w:jc w:val="center"/>
      </w:pPr>
      <w:r>
        <w:rPr>
          <w:rFonts w:ascii="Times New Roman" w:hAnsi="Times New Roman" w:eastAsia="Times New Roman"/>
          <w:b/>
          <w:color w:val="0B172A"/>
          <w:sz w:val="40"/>
        </w:rPr>
        <w:t>INDEX</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1008"/>
            <w:vAlign w:val="center"/>
          </w:tcPr>
          <w:p>
            <w:r/>
            <w:r>
              <w:rPr>
                <w:rFonts w:ascii="Times New Roman" w:hAnsi="Times New Roman"/>
                <w:b/>
                <w:sz w:val="20"/>
              </w:rPr>
              <w:t>Sr. No.</w:t>
            </w:r>
          </w:p>
        </w:tc>
        <w:tc>
          <w:tcPr>
            <w:tcW w:type="dxa" w:w="5616"/>
            <w:vAlign w:val="center"/>
          </w:tcPr>
          <w:p>
            <w:r/>
            <w:r>
              <w:rPr>
                <w:rFonts w:ascii="Times New Roman" w:hAnsi="Times New Roman"/>
                <w:b/>
                <w:sz w:val="20"/>
              </w:rPr>
              <w:t>Title</w:t>
            </w:r>
          </w:p>
        </w:tc>
        <w:tc>
          <w:tcPr>
            <w:tcW w:type="dxa" w:w="1152"/>
            <w:vAlign w:val="center"/>
          </w:tcPr>
          <w:p>
            <w:r/>
            <w:r>
              <w:rPr>
                <w:rFonts w:ascii="Times New Roman" w:hAnsi="Times New Roman"/>
                <w:b/>
                <w:sz w:val="20"/>
              </w:rPr>
              <w:t>Page No.</w:t>
            </w:r>
          </w:p>
        </w:tc>
        <w:tc>
          <w:tcPr>
            <w:tcW w:type="dxa" w:w="2160"/>
            <w:vAlign w:val="center"/>
          </w:tcPr>
          <w:p>
            <w:r/>
            <w:r>
              <w:rPr>
                <w:rFonts w:ascii="Times New Roman" w:hAnsi="Times New Roman"/>
                <w:b/>
                <w:sz w:val="20"/>
              </w:rPr>
              <w:t>Signature of Instructor</w:t>
            </w:r>
          </w:p>
        </w:tc>
      </w:tr>
      <w:tr>
        <w:tc>
          <w:tcPr>
            <w:tcW w:type="dxa" w:w="1008"/>
            <w:vAlign w:val="center"/>
          </w:tcPr>
          <w:p>
            <w:r/>
            <w:r>
              <w:rPr>
                <w:rFonts w:ascii="Times New Roman" w:hAnsi="Times New Roman"/>
                <w:b w:val="0"/>
                <w:sz w:val="20"/>
              </w:rPr>
              <w:t>1</w:t>
            </w:r>
          </w:p>
        </w:tc>
        <w:tc>
          <w:tcPr>
            <w:tcW w:type="dxa" w:w="5616"/>
            <w:vAlign w:val="center"/>
          </w:tcPr>
          <w:p>
            <w:r/>
            <w:r>
              <w:rPr>
                <w:rFonts w:ascii="Times New Roman" w:hAnsi="Times New Roman"/>
                <w:b w:val="0"/>
                <w:sz w:val="20"/>
              </w:rPr>
              <w:t>Declaration</w:t>
            </w:r>
          </w:p>
        </w:tc>
        <w:tc>
          <w:tcPr>
            <w:tcW w:type="dxa" w:w="1152"/>
            <w:vAlign w:val="center"/>
          </w:tcPr>
          <w:p>
            <w:r/>
            <w:r>
              <w:rPr>
                <w:rFonts w:ascii="Times New Roman" w:hAnsi="Times New Roman"/>
                <w:b w:val="0"/>
                <w:sz w:val="20"/>
              </w:rPr>
              <w:t>5</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2</w:t>
            </w:r>
          </w:p>
        </w:tc>
        <w:tc>
          <w:tcPr>
            <w:tcW w:type="dxa" w:w="5616"/>
            <w:vAlign w:val="center"/>
          </w:tcPr>
          <w:p>
            <w:r/>
            <w:r>
              <w:rPr>
                <w:rFonts w:ascii="Times New Roman" w:hAnsi="Times New Roman"/>
                <w:b w:val="0"/>
                <w:sz w:val="20"/>
              </w:rPr>
              <w:t>Acknowledgement</w:t>
            </w:r>
          </w:p>
        </w:tc>
        <w:tc>
          <w:tcPr>
            <w:tcW w:type="dxa" w:w="1152"/>
            <w:vAlign w:val="center"/>
          </w:tcPr>
          <w:p>
            <w:r/>
            <w:r>
              <w:rPr>
                <w:rFonts w:ascii="Times New Roman" w:hAnsi="Times New Roman"/>
                <w:b w:val="0"/>
                <w:sz w:val="20"/>
              </w:rPr>
              <w:t>6</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3</w:t>
            </w:r>
          </w:p>
        </w:tc>
        <w:tc>
          <w:tcPr>
            <w:tcW w:type="dxa" w:w="5616"/>
            <w:vAlign w:val="center"/>
          </w:tcPr>
          <w:p>
            <w:r/>
            <w:r>
              <w:rPr>
                <w:rFonts w:ascii="Times New Roman" w:hAnsi="Times New Roman"/>
                <w:b w:val="0"/>
                <w:sz w:val="20"/>
              </w:rPr>
              <w:t>Abstract</w:t>
            </w:r>
          </w:p>
        </w:tc>
        <w:tc>
          <w:tcPr>
            <w:tcW w:type="dxa" w:w="1152"/>
            <w:vAlign w:val="center"/>
          </w:tcPr>
          <w:p>
            <w:r/>
            <w:r>
              <w:rPr>
                <w:rFonts w:ascii="Times New Roman" w:hAnsi="Times New Roman"/>
                <w:b w:val="0"/>
                <w:sz w:val="20"/>
              </w:rPr>
              <w:t>7</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4</w:t>
            </w:r>
          </w:p>
        </w:tc>
        <w:tc>
          <w:tcPr>
            <w:tcW w:type="dxa" w:w="5616"/>
            <w:vAlign w:val="center"/>
          </w:tcPr>
          <w:p>
            <w:r/>
            <w:r>
              <w:rPr>
                <w:rFonts w:ascii="Times New Roman" w:hAnsi="Times New Roman"/>
                <w:b w:val="0"/>
                <w:sz w:val="20"/>
              </w:rPr>
              <w:t>1.1 Problem Identification</w:t>
            </w:r>
          </w:p>
        </w:tc>
        <w:tc>
          <w:tcPr>
            <w:tcW w:type="dxa" w:w="1152"/>
            <w:vAlign w:val="center"/>
          </w:tcPr>
          <w:p>
            <w:r/>
            <w:r>
              <w:rPr>
                <w:rFonts w:ascii="Times New Roman" w:hAnsi="Times New Roman"/>
                <w:b w:val="0"/>
                <w:sz w:val="20"/>
              </w:rPr>
              <w:t>8</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5</w:t>
            </w:r>
          </w:p>
        </w:tc>
        <w:tc>
          <w:tcPr>
            <w:tcW w:type="dxa" w:w="5616"/>
            <w:vAlign w:val="center"/>
          </w:tcPr>
          <w:p>
            <w:r/>
            <w:r>
              <w:rPr>
                <w:rFonts w:ascii="Times New Roman" w:hAnsi="Times New Roman"/>
                <w:b w:val="0"/>
                <w:sz w:val="20"/>
              </w:rPr>
              <w:t>1.2 Problem Statement / Definition</w:t>
            </w:r>
          </w:p>
        </w:tc>
        <w:tc>
          <w:tcPr>
            <w:tcW w:type="dxa" w:w="1152"/>
            <w:vAlign w:val="center"/>
          </w:tcPr>
          <w:p>
            <w:r/>
            <w:r>
              <w:rPr>
                <w:rFonts w:ascii="Times New Roman" w:hAnsi="Times New Roman"/>
                <w:b w:val="0"/>
                <w:sz w:val="20"/>
              </w:rPr>
              <w:t>9</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6</w:t>
            </w:r>
          </w:p>
        </w:tc>
        <w:tc>
          <w:tcPr>
            <w:tcW w:type="dxa" w:w="5616"/>
            <w:vAlign w:val="center"/>
          </w:tcPr>
          <w:p>
            <w:r/>
            <w:r>
              <w:rPr>
                <w:rFonts w:ascii="Times New Roman" w:hAnsi="Times New Roman"/>
                <w:b w:val="0"/>
                <w:sz w:val="20"/>
              </w:rPr>
              <w:t>1.3 Purpose, Objectives and Goals</w:t>
            </w:r>
          </w:p>
        </w:tc>
        <w:tc>
          <w:tcPr>
            <w:tcW w:type="dxa" w:w="1152"/>
            <w:vAlign w:val="center"/>
          </w:tcPr>
          <w:p>
            <w:r/>
            <w:r>
              <w:rPr>
                <w:rFonts w:ascii="Times New Roman" w:hAnsi="Times New Roman"/>
                <w:b w:val="0"/>
                <w:sz w:val="20"/>
              </w:rPr>
              <w:t>10</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7</w:t>
            </w:r>
          </w:p>
        </w:tc>
        <w:tc>
          <w:tcPr>
            <w:tcW w:type="dxa" w:w="5616"/>
            <w:vAlign w:val="center"/>
          </w:tcPr>
          <w:p>
            <w:r/>
            <w:r>
              <w:rPr>
                <w:rFonts w:ascii="Times New Roman" w:hAnsi="Times New Roman"/>
                <w:b w:val="0"/>
                <w:sz w:val="20"/>
              </w:rPr>
              <w:t>1.4 Technical Feasibility</w:t>
            </w:r>
          </w:p>
        </w:tc>
        <w:tc>
          <w:tcPr>
            <w:tcW w:type="dxa" w:w="1152"/>
            <w:vAlign w:val="center"/>
          </w:tcPr>
          <w:p>
            <w:r/>
            <w:r>
              <w:rPr>
                <w:rFonts w:ascii="Times New Roman" w:hAnsi="Times New Roman"/>
                <w:b w:val="0"/>
                <w:sz w:val="20"/>
              </w:rPr>
              <w:t>11</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8</w:t>
            </w:r>
          </w:p>
        </w:tc>
        <w:tc>
          <w:tcPr>
            <w:tcW w:type="dxa" w:w="5616"/>
            <w:vAlign w:val="center"/>
          </w:tcPr>
          <w:p>
            <w:r/>
            <w:r>
              <w:rPr>
                <w:rFonts w:ascii="Times New Roman" w:hAnsi="Times New Roman"/>
                <w:b w:val="0"/>
                <w:sz w:val="20"/>
              </w:rPr>
              <w:t>1.4 Economic, Operational and Schedule Feasibility</w:t>
            </w:r>
          </w:p>
        </w:tc>
        <w:tc>
          <w:tcPr>
            <w:tcW w:type="dxa" w:w="1152"/>
            <w:vAlign w:val="center"/>
          </w:tcPr>
          <w:p>
            <w:r/>
            <w:r>
              <w:rPr>
                <w:rFonts w:ascii="Times New Roman" w:hAnsi="Times New Roman"/>
                <w:b w:val="0"/>
                <w:sz w:val="20"/>
              </w:rPr>
              <w:t>12</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9</w:t>
            </w:r>
          </w:p>
        </w:tc>
        <w:tc>
          <w:tcPr>
            <w:tcW w:type="dxa" w:w="5616"/>
            <w:vAlign w:val="center"/>
          </w:tcPr>
          <w:p>
            <w:r/>
            <w:r>
              <w:rPr>
                <w:rFonts w:ascii="Times New Roman" w:hAnsi="Times New Roman"/>
                <w:b w:val="0"/>
                <w:sz w:val="20"/>
              </w:rPr>
              <w:t>1.5 Project Scope</w:t>
            </w:r>
          </w:p>
        </w:tc>
        <w:tc>
          <w:tcPr>
            <w:tcW w:type="dxa" w:w="1152"/>
            <w:vAlign w:val="center"/>
          </w:tcPr>
          <w:p>
            <w:r/>
            <w:r>
              <w:rPr>
                <w:rFonts w:ascii="Times New Roman" w:hAnsi="Times New Roman"/>
                <w:b w:val="0"/>
                <w:sz w:val="20"/>
              </w:rPr>
              <w:t>13</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10</w:t>
            </w:r>
          </w:p>
        </w:tc>
        <w:tc>
          <w:tcPr>
            <w:tcW w:type="dxa" w:w="5616"/>
            <w:vAlign w:val="center"/>
          </w:tcPr>
          <w:p>
            <w:r/>
            <w:r>
              <w:rPr>
                <w:rFonts w:ascii="Times New Roman" w:hAnsi="Times New Roman"/>
                <w:b w:val="0"/>
                <w:sz w:val="20"/>
              </w:rPr>
              <w:t>1.5 Limitations</w:t>
            </w:r>
          </w:p>
        </w:tc>
        <w:tc>
          <w:tcPr>
            <w:tcW w:type="dxa" w:w="1152"/>
            <w:vAlign w:val="center"/>
          </w:tcPr>
          <w:p>
            <w:r/>
            <w:r>
              <w:rPr>
                <w:rFonts w:ascii="Times New Roman" w:hAnsi="Times New Roman"/>
                <w:b w:val="0"/>
                <w:sz w:val="20"/>
              </w:rPr>
              <w:t>14</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11</w:t>
            </w:r>
          </w:p>
        </w:tc>
        <w:tc>
          <w:tcPr>
            <w:tcW w:type="dxa" w:w="5616"/>
            <w:vAlign w:val="center"/>
          </w:tcPr>
          <w:p>
            <w:r/>
            <w:r>
              <w:rPr>
                <w:rFonts w:ascii="Times New Roman" w:hAnsi="Times New Roman"/>
                <w:b w:val="0"/>
                <w:sz w:val="20"/>
              </w:rPr>
              <w:t>2.1 Hardware Requirements</w:t>
            </w:r>
          </w:p>
        </w:tc>
        <w:tc>
          <w:tcPr>
            <w:tcW w:type="dxa" w:w="1152"/>
            <w:vAlign w:val="center"/>
          </w:tcPr>
          <w:p>
            <w:r/>
            <w:r>
              <w:rPr>
                <w:rFonts w:ascii="Times New Roman" w:hAnsi="Times New Roman"/>
                <w:b w:val="0"/>
                <w:sz w:val="20"/>
              </w:rPr>
              <w:t>15</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12</w:t>
            </w:r>
          </w:p>
        </w:tc>
        <w:tc>
          <w:tcPr>
            <w:tcW w:type="dxa" w:w="5616"/>
            <w:vAlign w:val="center"/>
          </w:tcPr>
          <w:p>
            <w:r/>
            <w:r>
              <w:rPr>
                <w:rFonts w:ascii="Times New Roman" w:hAnsi="Times New Roman"/>
                <w:b w:val="0"/>
                <w:sz w:val="20"/>
              </w:rPr>
              <w:t>2.1 Software Requirements</w:t>
            </w:r>
          </w:p>
        </w:tc>
        <w:tc>
          <w:tcPr>
            <w:tcW w:type="dxa" w:w="1152"/>
            <w:vAlign w:val="center"/>
          </w:tcPr>
          <w:p>
            <w:r/>
            <w:r>
              <w:rPr>
                <w:rFonts w:ascii="Times New Roman" w:hAnsi="Times New Roman"/>
                <w:b w:val="0"/>
                <w:sz w:val="20"/>
              </w:rPr>
              <w:t>16</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13</w:t>
            </w:r>
          </w:p>
        </w:tc>
        <w:tc>
          <w:tcPr>
            <w:tcW w:type="dxa" w:w="5616"/>
            <w:vAlign w:val="center"/>
          </w:tcPr>
          <w:p>
            <w:r/>
            <w:r>
              <w:rPr>
                <w:rFonts w:ascii="Times New Roman" w:hAnsi="Times New Roman"/>
                <w:b w:val="0"/>
                <w:sz w:val="20"/>
              </w:rPr>
              <w:t>2.2 Frontend Technical Requirements</w:t>
            </w:r>
          </w:p>
        </w:tc>
        <w:tc>
          <w:tcPr>
            <w:tcW w:type="dxa" w:w="1152"/>
            <w:vAlign w:val="center"/>
          </w:tcPr>
          <w:p>
            <w:r/>
            <w:r>
              <w:rPr>
                <w:rFonts w:ascii="Times New Roman" w:hAnsi="Times New Roman"/>
                <w:b w:val="0"/>
                <w:sz w:val="20"/>
              </w:rPr>
              <w:t>17</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14</w:t>
            </w:r>
          </w:p>
        </w:tc>
        <w:tc>
          <w:tcPr>
            <w:tcW w:type="dxa" w:w="5616"/>
            <w:vAlign w:val="center"/>
          </w:tcPr>
          <w:p>
            <w:r/>
            <w:r>
              <w:rPr>
                <w:rFonts w:ascii="Times New Roman" w:hAnsi="Times New Roman"/>
                <w:b w:val="0"/>
                <w:sz w:val="20"/>
              </w:rPr>
              <w:t>2.2 Backend Technical Requirements (Node.js)</w:t>
            </w:r>
          </w:p>
        </w:tc>
        <w:tc>
          <w:tcPr>
            <w:tcW w:type="dxa" w:w="1152"/>
            <w:vAlign w:val="center"/>
          </w:tcPr>
          <w:p>
            <w:r/>
            <w:r>
              <w:rPr>
                <w:rFonts w:ascii="Times New Roman" w:hAnsi="Times New Roman"/>
                <w:b w:val="0"/>
                <w:sz w:val="20"/>
              </w:rPr>
              <w:t>18</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15</w:t>
            </w:r>
          </w:p>
        </w:tc>
        <w:tc>
          <w:tcPr>
            <w:tcW w:type="dxa" w:w="5616"/>
            <w:vAlign w:val="center"/>
          </w:tcPr>
          <w:p>
            <w:r/>
            <w:r>
              <w:rPr>
                <w:rFonts w:ascii="Times New Roman" w:hAnsi="Times New Roman"/>
                <w:b w:val="0"/>
                <w:sz w:val="20"/>
              </w:rPr>
              <w:t>2.2 Data Storage and Deployment Requirements</w:t>
            </w:r>
          </w:p>
        </w:tc>
        <w:tc>
          <w:tcPr>
            <w:tcW w:type="dxa" w:w="1152"/>
            <w:vAlign w:val="center"/>
          </w:tcPr>
          <w:p>
            <w:r/>
            <w:r>
              <w:rPr>
                <w:rFonts w:ascii="Times New Roman" w:hAnsi="Times New Roman"/>
                <w:b w:val="0"/>
                <w:sz w:val="20"/>
              </w:rPr>
              <w:t>19</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16</w:t>
            </w:r>
          </w:p>
        </w:tc>
        <w:tc>
          <w:tcPr>
            <w:tcW w:type="dxa" w:w="5616"/>
            <w:vAlign w:val="center"/>
          </w:tcPr>
          <w:p>
            <w:r/>
            <w:r>
              <w:rPr>
                <w:rFonts w:ascii="Times New Roman" w:hAnsi="Times New Roman"/>
                <w:b w:val="0"/>
                <w:sz w:val="20"/>
              </w:rPr>
              <w:t>2.3 Functional Requirements — Access</w:t>
            </w:r>
          </w:p>
        </w:tc>
        <w:tc>
          <w:tcPr>
            <w:tcW w:type="dxa" w:w="1152"/>
            <w:vAlign w:val="center"/>
          </w:tcPr>
          <w:p>
            <w:r/>
            <w:r>
              <w:rPr>
                <w:rFonts w:ascii="Times New Roman" w:hAnsi="Times New Roman"/>
                <w:b w:val="0"/>
                <w:sz w:val="20"/>
              </w:rPr>
              <w:t>20</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17</w:t>
            </w:r>
          </w:p>
        </w:tc>
        <w:tc>
          <w:tcPr>
            <w:tcW w:type="dxa" w:w="5616"/>
            <w:vAlign w:val="center"/>
          </w:tcPr>
          <w:p>
            <w:r/>
            <w:r>
              <w:rPr>
                <w:rFonts w:ascii="Times New Roman" w:hAnsi="Times New Roman"/>
                <w:b w:val="0"/>
                <w:sz w:val="20"/>
              </w:rPr>
              <w:t>2.3 Functional Requirements — Comparison</w:t>
            </w:r>
          </w:p>
        </w:tc>
        <w:tc>
          <w:tcPr>
            <w:tcW w:type="dxa" w:w="1152"/>
            <w:vAlign w:val="center"/>
          </w:tcPr>
          <w:p>
            <w:r/>
            <w:r>
              <w:rPr>
                <w:rFonts w:ascii="Times New Roman" w:hAnsi="Times New Roman"/>
                <w:b w:val="0"/>
                <w:sz w:val="20"/>
              </w:rPr>
              <w:t>21</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18</w:t>
            </w:r>
          </w:p>
        </w:tc>
        <w:tc>
          <w:tcPr>
            <w:tcW w:type="dxa" w:w="5616"/>
            <w:vAlign w:val="center"/>
          </w:tcPr>
          <w:p>
            <w:r/>
            <w:r>
              <w:rPr>
                <w:rFonts w:ascii="Times New Roman" w:hAnsi="Times New Roman"/>
                <w:b w:val="0"/>
                <w:sz w:val="20"/>
              </w:rPr>
              <w:t>2.4 Data Requirements</w:t>
            </w:r>
          </w:p>
        </w:tc>
        <w:tc>
          <w:tcPr>
            <w:tcW w:type="dxa" w:w="1152"/>
            <w:vAlign w:val="center"/>
          </w:tcPr>
          <w:p>
            <w:r/>
            <w:r>
              <w:rPr>
                <w:rFonts w:ascii="Times New Roman" w:hAnsi="Times New Roman"/>
                <w:b w:val="0"/>
                <w:sz w:val="20"/>
              </w:rPr>
              <w:t>22</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19</w:t>
            </w:r>
          </w:p>
        </w:tc>
        <w:tc>
          <w:tcPr>
            <w:tcW w:type="dxa" w:w="5616"/>
            <w:vAlign w:val="center"/>
          </w:tcPr>
          <w:p>
            <w:r/>
            <w:r>
              <w:rPr>
                <w:rFonts w:ascii="Times New Roman" w:hAnsi="Times New Roman"/>
                <w:b w:val="0"/>
                <w:sz w:val="20"/>
              </w:rPr>
              <w:t>2.4 Performance Requirements</w:t>
            </w:r>
          </w:p>
        </w:tc>
        <w:tc>
          <w:tcPr>
            <w:tcW w:type="dxa" w:w="1152"/>
            <w:vAlign w:val="center"/>
          </w:tcPr>
          <w:p>
            <w:r/>
            <w:r>
              <w:rPr>
                <w:rFonts w:ascii="Times New Roman" w:hAnsi="Times New Roman"/>
                <w:b w:val="0"/>
                <w:sz w:val="20"/>
              </w:rPr>
              <w:t>23</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20</w:t>
            </w:r>
          </w:p>
        </w:tc>
        <w:tc>
          <w:tcPr>
            <w:tcW w:type="dxa" w:w="5616"/>
            <w:vAlign w:val="center"/>
          </w:tcPr>
          <w:p>
            <w:r/>
            <w:r>
              <w:rPr>
                <w:rFonts w:ascii="Times New Roman" w:hAnsi="Times New Roman"/>
                <w:b w:val="0"/>
                <w:sz w:val="20"/>
              </w:rPr>
              <w:t>2.4 Security Requirements</w:t>
            </w:r>
          </w:p>
        </w:tc>
        <w:tc>
          <w:tcPr>
            <w:tcW w:type="dxa" w:w="1152"/>
            <w:vAlign w:val="center"/>
          </w:tcPr>
          <w:p>
            <w:r/>
            <w:r>
              <w:rPr>
                <w:rFonts w:ascii="Times New Roman" w:hAnsi="Times New Roman"/>
                <w:b w:val="0"/>
                <w:sz w:val="20"/>
              </w:rPr>
              <w:t>24</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21</w:t>
            </w:r>
          </w:p>
        </w:tc>
        <w:tc>
          <w:tcPr>
            <w:tcW w:type="dxa" w:w="5616"/>
            <w:vAlign w:val="center"/>
          </w:tcPr>
          <w:p>
            <w:r/>
            <w:r>
              <w:rPr>
                <w:rFonts w:ascii="Times New Roman" w:hAnsi="Times New Roman"/>
                <w:b w:val="0"/>
                <w:sz w:val="20"/>
              </w:rPr>
              <w:t>3.1 End Users</w:t>
            </w:r>
          </w:p>
        </w:tc>
        <w:tc>
          <w:tcPr>
            <w:tcW w:type="dxa" w:w="1152"/>
            <w:vAlign w:val="center"/>
          </w:tcPr>
          <w:p>
            <w:r/>
            <w:r>
              <w:rPr>
                <w:rFonts w:ascii="Times New Roman" w:hAnsi="Times New Roman"/>
                <w:b w:val="0"/>
                <w:sz w:val="20"/>
              </w:rPr>
              <w:t>25</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22</w:t>
            </w:r>
          </w:p>
        </w:tc>
        <w:tc>
          <w:tcPr>
            <w:tcW w:type="dxa" w:w="5616"/>
            <w:vAlign w:val="center"/>
          </w:tcPr>
          <w:p>
            <w:r/>
            <w:r>
              <w:rPr>
                <w:rFonts w:ascii="Times New Roman" w:hAnsi="Times New Roman"/>
                <w:b w:val="0"/>
                <w:sz w:val="20"/>
              </w:rPr>
              <w:t>3.2 Entities and Attributes</w:t>
            </w:r>
          </w:p>
        </w:tc>
        <w:tc>
          <w:tcPr>
            <w:tcW w:type="dxa" w:w="1152"/>
            <w:vAlign w:val="center"/>
          </w:tcPr>
          <w:p>
            <w:r/>
            <w:r>
              <w:rPr>
                <w:rFonts w:ascii="Times New Roman" w:hAnsi="Times New Roman"/>
                <w:b w:val="0"/>
                <w:sz w:val="20"/>
              </w:rPr>
              <w:t>26</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23</w:t>
            </w:r>
          </w:p>
        </w:tc>
        <w:tc>
          <w:tcPr>
            <w:tcW w:type="dxa" w:w="5616"/>
            <w:vAlign w:val="center"/>
          </w:tcPr>
          <w:p>
            <w:r/>
            <w:r>
              <w:rPr>
                <w:rFonts w:ascii="Times New Roman" w:hAnsi="Times New Roman"/>
                <w:b w:val="0"/>
                <w:sz w:val="20"/>
              </w:rPr>
              <w:t>3.2 ER Diagram</w:t>
            </w:r>
          </w:p>
        </w:tc>
        <w:tc>
          <w:tcPr>
            <w:tcW w:type="dxa" w:w="1152"/>
            <w:vAlign w:val="center"/>
          </w:tcPr>
          <w:p>
            <w:r/>
            <w:r>
              <w:rPr>
                <w:rFonts w:ascii="Times New Roman" w:hAnsi="Times New Roman"/>
                <w:b w:val="0"/>
                <w:sz w:val="20"/>
              </w:rPr>
              <w:t>27</w:t>
            </w:r>
          </w:p>
        </w:tc>
        <w:tc>
          <w:tcPr>
            <w:tcW w:type="dxa" w:w="2160"/>
            <w:vAlign w:val="center"/>
          </w:tcPr>
          <w:p>
            <w:r/>
            <w:r>
              <w:rPr>
                <w:rFonts w:ascii="Times New Roman" w:hAnsi="Times New Roman"/>
                <w:b w:val="0"/>
                <w:sz w:val="20"/>
              </w:rPr>
            </w:r>
          </w:p>
        </w:tc>
      </w:tr>
    </w:tbl>
    <w:p>
      <w:r>
        <w:br w:type="page"/>
      </w:r>
    </w:p>
    <w:p>
      <w:pPr>
        <w:spacing w:after="320"/>
        <w:jc w:val="center"/>
      </w:pPr>
      <w:r>
        <w:rPr>
          <w:rFonts w:ascii="Times New Roman" w:hAnsi="Times New Roman" w:eastAsia="Times New Roman"/>
          <w:b/>
          <w:color w:val="0B172A"/>
          <w:sz w:val="40"/>
        </w:rPr>
        <w:t>INDEX (CONTINUED)</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1008"/>
            <w:vAlign w:val="center"/>
          </w:tcPr>
          <w:p>
            <w:r/>
            <w:r>
              <w:rPr>
                <w:rFonts w:ascii="Times New Roman" w:hAnsi="Times New Roman"/>
                <w:b/>
                <w:sz w:val="20"/>
              </w:rPr>
              <w:t>Sr. No.</w:t>
            </w:r>
          </w:p>
        </w:tc>
        <w:tc>
          <w:tcPr>
            <w:tcW w:type="dxa" w:w="5616"/>
            <w:vAlign w:val="center"/>
          </w:tcPr>
          <w:p>
            <w:r/>
            <w:r>
              <w:rPr>
                <w:rFonts w:ascii="Times New Roman" w:hAnsi="Times New Roman"/>
                <w:b/>
                <w:sz w:val="20"/>
              </w:rPr>
              <w:t>Title</w:t>
            </w:r>
          </w:p>
        </w:tc>
        <w:tc>
          <w:tcPr>
            <w:tcW w:type="dxa" w:w="1152"/>
            <w:vAlign w:val="center"/>
          </w:tcPr>
          <w:p>
            <w:r/>
            <w:r>
              <w:rPr>
                <w:rFonts w:ascii="Times New Roman" w:hAnsi="Times New Roman"/>
                <w:b/>
                <w:sz w:val="20"/>
              </w:rPr>
              <w:t>Page No.</w:t>
            </w:r>
          </w:p>
        </w:tc>
        <w:tc>
          <w:tcPr>
            <w:tcW w:type="dxa" w:w="2160"/>
            <w:vAlign w:val="center"/>
          </w:tcPr>
          <w:p>
            <w:r/>
            <w:r>
              <w:rPr>
                <w:rFonts w:ascii="Times New Roman" w:hAnsi="Times New Roman"/>
                <w:b/>
                <w:sz w:val="20"/>
              </w:rPr>
              <w:t>Signature of Instructor</w:t>
            </w:r>
          </w:p>
        </w:tc>
      </w:tr>
      <w:tr>
        <w:tc>
          <w:tcPr>
            <w:tcW w:type="dxa" w:w="1008"/>
            <w:vAlign w:val="center"/>
          </w:tcPr>
          <w:p>
            <w:r/>
            <w:r>
              <w:rPr>
                <w:rFonts w:ascii="Times New Roman" w:hAnsi="Times New Roman"/>
                <w:b w:val="0"/>
                <w:sz w:val="20"/>
              </w:rPr>
              <w:t>24</w:t>
            </w:r>
          </w:p>
        </w:tc>
        <w:tc>
          <w:tcPr>
            <w:tcW w:type="dxa" w:w="5616"/>
            <w:vAlign w:val="center"/>
          </w:tcPr>
          <w:p>
            <w:r/>
            <w:r>
              <w:rPr>
                <w:rFonts w:ascii="Times New Roman" w:hAnsi="Times New Roman"/>
                <w:b w:val="0"/>
                <w:sz w:val="20"/>
              </w:rPr>
              <w:t>3.3 User File — users.json</w:t>
            </w:r>
          </w:p>
        </w:tc>
        <w:tc>
          <w:tcPr>
            <w:tcW w:type="dxa" w:w="1152"/>
            <w:vAlign w:val="center"/>
          </w:tcPr>
          <w:p>
            <w:r/>
            <w:r>
              <w:rPr>
                <w:rFonts w:ascii="Times New Roman" w:hAnsi="Times New Roman"/>
                <w:b w:val="0"/>
                <w:sz w:val="20"/>
              </w:rPr>
              <w:t>28</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25</w:t>
            </w:r>
          </w:p>
        </w:tc>
        <w:tc>
          <w:tcPr>
            <w:tcW w:type="dxa" w:w="5616"/>
            <w:vAlign w:val="center"/>
          </w:tcPr>
          <w:p>
            <w:r/>
            <w:r>
              <w:rPr>
                <w:rFonts w:ascii="Times New Roman" w:hAnsi="Times New Roman"/>
                <w:b w:val="0"/>
                <w:sz w:val="20"/>
              </w:rPr>
              <w:t>3.3 Product File — products.json and ProductOffer</w:t>
            </w:r>
          </w:p>
        </w:tc>
        <w:tc>
          <w:tcPr>
            <w:tcW w:type="dxa" w:w="1152"/>
            <w:vAlign w:val="center"/>
          </w:tcPr>
          <w:p>
            <w:r/>
            <w:r>
              <w:rPr>
                <w:rFonts w:ascii="Times New Roman" w:hAnsi="Times New Roman"/>
                <w:b w:val="0"/>
                <w:sz w:val="20"/>
              </w:rPr>
              <w:t>29</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26</w:t>
            </w:r>
          </w:p>
        </w:tc>
        <w:tc>
          <w:tcPr>
            <w:tcW w:type="dxa" w:w="5616"/>
            <w:vAlign w:val="center"/>
          </w:tcPr>
          <w:p>
            <w:r/>
            <w:r>
              <w:rPr>
                <w:rFonts w:ascii="Times New Roman" w:hAnsi="Times New Roman"/>
                <w:b w:val="0"/>
                <w:sz w:val="20"/>
              </w:rPr>
              <w:t>3.3 Search Log File — searches.json</w:t>
            </w:r>
          </w:p>
        </w:tc>
        <w:tc>
          <w:tcPr>
            <w:tcW w:type="dxa" w:w="1152"/>
            <w:vAlign w:val="center"/>
          </w:tcPr>
          <w:p>
            <w:r/>
            <w:r>
              <w:rPr>
                <w:rFonts w:ascii="Times New Roman" w:hAnsi="Times New Roman"/>
                <w:b w:val="0"/>
                <w:sz w:val="20"/>
              </w:rPr>
              <w:t>30</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27</w:t>
            </w:r>
          </w:p>
        </w:tc>
        <w:tc>
          <w:tcPr>
            <w:tcW w:type="dxa" w:w="5616"/>
            <w:vAlign w:val="center"/>
          </w:tcPr>
          <w:p>
            <w:r/>
            <w:r>
              <w:rPr>
                <w:rFonts w:ascii="Times New Roman" w:hAnsi="Times New Roman"/>
                <w:b w:val="0"/>
                <w:sz w:val="20"/>
              </w:rPr>
              <w:t>3.3 Relationships and Data Flow</w:t>
            </w:r>
          </w:p>
        </w:tc>
        <w:tc>
          <w:tcPr>
            <w:tcW w:type="dxa" w:w="1152"/>
            <w:vAlign w:val="center"/>
          </w:tcPr>
          <w:p>
            <w:r/>
            <w:r>
              <w:rPr>
                <w:rFonts w:ascii="Times New Roman" w:hAnsi="Times New Roman"/>
                <w:b w:val="0"/>
                <w:sz w:val="20"/>
              </w:rPr>
              <w:t>31</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28</w:t>
            </w:r>
          </w:p>
        </w:tc>
        <w:tc>
          <w:tcPr>
            <w:tcW w:type="dxa" w:w="5616"/>
            <w:vAlign w:val="center"/>
          </w:tcPr>
          <w:p>
            <w:r/>
            <w:r>
              <w:rPr>
                <w:rFonts w:ascii="Times New Roman" w:hAnsi="Times New Roman"/>
                <w:b w:val="0"/>
                <w:sz w:val="20"/>
              </w:rPr>
              <w:t>4.1 Class Diagram</w:t>
            </w:r>
          </w:p>
        </w:tc>
        <w:tc>
          <w:tcPr>
            <w:tcW w:type="dxa" w:w="1152"/>
            <w:vAlign w:val="center"/>
          </w:tcPr>
          <w:p>
            <w:r/>
            <w:r>
              <w:rPr>
                <w:rFonts w:ascii="Times New Roman" w:hAnsi="Times New Roman"/>
                <w:b w:val="0"/>
                <w:sz w:val="20"/>
              </w:rPr>
              <w:t>32</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29</w:t>
            </w:r>
          </w:p>
        </w:tc>
        <w:tc>
          <w:tcPr>
            <w:tcW w:type="dxa" w:w="5616"/>
            <w:vAlign w:val="center"/>
          </w:tcPr>
          <w:p>
            <w:r/>
            <w:r>
              <w:rPr>
                <w:rFonts w:ascii="Times New Roman" w:hAnsi="Times New Roman"/>
                <w:b w:val="0"/>
                <w:sz w:val="20"/>
              </w:rPr>
              <w:t>4.2 Object Diagram</w:t>
            </w:r>
          </w:p>
        </w:tc>
        <w:tc>
          <w:tcPr>
            <w:tcW w:type="dxa" w:w="1152"/>
            <w:vAlign w:val="center"/>
          </w:tcPr>
          <w:p>
            <w:r/>
            <w:r>
              <w:rPr>
                <w:rFonts w:ascii="Times New Roman" w:hAnsi="Times New Roman"/>
                <w:b w:val="0"/>
                <w:sz w:val="20"/>
              </w:rPr>
              <w:t>33</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30</w:t>
            </w:r>
          </w:p>
        </w:tc>
        <w:tc>
          <w:tcPr>
            <w:tcW w:type="dxa" w:w="5616"/>
            <w:vAlign w:val="center"/>
          </w:tcPr>
          <w:p>
            <w:r/>
            <w:r>
              <w:rPr>
                <w:rFonts w:ascii="Times New Roman" w:hAnsi="Times New Roman"/>
                <w:b w:val="0"/>
                <w:sz w:val="20"/>
              </w:rPr>
              <w:t>4.3 Component Diagram</w:t>
            </w:r>
          </w:p>
        </w:tc>
        <w:tc>
          <w:tcPr>
            <w:tcW w:type="dxa" w:w="1152"/>
            <w:vAlign w:val="center"/>
          </w:tcPr>
          <w:p>
            <w:r/>
            <w:r>
              <w:rPr>
                <w:rFonts w:ascii="Times New Roman" w:hAnsi="Times New Roman"/>
                <w:b w:val="0"/>
                <w:sz w:val="20"/>
              </w:rPr>
              <w:t>34</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31</w:t>
            </w:r>
          </w:p>
        </w:tc>
        <w:tc>
          <w:tcPr>
            <w:tcW w:type="dxa" w:w="5616"/>
            <w:vAlign w:val="center"/>
          </w:tcPr>
          <w:p>
            <w:r/>
            <w:r>
              <w:rPr>
                <w:rFonts w:ascii="Times New Roman" w:hAnsi="Times New Roman"/>
                <w:b w:val="0"/>
                <w:sz w:val="20"/>
              </w:rPr>
              <w:t>4.4 Deployment Diagram</w:t>
            </w:r>
          </w:p>
        </w:tc>
        <w:tc>
          <w:tcPr>
            <w:tcW w:type="dxa" w:w="1152"/>
            <w:vAlign w:val="center"/>
          </w:tcPr>
          <w:p>
            <w:r/>
            <w:r>
              <w:rPr>
                <w:rFonts w:ascii="Times New Roman" w:hAnsi="Times New Roman"/>
                <w:b w:val="0"/>
                <w:sz w:val="20"/>
              </w:rPr>
              <w:t>35</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32</w:t>
            </w:r>
          </w:p>
        </w:tc>
        <w:tc>
          <w:tcPr>
            <w:tcW w:type="dxa" w:w="5616"/>
            <w:vAlign w:val="center"/>
          </w:tcPr>
          <w:p>
            <w:r/>
            <w:r>
              <w:rPr>
                <w:rFonts w:ascii="Times New Roman" w:hAnsi="Times New Roman"/>
                <w:b w:val="0"/>
                <w:sz w:val="20"/>
              </w:rPr>
              <w:t>4.5 Use Case Diagram</w:t>
            </w:r>
          </w:p>
        </w:tc>
        <w:tc>
          <w:tcPr>
            <w:tcW w:type="dxa" w:w="1152"/>
            <w:vAlign w:val="center"/>
          </w:tcPr>
          <w:p>
            <w:r/>
            <w:r>
              <w:rPr>
                <w:rFonts w:ascii="Times New Roman" w:hAnsi="Times New Roman"/>
                <w:b w:val="0"/>
                <w:sz w:val="20"/>
              </w:rPr>
              <w:t>36</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33</w:t>
            </w:r>
          </w:p>
        </w:tc>
        <w:tc>
          <w:tcPr>
            <w:tcW w:type="dxa" w:w="5616"/>
            <w:vAlign w:val="center"/>
          </w:tcPr>
          <w:p>
            <w:r/>
            <w:r>
              <w:rPr>
                <w:rFonts w:ascii="Times New Roman" w:hAnsi="Times New Roman"/>
                <w:b w:val="0"/>
                <w:sz w:val="20"/>
              </w:rPr>
              <w:t>4.6 Activity Diagram</w:t>
            </w:r>
          </w:p>
        </w:tc>
        <w:tc>
          <w:tcPr>
            <w:tcW w:type="dxa" w:w="1152"/>
            <w:vAlign w:val="center"/>
          </w:tcPr>
          <w:p>
            <w:r/>
            <w:r>
              <w:rPr>
                <w:rFonts w:ascii="Times New Roman" w:hAnsi="Times New Roman"/>
                <w:b w:val="0"/>
                <w:sz w:val="20"/>
              </w:rPr>
              <w:t>37</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34</w:t>
            </w:r>
          </w:p>
        </w:tc>
        <w:tc>
          <w:tcPr>
            <w:tcW w:type="dxa" w:w="5616"/>
            <w:vAlign w:val="center"/>
          </w:tcPr>
          <w:p>
            <w:r/>
            <w:r>
              <w:rPr>
                <w:rFonts w:ascii="Times New Roman" w:hAnsi="Times New Roman"/>
                <w:b w:val="0"/>
                <w:sz w:val="20"/>
              </w:rPr>
              <w:t>4.7 Sequence Diagram</w:t>
            </w:r>
          </w:p>
        </w:tc>
        <w:tc>
          <w:tcPr>
            <w:tcW w:type="dxa" w:w="1152"/>
            <w:vAlign w:val="center"/>
          </w:tcPr>
          <w:p>
            <w:r/>
            <w:r>
              <w:rPr>
                <w:rFonts w:ascii="Times New Roman" w:hAnsi="Times New Roman"/>
                <w:b w:val="0"/>
                <w:sz w:val="20"/>
              </w:rPr>
              <w:t>38</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35</w:t>
            </w:r>
          </w:p>
        </w:tc>
        <w:tc>
          <w:tcPr>
            <w:tcW w:type="dxa" w:w="5616"/>
            <w:vAlign w:val="center"/>
          </w:tcPr>
          <w:p>
            <w:r/>
            <w:r>
              <w:rPr>
                <w:rFonts w:ascii="Times New Roman" w:hAnsi="Times New Roman"/>
                <w:b w:val="0"/>
                <w:sz w:val="20"/>
              </w:rPr>
              <w:t>4.8 System Architecture and Algorithm</w:t>
            </w:r>
          </w:p>
        </w:tc>
        <w:tc>
          <w:tcPr>
            <w:tcW w:type="dxa" w:w="1152"/>
            <w:vAlign w:val="center"/>
          </w:tcPr>
          <w:p>
            <w:r/>
            <w:r>
              <w:rPr>
                <w:rFonts w:ascii="Times New Roman" w:hAnsi="Times New Roman"/>
                <w:b w:val="0"/>
                <w:sz w:val="20"/>
              </w:rPr>
              <w:t>39</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36</w:t>
            </w:r>
          </w:p>
        </w:tc>
        <w:tc>
          <w:tcPr>
            <w:tcW w:type="dxa" w:w="5616"/>
            <w:vAlign w:val="center"/>
          </w:tcPr>
          <w:p>
            <w:r/>
            <w:r>
              <w:rPr>
                <w:rFonts w:ascii="Times New Roman" w:hAnsi="Times New Roman"/>
                <w:b w:val="0"/>
                <w:sz w:val="20"/>
              </w:rPr>
              <w:t>5.1.1 Login Screen</w:t>
            </w:r>
          </w:p>
        </w:tc>
        <w:tc>
          <w:tcPr>
            <w:tcW w:type="dxa" w:w="1152"/>
            <w:vAlign w:val="center"/>
          </w:tcPr>
          <w:p>
            <w:r/>
            <w:r>
              <w:rPr>
                <w:rFonts w:ascii="Times New Roman" w:hAnsi="Times New Roman"/>
                <w:b w:val="0"/>
                <w:sz w:val="20"/>
              </w:rPr>
              <w:t>40</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37</w:t>
            </w:r>
          </w:p>
        </w:tc>
        <w:tc>
          <w:tcPr>
            <w:tcW w:type="dxa" w:w="5616"/>
            <w:vAlign w:val="center"/>
          </w:tcPr>
          <w:p>
            <w:r/>
            <w:r>
              <w:rPr>
                <w:rFonts w:ascii="Times New Roman" w:hAnsi="Times New Roman"/>
                <w:b w:val="0"/>
                <w:sz w:val="20"/>
              </w:rPr>
              <w:t>5.1.2 Registration Screen (Proposed)</w:t>
            </w:r>
          </w:p>
        </w:tc>
        <w:tc>
          <w:tcPr>
            <w:tcW w:type="dxa" w:w="1152"/>
            <w:vAlign w:val="center"/>
          </w:tcPr>
          <w:p>
            <w:r/>
            <w:r>
              <w:rPr>
                <w:rFonts w:ascii="Times New Roman" w:hAnsi="Times New Roman"/>
                <w:b w:val="0"/>
                <w:sz w:val="20"/>
              </w:rPr>
              <w:t>41</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38</w:t>
            </w:r>
          </w:p>
        </w:tc>
        <w:tc>
          <w:tcPr>
            <w:tcW w:type="dxa" w:w="5616"/>
            <w:vAlign w:val="center"/>
          </w:tcPr>
          <w:p>
            <w:r/>
            <w:r>
              <w:rPr>
                <w:rFonts w:ascii="Times New Roman" w:hAnsi="Times New Roman"/>
                <w:b w:val="0"/>
                <w:sz w:val="20"/>
              </w:rPr>
              <w:t>5.1.3 Add Record Screen (Proposed)</w:t>
            </w:r>
          </w:p>
        </w:tc>
        <w:tc>
          <w:tcPr>
            <w:tcW w:type="dxa" w:w="1152"/>
            <w:vAlign w:val="center"/>
          </w:tcPr>
          <w:p>
            <w:r/>
            <w:r>
              <w:rPr>
                <w:rFonts w:ascii="Times New Roman" w:hAnsi="Times New Roman"/>
                <w:b w:val="0"/>
                <w:sz w:val="20"/>
              </w:rPr>
              <w:t>42</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39</w:t>
            </w:r>
          </w:p>
        </w:tc>
        <w:tc>
          <w:tcPr>
            <w:tcW w:type="dxa" w:w="5616"/>
            <w:vAlign w:val="center"/>
          </w:tcPr>
          <w:p>
            <w:r/>
            <w:r>
              <w:rPr>
                <w:rFonts w:ascii="Times New Roman" w:hAnsi="Times New Roman"/>
                <w:b w:val="0"/>
                <w:sz w:val="20"/>
              </w:rPr>
              <w:t>5.2.1 Dashboard</w:t>
            </w:r>
          </w:p>
        </w:tc>
        <w:tc>
          <w:tcPr>
            <w:tcW w:type="dxa" w:w="1152"/>
            <w:vAlign w:val="center"/>
          </w:tcPr>
          <w:p>
            <w:r/>
            <w:r>
              <w:rPr>
                <w:rFonts w:ascii="Times New Roman" w:hAnsi="Times New Roman"/>
                <w:b w:val="0"/>
                <w:sz w:val="20"/>
              </w:rPr>
              <w:t>43</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40</w:t>
            </w:r>
          </w:p>
        </w:tc>
        <w:tc>
          <w:tcPr>
            <w:tcW w:type="dxa" w:w="5616"/>
            <w:vAlign w:val="center"/>
          </w:tcPr>
          <w:p>
            <w:r/>
            <w:r>
              <w:rPr>
                <w:rFonts w:ascii="Times New Roman" w:hAnsi="Times New Roman"/>
                <w:b w:val="0"/>
                <w:sz w:val="20"/>
              </w:rPr>
              <w:t>5.2.2 Search Result Screen</w:t>
            </w:r>
          </w:p>
        </w:tc>
        <w:tc>
          <w:tcPr>
            <w:tcW w:type="dxa" w:w="1152"/>
            <w:vAlign w:val="center"/>
          </w:tcPr>
          <w:p>
            <w:r/>
            <w:r>
              <w:rPr>
                <w:rFonts w:ascii="Times New Roman" w:hAnsi="Times New Roman"/>
                <w:b w:val="0"/>
                <w:sz w:val="20"/>
              </w:rPr>
              <w:t>44</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41</w:t>
            </w:r>
          </w:p>
        </w:tc>
        <w:tc>
          <w:tcPr>
            <w:tcW w:type="dxa" w:w="5616"/>
            <w:vAlign w:val="center"/>
          </w:tcPr>
          <w:p>
            <w:r/>
            <w:r>
              <w:rPr>
                <w:rFonts w:ascii="Times New Roman" w:hAnsi="Times New Roman"/>
                <w:b w:val="0"/>
                <w:sz w:val="20"/>
              </w:rPr>
              <w:t>5.2.3 Insights Screen</w:t>
            </w:r>
          </w:p>
        </w:tc>
        <w:tc>
          <w:tcPr>
            <w:tcW w:type="dxa" w:w="1152"/>
            <w:vAlign w:val="center"/>
          </w:tcPr>
          <w:p>
            <w:r/>
            <w:r>
              <w:rPr>
                <w:rFonts w:ascii="Times New Roman" w:hAnsi="Times New Roman"/>
                <w:b w:val="0"/>
                <w:sz w:val="20"/>
              </w:rPr>
              <w:t>45</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42</w:t>
            </w:r>
          </w:p>
        </w:tc>
        <w:tc>
          <w:tcPr>
            <w:tcW w:type="dxa" w:w="5616"/>
            <w:vAlign w:val="center"/>
          </w:tcPr>
          <w:p>
            <w:r/>
            <w:r>
              <w:rPr>
                <w:rFonts w:ascii="Times New Roman" w:hAnsi="Times New Roman"/>
                <w:b w:val="0"/>
                <w:sz w:val="20"/>
              </w:rPr>
              <w:t>5.2.4 Resources and Quick Setup Screen</w:t>
            </w:r>
          </w:p>
        </w:tc>
        <w:tc>
          <w:tcPr>
            <w:tcW w:type="dxa" w:w="1152"/>
            <w:vAlign w:val="center"/>
          </w:tcPr>
          <w:p>
            <w:r/>
            <w:r>
              <w:rPr>
                <w:rFonts w:ascii="Times New Roman" w:hAnsi="Times New Roman"/>
                <w:b w:val="0"/>
                <w:sz w:val="20"/>
              </w:rPr>
              <w:t>46</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43</w:t>
            </w:r>
          </w:p>
        </w:tc>
        <w:tc>
          <w:tcPr>
            <w:tcW w:type="dxa" w:w="5616"/>
            <w:vAlign w:val="center"/>
          </w:tcPr>
          <w:p>
            <w:r/>
            <w:r>
              <w:rPr>
                <w:rFonts w:ascii="Times New Roman" w:hAnsi="Times New Roman"/>
                <w:b w:val="0"/>
                <w:sz w:val="20"/>
              </w:rPr>
              <w:t>Testing and Validation</w:t>
            </w:r>
          </w:p>
        </w:tc>
        <w:tc>
          <w:tcPr>
            <w:tcW w:type="dxa" w:w="1152"/>
            <w:vAlign w:val="center"/>
          </w:tcPr>
          <w:p>
            <w:r/>
            <w:r>
              <w:rPr>
                <w:rFonts w:ascii="Times New Roman" w:hAnsi="Times New Roman"/>
                <w:b w:val="0"/>
                <w:sz w:val="20"/>
              </w:rPr>
              <w:t>47</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44</w:t>
            </w:r>
          </w:p>
        </w:tc>
        <w:tc>
          <w:tcPr>
            <w:tcW w:type="dxa" w:w="5616"/>
            <w:vAlign w:val="center"/>
          </w:tcPr>
          <w:p>
            <w:r/>
            <w:r>
              <w:rPr>
                <w:rFonts w:ascii="Times New Roman" w:hAnsi="Times New Roman"/>
                <w:b w:val="0"/>
                <w:sz w:val="20"/>
              </w:rPr>
              <w:t>Conclusion and Future Scope</w:t>
            </w:r>
          </w:p>
        </w:tc>
        <w:tc>
          <w:tcPr>
            <w:tcW w:type="dxa" w:w="1152"/>
            <w:vAlign w:val="center"/>
          </w:tcPr>
          <w:p>
            <w:r/>
            <w:r>
              <w:rPr>
                <w:rFonts w:ascii="Times New Roman" w:hAnsi="Times New Roman"/>
                <w:b w:val="0"/>
                <w:sz w:val="20"/>
              </w:rPr>
              <w:t>48</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45</w:t>
            </w:r>
          </w:p>
        </w:tc>
        <w:tc>
          <w:tcPr>
            <w:tcW w:type="dxa" w:w="5616"/>
            <w:vAlign w:val="center"/>
          </w:tcPr>
          <w:p>
            <w:r/>
            <w:r>
              <w:rPr>
                <w:rFonts w:ascii="Times New Roman" w:hAnsi="Times New Roman"/>
                <w:b w:val="0"/>
                <w:sz w:val="20"/>
              </w:rPr>
              <w:t>Bibliography / References</w:t>
            </w:r>
          </w:p>
        </w:tc>
        <w:tc>
          <w:tcPr>
            <w:tcW w:type="dxa" w:w="1152"/>
            <w:vAlign w:val="center"/>
          </w:tcPr>
          <w:p>
            <w:r/>
            <w:r>
              <w:rPr>
                <w:rFonts w:ascii="Times New Roman" w:hAnsi="Times New Roman"/>
                <w:b w:val="0"/>
                <w:sz w:val="20"/>
              </w:rPr>
              <w:t>49</w:t>
            </w:r>
          </w:p>
        </w:tc>
        <w:tc>
          <w:tcPr>
            <w:tcW w:type="dxa" w:w="2160"/>
            <w:vAlign w:val="center"/>
          </w:tcPr>
          <w:p>
            <w:r/>
            <w:r>
              <w:rPr>
                <w:rFonts w:ascii="Times New Roman" w:hAnsi="Times New Roman"/>
                <w:b w:val="0"/>
                <w:sz w:val="20"/>
              </w:rPr>
            </w:r>
          </w:p>
        </w:tc>
      </w:tr>
      <w:tr>
        <w:tc>
          <w:tcPr>
            <w:tcW w:type="dxa" w:w="1008"/>
            <w:vAlign w:val="center"/>
          </w:tcPr>
          <w:p>
            <w:r/>
            <w:r>
              <w:rPr>
                <w:rFonts w:ascii="Times New Roman" w:hAnsi="Times New Roman"/>
                <w:b w:val="0"/>
                <w:sz w:val="20"/>
              </w:rPr>
              <w:t>46</w:t>
            </w:r>
          </w:p>
        </w:tc>
        <w:tc>
          <w:tcPr>
            <w:tcW w:type="dxa" w:w="5616"/>
            <w:vAlign w:val="center"/>
          </w:tcPr>
          <w:p>
            <w:r/>
            <w:r>
              <w:rPr>
                <w:rFonts w:ascii="Times New Roman" w:hAnsi="Times New Roman"/>
                <w:b w:val="0"/>
                <w:sz w:val="20"/>
              </w:rPr>
              <w:t>Appendix — Syllabus Mapping and Viva Checklist</w:t>
            </w:r>
          </w:p>
        </w:tc>
        <w:tc>
          <w:tcPr>
            <w:tcW w:type="dxa" w:w="1152"/>
            <w:vAlign w:val="center"/>
          </w:tcPr>
          <w:p>
            <w:r/>
            <w:r>
              <w:rPr>
                <w:rFonts w:ascii="Times New Roman" w:hAnsi="Times New Roman"/>
                <w:b w:val="0"/>
                <w:sz w:val="20"/>
              </w:rPr>
              <w:t>50</w:t>
            </w:r>
          </w:p>
        </w:tc>
        <w:tc>
          <w:tcPr>
            <w:tcW w:type="dxa" w:w="2160"/>
            <w:vAlign w:val="center"/>
          </w:tcPr>
          <w:p>
            <w:r/>
            <w:r>
              <w:rPr>
                <w:rFonts w:ascii="Times New Roman" w:hAnsi="Times New Roman"/>
                <w:b w:val="0"/>
                <w:sz w:val="20"/>
              </w:rPr>
            </w:r>
          </w:p>
        </w:tc>
      </w:tr>
    </w:tbl>
    <w:p>
      <w:r>
        <w:br w:type="page"/>
      </w:r>
    </w:p>
    <w:p>
      <w:pPr>
        <w:spacing w:after="320"/>
        <w:jc w:val="center"/>
      </w:pPr>
      <w:r>
        <w:rPr>
          <w:rFonts w:ascii="Times New Roman" w:hAnsi="Times New Roman" w:eastAsia="Times New Roman"/>
          <w:b/>
          <w:color w:val="0B172A"/>
          <w:sz w:val="40"/>
        </w:rPr>
        <w:t>DECLARATION</w:t>
      </w:r>
    </w:p>
    <w:p>
      <w:pPr>
        <w:spacing w:line="300" w:lineRule="auto" w:after="160"/>
        <w:jc w:val="both"/>
      </w:pPr>
      <w:r>
        <w:rPr>
          <w:rFonts w:ascii="Times New Roman" w:hAnsi="Times New Roman" w:eastAsia="Times New Roman"/>
          <w:b w:val="0"/>
          <w:sz w:val="24"/>
        </w:rPr>
        <w:t>I/We hereby declare that the work presented in this report entitled “DealScout” is an original study completed for T.Y. B.Sc. (Computer Science), Semester V, under the NEP 2020 pattern of Savitribai Phule Pune University.</w:t>
      </w:r>
    </w:p>
    <w:p>
      <w:pPr>
        <w:pStyle w:val="ListBullet"/>
        <w:spacing w:line="276" w:lineRule="auto" w:after="80"/>
      </w:pPr>
      <w:r>
        <w:rPr>
          <w:rFonts w:ascii="Times New Roman" w:hAnsi="Times New Roman" w:eastAsia="Times New Roman"/>
          <w:b w:val="0"/>
          <w:sz w:val="24"/>
        </w:rPr>
        <w:t>The system is implemented only with technologies taught in the Semester V curriculum: HTML, CSS, JavaScript (ES6+), Node.js and JSON file handling (CS-303-MJ-T Web Technology-I).</w:t>
      </w:r>
    </w:p>
    <w:p>
      <w:pPr>
        <w:pStyle w:val="ListBullet"/>
        <w:spacing w:line="276" w:lineRule="auto" w:after="80"/>
      </w:pPr>
      <w:r>
        <w:rPr>
          <w:rFonts w:ascii="Times New Roman" w:hAnsi="Times New Roman" w:eastAsia="Times New Roman"/>
          <w:b w:val="0"/>
          <w:sz w:val="24"/>
        </w:rPr>
        <w:t>The implementation and documentation are prepared for academic evaluation under CS-331-FP Project.</w:t>
      </w:r>
    </w:p>
    <w:p>
      <w:pPr>
        <w:pStyle w:val="ListBullet"/>
        <w:spacing w:line="276" w:lineRule="auto" w:after="80"/>
      </w:pPr>
      <w:r>
        <w:rPr>
          <w:rFonts w:ascii="Times New Roman" w:hAnsi="Times New Roman" w:eastAsia="Times New Roman"/>
          <w:b w:val="0"/>
          <w:sz w:val="24"/>
        </w:rPr>
        <w:t>All external references are acknowledged in the bibliography.</w:t>
      </w:r>
    </w:p>
    <w:p>
      <w:pPr>
        <w:pStyle w:val="ListBullet"/>
        <w:spacing w:line="276" w:lineRule="auto" w:after="80"/>
      </w:pPr>
      <w:r>
        <w:rPr>
          <w:rFonts w:ascii="Times New Roman" w:hAnsi="Times New Roman" w:eastAsia="Times New Roman"/>
          <w:b w:val="0"/>
          <w:sz w:val="24"/>
        </w:rPr>
        <w:t>Student names and seat numbers are intentionally left editable.</w:t>
      </w:r>
    </w:p>
    <w:p>
      <w:pPr>
        <w:spacing w:line="300" w:lineRule="auto" w:after="160"/>
        <w:jc w:val="both"/>
      </w:pPr>
      <w:r>
        <w:rPr>
          <w:rFonts w:ascii="Times New Roman" w:hAnsi="Times New Roman" w:eastAsia="Times New Roman"/>
          <w:b w:val="0"/>
          <w:sz w:val="24"/>
        </w:rPr>
        <w:t>Placeholders should be completed and signed before final submission. The declaration confirms ownership of the submitted work while recognizing official documentation and software references.</w:t>
      </w:r>
    </w:p>
    <w:p>
      <w:r>
        <w:br w:type="page"/>
      </w:r>
    </w:p>
    <w:p>
      <w:pPr>
        <w:spacing w:after="320"/>
        <w:jc w:val="center"/>
      </w:pPr>
      <w:r>
        <w:rPr>
          <w:rFonts w:ascii="Times New Roman" w:hAnsi="Times New Roman" w:eastAsia="Times New Roman"/>
          <w:b/>
          <w:color w:val="0B172A"/>
          <w:sz w:val="40"/>
        </w:rPr>
        <w:t>ACKNOWLEDGEMENT</w:t>
      </w:r>
    </w:p>
    <w:p>
      <w:pPr>
        <w:spacing w:line="300" w:lineRule="auto" w:after="160"/>
        <w:jc w:val="both"/>
      </w:pPr>
      <w:r>
        <w:rPr>
          <w:rFonts w:ascii="Times New Roman" w:hAnsi="Times New Roman" w:eastAsia="Times New Roman"/>
          <w:b w:val="0"/>
          <w:sz w:val="24"/>
        </w:rPr>
        <w:t>The completion of DealScout was made possible through guidance, review, testing, and access to academic resources.</w:t>
      </w:r>
    </w:p>
    <w:p>
      <w:pPr>
        <w:pStyle w:val="ListBullet"/>
        <w:spacing w:line="276" w:lineRule="auto" w:after="80"/>
      </w:pPr>
      <w:r>
        <w:rPr>
          <w:rFonts w:ascii="Times New Roman" w:hAnsi="Times New Roman" w:eastAsia="Times New Roman"/>
          <w:b w:val="0"/>
          <w:sz w:val="24"/>
        </w:rPr>
        <w:t>Gratitude to the Principal and Department of Computer Science.</w:t>
      </w:r>
    </w:p>
    <w:p>
      <w:pPr>
        <w:pStyle w:val="ListBullet"/>
        <w:spacing w:line="276" w:lineRule="auto" w:after="80"/>
      </w:pPr>
      <w:r>
        <w:rPr>
          <w:rFonts w:ascii="Times New Roman" w:hAnsi="Times New Roman" w:eastAsia="Times New Roman"/>
          <w:b w:val="0"/>
          <w:sz w:val="24"/>
        </w:rPr>
        <w:t>Thanks to the Project Guide and Course Coordinator.</w:t>
      </w:r>
    </w:p>
    <w:p>
      <w:pPr>
        <w:pStyle w:val="ListBullet"/>
        <w:spacing w:line="276" w:lineRule="auto" w:after="80"/>
      </w:pPr>
      <w:r>
        <w:rPr>
          <w:rFonts w:ascii="Times New Roman" w:hAnsi="Times New Roman" w:eastAsia="Times New Roman"/>
          <w:b w:val="0"/>
          <w:sz w:val="24"/>
        </w:rPr>
        <w:t>Acknowledgement of internal and external examiners.</w:t>
      </w:r>
    </w:p>
    <w:p>
      <w:pPr>
        <w:pStyle w:val="ListBullet"/>
        <w:spacing w:line="276" w:lineRule="auto" w:after="80"/>
      </w:pPr>
      <w:r>
        <w:rPr>
          <w:rFonts w:ascii="Times New Roman" w:hAnsi="Times New Roman" w:eastAsia="Times New Roman"/>
          <w:b w:val="0"/>
          <w:sz w:val="24"/>
        </w:rPr>
        <w:t>Appreciation for classmates, family, and the open-source Node.js and MDN communities.</w:t>
      </w:r>
    </w:p>
    <w:p>
      <w:pPr>
        <w:spacing w:line="300" w:lineRule="auto" w:after="160"/>
        <w:jc w:val="both"/>
      </w:pPr>
      <w:r>
        <w:rPr>
          <w:rFonts w:ascii="Times New Roman" w:hAnsi="Times New Roman" w:eastAsia="Times New Roman"/>
          <w:b w:val="0"/>
          <w:sz w:val="24"/>
        </w:rPr>
        <w:t>Replace this text with personal acknowledgements if required by the assigned teacher. Keep the tone formal, concise, and connected to the actual support received.</w:t>
      </w:r>
    </w:p>
    <w:p>
      <w:r>
        <w:br w:type="page"/>
      </w:r>
    </w:p>
    <w:p>
      <w:pPr>
        <w:spacing w:after="320"/>
        <w:jc w:val="center"/>
      </w:pPr>
      <w:r>
        <w:rPr>
          <w:rFonts w:ascii="Times New Roman" w:hAnsi="Times New Roman" w:eastAsia="Times New Roman"/>
          <w:b/>
          <w:color w:val="0B172A"/>
          <w:sz w:val="40"/>
        </w:rPr>
        <w:t>ABSTRACT</w:t>
      </w:r>
    </w:p>
    <w:p>
      <w:pPr>
        <w:spacing w:line="300" w:lineRule="auto" w:after="160"/>
        <w:jc w:val="both"/>
      </w:pPr>
      <w:r>
        <w:rPr>
          <w:rFonts w:ascii="Times New Roman" w:hAnsi="Times New Roman" w:eastAsia="Times New Roman"/>
          <w:b w:val="0"/>
          <w:sz w:val="24"/>
        </w:rPr>
        <w:t>DealScout is a web application for comparing offers for the same product across multiple sellers. It combines search, normalization, best-deal recommendation, login, and search-history insights in one responsive interface built with HTML, CSS, JavaScript and Node.js.</w:t>
      </w:r>
    </w:p>
    <w:p>
      <w:pPr>
        <w:pStyle w:val="ListBullet"/>
        <w:spacing w:line="276" w:lineRule="auto" w:after="80"/>
      </w:pPr>
      <w:r>
        <w:rPr>
          <w:rFonts w:ascii="Times New Roman" w:hAnsi="Times New Roman" w:eastAsia="Times New Roman"/>
          <w:b w:val="0"/>
          <w:sz w:val="24"/>
        </w:rPr>
        <w:t>Accepts product names and category filters from a browser form.</w:t>
      </w:r>
    </w:p>
    <w:p>
      <w:pPr>
        <w:pStyle w:val="ListBullet"/>
        <w:spacing w:line="276" w:lineRule="auto" w:after="80"/>
      </w:pPr>
      <w:r>
        <w:rPr>
          <w:rFonts w:ascii="Times New Roman" w:hAnsi="Times New Roman" w:eastAsia="Times New Roman"/>
          <w:b w:val="0"/>
          <w:sz w:val="24"/>
        </w:rPr>
        <w:t>Normalizes price, seller, rating, discount, and delivery fields into one JavaScript object structure.</w:t>
      </w:r>
    </w:p>
    <w:p>
      <w:pPr>
        <w:pStyle w:val="ListBullet"/>
        <w:spacing w:line="276" w:lineRule="auto" w:after="80"/>
      </w:pPr>
      <w:r>
        <w:rPr>
          <w:rFonts w:ascii="Times New Roman" w:hAnsi="Times New Roman" w:eastAsia="Times New Roman"/>
          <w:b w:val="0"/>
          <w:sz w:val="24"/>
        </w:rPr>
        <w:t>Highlights the lowest listed price as the best deal.</w:t>
      </w:r>
    </w:p>
    <w:p>
      <w:pPr>
        <w:pStyle w:val="ListBullet"/>
        <w:spacing w:line="276" w:lineRule="auto" w:after="80"/>
      </w:pPr>
      <w:r>
        <w:rPr>
          <w:rFonts w:ascii="Times New Roman" w:hAnsi="Times New Roman" w:eastAsia="Times New Roman"/>
          <w:b w:val="0"/>
          <w:sz w:val="24"/>
        </w:rPr>
        <w:t>Stores every search in a JSON file using the Node.js fs module.</w:t>
      </w:r>
    </w:p>
    <w:p>
      <w:pPr>
        <w:pStyle w:val="ListBullet"/>
        <w:spacing w:line="276" w:lineRule="auto" w:after="80"/>
      </w:pPr>
      <w:r>
        <w:rPr>
          <w:rFonts w:ascii="Times New Roman" w:hAnsi="Times New Roman" w:eastAsia="Times New Roman"/>
          <w:b w:val="0"/>
          <w:sz w:val="24"/>
        </w:rPr>
        <w:t>Supports a sample catalog and an optional live shopping provider.</w:t>
      </w:r>
    </w:p>
    <w:p>
      <w:pPr>
        <w:spacing w:line="300" w:lineRule="auto" w:after="160"/>
        <w:jc w:val="both"/>
      </w:pPr>
      <w:r>
        <w:rPr>
          <w:rFonts w:ascii="Times New Roman" w:hAnsi="Times New Roman" w:eastAsia="Times New Roman"/>
          <w:b w:val="0"/>
          <w:sz w:val="24"/>
        </w:rPr>
        <w:t>The solution reduces repeated manual searching. Its design separates the browser interface (HTML/CSS/JS), the Node.js HTTP server, and JSON data files so that each part can be explained and maintained independently.</w:t>
      </w:r>
    </w:p>
    <w:p>
      <w:r>
        <w:br w:type="page"/>
      </w:r>
    </w:p>
    <w:p>
      <w:pPr>
        <w:spacing w:after="320"/>
        <w:jc w:val="center"/>
      </w:pPr>
      <w:r>
        <w:rPr>
          <w:rFonts w:ascii="Times New Roman" w:hAnsi="Times New Roman" w:eastAsia="Times New Roman"/>
          <w:b/>
          <w:color w:val="0B172A"/>
          <w:sz w:val="40"/>
        </w:rPr>
        <w:t>1.1 PROBLEM IDENTIFICATION</w:t>
      </w:r>
    </w:p>
    <w:p>
      <w:pPr>
        <w:spacing w:line="300" w:lineRule="auto" w:after="160"/>
        <w:jc w:val="both"/>
      </w:pPr>
      <w:r>
        <w:rPr>
          <w:rFonts w:ascii="Times New Roman" w:hAnsi="Times New Roman" w:eastAsia="Times New Roman"/>
          <w:b w:val="0"/>
          <w:sz w:val="24"/>
        </w:rPr>
        <w:t>E-commerce platforms present similar products with different prices, discounts, ratings, seller names, and delivery estimates. Users must inspect each source separately.</w:t>
      </w:r>
    </w:p>
    <w:p>
      <w:pPr>
        <w:pStyle w:val="ListBullet"/>
        <w:spacing w:line="276" w:lineRule="auto" w:after="80"/>
      </w:pPr>
      <w:r>
        <w:rPr>
          <w:rFonts w:ascii="Times New Roman" w:hAnsi="Times New Roman" w:eastAsia="Times New Roman"/>
          <w:b w:val="0"/>
          <w:sz w:val="24"/>
        </w:rPr>
        <w:t>Manual comparison consumes time.</w:t>
      </w:r>
    </w:p>
    <w:p>
      <w:pPr>
        <w:pStyle w:val="ListBullet"/>
        <w:spacing w:line="276" w:lineRule="auto" w:after="80"/>
      </w:pPr>
      <w:r>
        <w:rPr>
          <w:rFonts w:ascii="Times New Roman" w:hAnsi="Times New Roman" w:eastAsia="Times New Roman"/>
          <w:b w:val="0"/>
          <w:sz w:val="24"/>
        </w:rPr>
        <w:t>Different field formats create confusion.</w:t>
      </w:r>
    </w:p>
    <w:p>
      <w:pPr>
        <w:pStyle w:val="ListBullet"/>
        <w:spacing w:line="276" w:lineRule="auto" w:after="80"/>
      </w:pPr>
      <w:r>
        <w:rPr>
          <w:rFonts w:ascii="Times New Roman" w:hAnsi="Times New Roman" w:eastAsia="Times New Roman"/>
          <w:b w:val="0"/>
          <w:sz w:val="24"/>
        </w:rPr>
        <w:t>A low visible price may exclude context such as seller or delivery.</w:t>
      </w:r>
    </w:p>
    <w:p>
      <w:pPr>
        <w:pStyle w:val="ListBullet"/>
        <w:spacing w:line="276" w:lineRule="auto" w:after="80"/>
      </w:pPr>
      <w:r>
        <w:rPr>
          <w:rFonts w:ascii="Times New Roman" w:hAnsi="Times New Roman" w:eastAsia="Times New Roman"/>
          <w:b w:val="0"/>
          <w:sz w:val="24"/>
        </w:rPr>
        <w:t>Search history is normally scattered or unavailable.</w:t>
      </w:r>
    </w:p>
    <w:p>
      <w:pPr>
        <w:pStyle w:val="ListBullet"/>
        <w:spacing w:line="276" w:lineRule="auto" w:after="80"/>
      </w:pPr>
      <w:r>
        <w:rPr>
          <w:rFonts w:ascii="Times New Roman" w:hAnsi="Times New Roman" w:eastAsia="Times New Roman"/>
          <w:b w:val="0"/>
          <w:sz w:val="24"/>
        </w:rPr>
        <w:t>Users need a transparent explanation of the recommended deal.</w:t>
      </w:r>
    </w:p>
    <w:p>
      <w:pPr>
        <w:spacing w:line="300" w:lineRule="auto" w:after="160"/>
        <w:jc w:val="both"/>
      </w:pPr>
      <w:r>
        <w:rPr>
          <w:rFonts w:ascii="Times New Roman" w:hAnsi="Times New Roman" w:eastAsia="Times New Roman"/>
          <w:b w:val="0"/>
          <w:sz w:val="24"/>
        </w:rPr>
        <w:t>DealScout addresses these difficulties by displaying every normalized offer in one table and marking the minimum listed price. It does not claim that a preview price is live when no provider is connected.</w:t>
      </w:r>
    </w:p>
    <w:p>
      <w:r>
        <w:br w:type="page"/>
      </w:r>
    </w:p>
    <w:p>
      <w:pPr>
        <w:spacing w:after="320"/>
        <w:jc w:val="center"/>
      </w:pPr>
      <w:r>
        <w:rPr>
          <w:rFonts w:ascii="Times New Roman" w:hAnsi="Times New Roman" w:eastAsia="Times New Roman"/>
          <w:b/>
          <w:color w:val="0B172A"/>
          <w:sz w:val="40"/>
        </w:rPr>
        <w:t>1.2 PROBLEM STATEMENT / DEFINITION</w:t>
      </w:r>
    </w:p>
    <w:p>
      <w:pPr>
        <w:spacing w:line="300" w:lineRule="auto" w:after="160"/>
        <w:jc w:val="both"/>
      </w:pPr>
      <w:r>
        <w:rPr>
          <w:rFonts w:ascii="Times New Roman" w:hAnsi="Times New Roman" w:eastAsia="Times New Roman"/>
          <w:b w:val="0"/>
          <w:sz w:val="24"/>
        </w:rPr>
        <w:t>To design and develop a responsive web system that searches product offers, converts them into a common structure, compares important values, identifies the lowest listed price, and stores search activity — using only HTML, CSS, JavaScript and Node.js.</w:t>
      </w:r>
    </w:p>
    <w:p>
      <w:pPr>
        <w:pStyle w:val="ListBullet"/>
        <w:spacing w:line="276" w:lineRule="auto" w:after="80"/>
      </w:pPr>
      <w:r>
        <w:rPr>
          <w:rFonts w:ascii="Times New Roman" w:hAnsi="Times New Roman" w:eastAsia="Times New Roman"/>
          <w:b w:val="0"/>
          <w:sz w:val="24"/>
        </w:rPr>
        <w:t>Input: product query, category, and source mode.</w:t>
      </w:r>
    </w:p>
    <w:p>
      <w:pPr>
        <w:pStyle w:val="ListBullet"/>
        <w:spacing w:line="276" w:lineRule="auto" w:after="80"/>
      </w:pPr>
      <w:r>
        <w:rPr>
          <w:rFonts w:ascii="Times New Roman" w:hAnsi="Times New Roman" w:eastAsia="Times New Roman"/>
          <w:b w:val="0"/>
          <w:sz w:val="24"/>
        </w:rPr>
        <w:t>Process: validation, retrieval, normalization, minimum-price selection, and logging.</w:t>
      </w:r>
    </w:p>
    <w:p>
      <w:pPr>
        <w:pStyle w:val="ListBullet"/>
        <w:spacing w:line="276" w:lineRule="auto" w:after="80"/>
      </w:pPr>
      <w:r>
        <w:rPr>
          <w:rFonts w:ascii="Times New Roman" w:hAnsi="Times New Roman" w:eastAsia="Times New Roman"/>
          <w:b w:val="0"/>
          <w:sz w:val="24"/>
        </w:rPr>
        <w:t>Output: best-deal card, comparison table, notices, and insights.</w:t>
      </w:r>
    </w:p>
    <w:p>
      <w:pPr>
        <w:pStyle w:val="ListBullet"/>
        <w:spacing w:line="276" w:lineRule="auto" w:after="80"/>
      </w:pPr>
      <w:r>
        <w:rPr>
          <w:rFonts w:ascii="Times New Roman" w:hAnsi="Times New Roman" w:eastAsia="Times New Roman"/>
          <w:b w:val="0"/>
          <w:sz w:val="24"/>
        </w:rPr>
        <w:t>Constraint: live results require a valid provider key; all other features work offline.</w:t>
      </w:r>
    </w:p>
    <w:p>
      <w:pPr>
        <w:spacing w:line="300" w:lineRule="auto" w:after="160"/>
        <w:jc w:val="both"/>
      </w:pPr>
      <w:r>
        <w:rPr>
          <w:rFonts w:ascii="Times New Roman" w:hAnsi="Times New Roman" w:eastAsia="Times New Roman"/>
          <w:b w:val="0"/>
          <w:sz w:val="24"/>
        </w:rPr>
        <w:t>The problem definition is intentionally precise. It focuses on comparable offer data rather than promising purchase completion, payment handling, or guaranteed final checkout totals.</w:t>
      </w:r>
    </w:p>
    <w:p>
      <w:r>
        <w:br w:type="page"/>
      </w:r>
    </w:p>
    <w:p>
      <w:pPr>
        <w:spacing w:after="320"/>
        <w:jc w:val="center"/>
      </w:pPr>
      <w:r>
        <w:rPr>
          <w:rFonts w:ascii="Times New Roman" w:hAnsi="Times New Roman" w:eastAsia="Times New Roman"/>
          <w:b/>
          <w:color w:val="0B172A"/>
          <w:sz w:val="40"/>
        </w:rPr>
        <w:t>1.3 PURPOSE, OBJECTIVES AND GOALS</w:t>
      </w:r>
    </w:p>
    <w:p>
      <w:pPr>
        <w:spacing w:line="300" w:lineRule="auto" w:after="160"/>
        <w:jc w:val="both"/>
      </w:pPr>
      <w:r>
        <w:rPr>
          <w:rFonts w:ascii="Times New Roman" w:hAnsi="Times New Roman" w:eastAsia="Times New Roman"/>
          <w:b w:val="0"/>
          <w:sz w:val="24"/>
        </w:rPr>
        <w:t>The purpose is to help users compare product offers with less effort and more context, while demonstrating the complete Web Technology-I skill set.</w:t>
      </w:r>
    </w:p>
    <w:p>
      <w:pPr>
        <w:pStyle w:val="ListBullet"/>
        <w:spacing w:line="276" w:lineRule="auto" w:after="80"/>
      </w:pPr>
      <w:r>
        <w:rPr>
          <w:rFonts w:ascii="Times New Roman" w:hAnsi="Times New Roman" w:eastAsia="Times New Roman"/>
          <w:b w:val="0"/>
          <w:sz w:val="24"/>
        </w:rPr>
        <w:t>Provide a clean and accessible search form (HTML5 forms and validation attributes).</w:t>
      </w:r>
    </w:p>
    <w:p>
      <w:pPr>
        <w:pStyle w:val="ListBullet"/>
        <w:spacing w:line="276" w:lineRule="auto" w:after="80"/>
      </w:pPr>
      <w:r>
        <w:rPr>
          <w:rFonts w:ascii="Times New Roman" w:hAnsi="Times New Roman" w:eastAsia="Times New Roman"/>
          <w:b w:val="0"/>
          <w:sz w:val="24"/>
        </w:rPr>
        <w:t>Support mobile, laptop, and general-product categories.</w:t>
      </w:r>
    </w:p>
    <w:p>
      <w:pPr>
        <w:pStyle w:val="ListBullet"/>
        <w:spacing w:line="276" w:lineRule="auto" w:after="80"/>
      </w:pPr>
      <w:r>
        <w:rPr>
          <w:rFonts w:ascii="Times New Roman" w:hAnsi="Times New Roman" w:eastAsia="Times New Roman"/>
          <w:b w:val="0"/>
          <w:sz w:val="24"/>
        </w:rPr>
        <w:t>Display seller, price, rating, delivery, and discount.</w:t>
      </w:r>
    </w:p>
    <w:p>
      <w:pPr>
        <w:pStyle w:val="ListBullet"/>
        <w:spacing w:line="276" w:lineRule="auto" w:after="80"/>
      </w:pPr>
      <w:r>
        <w:rPr>
          <w:rFonts w:ascii="Times New Roman" w:hAnsi="Times New Roman" w:eastAsia="Times New Roman"/>
          <w:b w:val="0"/>
          <w:sz w:val="24"/>
        </w:rPr>
        <w:t>Calculate the lowest price using understandable JavaScript logic.</w:t>
      </w:r>
    </w:p>
    <w:p>
      <w:pPr>
        <w:pStyle w:val="ListBullet"/>
        <w:spacing w:line="276" w:lineRule="auto" w:after="80"/>
      </w:pPr>
      <w:r>
        <w:rPr>
          <w:rFonts w:ascii="Times New Roman" w:hAnsi="Times New Roman" w:eastAsia="Times New Roman"/>
          <w:b w:val="0"/>
          <w:sz w:val="24"/>
        </w:rPr>
        <w:t>Protect insights behind a login session.</w:t>
      </w:r>
    </w:p>
    <w:p>
      <w:pPr>
        <w:pStyle w:val="ListBullet"/>
        <w:spacing w:line="276" w:lineRule="auto" w:after="80"/>
      </w:pPr>
      <w:r>
        <w:rPr>
          <w:rFonts w:ascii="Times New Roman" w:hAnsi="Times New Roman" w:eastAsia="Times New Roman"/>
          <w:b w:val="0"/>
          <w:sz w:val="24"/>
        </w:rPr>
        <w:t>Keep setup trivial: install Node.js and run one command.</w:t>
      </w:r>
    </w:p>
    <w:p>
      <w:pPr>
        <w:spacing w:line="300" w:lineRule="auto" w:after="160"/>
        <w:jc w:val="both"/>
      </w:pPr>
      <w:r>
        <w:rPr>
          <w:rFonts w:ascii="Times New Roman" w:hAnsi="Times New Roman" w:eastAsia="Times New Roman"/>
          <w:b w:val="0"/>
          <w:sz w:val="24"/>
        </w:rPr>
        <w:t>Success is measured by whether a user can move from a query to a readable comparison and understand why one offer is highlighted. The interface must remain usable on desktop and mobile screens.</w:t>
      </w:r>
    </w:p>
    <w:p>
      <w:r>
        <w:br w:type="page"/>
      </w:r>
    </w:p>
    <w:p>
      <w:pPr>
        <w:spacing w:after="320"/>
        <w:jc w:val="center"/>
      </w:pPr>
      <w:r>
        <w:rPr>
          <w:rFonts w:ascii="Times New Roman" w:hAnsi="Times New Roman" w:eastAsia="Times New Roman"/>
          <w:b/>
          <w:color w:val="0B172A"/>
          <w:sz w:val="40"/>
        </w:rPr>
        <w:t>1.4 TECHNICAL FEASIBILITY</w:t>
      </w:r>
    </w:p>
    <w:p>
      <w:pPr>
        <w:spacing w:line="300" w:lineRule="auto" w:after="160"/>
        <w:jc w:val="both"/>
      </w:pPr>
      <w:r>
        <w:rPr>
          <w:rFonts w:ascii="Times New Roman" w:hAnsi="Times New Roman" w:eastAsia="Times New Roman"/>
          <w:b w:val="0"/>
          <w:sz w:val="24"/>
        </w:rPr>
        <w:t>Every required technology is part of the Semester V syllabus, is free, and is well documented.</w:t>
      </w:r>
    </w:p>
    <w:p>
      <w:pPr>
        <w:pStyle w:val="ListBullet"/>
        <w:spacing w:line="276" w:lineRule="auto" w:after="80"/>
      </w:pPr>
      <w:r>
        <w:rPr>
          <w:rFonts w:ascii="Times New Roman" w:hAnsi="Times New Roman" w:eastAsia="Times New Roman"/>
          <w:b w:val="0"/>
          <w:sz w:val="24"/>
        </w:rPr>
        <w:t>HTML5 and CSS3 build the responsive interface (Unit: Frontend Fundamentals).</w:t>
      </w:r>
    </w:p>
    <w:p>
      <w:pPr>
        <w:pStyle w:val="ListBullet"/>
        <w:spacing w:line="276" w:lineRule="auto" w:after="80"/>
      </w:pPr>
      <w:r>
        <w:rPr>
          <w:rFonts w:ascii="Times New Roman" w:hAnsi="Times New Roman" w:eastAsia="Times New Roman"/>
          <w:b w:val="0"/>
          <w:sz w:val="24"/>
        </w:rPr>
        <w:t>JavaScript ES6+ (let/const, arrow functions, template literals, async/await, fetch, array methods) powers the browser logic (Unit: Advanced JavaScript).</w:t>
      </w:r>
    </w:p>
    <w:p>
      <w:pPr>
        <w:pStyle w:val="ListBullet"/>
        <w:spacing w:line="276" w:lineRule="auto" w:after="80"/>
      </w:pPr>
      <w:r>
        <w:rPr>
          <w:rFonts w:ascii="Times New Roman" w:hAnsi="Times New Roman" w:eastAsia="Times New Roman"/>
          <w:b w:val="0"/>
          <w:sz w:val="24"/>
        </w:rPr>
        <w:t>Node.js core modules http, path, url and crypto implement the server (Unit: Node.js Fundamentals).</w:t>
      </w:r>
    </w:p>
    <w:p>
      <w:pPr>
        <w:pStyle w:val="ListBullet"/>
        <w:spacing w:line="276" w:lineRule="auto" w:after="80"/>
      </w:pPr>
      <w:r>
        <w:rPr>
          <w:rFonts w:ascii="Times New Roman" w:hAnsi="Times New Roman" w:eastAsia="Times New Roman"/>
          <w:b w:val="0"/>
          <w:sz w:val="24"/>
        </w:rPr>
        <w:t>The fs module reads and writes JSON data files (Unit: File Handling with Node.js).</w:t>
      </w:r>
    </w:p>
    <w:p>
      <w:pPr>
        <w:pStyle w:val="ListBullet"/>
        <w:spacing w:line="276" w:lineRule="auto" w:after="80"/>
      </w:pPr>
      <w:r>
        <w:rPr>
          <w:rFonts w:ascii="Times New Roman" w:hAnsi="Times New Roman" w:eastAsia="Times New Roman"/>
          <w:b w:val="0"/>
          <w:sz w:val="24"/>
        </w:rPr>
        <w:t>An optional https call supplies live shopping results.</w:t>
      </w:r>
    </w:p>
    <w:p>
      <w:pPr>
        <w:spacing w:line="300" w:lineRule="auto" w:after="160"/>
        <w:jc w:val="both"/>
      </w:pPr>
      <w:r>
        <w:rPr>
          <w:rFonts w:ascii="Times New Roman" w:hAnsi="Times New Roman" w:eastAsia="Times New Roman"/>
          <w:b w:val="0"/>
          <w:sz w:val="24"/>
        </w:rPr>
        <w:t>The sample catalog guarantees that core functionality works without any credentials or external service. No framework, database server, or third-party npm package is needed, making the architecture technically achievable for a student team.</w:t>
      </w:r>
    </w:p>
    <w:p>
      <w:r>
        <w:br w:type="page"/>
      </w:r>
    </w:p>
    <w:p>
      <w:pPr>
        <w:spacing w:after="320"/>
        <w:jc w:val="center"/>
      </w:pPr>
      <w:r>
        <w:rPr>
          <w:rFonts w:ascii="Times New Roman" w:hAnsi="Times New Roman" w:eastAsia="Times New Roman"/>
          <w:b/>
          <w:color w:val="0B172A"/>
          <w:sz w:val="40"/>
        </w:rPr>
        <w:t>1.4 ECONOMIC, OPERATIONAL AND SCHEDULE FEASIBILITY</w:t>
      </w:r>
    </w:p>
    <w:p>
      <w:pPr>
        <w:spacing w:line="300" w:lineRule="auto" w:after="160"/>
        <w:jc w:val="both"/>
      </w:pPr>
      <w:r>
        <w:rPr>
          <w:rFonts w:ascii="Times New Roman" w:hAnsi="Times New Roman" w:eastAsia="Times New Roman"/>
          <w:b w:val="0"/>
          <w:sz w:val="24"/>
        </w:rPr>
        <w:t>Development can be completed with open-source tools and standard computer hardware, in achievable stages.</w:t>
      </w:r>
    </w:p>
    <w:p>
      <w:pPr>
        <w:pStyle w:val="ListBullet"/>
        <w:spacing w:line="276" w:lineRule="auto" w:after="80"/>
      </w:pPr>
      <w:r>
        <w:rPr>
          <w:rFonts w:ascii="Times New Roman" w:hAnsi="Times New Roman" w:eastAsia="Times New Roman"/>
          <w:b w:val="0"/>
          <w:sz w:val="24"/>
        </w:rPr>
        <w:t>Economic: Node.js, browsers, and editors such as VS Code are free; the sample catalog has no API cost.</w:t>
      </w:r>
    </w:p>
    <w:p>
      <w:pPr>
        <w:pStyle w:val="ListBullet"/>
        <w:spacing w:line="276" w:lineRule="auto" w:after="80"/>
      </w:pPr>
      <w:r>
        <w:rPr>
          <w:rFonts w:ascii="Times New Roman" w:hAnsi="Times New Roman" w:eastAsia="Times New Roman"/>
          <w:b w:val="0"/>
          <w:sz w:val="24"/>
        </w:rPr>
        <w:t>Economic: a live provider key is optional and only needed for real-time prices.</w:t>
      </w:r>
    </w:p>
    <w:p>
      <w:pPr>
        <w:pStyle w:val="ListBullet"/>
        <w:spacing w:line="276" w:lineRule="auto" w:after="80"/>
      </w:pPr>
      <w:r>
        <w:rPr>
          <w:rFonts w:ascii="Times New Roman" w:hAnsi="Times New Roman" w:eastAsia="Times New Roman"/>
          <w:b w:val="0"/>
          <w:sz w:val="24"/>
        </w:rPr>
        <w:t>Operational: clear labels, visible loading states, readable errors, and sign-in needed only for private insights.</w:t>
      </w:r>
    </w:p>
    <w:p>
      <w:pPr>
        <w:pStyle w:val="ListBullet"/>
        <w:spacing w:line="276" w:lineRule="auto" w:after="80"/>
      </w:pPr>
      <w:r>
        <w:rPr>
          <w:rFonts w:ascii="Times New Roman" w:hAnsi="Times New Roman" w:eastAsia="Times New Roman"/>
          <w:b w:val="0"/>
          <w:sz w:val="24"/>
        </w:rPr>
        <w:t>Schedule: requirements and data files first; server routes, pages, testing and documentation follow.</w:t>
      </w:r>
    </w:p>
    <w:p>
      <w:pPr>
        <w:pStyle w:val="ListBullet"/>
        <w:spacing w:line="276" w:lineRule="auto" w:after="80"/>
      </w:pPr>
      <w:r>
        <w:rPr>
          <w:rFonts w:ascii="Times New Roman" w:hAnsi="Times New Roman" w:eastAsia="Times New Roman"/>
          <w:b w:val="0"/>
          <w:sz w:val="24"/>
        </w:rPr>
        <w:t>Schedule: teacher feedback is applied before submission.</w:t>
      </w:r>
    </w:p>
    <w:p>
      <w:pPr>
        <w:spacing w:line="300" w:lineRule="auto" w:after="160"/>
        <w:jc w:val="both"/>
      </w:pPr>
      <w:r>
        <w:rPr>
          <w:rFonts w:ascii="Times New Roman" w:hAnsi="Times New Roman" w:eastAsia="Times New Roman"/>
          <w:b w:val="0"/>
          <w:sz w:val="24"/>
        </w:rPr>
        <w:t>The modular sequence reduces project risk. Each stage produces a demonstrable output and supports independent correction without redesigning the entire system.</w:t>
      </w:r>
    </w:p>
    <w:p>
      <w:r>
        <w:br w:type="page"/>
      </w:r>
    </w:p>
    <w:p>
      <w:pPr>
        <w:spacing w:after="320"/>
        <w:jc w:val="center"/>
      </w:pPr>
      <w:r>
        <w:rPr>
          <w:rFonts w:ascii="Times New Roman" w:hAnsi="Times New Roman" w:eastAsia="Times New Roman"/>
          <w:b/>
          <w:color w:val="0B172A"/>
          <w:sz w:val="40"/>
        </w:rPr>
        <w:t>1.5 PROJECT SCOPE</w:t>
      </w:r>
    </w:p>
    <w:p>
      <w:pPr>
        <w:spacing w:line="300" w:lineRule="auto" w:after="160"/>
        <w:jc w:val="both"/>
      </w:pPr>
      <w:r>
        <w:rPr>
          <w:rFonts w:ascii="Times New Roman" w:hAnsi="Times New Roman" w:eastAsia="Times New Roman"/>
          <w:b w:val="0"/>
          <w:sz w:val="24"/>
        </w:rPr>
        <w:t>DealScout covers product discovery and comparison for mobiles, laptops, and general items.</w:t>
      </w:r>
    </w:p>
    <w:p>
      <w:pPr>
        <w:pStyle w:val="ListBullet"/>
        <w:spacing w:line="276" w:lineRule="auto" w:after="80"/>
      </w:pPr>
      <w:r>
        <w:rPr>
          <w:rFonts w:ascii="Times New Roman" w:hAnsi="Times New Roman" w:eastAsia="Times New Roman"/>
          <w:b w:val="0"/>
          <w:sz w:val="24"/>
        </w:rPr>
        <w:t>Search a predefined sample catalog stored in products.json.</w:t>
      </w:r>
    </w:p>
    <w:p>
      <w:pPr>
        <w:pStyle w:val="ListBullet"/>
        <w:spacing w:line="276" w:lineRule="auto" w:after="80"/>
      </w:pPr>
      <w:r>
        <w:rPr>
          <w:rFonts w:ascii="Times New Roman" w:hAnsi="Times New Roman" w:eastAsia="Times New Roman"/>
          <w:b w:val="0"/>
          <w:sz w:val="24"/>
        </w:rPr>
        <w:t>Optionally retrieve live shopping results.</w:t>
      </w:r>
    </w:p>
    <w:p>
      <w:pPr>
        <w:pStyle w:val="ListBullet"/>
        <w:spacing w:line="276" w:lineRule="auto" w:after="80"/>
      </w:pPr>
      <w:r>
        <w:rPr>
          <w:rFonts w:ascii="Times New Roman" w:hAnsi="Times New Roman" w:eastAsia="Times New Roman"/>
          <w:b w:val="0"/>
          <w:sz w:val="24"/>
        </w:rPr>
        <w:t>Compare normalized offers.</w:t>
      </w:r>
    </w:p>
    <w:p>
      <w:pPr>
        <w:pStyle w:val="ListBullet"/>
        <w:spacing w:line="276" w:lineRule="auto" w:after="80"/>
      </w:pPr>
      <w:r>
        <w:rPr>
          <w:rFonts w:ascii="Times New Roman" w:hAnsi="Times New Roman" w:eastAsia="Times New Roman"/>
          <w:b w:val="0"/>
          <w:sz w:val="24"/>
        </w:rPr>
        <w:t>Highlight the minimum price.</w:t>
      </w:r>
    </w:p>
    <w:p>
      <w:pPr>
        <w:pStyle w:val="ListBullet"/>
        <w:spacing w:line="276" w:lineRule="auto" w:after="80"/>
      </w:pPr>
      <w:r>
        <w:rPr>
          <w:rFonts w:ascii="Times New Roman" w:hAnsi="Times New Roman" w:eastAsia="Times New Roman"/>
          <w:b w:val="0"/>
          <w:sz w:val="24"/>
        </w:rPr>
        <w:t>Store and summarize search activity in searches.json.</w:t>
      </w:r>
    </w:p>
    <w:p>
      <w:pPr>
        <w:pStyle w:val="ListBullet"/>
        <w:spacing w:line="276" w:lineRule="auto" w:after="80"/>
      </w:pPr>
      <w:r>
        <w:rPr>
          <w:rFonts w:ascii="Times New Roman" w:hAnsi="Times New Roman" w:eastAsia="Times New Roman"/>
          <w:b w:val="0"/>
          <w:sz w:val="24"/>
        </w:rPr>
        <w:t>Provide login, responsive design, downloadable resources, and quick setup scripts.</w:t>
      </w:r>
    </w:p>
    <w:p>
      <w:pPr>
        <w:spacing w:line="300" w:lineRule="auto" w:after="160"/>
        <w:jc w:val="both"/>
      </w:pPr>
      <w:r>
        <w:rPr>
          <w:rFonts w:ascii="Times New Roman" w:hAnsi="Times New Roman" w:eastAsia="Times New Roman"/>
          <w:b w:val="0"/>
          <w:sz w:val="24"/>
        </w:rPr>
        <w:t>The scope ends before checkout. DealScout is an information and decision-support application, not a retailer, payment processor, inventory authority, or delivery service.</w:t>
      </w:r>
    </w:p>
    <w:p>
      <w:r>
        <w:br w:type="page"/>
      </w:r>
    </w:p>
    <w:p>
      <w:pPr>
        <w:spacing w:after="320"/>
        <w:jc w:val="center"/>
      </w:pPr>
      <w:r>
        <w:rPr>
          <w:rFonts w:ascii="Times New Roman" w:hAnsi="Times New Roman" w:eastAsia="Times New Roman"/>
          <w:b/>
          <w:color w:val="0B172A"/>
          <w:sz w:val="40"/>
        </w:rPr>
        <w:t>1.5 LIMITATIONS</w:t>
      </w:r>
    </w:p>
    <w:p>
      <w:pPr>
        <w:spacing w:line="300" w:lineRule="auto" w:after="160"/>
        <w:jc w:val="both"/>
      </w:pPr>
      <w:r>
        <w:rPr>
          <w:rFonts w:ascii="Times New Roman" w:hAnsi="Times New Roman" w:eastAsia="Times New Roman"/>
          <w:b w:val="0"/>
          <w:sz w:val="24"/>
        </w:rPr>
        <w:t>Every comparison system depends on the quality, freshness, and completeness of its source data.</w:t>
      </w:r>
    </w:p>
    <w:p>
      <w:pPr>
        <w:pStyle w:val="ListBullet"/>
        <w:spacing w:line="276" w:lineRule="auto" w:after="80"/>
      </w:pPr>
      <w:r>
        <w:rPr>
          <w:rFonts w:ascii="Times New Roman" w:hAnsi="Times New Roman" w:eastAsia="Times New Roman"/>
          <w:b w:val="0"/>
          <w:sz w:val="24"/>
        </w:rPr>
        <w:t>Sample prices are not current retailer prices.</w:t>
      </w:r>
    </w:p>
    <w:p>
      <w:pPr>
        <w:pStyle w:val="ListBullet"/>
        <w:spacing w:line="276" w:lineRule="auto" w:after="80"/>
      </w:pPr>
      <w:r>
        <w:rPr>
          <w:rFonts w:ascii="Times New Roman" w:hAnsi="Times New Roman" w:eastAsia="Times New Roman"/>
          <w:b w:val="0"/>
          <w:sz w:val="24"/>
        </w:rPr>
        <w:t>Live mode requires a configured provider key.</w:t>
      </w:r>
    </w:p>
    <w:p>
      <w:pPr>
        <w:pStyle w:val="ListBullet"/>
        <w:spacing w:line="276" w:lineRule="auto" w:after="80"/>
      </w:pPr>
      <w:r>
        <w:rPr>
          <w:rFonts w:ascii="Times New Roman" w:hAnsi="Times New Roman" w:eastAsia="Times New Roman"/>
          <w:b w:val="0"/>
          <w:sz w:val="24"/>
        </w:rPr>
        <w:t>Taxes, exact variant, location, and shipping may affect final checkout cost.</w:t>
      </w:r>
    </w:p>
    <w:p>
      <w:pPr>
        <w:pStyle w:val="ListBullet"/>
        <w:spacing w:line="276" w:lineRule="auto" w:after="80"/>
      </w:pPr>
      <w:r>
        <w:rPr>
          <w:rFonts w:ascii="Times New Roman" w:hAnsi="Times New Roman" w:eastAsia="Times New Roman"/>
          <w:b w:val="0"/>
          <w:sz w:val="24"/>
        </w:rPr>
        <w:t>The demo login is not production identity management; passwords are stored in plain text in users.json for the preview only.</w:t>
      </w:r>
    </w:p>
    <w:p>
      <w:pPr>
        <w:pStyle w:val="ListBullet"/>
        <w:spacing w:line="276" w:lineRule="auto" w:after="80"/>
      </w:pPr>
      <w:r>
        <w:rPr>
          <w:rFonts w:ascii="Times New Roman" w:hAnsi="Times New Roman" w:eastAsia="Times New Roman"/>
          <w:b w:val="0"/>
          <w:sz w:val="24"/>
        </w:rPr>
        <w:t>JSON files suit a single-server educational workload, not thousands of concurrent writers.</w:t>
      </w:r>
    </w:p>
    <w:p>
      <w:pPr>
        <w:pStyle w:val="ListBullet"/>
        <w:spacing w:line="276" w:lineRule="auto" w:after="80"/>
      </w:pPr>
      <w:r>
        <w:rPr>
          <w:rFonts w:ascii="Times New Roman" w:hAnsi="Times New Roman" w:eastAsia="Times New Roman"/>
          <w:b w:val="0"/>
          <w:sz w:val="24"/>
        </w:rPr>
        <w:t>Retailer links may be unavailable in sample mode.</w:t>
      </w:r>
    </w:p>
    <w:p>
      <w:pPr>
        <w:spacing w:line="300" w:lineRule="auto" w:after="160"/>
        <w:jc w:val="both"/>
      </w:pPr>
      <w:r>
        <w:rPr>
          <w:rFonts w:ascii="Times New Roman" w:hAnsi="Times New Roman" w:eastAsia="Times New Roman"/>
          <w:b w:val="0"/>
          <w:sz w:val="24"/>
        </w:rPr>
        <w:t>These limitations are shown honestly in the interface. Future work can add verified retailer partnerships, a database such as MongoDB (Semester V elective), hashed passwords, and variant matching.</w:t>
      </w:r>
    </w:p>
    <w:p>
      <w:r>
        <w:br w:type="page"/>
      </w:r>
    </w:p>
    <w:p>
      <w:pPr>
        <w:spacing w:after="320"/>
        <w:jc w:val="center"/>
      </w:pPr>
      <w:r>
        <w:rPr>
          <w:rFonts w:ascii="Times New Roman" w:hAnsi="Times New Roman" w:eastAsia="Times New Roman"/>
          <w:b/>
          <w:color w:val="0B172A"/>
          <w:sz w:val="40"/>
        </w:rPr>
        <w:t>2.1 HARDWARE REQUIREMENTS</w:t>
      </w:r>
    </w:p>
    <w:p>
      <w:pPr>
        <w:spacing w:line="300" w:lineRule="auto" w:after="160"/>
        <w:jc w:val="both"/>
      </w:pPr>
      <w:r>
        <w:rPr>
          <w:rFonts w:ascii="Times New Roman" w:hAnsi="Times New Roman" w:eastAsia="Times New Roman"/>
          <w:b w:val="0"/>
          <w:sz w:val="24"/>
        </w:rPr>
        <w:t>DealScout is lightweight enough for an ordinary student computer or a college laboratory machine.</w:t>
      </w:r>
    </w:p>
    <w:p>
      <w:pPr>
        <w:pStyle w:val="ListBullet"/>
        <w:spacing w:line="276" w:lineRule="auto" w:after="80"/>
      </w:pPr>
      <w:r>
        <w:rPr>
          <w:rFonts w:ascii="Times New Roman" w:hAnsi="Times New Roman" w:eastAsia="Times New Roman"/>
          <w:b w:val="0"/>
          <w:sz w:val="24"/>
        </w:rPr>
        <w:t>Processor: dual-core 64-bit processor or better.</w:t>
      </w:r>
    </w:p>
    <w:p>
      <w:pPr>
        <w:pStyle w:val="ListBullet"/>
        <w:spacing w:line="276" w:lineRule="auto" w:after="80"/>
      </w:pPr>
      <w:r>
        <w:rPr>
          <w:rFonts w:ascii="Times New Roman" w:hAnsi="Times New Roman" w:eastAsia="Times New Roman"/>
          <w:b w:val="0"/>
          <w:sz w:val="24"/>
        </w:rPr>
        <w:t>Memory: minimum 2 GB RAM; 4 GB recommended.</w:t>
      </w:r>
    </w:p>
    <w:p>
      <w:pPr>
        <w:pStyle w:val="ListBullet"/>
        <w:spacing w:line="276" w:lineRule="auto" w:after="80"/>
      </w:pPr>
      <w:r>
        <w:rPr>
          <w:rFonts w:ascii="Times New Roman" w:hAnsi="Times New Roman" w:eastAsia="Times New Roman"/>
          <w:b w:val="0"/>
          <w:sz w:val="24"/>
        </w:rPr>
        <w:t>Storage: less than 50 MB for source code, data files and documents.</w:t>
      </w:r>
    </w:p>
    <w:p>
      <w:pPr>
        <w:pStyle w:val="ListBullet"/>
        <w:spacing w:line="276" w:lineRule="auto" w:after="80"/>
      </w:pPr>
      <w:r>
        <w:rPr>
          <w:rFonts w:ascii="Times New Roman" w:hAnsi="Times New Roman" w:eastAsia="Times New Roman"/>
          <w:b w:val="0"/>
          <w:sz w:val="24"/>
        </w:rPr>
        <w:t>Display: 1280×720 or higher recommended; the layout also adapts to phones.</w:t>
      </w:r>
    </w:p>
    <w:p>
      <w:pPr>
        <w:pStyle w:val="ListBullet"/>
        <w:spacing w:line="276" w:lineRule="auto" w:after="80"/>
      </w:pPr>
      <w:r>
        <w:rPr>
          <w:rFonts w:ascii="Times New Roman" w:hAnsi="Times New Roman" w:eastAsia="Times New Roman"/>
          <w:b w:val="0"/>
          <w:sz w:val="24"/>
        </w:rPr>
        <w:t>Network: optional — needed only for the live provider mode and for downloading Node.js once.</w:t>
      </w:r>
    </w:p>
    <w:p>
      <w:pPr>
        <w:spacing w:line="300" w:lineRule="auto" w:after="160"/>
        <w:jc w:val="both"/>
      </w:pPr>
      <w:r>
        <w:rPr>
          <w:rFonts w:ascii="Times New Roman" w:hAnsi="Times New Roman" w:eastAsia="Times New Roman"/>
          <w:b w:val="0"/>
          <w:sz w:val="24"/>
        </w:rPr>
        <w:t>Because the server is a single Node.js process reading small JSON files, no dedicated database server or container runtime is required. The same machine runs both the server and the browser.</w:t>
      </w:r>
    </w:p>
    <w:p>
      <w:r>
        <w:br w:type="page"/>
      </w:r>
    </w:p>
    <w:p>
      <w:pPr>
        <w:spacing w:after="320"/>
        <w:jc w:val="center"/>
      </w:pPr>
      <w:r>
        <w:rPr>
          <w:rFonts w:ascii="Times New Roman" w:hAnsi="Times New Roman" w:eastAsia="Times New Roman"/>
          <w:b/>
          <w:color w:val="0B172A"/>
          <w:sz w:val="40"/>
        </w:rPr>
        <w:t>2.1 SOFTWARE REQUIREMENTS</w:t>
      </w:r>
    </w:p>
    <w:p>
      <w:pPr>
        <w:spacing w:line="300" w:lineRule="auto" w:after="160"/>
        <w:jc w:val="both"/>
      </w:pPr>
      <w:r>
        <w:rPr>
          <w:rFonts w:ascii="Times New Roman" w:hAnsi="Times New Roman" w:eastAsia="Times New Roman"/>
          <w:b w:val="0"/>
          <w:sz w:val="24"/>
        </w:rPr>
        <w:t>Only software named in the Semester V practical course (CS-306-MJ-P) is required.</w:t>
      </w:r>
    </w:p>
    <w:p>
      <w:pPr>
        <w:pStyle w:val="ListBullet"/>
        <w:spacing w:line="276" w:lineRule="auto" w:after="80"/>
      </w:pPr>
      <w:r>
        <w:rPr>
          <w:rFonts w:ascii="Times New Roman" w:hAnsi="Times New Roman" w:eastAsia="Times New Roman"/>
          <w:b w:val="0"/>
          <w:sz w:val="24"/>
        </w:rPr>
        <w:t>Operating system: Windows 10/11, macOS, or Linux.</w:t>
      </w:r>
    </w:p>
    <w:p>
      <w:pPr>
        <w:pStyle w:val="ListBullet"/>
        <w:spacing w:line="276" w:lineRule="auto" w:after="80"/>
      </w:pPr>
      <w:r>
        <w:rPr>
          <w:rFonts w:ascii="Times New Roman" w:hAnsi="Times New Roman" w:eastAsia="Times New Roman"/>
          <w:b w:val="0"/>
          <w:sz w:val="24"/>
        </w:rPr>
        <w:t>Runtime: Node.js v14 or higher with npm (project runs without any npm package).</w:t>
      </w:r>
    </w:p>
    <w:p>
      <w:pPr>
        <w:pStyle w:val="ListBullet"/>
        <w:spacing w:line="276" w:lineRule="auto" w:after="80"/>
      </w:pPr>
      <w:r>
        <w:rPr>
          <w:rFonts w:ascii="Times New Roman" w:hAnsi="Times New Roman" w:eastAsia="Times New Roman"/>
          <w:b w:val="0"/>
          <w:sz w:val="24"/>
        </w:rPr>
        <w:t>Browser: Google Chrome, Mozilla Firefox, or Microsoft Edge.</w:t>
      </w:r>
    </w:p>
    <w:p>
      <w:pPr>
        <w:pStyle w:val="ListBullet"/>
        <w:spacing w:line="276" w:lineRule="auto" w:after="80"/>
      </w:pPr>
      <w:r>
        <w:rPr>
          <w:rFonts w:ascii="Times New Roman" w:hAnsi="Times New Roman" w:eastAsia="Times New Roman"/>
          <w:b w:val="0"/>
          <w:sz w:val="24"/>
        </w:rPr>
        <w:t>Editor: Visual Studio Code, Sublime Text, or Atom (optional for normal use).</w:t>
      </w:r>
    </w:p>
    <w:p>
      <w:pPr>
        <w:pStyle w:val="ListBullet"/>
        <w:spacing w:line="276" w:lineRule="auto" w:after="80"/>
      </w:pPr>
      <w:r>
        <w:rPr>
          <w:rFonts w:ascii="Times New Roman" w:hAnsi="Times New Roman" w:eastAsia="Times New Roman"/>
          <w:b w:val="0"/>
          <w:sz w:val="24"/>
        </w:rPr>
        <w:t>Documents: any PDF reader and Microsoft Word / LibreOffice for the report.</w:t>
      </w:r>
    </w:p>
    <w:p>
      <w:pPr>
        <w:spacing w:line="300" w:lineRule="auto" w:after="160"/>
        <w:jc w:val="both"/>
      </w:pPr>
      <w:r>
        <w:rPr>
          <w:rFonts w:ascii="Times New Roman" w:hAnsi="Times New Roman" w:eastAsia="Times New Roman"/>
          <w:b w:val="0"/>
          <w:sz w:val="24"/>
        </w:rPr>
        <w:t>The quick setup scripts (setup.bat / setup.sh) check that Node.js exists, start server.js, and open http://localhost:3000 in the default browser.</w:t>
      </w:r>
    </w:p>
    <w:p>
      <w:r>
        <w:br w:type="page"/>
      </w:r>
    </w:p>
    <w:p>
      <w:pPr>
        <w:spacing w:after="320"/>
        <w:jc w:val="center"/>
      </w:pPr>
      <w:r>
        <w:rPr>
          <w:rFonts w:ascii="Times New Roman" w:hAnsi="Times New Roman" w:eastAsia="Times New Roman"/>
          <w:b/>
          <w:color w:val="0B172A"/>
          <w:sz w:val="40"/>
        </w:rPr>
        <w:t>2.2 FRONTEND TECHNICAL REQUIREMENTS</w:t>
      </w:r>
    </w:p>
    <w:p>
      <w:pPr>
        <w:spacing w:line="300" w:lineRule="auto" w:after="160"/>
        <w:jc w:val="both"/>
      </w:pPr>
      <w:r>
        <w:rPr>
          <w:rFonts w:ascii="Times New Roman" w:hAnsi="Times New Roman" w:eastAsia="Times New Roman"/>
          <w:b w:val="0"/>
          <w:sz w:val="24"/>
        </w:rPr>
        <w:t>The frontend must be responsive, accessible, and independent of hard-coded server addresses.</w:t>
      </w:r>
    </w:p>
    <w:p>
      <w:pPr>
        <w:pStyle w:val="ListBullet"/>
        <w:spacing w:line="276" w:lineRule="auto" w:after="80"/>
      </w:pPr>
      <w:r>
        <w:rPr>
          <w:rFonts w:ascii="Times New Roman" w:hAnsi="Times New Roman" w:eastAsia="Times New Roman"/>
          <w:b w:val="0"/>
          <w:sz w:val="24"/>
        </w:rPr>
        <w:t>Semantic HTML5 elements: header, nav, main, section, footer, form, table.</w:t>
      </w:r>
    </w:p>
    <w:p>
      <w:pPr>
        <w:pStyle w:val="ListBullet"/>
        <w:spacing w:line="276" w:lineRule="auto" w:after="80"/>
      </w:pPr>
      <w:r>
        <w:rPr>
          <w:rFonts w:ascii="Times New Roman" w:hAnsi="Times New Roman" w:eastAsia="Times New Roman"/>
          <w:b w:val="0"/>
          <w:sz w:val="24"/>
        </w:rPr>
        <w:t>CSS3: custom properties, flexbox, grid, media queries, transitions and a keyframe animation.</w:t>
      </w:r>
    </w:p>
    <w:p>
      <w:pPr>
        <w:pStyle w:val="ListBullet"/>
        <w:spacing w:line="276" w:lineRule="auto" w:after="80"/>
      </w:pPr>
      <w:r>
        <w:rPr>
          <w:rFonts w:ascii="Times New Roman" w:hAnsi="Times New Roman" w:eastAsia="Times New Roman"/>
          <w:b w:val="0"/>
          <w:sz w:val="24"/>
        </w:rPr>
        <w:t>JavaScript ES6+: modules of functions, template literals, destructuring, spread, async/await.</w:t>
      </w:r>
    </w:p>
    <w:p>
      <w:pPr>
        <w:pStyle w:val="ListBullet"/>
        <w:spacing w:line="276" w:lineRule="auto" w:after="80"/>
      </w:pPr>
      <w:r>
        <w:rPr>
          <w:rFonts w:ascii="Times New Roman" w:hAnsi="Times New Roman" w:eastAsia="Times New Roman"/>
          <w:b w:val="0"/>
          <w:sz w:val="24"/>
        </w:rPr>
        <w:t>fetch() calls relative /api paths so the site works on any host or port.</w:t>
      </w:r>
    </w:p>
    <w:p>
      <w:pPr>
        <w:pStyle w:val="ListBullet"/>
        <w:spacing w:line="276" w:lineRule="auto" w:after="80"/>
      </w:pPr>
      <w:r>
        <w:rPr>
          <w:rFonts w:ascii="Times New Roman" w:hAnsi="Times New Roman" w:eastAsia="Times New Roman"/>
          <w:b w:val="0"/>
          <w:sz w:val="24"/>
        </w:rPr>
        <w:t>Every interactive element carries a data-testid attribute for browser testing.</w:t>
      </w:r>
    </w:p>
    <w:p>
      <w:pPr>
        <w:spacing w:line="300" w:lineRule="auto" w:after="160"/>
        <w:jc w:val="both"/>
      </w:pPr>
      <w:r>
        <w:rPr>
          <w:rFonts w:ascii="Times New Roman" w:hAnsi="Times New Roman" w:eastAsia="Times New Roman"/>
          <w:b w:val="0"/>
          <w:sz w:val="24"/>
        </w:rPr>
        <w:t>The interface renders its shell even when server data is unavailable, and DOM updates are performed with innerHTML templates built from escaped values to avoid script injection.</w:t>
      </w:r>
    </w:p>
    <w:tbl>
      <w:tblPr>
        <w:tblStyle w:val="TableGrid"/>
        <w:tblW w:type="auto" w:w="0"/>
        <w:tblLook w:firstColumn="1" w:firstRow="1" w:lastColumn="0" w:lastRow="0" w:noHBand="0" w:noVBand="1" w:val="04A0"/>
      </w:tblPr>
      <w:tblGrid>
        <w:gridCol w:w="9184"/>
      </w:tblGrid>
      <w:tr>
        <w:tc>
          <w:tcPr>
            <w:tcW w:type="dxa" w:w="9184"/>
          </w:tcPr>
          <w:p>
            <w:pPr>
              <w:spacing w:after="0"/>
            </w:pPr>
            <w:r/>
            <w:r>
              <w:rPr>
                <w:rFonts w:ascii="Courier New" w:hAnsi="Courier New" w:eastAsia="Courier New"/>
                <w:b w:val="0"/>
                <w:sz w:val="19"/>
              </w:rPr>
              <w:t>const params = new URLSearchParams({ q: query, category, mode: state.mode });</w:t>
            </w:r>
          </w:p>
          <w:p>
            <w:pPr>
              <w:spacing w:after="0"/>
            </w:pPr>
            <w:r>
              <w:rPr>
                <w:rFonts w:ascii="Courier New" w:hAnsi="Courier New" w:eastAsia="Courier New"/>
                <w:b w:val="0"/>
                <w:sz w:val="19"/>
              </w:rPr>
              <w:t>state.result = await api(`/products/search?${params}`);</w:t>
            </w:r>
          </w:p>
          <w:p>
            <w:pPr>
              <w:spacing w:after="0"/>
            </w:pPr>
            <w:r>
              <w:rPr>
                <w:rFonts w:ascii="Courier New" w:hAnsi="Courier New" w:eastAsia="Courier New"/>
                <w:b w:val="0"/>
                <w:sz w:val="19"/>
              </w:rPr>
              <w:t>renderResults();</w:t>
            </w:r>
          </w:p>
        </w:tc>
      </w:tr>
    </w:tbl>
    <w:p>
      <w:pPr>
        <w:spacing w:after="40"/>
      </w:pPr>
    </w:p>
    <w:p>
      <w:r>
        <w:br w:type="page"/>
      </w:r>
    </w:p>
    <w:p>
      <w:pPr>
        <w:spacing w:after="320"/>
        <w:jc w:val="center"/>
      </w:pPr>
      <w:r>
        <w:rPr>
          <w:rFonts w:ascii="Times New Roman" w:hAnsi="Times New Roman" w:eastAsia="Times New Roman"/>
          <w:b/>
          <w:color w:val="0B172A"/>
          <w:sz w:val="40"/>
        </w:rPr>
        <w:t>2.2 BACKEND TECHNICAL REQUIREMENTS (NODE.JS)</w:t>
      </w:r>
    </w:p>
    <w:p>
      <w:pPr>
        <w:spacing w:line="300" w:lineRule="auto" w:after="160"/>
        <w:jc w:val="both"/>
      </w:pPr>
      <w:r>
        <w:rPr>
          <w:rFonts w:ascii="Times New Roman" w:hAnsi="Times New Roman" w:eastAsia="Times New Roman"/>
          <w:b w:val="0"/>
          <w:sz w:val="24"/>
        </w:rPr>
        <w:t>The server must serve static files, validate requests, and expose every route under /api as JSON — using only Node.js core modules.</w:t>
      </w:r>
    </w:p>
    <w:p>
      <w:pPr>
        <w:pStyle w:val="ListBullet"/>
        <w:spacing w:line="276" w:lineRule="auto" w:after="80"/>
      </w:pPr>
      <w:r>
        <w:rPr>
          <w:rFonts w:ascii="Times New Roman" w:hAnsi="Times New Roman" w:eastAsia="Times New Roman"/>
          <w:b w:val="0"/>
          <w:sz w:val="24"/>
        </w:rPr>
        <w:t>http.createServer() handles every request on one port.</w:t>
      </w:r>
    </w:p>
    <w:p>
      <w:pPr>
        <w:pStyle w:val="ListBullet"/>
        <w:spacing w:line="276" w:lineRule="auto" w:after="80"/>
      </w:pPr>
      <w:r>
        <w:rPr>
          <w:rFonts w:ascii="Times New Roman" w:hAnsi="Times New Roman" w:eastAsia="Times New Roman"/>
          <w:b w:val="0"/>
          <w:sz w:val="24"/>
        </w:rPr>
        <w:t>The url module (URL, URLSearchParams) parses paths and query strings.</w:t>
      </w:r>
    </w:p>
    <w:p>
      <w:pPr>
        <w:pStyle w:val="ListBullet"/>
        <w:spacing w:line="276" w:lineRule="auto" w:after="80"/>
      </w:pPr>
      <w:r>
        <w:rPr>
          <w:rFonts w:ascii="Times New Roman" w:hAnsi="Times New Roman" w:eastAsia="Times New Roman"/>
          <w:b w:val="0"/>
          <w:sz w:val="24"/>
        </w:rPr>
        <w:t>The path module safely maps URLs to files inside /public and blocks ../ traversal.</w:t>
      </w:r>
    </w:p>
    <w:p>
      <w:pPr>
        <w:pStyle w:val="ListBullet"/>
        <w:spacing w:line="276" w:lineRule="auto" w:after="80"/>
      </w:pPr>
      <w:r>
        <w:rPr>
          <w:rFonts w:ascii="Times New Roman" w:hAnsi="Times New Roman" w:eastAsia="Times New Roman"/>
          <w:b w:val="0"/>
          <w:sz w:val="24"/>
        </w:rPr>
        <w:t>The fs module streams static files and reads/writes JSON data.</w:t>
      </w:r>
    </w:p>
    <w:p>
      <w:pPr>
        <w:pStyle w:val="ListBullet"/>
        <w:spacing w:line="276" w:lineRule="auto" w:after="80"/>
      </w:pPr>
      <w:r>
        <w:rPr>
          <w:rFonts w:ascii="Times New Roman" w:hAnsi="Times New Roman" w:eastAsia="Times New Roman"/>
          <w:b w:val="0"/>
          <w:sz w:val="24"/>
        </w:rPr>
        <w:t>The crypto module generates unique ids and session tokens.</w:t>
      </w:r>
    </w:p>
    <w:p>
      <w:pPr>
        <w:spacing w:line="300" w:lineRule="auto" w:after="160"/>
        <w:jc w:val="both"/>
      </w:pPr>
      <w:r>
        <w:rPr>
          <w:rFonts w:ascii="Times New Roman" w:hAnsi="Times New Roman" w:eastAsia="Times New Roman"/>
          <w:b w:val="0"/>
          <w:sz w:val="24"/>
        </w:rPr>
        <w:t>Routes are matched by a simple switch on “METHOD /path”, keeping the server easy to read for a viva. The provider key, when used, stays in a server environment variable and never reaches the browser.</w:t>
      </w:r>
    </w:p>
    <w:tbl>
      <w:tblPr>
        <w:tblStyle w:val="TableGrid"/>
        <w:tblW w:type="auto" w:w="0"/>
        <w:tblLook w:firstColumn="1" w:firstRow="1" w:lastColumn="0" w:lastRow="0" w:noHBand="0" w:noVBand="1" w:val="04A0"/>
      </w:tblPr>
      <w:tblGrid>
        <w:gridCol w:w="9184"/>
      </w:tblGrid>
      <w:tr>
        <w:tc>
          <w:tcPr>
            <w:tcW w:type="dxa" w:w="9184"/>
          </w:tcPr>
          <w:p>
            <w:pPr>
              <w:spacing w:after="0"/>
            </w:pPr>
            <w:r/>
            <w:r>
              <w:rPr>
                <w:rFonts w:ascii="Courier New" w:hAnsi="Courier New" w:eastAsia="Courier New"/>
                <w:b w:val="0"/>
                <w:sz w:val="19"/>
              </w:rPr>
              <w:t>const server = http.createServer(async (req, res) =&gt; {</w:t>
            </w:r>
          </w:p>
          <w:p>
            <w:pPr>
              <w:spacing w:after="0"/>
            </w:pPr>
            <w:r>
              <w:rPr>
                <w:rFonts w:ascii="Courier New" w:hAnsi="Courier New" w:eastAsia="Courier New"/>
                <w:b w:val="0"/>
                <w:sz w:val="19"/>
              </w:rPr>
              <w:t xml:space="preserve">  const url = new URL(req.url, `http://${req.headers.host}`);</w:t>
            </w:r>
          </w:p>
          <w:p>
            <w:pPr>
              <w:spacing w:after="0"/>
            </w:pPr>
            <w:r>
              <w:rPr>
                <w:rFonts w:ascii="Courier New" w:hAnsi="Courier New" w:eastAsia="Courier New"/>
                <w:b w:val="0"/>
                <w:sz w:val="19"/>
              </w:rPr>
              <w:t xml:space="preserve">  if (url.pathname.startsWith("/api")) await handleApi(req, res, url);</w:t>
            </w:r>
          </w:p>
          <w:p>
            <w:pPr>
              <w:spacing w:after="0"/>
            </w:pPr>
            <w:r>
              <w:rPr>
                <w:rFonts w:ascii="Courier New" w:hAnsi="Courier New" w:eastAsia="Courier New"/>
                <w:b w:val="0"/>
                <w:sz w:val="19"/>
              </w:rPr>
              <w:t xml:space="preserve">  else await serveStatic(req, res, url.pathname);</w:t>
            </w:r>
          </w:p>
          <w:p>
            <w:pPr>
              <w:spacing w:after="0"/>
            </w:pPr>
            <w:r>
              <w:rPr>
                <w:rFonts w:ascii="Courier New" w:hAnsi="Courier New" w:eastAsia="Courier New"/>
                <w:b w:val="0"/>
                <w:sz w:val="19"/>
              </w:rPr>
              <w:t>});</w:t>
            </w:r>
          </w:p>
          <w:p>
            <w:pPr>
              <w:spacing w:after="0"/>
            </w:pPr>
            <w:r>
              <w:rPr>
                <w:rFonts w:ascii="Courier New" w:hAnsi="Courier New" w:eastAsia="Courier New"/>
                <w:b w:val="0"/>
                <w:sz w:val="19"/>
              </w:rPr>
              <w:t>server.listen(process.env.PORT || 3000);</w:t>
            </w:r>
          </w:p>
        </w:tc>
      </w:tr>
    </w:tbl>
    <w:p>
      <w:pPr>
        <w:spacing w:after="40"/>
      </w:pPr>
    </w:p>
    <w:p>
      <w:r>
        <w:br w:type="page"/>
      </w:r>
    </w:p>
    <w:p>
      <w:pPr>
        <w:spacing w:after="320"/>
        <w:jc w:val="center"/>
      </w:pPr>
      <w:r>
        <w:rPr>
          <w:rFonts w:ascii="Times New Roman" w:hAnsi="Times New Roman" w:eastAsia="Times New Roman"/>
          <w:b/>
          <w:color w:val="0B172A"/>
          <w:sz w:val="40"/>
        </w:rPr>
        <w:t>2.2 DATA STORAGE AND DEPLOYMENT REQUIREMENTS</w:t>
      </w:r>
    </w:p>
    <w:p>
      <w:pPr>
        <w:spacing w:line="300" w:lineRule="auto" w:after="160"/>
        <w:jc w:val="both"/>
      </w:pPr>
      <w:r>
        <w:rPr>
          <w:rFonts w:ascii="Times New Roman" w:hAnsi="Times New Roman" w:eastAsia="Times New Roman"/>
          <w:b w:val="0"/>
          <w:sz w:val="24"/>
        </w:rPr>
        <w:t>Search activity must survive server restarts and remain separate from source code, without installing a database server.</w:t>
      </w:r>
    </w:p>
    <w:p>
      <w:pPr>
        <w:pStyle w:val="ListBullet"/>
        <w:spacing w:line="276" w:lineRule="auto" w:after="80"/>
      </w:pPr>
      <w:r>
        <w:rPr>
          <w:rFonts w:ascii="Times New Roman" w:hAnsi="Times New Roman" w:eastAsia="Times New Roman"/>
          <w:b w:val="0"/>
          <w:sz w:val="24"/>
        </w:rPr>
        <w:t>data/products.json — the sample catalog (read-only at runtime).</w:t>
      </w:r>
    </w:p>
    <w:p>
      <w:pPr>
        <w:pStyle w:val="ListBullet"/>
        <w:spacing w:line="276" w:lineRule="auto" w:after="80"/>
      </w:pPr>
      <w:r>
        <w:rPr>
          <w:rFonts w:ascii="Times New Roman" w:hAnsi="Times New Roman" w:eastAsia="Times New Roman"/>
          <w:b w:val="0"/>
          <w:sz w:val="24"/>
        </w:rPr>
        <w:t>data/users.json — demo login accounts.</w:t>
      </w:r>
    </w:p>
    <w:p>
      <w:pPr>
        <w:pStyle w:val="ListBullet"/>
        <w:spacing w:line="276" w:lineRule="auto" w:after="80"/>
      </w:pPr>
      <w:r>
        <w:rPr>
          <w:rFonts w:ascii="Times New Roman" w:hAnsi="Times New Roman" w:eastAsia="Times New Roman"/>
          <w:b w:val="0"/>
          <w:sz w:val="24"/>
        </w:rPr>
        <w:t>data/searches.json — append-only search log written with fs.promises.writeFile.</w:t>
      </w:r>
    </w:p>
    <w:p>
      <w:pPr>
        <w:pStyle w:val="ListBullet"/>
        <w:spacing w:line="276" w:lineRule="auto" w:after="80"/>
      </w:pPr>
      <w:r>
        <w:rPr>
          <w:rFonts w:ascii="Times New Roman" w:hAnsi="Times New Roman" w:eastAsia="Times New Roman"/>
          <w:b w:val="0"/>
          <w:sz w:val="24"/>
        </w:rPr>
        <w:t>Writes are queued one after another so concurrent searches never corrupt the file.</w:t>
      </w:r>
    </w:p>
    <w:p>
      <w:pPr>
        <w:pStyle w:val="ListBullet"/>
        <w:spacing w:line="276" w:lineRule="auto" w:after="80"/>
      </w:pPr>
      <w:r>
        <w:rPr>
          <w:rFonts w:ascii="Times New Roman" w:hAnsi="Times New Roman" w:eastAsia="Times New Roman"/>
          <w:b w:val="0"/>
          <w:sz w:val="24"/>
        </w:rPr>
        <w:t>Deployment = copy the folder and run node server.js; PORT and SERPAPI_KEY are optional environment variables.</w:t>
      </w:r>
    </w:p>
    <w:p>
      <w:pPr>
        <w:spacing w:line="300" w:lineRule="auto" w:after="160"/>
        <w:jc w:val="both"/>
      </w:pPr>
      <w:r>
        <w:rPr>
          <w:rFonts w:ascii="Times New Roman" w:hAnsi="Times New Roman" w:eastAsia="Times New Roman"/>
          <w:b w:val="0"/>
          <w:sz w:val="24"/>
        </w:rPr>
        <w:t>Although the college guideline describes relational tables, the implementation uses equivalent JSON collections. The report identifies entities, fields, keys, and relationships clearly.</w:t>
      </w:r>
    </w:p>
    <w:tbl>
      <w:tblPr>
        <w:tblStyle w:val="TableGrid"/>
        <w:tblW w:type="auto" w:w="0"/>
        <w:tblLook w:firstColumn="1" w:firstRow="1" w:lastColumn="0" w:lastRow="0" w:noHBand="0" w:noVBand="1" w:val="04A0"/>
      </w:tblPr>
      <w:tblGrid>
        <w:gridCol w:w="9184"/>
      </w:tblGrid>
      <w:tr>
        <w:tc>
          <w:tcPr>
            <w:tcW w:type="dxa" w:w="9184"/>
          </w:tcPr>
          <w:p>
            <w:pPr>
              <w:spacing w:after="0"/>
            </w:pPr>
            <w:r/>
            <w:r>
              <w:rPr>
                <w:rFonts w:ascii="Courier New" w:hAnsi="Courier New" w:eastAsia="Courier New"/>
                <w:b w:val="0"/>
                <w:sz w:val="19"/>
              </w:rPr>
              <w:t>async function readJson(file, fallback = []) {</w:t>
            </w:r>
          </w:p>
          <w:p>
            <w:pPr>
              <w:spacing w:after="0"/>
            </w:pPr>
            <w:r>
              <w:rPr>
                <w:rFonts w:ascii="Courier New" w:hAnsi="Courier New" w:eastAsia="Courier New"/>
                <w:b w:val="0"/>
                <w:sz w:val="19"/>
              </w:rPr>
              <w:t xml:space="preserve">  try { return JSON.parse(await fs.promises.readFile(dataPath(file), "utf-8")); }</w:t>
            </w:r>
          </w:p>
          <w:p>
            <w:pPr>
              <w:spacing w:after="0"/>
            </w:pPr>
            <w:r>
              <w:rPr>
                <w:rFonts w:ascii="Courier New" w:hAnsi="Courier New" w:eastAsia="Courier New"/>
                <w:b w:val="0"/>
                <w:sz w:val="19"/>
              </w:rPr>
              <w:t xml:space="preserve">  catch (error) { if (error.code === "ENOENT") return fallback; throw error; }</w:t>
            </w:r>
          </w:p>
          <w:p>
            <w:pPr>
              <w:spacing w:after="0"/>
            </w:pPr>
            <w:r>
              <w:rPr>
                <w:rFonts w:ascii="Courier New" w:hAnsi="Courier New" w:eastAsia="Courier New"/>
                <w:b w:val="0"/>
                <w:sz w:val="19"/>
              </w:rPr>
              <w:t>}</w:t>
            </w:r>
          </w:p>
        </w:tc>
      </w:tr>
    </w:tbl>
    <w:p>
      <w:pPr>
        <w:spacing w:after="40"/>
      </w:pPr>
    </w:p>
    <w:p>
      <w:r>
        <w:br w:type="page"/>
      </w:r>
    </w:p>
    <w:p>
      <w:pPr>
        <w:spacing w:after="320"/>
        <w:jc w:val="center"/>
      </w:pPr>
      <w:r>
        <w:rPr>
          <w:rFonts w:ascii="Times New Roman" w:hAnsi="Times New Roman" w:eastAsia="Times New Roman"/>
          <w:b/>
          <w:color w:val="0B172A"/>
          <w:sz w:val="40"/>
        </w:rPr>
        <w:t>2.3 FUNCTIONAL REQUIREMENTS — ACCESS</w:t>
      </w:r>
    </w:p>
    <w:p>
      <w:pPr>
        <w:spacing w:line="300" w:lineRule="auto" w:after="160"/>
        <w:jc w:val="both"/>
      </w:pPr>
      <w:r>
        <w:rPr>
          <w:rFonts w:ascii="Times New Roman" w:hAnsi="Times New Roman" w:eastAsia="Times New Roman"/>
          <w:b w:val="0"/>
          <w:sz w:val="24"/>
        </w:rPr>
        <w:t>Access requirements define how visitors and signed-in users move through the application.</w:t>
      </w:r>
    </w:p>
    <w:p>
      <w:pPr>
        <w:pStyle w:val="ListBullet"/>
        <w:spacing w:line="276" w:lineRule="auto" w:after="80"/>
      </w:pPr>
      <w:r>
        <w:rPr>
          <w:rFonts w:ascii="Times New Roman" w:hAnsi="Times New Roman" w:eastAsia="Times New Roman"/>
          <w:b w:val="0"/>
          <w:sz w:val="24"/>
        </w:rPr>
        <w:t>FR-01: Visitor can open the comparison page.</w:t>
      </w:r>
    </w:p>
    <w:p>
      <w:pPr>
        <w:pStyle w:val="ListBullet"/>
        <w:spacing w:line="276" w:lineRule="auto" w:after="80"/>
      </w:pPr>
      <w:r>
        <w:rPr>
          <w:rFonts w:ascii="Times New Roman" w:hAnsi="Times New Roman" w:eastAsia="Times New Roman"/>
          <w:b w:val="0"/>
          <w:sz w:val="24"/>
        </w:rPr>
        <w:t>FR-02: Visitor can open the sign-in page.</w:t>
      </w:r>
    </w:p>
    <w:p>
      <w:pPr>
        <w:pStyle w:val="ListBullet"/>
        <w:spacing w:line="276" w:lineRule="auto" w:after="80"/>
      </w:pPr>
      <w:r>
        <w:rPr>
          <w:rFonts w:ascii="Times New Roman" w:hAnsi="Times New Roman" w:eastAsia="Times New Roman"/>
          <w:b w:val="0"/>
          <w:sz w:val="24"/>
        </w:rPr>
        <w:t>FR-03: Valid credentials create an HTTP-only session cookie.</w:t>
      </w:r>
    </w:p>
    <w:p>
      <w:pPr>
        <w:pStyle w:val="ListBullet"/>
        <w:spacing w:line="276" w:lineRule="auto" w:after="80"/>
      </w:pPr>
      <w:r>
        <w:rPr>
          <w:rFonts w:ascii="Times New Roman" w:hAnsi="Times New Roman" w:eastAsia="Times New Roman"/>
          <w:b w:val="0"/>
          <w:sz w:val="24"/>
        </w:rPr>
        <w:t>FR-04: Invalid credentials return HTTP 401 and a clear error.</w:t>
      </w:r>
    </w:p>
    <w:p>
      <w:pPr>
        <w:pStyle w:val="ListBullet"/>
        <w:spacing w:line="276" w:lineRule="auto" w:after="80"/>
      </w:pPr>
      <w:r>
        <w:rPr>
          <w:rFonts w:ascii="Times New Roman" w:hAnsi="Times New Roman" w:eastAsia="Times New Roman"/>
          <w:b w:val="0"/>
          <w:sz w:val="24"/>
        </w:rPr>
        <w:t>FR-05: Signed-in user can view shopping insights and sign out.</w:t>
      </w:r>
    </w:p>
    <w:p>
      <w:pPr>
        <w:pStyle w:val="ListBullet"/>
        <w:spacing w:line="276" w:lineRule="auto" w:after="80"/>
      </w:pPr>
      <w:r>
        <w:rPr>
          <w:rFonts w:ascii="Times New Roman" w:hAnsi="Times New Roman" w:eastAsia="Times New Roman"/>
          <w:b w:val="0"/>
          <w:sz w:val="24"/>
        </w:rPr>
        <w:t>FR-06: Guest cannot retrieve protected analytics data.</w:t>
      </w:r>
    </w:p>
    <w:p>
      <w:pPr>
        <w:spacing w:line="300" w:lineRule="auto" w:after="160"/>
        <w:jc w:val="both"/>
      </w:pPr>
      <w:r>
        <w:rPr>
          <w:rFonts w:ascii="Times New Roman" w:hAnsi="Times New Roman" w:eastAsia="Times New Roman"/>
          <w:b w:val="0"/>
          <w:sz w:val="24"/>
        </w:rPr>
        <w:t>Authentication protects personal search summaries while leaving the core comparison experience publicly accessible.</w:t>
      </w:r>
    </w:p>
    <w:p>
      <w:r>
        <w:br w:type="page"/>
      </w:r>
    </w:p>
    <w:p>
      <w:pPr>
        <w:spacing w:after="320"/>
        <w:jc w:val="center"/>
      </w:pPr>
      <w:r>
        <w:rPr>
          <w:rFonts w:ascii="Times New Roman" w:hAnsi="Times New Roman" w:eastAsia="Times New Roman"/>
          <w:b/>
          <w:color w:val="0B172A"/>
          <w:sz w:val="40"/>
        </w:rPr>
        <w:t>2.3 FUNCTIONAL REQUIREMENTS — COMPARISON</w:t>
      </w:r>
    </w:p>
    <w:p>
      <w:pPr>
        <w:spacing w:line="300" w:lineRule="auto" w:after="160"/>
        <w:jc w:val="both"/>
      </w:pPr>
      <w:r>
        <w:rPr>
          <w:rFonts w:ascii="Times New Roman" w:hAnsi="Times New Roman" w:eastAsia="Times New Roman"/>
          <w:b w:val="0"/>
          <w:sz w:val="24"/>
        </w:rPr>
        <w:t>The central functional requirements describe the complete search-to-recommendation flow.</w:t>
      </w:r>
    </w:p>
    <w:p>
      <w:pPr>
        <w:pStyle w:val="ListBullet"/>
        <w:spacing w:line="276" w:lineRule="auto" w:after="80"/>
      </w:pPr>
      <w:r>
        <w:rPr>
          <w:rFonts w:ascii="Times New Roman" w:hAnsi="Times New Roman" w:eastAsia="Times New Roman"/>
          <w:b w:val="0"/>
          <w:sz w:val="24"/>
        </w:rPr>
        <w:t>FR-07: Accept a query between 2 and 80 characters (HTML minlength/maxlength plus server check).</w:t>
      </w:r>
    </w:p>
    <w:p>
      <w:pPr>
        <w:pStyle w:val="ListBullet"/>
        <w:spacing w:line="276" w:lineRule="auto" w:after="80"/>
      </w:pPr>
      <w:r>
        <w:rPr>
          <w:rFonts w:ascii="Times New Roman" w:hAnsi="Times New Roman" w:eastAsia="Times New Roman"/>
          <w:b w:val="0"/>
          <w:sz w:val="24"/>
        </w:rPr>
        <w:t>FR-08: Filter by All, Mobiles, Laptops, or General.</w:t>
      </w:r>
    </w:p>
    <w:p>
      <w:pPr>
        <w:pStyle w:val="ListBullet"/>
        <w:spacing w:line="276" w:lineRule="auto" w:after="80"/>
      </w:pPr>
      <w:r>
        <w:rPr>
          <w:rFonts w:ascii="Times New Roman" w:hAnsi="Times New Roman" w:eastAsia="Times New Roman"/>
          <w:b w:val="0"/>
          <w:sz w:val="24"/>
        </w:rPr>
        <w:t>FR-09: Select Sample prices or Live search.</w:t>
      </w:r>
    </w:p>
    <w:p>
      <w:pPr>
        <w:pStyle w:val="ListBullet"/>
        <w:spacing w:line="276" w:lineRule="auto" w:after="80"/>
      </w:pPr>
      <w:r>
        <w:rPr>
          <w:rFonts w:ascii="Times New Roman" w:hAnsi="Times New Roman" w:eastAsia="Times New Roman"/>
          <w:b w:val="0"/>
          <w:sz w:val="24"/>
        </w:rPr>
        <w:t>FR-10: Display normalized offers in a table.</w:t>
      </w:r>
    </w:p>
    <w:p>
      <w:pPr>
        <w:pStyle w:val="ListBullet"/>
        <w:spacing w:line="276" w:lineRule="auto" w:after="80"/>
      </w:pPr>
      <w:r>
        <w:rPr>
          <w:rFonts w:ascii="Times New Roman" w:hAnsi="Times New Roman" w:eastAsia="Times New Roman"/>
          <w:b w:val="0"/>
          <w:sz w:val="24"/>
        </w:rPr>
        <w:t>FR-11: Identify the offer with minimum price.</w:t>
      </w:r>
    </w:p>
    <w:p>
      <w:pPr>
        <w:pStyle w:val="ListBullet"/>
        <w:spacing w:line="276" w:lineRule="auto" w:after="80"/>
      </w:pPr>
      <w:r>
        <w:rPr>
          <w:rFonts w:ascii="Times New Roman" w:hAnsi="Times New Roman" w:eastAsia="Times New Roman"/>
          <w:b w:val="0"/>
          <w:sz w:val="24"/>
        </w:rPr>
        <w:t>FR-12: Show a truthful notice when live data is unavailable.</w:t>
      </w:r>
    </w:p>
    <w:p>
      <w:pPr>
        <w:pStyle w:val="ListBullet"/>
        <w:spacing w:line="276" w:lineRule="auto" w:after="80"/>
      </w:pPr>
      <w:r>
        <w:rPr>
          <w:rFonts w:ascii="Times New Roman" w:hAnsi="Times New Roman" w:eastAsia="Times New Roman"/>
          <w:b w:val="0"/>
          <w:sz w:val="24"/>
        </w:rPr>
        <w:t>FR-13: Record every completed search in searches.json.</w:t>
      </w:r>
    </w:p>
    <w:p>
      <w:pPr>
        <w:spacing w:line="300" w:lineRule="auto" w:after="160"/>
        <w:jc w:val="both"/>
      </w:pPr>
      <w:r>
        <w:rPr>
          <w:rFonts w:ascii="Times New Roman" w:hAnsi="Times New Roman" w:eastAsia="Times New Roman"/>
          <w:b w:val="0"/>
          <w:sz w:val="24"/>
        </w:rPr>
        <w:t>The highlighted result is based on listed price only. The UI retains seller, delivery, rating, and discount so the user can make a broader judgment.</w:t>
      </w:r>
    </w:p>
    <w:p>
      <w:r>
        <w:br w:type="page"/>
      </w:r>
    </w:p>
    <w:p>
      <w:pPr>
        <w:spacing w:after="320"/>
        <w:jc w:val="center"/>
      </w:pPr>
      <w:r>
        <w:rPr>
          <w:rFonts w:ascii="Times New Roman" w:hAnsi="Times New Roman" w:eastAsia="Times New Roman"/>
          <w:b/>
          <w:color w:val="0B172A"/>
          <w:sz w:val="40"/>
        </w:rPr>
        <w:t>2.4 DATA REQUIREMENTS</w:t>
      </w:r>
    </w:p>
    <w:p>
      <w:pPr>
        <w:spacing w:line="300" w:lineRule="auto" w:after="160"/>
        <w:jc w:val="both"/>
      </w:pPr>
      <w:r>
        <w:rPr>
          <w:rFonts w:ascii="Times New Roman" w:hAnsi="Times New Roman" w:eastAsia="Times New Roman"/>
          <w:b w:val="0"/>
          <w:sz w:val="24"/>
        </w:rPr>
        <w:t>Data requirements define the minimum information needed to compare offers and summarize searches.</w:t>
      </w:r>
    </w:p>
    <w:p>
      <w:pPr>
        <w:pStyle w:val="ListBullet"/>
        <w:spacing w:line="276" w:lineRule="auto" w:after="80"/>
      </w:pPr>
      <w:r>
        <w:rPr>
          <w:rFonts w:ascii="Times New Roman" w:hAnsi="Times New Roman" w:eastAsia="Times New Roman"/>
          <w:b w:val="0"/>
          <w:sz w:val="24"/>
        </w:rPr>
        <w:t>User: id, name, email, password (preview only), and role.</w:t>
      </w:r>
    </w:p>
    <w:p>
      <w:pPr>
        <w:pStyle w:val="ListBullet"/>
        <w:spacing w:line="276" w:lineRule="auto" w:after="80"/>
      </w:pPr>
      <w:r>
        <w:rPr>
          <w:rFonts w:ascii="Times New Roman" w:hAnsi="Times New Roman" w:eastAsia="Times New Roman"/>
          <w:b w:val="0"/>
          <w:sz w:val="24"/>
        </w:rPr>
        <w:t>ProductOffer: id, product_name, category, source, seller, price, original_price, currency, rating, delivery, discount, product_url, mode, is_live, is_mocked, retrieved_at.</w:t>
      </w:r>
    </w:p>
    <w:p>
      <w:pPr>
        <w:pStyle w:val="ListBullet"/>
        <w:spacing w:line="276" w:lineRule="auto" w:after="80"/>
      </w:pPr>
      <w:r>
        <w:rPr>
          <w:rFonts w:ascii="Times New Roman" w:hAnsi="Times New Roman" w:eastAsia="Times New Roman"/>
          <w:b w:val="0"/>
          <w:sz w:val="24"/>
        </w:rPr>
        <w:t>SearchLog: id, query, category, mode, result_count, best_price, searched_at, sources.</w:t>
      </w:r>
    </w:p>
    <w:p>
      <w:pPr>
        <w:pStyle w:val="ListBullet"/>
        <w:spacing w:line="276" w:lineRule="auto" w:after="80"/>
      </w:pPr>
      <w:r>
        <w:rPr>
          <w:rFonts w:ascii="Times New Roman" w:hAnsi="Times New Roman" w:eastAsia="Times New Roman"/>
          <w:b w:val="0"/>
          <w:sz w:val="24"/>
        </w:rPr>
        <w:t>AnalyticsSummary: total_searches, unique_queries, average_results, top_query, source_counts, recent_searches.</w:t>
      </w:r>
    </w:p>
    <w:p>
      <w:pPr>
        <w:spacing w:line="300" w:lineRule="auto" w:after="160"/>
        <w:jc w:val="both"/>
      </w:pPr>
      <w:r>
        <w:rPr>
          <w:rFonts w:ascii="Times New Roman" w:hAnsi="Times New Roman" w:eastAsia="Times New Roman"/>
          <w:b w:val="0"/>
          <w:sz w:val="24"/>
        </w:rPr>
        <w:t>String UUID values from crypto.randomUUID() are used as identifiers. Prices are JavaScript numbers and timestamps are ISO-8601 strings generated on the server.</w:t>
      </w:r>
    </w:p>
    <w:p>
      <w:r>
        <w:br w:type="page"/>
      </w:r>
    </w:p>
    <w:p>
      <w:pPr>
        <w:spacing w:after="320"/>
        <w:jc w:val="center"/>
      </w:pPr>
      <w:r>
        <w:rPr>
          <w:rFonts w:ascii="Times New Roman" w:hAnsi="Times New Roman" w:eastAsia="Times New Roman"/>
          <w:b/>
          <w:color w:val="0B172A"/>
          <w:sz w:val="40"/>
        </w:rPr>
        <w:t>2.4 PERFORMANCE REQUIREMENTS</w:t>
      </w:r>
    </w:p>
    <w:p>
      <w:pPr>
        <w:spacing w:line="300" w:lineRule="auto" w:after="160"/>
        <w:jc w:val="both"/>
      </w:pPr>
      <w:r>
        <w:rPr>
          <w:rFonts w:ascii="Times New Roman" w:hAnsi="Times New Roman" w:eastAsia="Times New Roman"/>
          <w:b w:val="0"/>
          <w:sz w:val="24"/>
        </w:rPr>
        <w:t>The application should feel responsive for a small educational workload.</w:t>
      </w:r>
    </w:p>
    <w:p>
      <w:pPr>
        <w:pStyle w:val="ListBullet"/>
        <w:spacing w:line="276" w:lineRule="auto" w:after="80"/>
      </w:pPr>
      <w:r>
        <w:rPr>
          <w:rFonts w:ascii="Times New Roman" w:hAnsi="Times New Roman" w:eastAsia="Times New Roman"/>
          <w:b w:val="0"/>
          <w:sz w:val="24"/>
        </w:rPr>
        <w:t>Local sample searches return in well under one second.</w:t>
      </w:r>
    </w:p>
    <w:p>
      <w:pPr>
        <w:pStyle w:val="ListBullet"/>
        <w:spacing w:line="276" w:lineRule="auto" w:after="80"/>
      </w:pPr>
      <w:r>
        <w:rPr>
          <w:rFonts w:ascii="Times New Roman" w:hAnsi="Times New Roman" w:eastAsia="Times New Roman"/>
          <w:b w:val="0"/>
          <w:sz w:val="24"/>
        </w:rPr>
        <w:t>Live provider requests use an 8-second timeout.</w:t>
      </w:r>
    </w:p>
    <w:p>
      <w:pPr>
        <w:pStyle w:val="ListBullet"/>
        <w:spacing w:line="276" w:lineRule="auto" w:after="80"/>
      </w:pPr>
      <w:r>
        <w:rPr>
          <w:rFonts w:ascii="Times New Roman" w:hAnsi="Times New Roman" w:eastAsia="Times New Roman"/>
          <w:b w:val="0"/>
          <w:sz w:val="24"/>
        </w:rPr>
        <w:t>searches.json is capped at the most recent 500 records.</w:t>
      </w:r>
    </w:p>
    <w:p>
      <w:pPr>
        <w:pStyle w:val="ListBullet"/>
        <w:spacing w:line="276" w:lineRule="auto" w:after="80"/>
      </w:pPr>
      <w:r>
        <w:rPr>
          <w:rFonts w:ascii="Times New Roman" w:hAnsi="Times New Roman" w:eastAsia="Times New Roman"/>
          <w:b w:val="0"/>
          <w:sz w:val="24"/>
        </w:rPr>
        <w:t>Analytics reads at most 100 records.</w:t>
      </w:r>
    </w:p>
    <w:p>
      <w:pPr>
        <w:pStyle w:val="ListBullet"/>
        <w:spacing w:line="276" w:lineRule="auto" w:after="80"/>
      </w:pPr>
      <w:r>
        <w:rPr>
          <w:rFonts w:ascii="Times New Roman" w:hAnsi="Times New Roman" w:eastAsia="Times New Roman"/>
          <w:b w:val="0"/>
          <w:sz w:val="24"/>
        </w:rPr>
        <w:t>The UI shows “Finding offers…” while a request is pending.</w:t>
      </w:r>
    </w:p>
    <w:p>
      <w:pPr>
        <w:pStyle w:val="ListBullet"/>
        <w:spacing w:line="276" w:lineRule="auto" w:after="80"/>
      </w:pPr>
      <w:r>
        <w:rPr>
          <w:rFonts w:ascii="Times New Roman" w:hAnsi="Times New Roman" w:eastAsia="Times New Roman"/>
          <w:b w:val="0"/>
          <w:sz w:val="24"/>
        </w:rPr>
        <w:t>Static assets are sent with cache headers; HTML is not cached.</w:t>
      </w:r>
    </w:p>
    <w:p>
      <w:pPr>
        <w:spacing w:line="300" w:lineRule="auto" w:after="160"/>
        <w:jc w:val="both"/>
      </w:pPr>
      <w:r>
        <w:rPr>
          <w:rFonts w:ascii="Times New Roman" w:hAnsi="Times New Roman" w:eastAsia="Times New Roman"/>
          <w:b w:val="0"/>
          <w:sz w:val="24"/>
        </w:rPr>
        <w:t>Performance depends on hardware and provider availability. The design avoids unbounded file growth and does not block the event loop with synchronous file access.</w:t>
      </w:r>
    </w:p>
    <w:p>
      <w:r>
        <w:br w:type="page"/>
      </w:r>
    </w:p>
    <w:p>
      <w:pPr>
        <w:spacing w:after="320"/>
        <w:jc w:val="center"/>
      </w:pPr>
      <w:r>
        <w:rPr>
          <w:rFonts w:ascii="Times New Roman" w:hAnsi="Times New Roman" w:eastAsia="Times New Roman"/>
          <w:b/>
          <w:color w:val="0B172A"/>
          <w:sz w:val="40"/>
        </w:rPr>
        <w:t>2.4 SECURITY REQUIREMENTS</w:t>
      </w:r>
    </w:p>
    <w:p>
      <w:pPr>
        <w:spacing w:line="300" w:lineRule="auto" w:after="160"/>
        <w:jc w:val="both"/>
      </w:pPr>
      <w:r>
        <w:rPr>
          <w:rFonts w:ascii="Times New Roman" w:hAnsi="Times New Roman" w:eastAsia="Times New Roman"/>
          <w:b w:val="0"/>
          <w:sz w:val="24"/>
        </w:rPr>
        <w:t>Security requirements protect credentials, sessions, provider keys, and server files.</w:t>
      </w:r>
    </w:p>
    <w:p>
      <w:pPr>
        <w:pStyle w:val="ListBullet"/>
        <w:spacing w:line="276" w:lineRule="auto" w:after="80"/>
      </w:pPr>
      <w:r>
        <w:rPr>
          <w:rFonts w:ascii="Times New Roman" w:hAnsi="Times New Roman" w:eastAsia="Times New Roman"/>
          <w:b w:val="0"/>
          <w:sz w:val="24"/>
        </w:rPr>
        <w:t>Provider secret stays in a server environment variable.</w:t>
      </w:r>
    </w:p>
    <w:p>
      <w:pPr>
        <w:pStyle w:val="ListBullet"/>
        <w:spacing w:line="276" w:lineRule="auto" w:after="80"/>
      </w:pPr>
      <w:r>
        <w:rPr>
          <w:rFonts w:ascii="Times New Roman" w:hAnsi="Times New Roman" w:eastAsia="Times New Roman"/>
          <w:b w:val="0"/>
          <w:sz w:val="24"/>
        </w:rPr>
        <w:t>Sessions use HttpOnly, SameSite=Lax cookies that expire after 8 hours.</w:t>
      </w:r>
    </w:p>
    <w:p>
      <w:pPr>
        <w:pStyle w:val="ListBullet"/>
        <w:spacing w:line="276" w:lineRule="auto" w:after="80"/>
      </w:pPr>
      <w:r>
        <w:rPr>
          <w:rFonts w:ascii="Times New Roman" w:hAnsi="Times New Roman" w:eastAsia="Times New Roman"/>
          <w:b w:val="0"/>
          <w:sz w:val="24"/>
        </w:rPr>
        <w:t>Protected analytics validates the active session on every call.</w:t>
      </w:r>
    </w:p>
    <w:p>
      <w:pPr>
        <w:pStyle w:val="ListBullet"/>
        <w:spacing w:line="276" w:lineRule="auto" w:after="80"/>
      </w:pPr>
      <w:r>
        <w:rPr>
          <w:rFonts w:ascii="Times New Roman" w:hAnsi="Times New Roman" w:eastAsia="Times New Roman"/>
          <w:b w:val="0"/>
          <w:sz w:val="24"/>
        </w:rPr>
        <w:t>Query length, category and JSON body size are validated on the server.</w:t>
      </w:r>
    </w:p>
    <w:p>
      <w:pPr>
        <w:pStyle w:val="ListBullet"/>
        <w:spacing w:line="276" w:lineRule="auto" w:after="80"/>
      </w:pPr>
      <w:r>
        <w:rPr>
          <w:rFonts w:ascii="Times New Roman" w:hAnsi="Times New Roman" w:eastAsia="Times New Roman"/>
          <w:b w:val="0"/>
          <w:sz w:val="24"/>
        </w:rPr>
        <w:t>Static file paths are normalized and confined to the /public directory.</w:t>
      </w:r>
    </w:p>
    <w:p>
      <w:pPr>
        <w:pStyle w:val="ListBullet"/>
        <w:spacing w:line="276" w:lineRule="auto" w:after="80"/>
      </w:pPr>
      <w:r>
        <w:rPr>
          <w:rFonts w:ascii="Times New Roman" w:hAnsi="Times New Roman" w:eastAsia="Times New Roman"/>
          <w:b w:val="0"/>
          <w:sz w:val="24"/>
        </w:rPr>
        <w:t>All user-supplied text is HTML-escaped before rendering.</w:t>
      </w:r>
    </w:p>
    <w:p>
      <w:pPr>
        <w:spacing w:line="300" w:lineRule="auto" w:after="160"/>
        <w:jc w:val="both"/>
      </w:pPr>
      <w:r>
        <w:rPr>
          <w:rFonts w:ascii="Times New Roman" w:hAnsi="Times New Roman" w:eastAsia="Times New Roman"/>
          <w:b w:val="0"/>
          <w:sz w:val="24"/>
        </w:rPr>
        <w:t>The bundled login is explicitly a preview account. Production use would add password hashing, HTTPS, and persistent sessions.</w:t>
      </w:r>
    </w:p>
    <w:p>
      <w:r>
        <w:br w:type="page"/>
      </w:r>
    </w:p>
    <w:p>
      <w:pPr>
        <w:spacing w:after="320"/>
        <w:jc w:val="center"/>
      </w:pPr>
      <w:r>
        <w:rPr>
          <w:rFonts w:ascii="Times New Roman" w:hAnsi="Times New Roman" w:eastAsia="Times New Roman"/>
          <w:b/>
          <w:color w:val="0B172A"/>
          <w:sz w:val="40"/>
        </w:rPr>
        <w:t>3.1 END USERS</w:t>
      </w:r>
    </w:p>
    <w:p>
      <w:pPr>
        <w:spacing w:line="300" w:lineRule="auto" w:after="160"/>
        <w:jc w:val="both"/>
      </w:pPr>
      <w:r>
        <w:rPr>
          <w:rFonts w:ascii="Times New Roman" w:hAnsi="Times New Roman" w:eastAsia="Times New Roman"/>
          <w:b w:val="0"/>
          <w:sz w:val="24"/>
        </w:rPr>
        <w:t>Database design starts by identifying the people who use DealScout and the entities required by their actions.</w:t>
      </w:r>
    </w:p>
    <w:p>
      <w:pPr>
        <w:pStyle w:val="ListBullet"/>
        <w:spacing w:line="276" w:lineRule="auto" w:after="80"/>
      </w:pPr>
      <w:r>
        <w:rPr>
          <w:rFonts w:ascii="Times New Roman" w:hAnsi="Times New Roman" w:eastAsia="Times New Roman"/>
          <w:b w:val="0"/>
          <w:sz w:val="24"/>
        </w:rPr>
        <w:t>Visitor searches and compares offers without an account.</w:t>
      </w:r>
    </w:p>
    <w:p>
      <w:pPr>
        <w:pStyle w:val="ListBullet"/>
        <w:spacing w:line="276" w:lineRule="auto" w:after="80"/>
      </w:pPr>
      <w:r>
        <w:rPr>
          <w:rFonts w:ascii="Times New Roman" w:hAnsi="Times New Roman" w:eastAsia="Times New Roman"/>
          <w:b w:val="0"/>
          <w:sz w:val="24"/>
        </w:rPr>
        <w:t>Signed-in shopper reviews insights.</w:t>
      </w:r>
    </w:p>
    <w:p>
      <w:pPr>
        <w:pStyle w:val="ListBullet"/>
        <w:spacing w:line="276" w:lineRule="auto" w:after="80"/>
      </w:pPr>
      <w:r>
        <w:rPr>
          <w:rFonts w:ascii="Times New Roman" w:hAnsi="Times New Roman" w:eastAsia="Times New Roman"/>
          <w:b w:val="0"/>
          <w:sz w:val="24"/>
        </w:rPr>
        <w:t>Future administrator edits products.json and users.json.</w:t>
      </w:r>
    </w:p>
    <w:p>
      <w:pPr>
        <w:pStyle w:val="ListBullet"/>
        <w:spacing w:line="276" w:lineRule="auto" w:after="80"/>
      </w:pPr>
      <w:r>
        <w:rPr>
          <w:rFonts w:ascii="Times New Roman" w:hAnsi="Times New Roman" w:eastAsia="Times New Roman"/>
          <w:b w:val="0"/>
          <w:sz w:val="24"/>
        </w:rPr>
        <w:t>Evaluator or maintainer reviews behavior and stored records.</w:t>
      </w:r>
    </w:p>
    <w:p>
      <w:pPr>
        <w:spacing w:line="300" w:lineRule="auto" w:after="160"/>
        <w:jc w:val="both"/>
      </w:pPr>
      <w:r>
        <w:rPr>
          <w:rFonts w:ascii="Times New Roman" w:hAnsi="Times New Roman" w:eastAsia="Times New Roman"/>
          <w:b w:val="0"/>
          <w:sz w:val="24"/>
        </w:rPr>
        <w:t>User roles are deliberately simple. Permissions are applied at the analytics endpoint, while comparison remains available without registration.</w:t>
      </w:r>
    </w:p>
    <w:p>
      <w:r>
        <w:br w:type="page"/>
      </w:r>
    </w:p>
    <w:p>
      <w:pPr>
        <w:spacing w:after="320"/>
        <w:jc w:val="center"/>
      </w:pPr>
      <w:r>
        <w:rPr>
          <w:rFonts w:ascii="Times New Roman" w:hAnsi="Times New Roman" w:eastAsia="Times New Roman"/>
          <w:b/>
          <w:color w:val="0B172A"/>
          <w:sz w:val="40"/>
        </w:rPr>
        <w:t>3.2 ENTITIES AND ATTRIBUTES</w:t>
      </w:r>
    </w:p>
    <w:p>
      <w:pPr>
        <w:spacing w:line="300" w:lineRule="auto" w:after="160"/>
        <w:jc w:val="both"/>
      </w:pPr>
      <w:r>
        <w:rPr>
          <w:rFonts w:ascii="Times New Roman" w:hAnsi="Times New Roman" w:eastAsia="Times New Roman"/>
          <w:b w:val="0"/>
          <w:sz w:val="24"/>
        </w:rPr>
        <w:t>The data model contains User, ProductOffer, SearchLog, and AnalyticsSummary entities stored in or derived from JSON files.</w:t>
      </w:r>
    </w:p>
    <w:p>
      <w:pPr>
        <w:pStyle w:val="ListBullet"/>
        <w:spacing w:line="276" w:lineRule="auto" w:after="80"/>
      </w:pPr>
      <w:r>
        <w:rPr>
          <w:rFonts w:ascii="Times New Roman" w:hAnsi="Times New Roman" w:eastAsia="Times New Roman"/>
          <w:b w:val="0"/>
          <w:sz w:val="24"/>
        </w:rPr>
        <w:t>User primary key: id (users.json).</w:t>
      </w:r>
    </w:p>
    <w:p>
      <w:pPr>
        <w:pStyle w:val="ListBullet"/>
        <w:spacing w:line="276" w:lineRule="auto" w:after="80"/>
      </w:pPr>
      <w:r>
        <w:rPr>
          <w:rFonts w:ascii="Times New Roman" w:hAnsi="Times New Roman" w:eastAsia="Times New Roman"/>
          <w:b w:val="0"/>
          <w:sz w:val="24"/>
        </w:rPr>
        <w:t>ProductOffer primary key: id, generated when products.json is loaded.</w:t>
      </w:r>
    </w:p>
    <w:p>
      <w:pPr>
        <w:pStyle w:val="ListBullet"/>
        <w:spacing w:line="276" w:lineRule="auto" w:after="80"/>
      </w:pPr>
      <w:r>
        <w:rPr>
          <w:rFonts w:ascii="Times New Roman" w:hAnsi="Times New Roman" w:eastAsia="Times New Roman"/>
          <w:b w:val="0"/>
          <w:sz w:val="24"/>
        </w:rPr>
        <w:t>SearchLog primary key: id (searches.json).</w:t>
      </w:r>
    </w:p>
    <w:p>
      <w:pPr>
        <w:pStyle w:val="ListBullet"/>
        <w:spacing w:line="276" w:lineRule="auto" w:after="80"/>
      </w:pPr>
      <w:r>
        <w:rPr>
          <w:rFonts w:ascii="Times New Roman" w:hAnsi="Times New Roman" w:eastAsia="Times New Roman"/>
          <w:b w:val="0"/>
          <w:sz w:val="24"/>
        </w:rPr>
        <w:t>SearchLog.sources is an array of store names included in a comparison.</w:t>
      </w:r>
    </w:p>
    <w:p>
      <w:pPr>
        <w:pStyle w:val="ListBullet"/>
        <w:spacing w:line="276" w:lineRule="auto" w:after="80"/>
      </w:pPr>
      <w:r>
        <w:rPr>
          <w:rFonts w:ascii="Times New Roman" w:hAnsi="Times New Roman" w:eastAsia="Times New Roman"/>
          <w:b w:val="0"/>
          <w:sz w:val="24"/>
        </w:rPr>
        <w:t>AnalyticsSummary is calculated from SearchLog records rather than stored.</w:t>
      </w:r>
    </w:p>
    <w:p>
      <w:pPr>
        <w:spacing w:line="300" w:lineRule="auto" w:after="160"/>
        <w:jc w:val="both"/>
      </w:pPr>
      <w:r>
        <w:rPr>
          <w:rFonts w:ascii="Times New Roman" w:hAnsi="Times New Roman" w:eastAsia="Times New Roman"/>
          <w:b w:val="0"/>
          <w:sz w:val="24"/>
        </w:rPr>
        <w:t>Entity attributes correspond directly to the JavaScript objects built in modules/products.js and consumed by public/js/app.js, so the same names appear in code, data files and this report.</w:t>
      </w:r>
    </w:p>
    <w:p>
      <w:r>
        <w:br w:type="page"/>
      </w:r>
    </w:p>
    <w:p>
      <w:pPr>
        <w:spacing w:after="320"/>
        <w:jc w:val="center"/>
      </w:pPr>
      <w:r>
        <w:rPr>
          <w:rFonts w:ascii="Times New Roman" w:hAnsi="Times New Roman" w:eastAsia="Times New Roman"/>
          <w:b/>
          <w:color w:val="0B172A"/>
          <w:sz w:val="40"/>
        </w:rPr>
        <w:t>3.2 ER DIAGRAM</w:t>
      </w:r>
    </w:p>
    <w:p>
      <w:pPr>
        <w:spacing w:line="300" w:lineRule="auto" w:after="160"/>
        <w:jc w:val="both"/>
      </w:pPr>
      <w:r>
        <w:rPr>
          <w:rFonts w:ascii="Times New Roman" w:hAnsi="Times New Roman" w:eastAsia="Times New Roman"/>
          <w:b w:val="0"/>
          <w:sz w:val="24"/>
        </w:rPr>
        <w:t>The ER diagram shows the logical relationship between a shopper, searches, offers, and store sources.</w:t>
      </w:r>
    </w:p>
    <w:p>
      <w:pPr>
        <w:pStyle w:val="ListBullet"/>
        <w:spacing w:line="276" w:lineRule="auto" w:after="80"/>
      </w:pPr>
      <w:r>
        <w:rPr>
          <w:rFonts w:ascii="Times New Roman" w:hAnsi="Times New Roman" w:eastAsia="Times New Roman"/>
          <w:b w:val="0"/>
          <w:sz w:val="24"/>
        </w:rPr>
        <w:t>A user can review many search logs.</w:t>
      </w:r>
    </w:p>
    <w:p>
      <w:pPr>
        <w:pStyle w:val="ListBullet"/>
        <w:spacing w:line="276" w:lineRule="auto" w:after="80"/>
      </w:pPr>
      <w:r>
        <w:rPr>
          <w:rFonts w:ascii="Times New Roman" w:hAnsi="Times New Roman" w:eastAsia="Times New Roman"/>
          <w:b w:val="0"/>
          <w:sz w:val="24"/>
        </w:rPr>
        <w:t>A search can return many product offers.</w:t>
      </w:r>
    </w:p>
    <w:p>
      <w:pPr>
        <w:pStyle w:val="ListBullet"/>
        <w:spacing w:line="276" w:lineRule="auto" w:after="80"/>
      </w:pPr>
      <w:r>
        <w:rPr>
          <w:rFonts w:ascii="Times New Roman" w:hAnsi="Times New Roman" w:eastAsia="Times New Roman"/>
          <w:b w:val="0"/>
          <w:sz w:val="24"/>
        </w:rPr>
        <w:t>An offer belongs to one source at retrieval time.</w:t>
      </w:r>
    </w:p>
    <w:p>
      <w:pPr>
        <w:pStyle w:val="ListBullet"/>
        <w:spacing w:line="276" w:lineRule="auto" w:after="80"/>
      </w:pPr>
      <w:r>
        <w:rPr>
          <w:rFonts w:ascii="Times New Roman" w:hAnsi="Times New Roman" w:eastAsia="Times New Roman"/>
          <w:b w:val="0"/>
          <w:sz w:val="24"/>
        </w:rPr>
        <w:t>Analytics aggregates many search logs.</w:t>
      </w:r>
    </w:p>
    <w:p>
      <w:pPr>
        <w:spacing w:line="300" w:lineRule="auto" w:after="160"/>
        <w:jc w:val="both"/>
      </w:pPr>
      <w:r>
        <w:rPr>
          <w:rFonts w:ascii="Times New Roman" w:hAnsi="Times New Roman" w:eastAsia="Times New Roman"/>
          <w:b w:val="0"/>
          <w:sz w:val="24"/>
        </w:rPr>
        <w:t>Each entity maps to one JSON file; adding an owner_id to searches.json is recommended for a true multi-user version.</w:t>
      </w:r>
    </w:p>
    <w:p>
      <w:pPr>
        <w:jc w:val="center"/>
      </w:pPr>
      <w:r>
        <w:drawing>
          <wp:inline xmlns:a="http://schemas.openxmlformats.org/drawingml/2006/main" xmlns:pic="http://schemas.openxmlformats.org/drawingml/2006/picture">
            <wp:extent cx="5120640" cy="2560320"/>
            <wp:docPr id="1" name="Picture 1"/>
            <wp:cNvGraphicFramePr>
              <a:graphicFrameLocks noChangeAspect="1"/>
            </wp:cNvGraphicFramePr>
            <a:graphic>
              <a:graphicData uri="http://schemas.openxmlformats.org/drawingml/2006/picture">
                <pic:pic>
                  <pic:nvPicPr>
                    <pic:cNvPr id="0" name="er-diagram.png"/>
                    <pic:cNvPicPr/>
                  </pic:nvPicPr>
                  <pic:blipFill>
                    <a:blip r:embed="rId10"/>
                    <a:stretch>
                      <a:fillRect/>
                    </a:stretch>
                  </pic:blipFill>
                  <pic:spPr>
                    <a:xfrm>
                      <a:off x="0" y="0"/>
                      <a:ext cx="5120640" cy="2560320"/>
                    </a:xfrm>
                    <a:prstGeom prst="rect"/>
                  </pic:spPr>
                </pic:pic>
              </a:graphicData>
            </a:graphic>
          </wp:inline>
        </w:drawing>
      </w:r>
    </w:p>
    <w:p>
      <w:pPr>
        <w:jc w:val="center"/>
      </w:pPr>
      <w:r>
        <w:rPr>
          <w:rFonts w:ascii="Times New Roman" w:hAnsi="Times New Roman" w:eastAsia="Times New Roman"/>
          <w:b w:val="0"/>
          <w:color w:val="64748B"/>
          <w:sz w:val="20"/>
        </w:rPr>
        <w:t>Figure 27: 3.2 ER Diagram</w:t>
      </w:r>
    </w:p>
    <w:p>
      <w:r>
        <w:br w:type="page"/>
      </w:r>
    </w:p>
    <w:p>
      <w:pPr>
        <w:spacing w:after="320"/>
        <w:jc w:val="center"/>
      </w:pPr>
      <w:r>
        <w:rPr>
          <w:rFonts w:ascii="Times New Roman" w:hAnsi="Times New Roman" w:eastAsia="Times New Roman"/>
          <w:b/>
          <w:color w:val="0B172A"/>
          <w:sz w:val="40"/>
        </w:rPr>
        <w:t>3.3 USER FILE — users.json</w:t>
      </w:r>
    </w:p>
    <w:p>
      <w:pPr>
        <w:spacing w:line="300" w:lineRule="auto" w:after="160"/>
        <w:jc w:val="both"/>
      </w:pPr>
      <w:r>
        <w:rPr>
          <w:rFonts w:ascii="Times New Roman" w:hAnsi="Times New Roman" w:eastAsia="Times New Roman"/>
          <w:b w:val="0"/>
          <w:sz w:val="24"/>
        </w:rPr>
        <w:t>The User record represents an authenticated identity used to open protected insights.</w:t>
      </w:r>
    </w:p>
    <w:p>
      <w:pPr>
        <w:pStyle w:val="ListBullet"/>
        <w:spacing w:line="276" w:lineRule="auto" w:after="80"/>
      </w:pPr>
      <w:r>
        <w:rPr>
          <w:rFonts w:ascii="Times New Roman" w:hAnsi="Times New Roman" w:eastAsia="Times New Roman"/>
          <w:b w:val="0"/>
          <w:sz w:val="24"/>
        </w:rPr>
        <w:t>id — string, primary identifier.</w:t>
      </w:r>
    </w:p>
    <w:p>
      <w:pPr>
        <w:pStyle w:val="ListBullet"/>
        <w:spacing w:line="276" w:lineRule="auto" w:after="80"/>
      </w:pPr>
      <w:r>
        <w:rPr>
          <w:rFonts w:ascii="Times New Roman" w:hAnsi="Times New Roman" w:eastAsia="Times New Roman"/>
          <w:b w:val="0"/>
          <w:sz w:val="24"/>
        </w:rPr>
        <w:t>name — string, display name.</w:t>
      </w:r>
    </w:p>
    <w:p>
      <w:pPr>
        <w:pStyle w:val="ListBullet"/>
        <w:spacing w:line="276" w:lineRule="auto" w:after="80"/>
      </w:pPr>
      <w:r>
        <w:rPr>
          <w:rFonts w:ascii="Times New Roman" w:hAnsi="Times New Roman" w:eastAsia="Times New Roman"/>
          <w:b w:val="0"/>
          <w:sz w:val="24"/>
        </w:rPr>
        <w:t>email — string, login identifier (compared case-insensitively).</w:t>
      </w:r>
    </w:p>
    <w:p>
      <w:pPr>
        <w:pStyle w:val="ListBullet"/>
        <w:spacing w:line="276" w:lineRule="auto" w:after="80"/>
      </w:pPr>
      <w:r>
        <w:rPr>
          <w:rFonts w:ascii="Times New Roman" w:hAnsi="Times New Roman" w:eastAsia="Times New Roman"/>
          <w:b w:val="0"/>
          <w:sz w:val="24"/>
        </w:rPr>
        <w:t>password — string, preview only.</w:t>
      </w:r>
    </w:p>
    <w:p>
      <w:pPr>
        <w:pStyle w:val="ListBullet"/>
        <w:spacing w:line="276" w:lineRule="auto" w:after="80"/>
      </w:pPr>
      <w:r>
        <w:rPr>
          <w:rFonts w:ascii="Times New Roman" w:hAnsi="Times New Roman" w:eastAsia="Times New Roman"/>
          <w:b w:val="0"/>
          <w:sz w:val="24"/>
        </w:rPr>
        <w:t>role — string, access role.</w:t>
      </w:r>
    </w:p>
    <w:p>
      <w:pPr>
        <w:spacing w:line="300" w:lineRule="auto" w:after="160"/>
        <w:jc w:val="both"/>
      </w:pPr>
      <w:r>
        <w:rPr>
          <w:rFonts w:ascii="Times New Roman" w:hAnsi="Times New Roman" w:eastAsia="Times New Roman"/>
          <w:b w:val="0"/>
          <w:sz w:val="24"/>
        </w:rPr>
        <w:t>A production implementation would store a password hash and use a database with a unique email index.</w:t>
      </w:r>
    </w:p>
    <w:tbl>
      <w:tblPr>
        <w:tblStyle w:val="TableGrid"/>
        <w:tblW w:type="auto" w:w="0"/>
        <w:tblLook w:firstColumn="1" w:firstRow="1" w:lastColumn="0" w:lastRow="0" w:noHBand="0" w:noVBand="1" w:val="04A0"/>
      </w:tblPr>
      <w:tblGrid>
        <w:gridCol w:w="9184"/>
      </w:tblGrid>
      <w:tr>
        <w:tc>
          <w:tcPr>
            <w:tcW w:type="dxa" w:w="9184"/>
          </w:tcPr>
          <w:p>
            <w:pPr>
              <w:spacing w:after="0"/>
            </w:pPr>
            <w:r/>
            <w:r>
              <w:rPr>
                <w:rFonts w:ascii="Courier New" w:hAnsi="Courier New" w:eastAsia="Courier New"/>
                <w:b w:val="0"/>
                <w:sz w:val="19"/>
              </w:rPr>
              <w:t>[</w:t>
            </w:r>
          </w:p>
          <w:p>
            <w:pPr>
              <w:spacing w:after="0"/>
            </w:pPr>
            <w:r>
              <w:rPr>
                <w:rFonts w:ascii="Courier New" w:hAnsi="Courier New" w:eastAsia="Courier New"/>
                <w:b w:val="0"/>
                <w:sz w:val="19"/>
              </w:rPr>
              <w:t xml:space="preserve">  { "id": "preview-user-001", "name": "DealScout User",</w:t>
            </w:r>
          </w:p>
          <w:p>
            <w:pPr>
              <w:spacing w:after="0"/>
            </w:pPr>
            <w:r>
              <w:rPr>
                <w:rFonts w:ascii="Courier New" w:hAnsi="Courier New" w:eastAsia="Courier New"/>
                <w:b w:val="0"/>
                <w:sz w:val="19"/>
              </w:rPr>
              <w:t xml:space="preserve">    "email": "preview@dealscout.local", "role": "student" }</w:t>
            </w:r>
          </w:p>
          <w:p>
            <w:pPr>
              <w:spacing w:after="0"/>
            </w:pPr>
            <w:r>
              <w:rPr>
                <w:rFonts w:ascii="Courier New" w:hAnsi="Courier New" w:eastAsia="Courier New"/>
                <w:b w:val="0"/>
                <w:sz w:val="19"/>
              </w:rPr>
              <w:t>]</w:t>
            </w:r>
          </w:p>
        </w:tc>
      </w:tr>
    </w:tbl>
    <w:p>
      <w:pPr>
        <w:spacing w:after="40"/>
      </w:pPr>
    </w:p>
    <w:p>
      <w:r>
        <w:br w:type="page"/>
      </w:r>
    </w:p>
    <w:p>
      <w:pPr>
        <w:spacing w:after="320"/>
        <w:jc w:val="center"/>
      </w:pPr>
      <w:r>
        <w:rPr>
          <w:rFonts w:ascii="Times New Roman" w:hAnsi="Times New Roman" w:eastAsia="Times New Roman"/>
          <w:b/>
          <w:color w:val="0B172A"/>
          <w:sz w:val="40"/>
        </w:rPr>
        <w:t>3.3 PRODUCT FILE — products.json AND ProductOffer</w:t>
      </w:r>
    </w:p>
    <w:p>
      <w:pPr>
        <w:spacing w:line="300" w:lineRule="auto" w:after="160"/>
        <w:jc w:val="both"/>
      </w:pPr>
      <w:r>
        <w:rPr>
          <w:rFonts w:ascii="Times New Roman" w:hAnsi="Times New Roman" w:eastAsia="Times New Roman"/>
          <w:b w:val="0"/>
          <w:sz w:val="24"/>
        </w:rPr>
        <w:t>products.json holds the sample catalog; each row becomes a normalized ProductOffer object.</w:t>
      </w:r>
    </w:p>
    <w:p>
      <w:pPr>
        <w:pStyle w:val="ListBullet"/>
        <w:spacing w:line="276" w:lineRule="auto" w:after="80"/>
      </w:pPr>
      <w:r>
        <w:rPr>
          <w:rFonts w:ascii="Times New Roman" w:hAnsi="Times New Roman" w:eastAsia="Times New Roman"/>
          <w:b w:val="0"/>
          <w:sz w:val="24"/>
        </w:rPr>
        <w:t>price and original_price are numbers; discount is derived.</w:t>
      </w:r>
    </w:p>
    <w:p>
      <w:pPr>
        <w:pStyle w:val="ListBullet"/>
        <w:spacing w:line="276" w:lineRule="auto" w:after="80"/>
      </w:pPr>
      <w:r>
        <w:rPr>
          <w:rFonts w:ascii="Times New Roman" w:hAnsi="Times New Roman" w:eastAsia="Times New Roman"/>
          <w:b w:val="0"/>
          <w:sz w:val="24"/>
        </w:rPr>
        <w:t>currency defaults to INR.</w:t>
      </w:r>
    </w:p>
    <w:p>
      <w:pPr>
        <w:pStyle w:val="ListBullet"/>
        <w:spacing w:line="276" w:lineRule="auto" w:after="80"/>
      </w:pPr>
      <w:r>
        <w:rPr>
          <w:rFonts w:ascii="Times New Roman" w:hAnsi="Times New Roman" w:eastAsia="Times New Roman"/>
          <w:b w:val="0"/>
          <w:sz w:val="24"/>
        </w:rPr>
        <w:t>rating, delivery and product_url may be absent.</w:t>
      </w:r>
    </w:p>
    <w:p>
      <w:pPr>
        <w:pStyle w:val="ListBullet"/>
        <w:spacing w:line="276" w:lineRule="auto" w:after="80"/>
      </w:pPr>
      <w:r>
        <w:rPr>
          <w:rFonts w:ascii="Times New Roman" w:hAnsi="Times New Roman" w:eastAsia="Times New Roman"/>
          <w:b w:val="0"/>
          <w:sz w:val="24"/>
        </w:rPr>
        <w:t>mode identifies sample or live retrieval; is_live and is_mocked prevent misleading labels.</w:t>
      </w:r>
    </w:p>
    <w:p>
      <w:pPr>
        <w:pStyle w:val="ListBullet"/>
        <w:spacing w:line="276" w:lineRule="auto" w:after="80"/>
      </w:pPr>
      <w:r>
        <w:rPr>
          <w:rFonts w:ascii="Times New Roman" w:hAnsi="Times New Roman" w:eastAsia="Times New Roman"/>
          <w:b w:val="0"/>
          <w:sz w:val="24"/>
        </w:rPr>
        <w:t>retrieved_at communicates freshness.</w:t>
      </w:r>
    </w:p>
    <w:p>
      <w:pPr>
        <w:spacing w:line="300" w:lineRule="auto" w:after="160"/>
        <w:jc w:val="both"/>
      </w:pPr>
      <w:r>
        <w:rPr>
          <w:rFonts w:ascii="Times New Roman" w:hAnsi="Times New Roman" w:eastAsia="Times New Roman"/>
          <w:b w:val="0"/>
          <w:sz w:val="24"/>
        </w:rPr>
        <w:t>Normalization allows a single comparison table and one minimum-price function to work across different sources.</w:t>
      </w:r>
    </w:p>
    <w:tbl>
      <w:tblPr>
        <w:tblStyle w:val="TableGrid"/>
        <w:tblW w:type="auto" w:w="0"/>
        <w:tblLook w:firstColumn="1" w:firstRow="1" w:lastColumn="0" w:lastRow="0" w:noHBand="0" w:noVBand="1" w:val="04A0"/>
      </w:tblPr>
      <w:tblGrid>
        <w:gridCol w:w="9184"/>
      </w:tblGrid>
      <w:tr>
        <w:tc>
          <w:tcPr>
            <w:tcW w:type="dxa" w:w="9184"/>
          </w:tcPr>
          <w:p>
            <w:pPr>
              <w:spacing w:after="0"/>
            </w:pPr>
            <w:r/>
            <w:r>
              <w:rPr>
                <w:rFonts w:ascii="Courier New" w:hAnsi="Courier New" w:eastAsia="Courier New"/>
                <w:b w:val="0"/>
                <w:sz w:val="19"/>
              </w:rPr>
              <w:t>{ "product_name": "Apple iPhone 15 128GB", "category": "Mobiles",</w:t>
            </w:r>
          </w:p>
          <w:p>
            <w:pPr>
              <w:spacing w:after="0"/>
            </w:pPr>
            <w:r>
              <w:rPr>
                <w:rFonts w:ascii="Courier New" w:hAnsi="Courier New" w:eastAsia="Courier New"/>
                <w:b w:val="0"/>
                <w:sz w:val="19"/>
              </w:rPr>
              <w:t xml:space="preserve">  "source": "Flipkart", "seller": "Flipkart Seller",</w:t>
            </w:r>
          </w:p>
          <w:p>
            <w:pPr>
              <w:spacing w:after="0"/>
            </w:pPr>
            <w:r>
              <w:rPr>
                <w:rFonts w:ascii="Courier New" w:hAnsi="Courier New" w:eastAsia="Courier New"/>
                <w:b w:val="0"/>
                <w:sz w:val="19"/>
              </w:rPr>
              <w:t xml:space="preserve">  "price": 68499, "original_price": 79900, "rating": 4.5, "delivery": "2 days" }</w:t>
            </w:r>
          </w:p>
        </w:tc>
      </w:tr>
    </w:tbl>
    <w:p>
      <w:pPr>
        <w:spacing w:after="40"/>
      </w:pPr>
    </w:p>
    <w:p>
      <w:r>
        <w:br w:type="page"/>
      </w:r>
    </w:p>
    <w:p>
      <w:pPr>
        <w:spacing w:after="320"/>
        <w:jc w:val="center"/>
      </w:pPr>
      <w:r>
        <w:rPr>
          <w:rFonts w:ascii="Times New Roman" w:hAnsi="Times New Roman" w:eastAsia="Times New Roman"/>
          <w:b/>
          <w:color w:val="0B172A"/>
          <w:sz w:val="40"/>
        </w:rPr>
        <w:t>3.3 SEARCH LOG FILE — searches.json</w:t>
      </w:r>
    </w:p>
    <w:p>
      <w:pPr>
        <w:spacing w:line="300" w:lineRule="auto" w:after="160"/>
        <w:jc w:val="both"/>
      </w:pPr>
      <w:r>
        <w:rPr>
          <w:rFonts w:ascii="Times New Roman" w:hAnsi="Times New Roman" w:eastAsia="Times New Roman"/>
          <w:b w:val="0"/>
          <w:sz w:val="24"/>
        </w:rPr>
        <w:t>searches.json records completed comparisons for later analysis; newest records are kept first.</w:t>
      </w:r>
    </w:p>
    <w:p>
      <w:pPr>
        <w:pStyle w:val="ListBullet"/>
        <w:spacing w:line="276" w:lineRule="auto" w:after="80"/>
      </w:pPr>
      <w:r>
        <w:rPr>
          <w:rFonts w:ascii="Times New Roman" w:hAnsi="Times New Roman" w:eastAsia="Times New Roman"/>
          <w:b w:val="0"/>
          <w:sz w:val="24"/>
        </w:rPr>
        <w:t>id — UUID string.</w:t>
      </w:r>
    </w:p>
    <w:p>
      <w:pPr>
        <w:pStyle w:val="ListBullet"/>
        <w:spacing w:line="276" w:lineRule="auto" w:after="80"/>
      </w:pPr>
      <w:r>
        <w:rPr>
          <w:rFonts w:ascii="Times New Roman" w:hAnsi="Times New Roman" w:eastAsia="Times New Roman"/>
          <w:b w:val="0"/>
          <w:sz w:val="24"/>
        </w:rPr>
        <w:t>query, category, mode — what the user asked for.</w:t>
      </w:r>
    </w:p>
    <w:p>
      <w:pPr>
        <w:pStyle w:val="ListBullet"/>
        <w:spacing w:line="276" w:lineRule="auto" w:after="80"/>
      </w:pPr>
      <w:r>
        <w:rPr>
          <w:rFonts w:ascii="Times New Roman" w:hAnsi="Times New Roman" w:eastAsia="Times New Roman"/>
          <w:b w:val="0"/>
          <w:sz w:val="24"/>
        </w:rPr>
        <w:t>result_count — number of normalized offers.</w:t>
      </w:r>
    </w:p>
    <w:p>
      <w:pPr>
        <w:pStyle w:val="ListBullet"/>
        <w:spacing w:line="276" w:lineRule="auto" w:after="80"/>
      </w:pPr>
      <w:r>
        <w:rPr>
          <w:rFonts w:ascii="Times New Roman" w:hAnsi="Times New Roman" w:eastAsia="Times New Roman"/>
          <w:b w:val="0"/>
          <w:sz w:val="24"/>
        </w:rPr>
        <w:t>best_price — minimum price or null.</w:t>
      </w:r>
    </w:p>
    <w:p>
      <w:pPr>
        <w:pStyle w:val="ListBullet"/>
        <w:spacing w:line="276" w:lineRule="auto" w:after="80"/>
      </w:pPr>
      <w:r>
        <w:rPr>
          <w:rFonts w:ascii="Times New Roman" w:hAnsi="Times New Roman" w:eastAsia="Times New Roman"/>
          <w:b w:val="0"/>
          <w:sz w:val="24"/>
        </w:rPr>
        <w:t>searched_at — ISO timestamp from the server.</w:t>
      </w:r>
    </w:p>
    <w:p>
      <w:pPr>
        <w:pStyle w:val="ListBullet"/>
        <w:spacing w:line="276" w:lineRule="auto" w:after="80"/>
      </w:pPr>
      <w:r>
        <w:rPr>
          <w:rFonts w:ascii="Times New Roman" w:hAnsi="Times New Roman" w:eastAsia="Times New Roman"/>
          <w:b w:val="0"/>
          <w:sz w:val="24"/>
        </w:rPr>
        <w:t>sources — store names returned by the search.</w:t>
      </w:r>
    </w:p>
    <w:p>
      <w:pPr>
        <w:spacing w:line="300" w:lineRule="auto" w:after="160"/>
        <w:jc w:val="both"/>
      </w:pPr>
      <w:r>
        <w:rPr>
          <w:rFonts w:ascii="Times New Roman" w:hAnsi="Times New Roman" w:eastAsia="Times New Roman"/>
          <w:b w:val="0"/>
          <w:sz w:val="24"/>
        </w:rPr>
        <w:t>The file is rewritten atomically by a single queued writer, which is the JSON-file equivalent of a transaction.</w:t>
      </w:r>
    </w:p>
    <w:tbl>
      <w:tblPr>
        <w:tblStyle w:val="TableGrid"/>
        <w:tblW w:type="auto" w:w="0"/>
        <w:tblLook w:firstColumn="1" w:firstRow="1" w:lastColumn="0" w:lastRow="0" w:noHBand="0" w:noVBand="1" w:val="04A0"/>
      </w:tblPr>
      <w:tblGrid>
        <w:gridCol w:w="9184"/>
      </w:tblGrid>
      <w:tr>
        <w:tc>
          <w:tcPr>
            <w:tcW w:type="dxa" w:w="9184"/>
          </w:tcPr>
          <w:p>
            <w:pPr>
              <w:spacing w:after="0"/>
            </w:pPr>
            <w:r/>
            <w:r>
              <w:rPr>
                <w:rFonts w:ascii="Courier New" w:hAnsi="Courier New" w:eastAsia="Courier New"/>
                <w:b w:val="0"/>
                <w:sz w:val="19"/>
              </w:rPr>
              <w:t>{ "id": "6f1c…", "query": "iPhone 15", "category": "All", "mode": "demo",</w:t>
            </w:r>
          </w:p>
          <w:p>
            <w:pPr>
              <w:spacing w:after="0"/>
            </w:pPr>
            <w:r>
              <w:rPr>
                <w:rFonts w:ascii="Courier New" w:hAnsi="Courier New" w:eastAsia="Courier New"/>
                <w:b w:val="0"/>
                <w:sz w:val="19"/>
              </w:rPr>
              <w:t xml:space="preserve">  "result_count": 3, "best_price": 68499,</w:t>
            </w:r>
          </w:p>
          <w:p>
            <w:pPr>
              <w:spacing w:after="0"/>
            </w:pPr>
            <w:r>
              <w:rPr>
                <w:rFonts w:ascii="Courier New" w:hAnsi="Courier New" w:eastAsia="Courier New"/>
                <w:b w:val="0"/>
                <w:sz w:val="19"/>
              </w:rPr>
              <w:t xml:space="preserve">  "searched_at": "2026-10-06T19:25:11.000Z", "sources": ["Amazon", "Flipkart", "Croma"] }</w:t>
            </w:r>
          </w:p>
        </w:tc>
      </w:tr>
    </w:tbl>
    <w:p>
      <w:pPr>
        <w:spacing w:after="40"/>
      </w:pPr>
    </w:p>
    <w:p>
      <w:r>
        <w:br w:type="page"/>
      </w:r>
    </w:p>
    <w:p>
      <w:pPr>
        <w:spacing w:after="320"/>
        <w:jc w:val="center"/>
      </w:pPr>
      <w:r>
        <w:rPr>
          <w:rFonts w:ascii="Times New Roman" w:hAnsi="Times New Roman" w:eastAsia="Times New Roman"/>
          <w:b/>
          <w:color w:val="0B172A"/>
          <w:sz w:val="40"/>
        </w:rPr>
        <w:t>3.3 RELATIONSHIPS AND DATA FLOW</w:t>
      </w:r>
    </w:p>
    <w:p>
      <w:pPr>
        <w:spacing w:line="300" w:lineRule="auto" w:after="160"/>
        <w:jc w:val="both"/>
      </w:pPr>
      <w:r>
        <w:rPr>
          <w:rFonts w:ascii="Times New Roman" w:hAnsi="Times New Roman" w:eastAsia="Times New Roman"/>
          <w:b w:val="0"/>
          <w:sz w:val="24"/>
        </w:rPr>
        <w:t>The browser submits a query, the server produces ProductOffer objects, and one SearchLog is appended before the response returns.</w:t>
      </w:r>
    </w:p>
    <w:p>
      <w:pPr>
        <w:pStyle w:val="ListBullet"/>
        <w:spacing w:line="276" w:lineRule="auto" w:after="80"/>
      </w:pPr>
      <w:r>
        <w:rPr>
          <w:rFonts w:ascii="Times New Roman" w:hAnsi="Times New Roman" w:eastAsia="Times New Roman"/>
          <w:b w:val="0"/>
          <w:sz w:val="24"/>
        </w:rPr>
        <w:t>Logical User-to-SearchLog relationship: one-to-many.</w:t>
      </w:r>
    </w:p>
    <w:p>
      <w:pPr>
        <w:pStyle w:val="ListBullet"/>
        <w:spacing w:line="276" w:lineRule="auto" w:after="80"/>
      </w:pPr>
      <w:r>
        <w:rPr>
          <w:rFonts w:ascii="Times New Roman" w:hAnsi="Times New Roman" w:eastAsia="Times New Roman"/>
          <w:b w:val="0"/>
          <w:sz w:val="24"/>
        </w:rPr>
        <w:t>SearchLog-to-ProductOffer relationship: one-to-many during a response.</w:t>
      </w:r>
    </w:p>
    <w:p>
      <w:pPr>
        <w:pStyle w:val="ListBullet"/>
        <w:spacing w:line="276" w:lineRule="auto" w:after="80"/>
      </w:pPr>
      <w:r>
        <w:rPr>
          <w:rFonts w:ascii="Times New Roman" w:hAnsi="Times New Roman" w:eastAsia="Times New Roman"/>
          <w:b w:val="0"/>
          <w:sz w:val="24"/>
        </w:rPr>
        <w:t>Source-to-ProductOffer relationship: one-to-many.</w:t>
      </w:r>
    </w:p>
    <w:p>
      <w:pPr>
        <w:pStyle w:val="ListBullet"/>
        <w:spacing w:line="276" w:lineRule="auto" w:after="80"/>
      </w:pPr>
      <w:r>
        <w:rPr>
          <w:rFonts w:ascii="Times New Roman" w:hAnsi="Times New Roman" w:eastAsia="Times New Roman"/>
          <w:b w:val="0"/>
          <w:sz w:val="24"/>
        </w:rPr>
        <w:t>Analytics-to-SearchLog relationship: calculated aggregation using map, filter and reduce.</w:t>
      </w:r>
    </w:p>
    <w:p>
      <w:pPr>
        <w:spacing w:line="300" w:lineRule="auto" w:after="160"/>
        <w:jc w:val="both"/>
      </w:pPr>
      <w:r>
        <w:rPr>
          <w:rFonts w:ascii="Times New Roman" w:hAnsi="Times New Roman" w:eastAsia="Times New Roman"/>
          <w:b w:val="0"/>
          <w:sz w:val="24"/>
        </w:rPr>
        <w:t>The application stores summary search data rather than full third-party payloads. This keeps the data files compact and limits unnecessary retention.</w:t>
      </w:r>
    </w:p>
    <w:p>
      <w:r>
        <w:br w:type="page"/>
      </w:r>
    </w:p>
    <w:p>
      <w:pPr>
        <w:spacing w:after="320"/>
        <w:jc w:val="center"/>
      </w:pPr>
      <w:r>
        <w:rPr>
          <w:rFonts w:ascii="Times New Roman" w:hAnsi="Times New Roman" w:eastAsia="Times New Roman"/>
          <w:b/>
          <w:color w:val="0B172A"/>
          <w:sz w:val="40"/>
        </w:rPr>
        <w:t>4.1 CLASS DIAGRAM</w:t>
      </w:r>
    </w:p>
    <w:p>
      <w:pPr>
        <w:spacing w:line="300" w:lineRule="auto" w:after="160"/>
        <w:jc w:val="both"/>
      </w:pPr>
      <w:r>
        <w:rPr>
          <w:rFonts w:ascii="Times New Roman" w:hAnsi="Times New Roman" w:eastAsia="Times New Roman"/>
          <w:b w:val="0"/>
          <w:sz w:val="24"/>
        </w:rPr>
        <w:t>The class diagram connects data structures to the modules that use them.</w:t>
      </w:r>
    </w:p>
    <w:p>
      <w:pPr>
        <w:pStyle w:val="ListBullet"/>
        <w:spacing w:line="276" w:lineRule="auto" w:after="80"/>
      </w:pPr>
      <w:r>
        <w:rPr>
          <w:rFonts w:ascii="Times New Roman" w:hAnsi="Times New Roman" w:eastAsia="Times New Roman"/>
          <w:b w:val="0"/>
          <w:sz w:val="24"/>
        </w:rPr>
        <w:t>User contains identity and role data.</w:t>
      </w:r>
    </w:p>
    <w:p>
      <w:pPr>
        <w:pStyle w:val="ListBullet"/>
        <w:spacing w:line="276" w:lineRule="auto" w:after="80"/>
      </w:pPr>
      <w:r>
        <w:rPr>
          <w:rFonts w:ascii="Times New Roman" w:hAnsi="Times New Roman" w:eastAsia="Times New Roman"/>
          <w:b w:val="0"/>
          <w:sz w:val="24"/>
        </w:rPr>
        <w:t>ProductOffer contains comparable fields.</w:t>
      </w:r>
    </w:p>
    <w:p>
      <w:pPr>
        <w:pStyle w:val="ListBullet"/>
        <w:spacing w:line="276" w:lineRule="auto" w:after="80"/>
      </w:pPr>
      <w:r>
        <w:rPr>
          <w:rFonts w:ascii="Times New Roman" w:hAnsi="Times New Roman" w:eastAsia="Times New Roman"/>
          <w:b w:val="0"/>
          <w:sz w:val="24"/>
        </w:rPr>
        <w:t>ProductService (modules/products.js) retrieves, normalizes, and compares.</w:t>
      </w:r>
    </w:p>
    <w:p>
      <w:pPr>
        <w:pStyle w:val="ListBullet"/>
        <w:spacing w:line="276" w:lineRule="auto" w:after="80"/>
      </w:pPr>
      <w:r>
        <w:rPr>
          <w:rFonts w:ascii="Times New Roman" w:hAnsi="Times New Roman" w:eastAsia="Times New Roman"/>
          <w:b w:val="0"/>
          <w:sz w:val="24"/>
        </w:rPr>
        <w:t>AnalyticsService (modules/analytics.js) summarizes logs.</w:t>
      </w:r>
    </w:p>
    <w:p>
      <w:pPr>
        <w:pStyle w:val="ListBullet"/>
        <w:spacing w:line="276" w:lineRule="auto" w:after="80"/>
      </w:pPr>
      <w:r>
        <w:rPr>
          <w:rFonts w:ascii="Times New Roman" w:hAnsi="Times New Roman" w:eastAsia="Times New Roman"/>
          <w:b w:val="0"/>
          <w:sz w:val="24"/>
        </w:rPr>
        <w:t>Auth functions (modules/auth.js) create and validate sessions.</w:t>
      </w:r>
    </w:p>
    <w:p>
      <w:pPr>
        <w:spacing w:line="300" w:lineRule="auto" w:after="160"/>
        <w:jc w:val="both"/>
      </w:pPr>
      <w:r>
        <w:rPr>
          <w:rFonts w:ascii="Times New Roman" w:hAnsi="Times New Roman" w:eastAsia="Times New Roman"/>
          <w:b w:val="0"/>
          <w:sz w:val="24"/>
        </w:rPr>
        <w:t>Although JavaScript modules are used instead of formal classes, each module has one responsibility, which is what the diagram shows.</w:t>
      </w:r>
    </w:p>
    <w:p>
      <w:pPr>
        <w:jc w:val="center"/>
      </w:pPr>
      <w:r>
        <w:drawing>
          <wp:inline xmlns:a="http://schemas.openxmlformats.org/drawingml/2006/main" xmlns:pic="http://schemas.openxmlformats.org/drawingml/2006/picture">
            <wp:extent cx="5120640" cy="2560320"/>
            <wp:docPr id="2" name="Picture 2"/>
            <wp:cNvGraphicFramePr>
              <a:graphicFrameLocks noChangeAspect="1"/>
            </wp:cNvGraphicFramePr>
            <a:graphic>
              <a:graphicData uri="http://schemas.openxmlformats.org/drawingml/2006/picture">
                <pic:pic>
                  <pic:nvPicPr>
                    <pic:cNvPr id="0" name="class-diagram.png"/>
                    <pic:cNvPicPr/>
                  </pic:nvPicPr>
                  <pic:blipFill>
                    <a:blip r:embed="rId11"/>
                    <a:stretch>
                      <a:fillRect/>
                    </a:stretch>
                  </pic:blipFill>
                  <pic:spPr>
                    <a:xfrm>
                      <a:off x="0" y="0"/>
                      <a:ext cx="5120640" cy="2560320"/>
                    </a:xfrm>
                    <a:prstGeom prst="rect"/>
                  </pic:spPr>
                </pic:pic>
              </a:graphicData>
            </a:graphic>
          </wp:inline>
        </w:drawing>
      </w:r>
    </w:p>
    <w:p>
      <w:pPr>
        <w:jc w:val="center"/>
      </w:pPr>
      <w:r>
        <w:rPr>
          <w:rFonts w:ascii="Times New Roman" w:hAnsi="Times New Roman" w:eastAsia="Times New Roman"/>
          <w:b w:val="0"/>
          <w:color w:val="64748B"/>
          <w:sz w:val="20"/>
        </w:rPr>
        <w:t>Figure 32: 4.1 Class Diagram</w:t>
      </w:r>
    </w:p>
    <w:p>
      <w:r>
        <w:br w:type="page"/>
      </w:r>
    </w:p>
    <w:p>
      <w:pPr>
        <w:spacing w:after="320"/>
        <w:jc w:val="center"/>
      </w:pPr>
      <w:r>
        <w:rPr>
          <w:rFonts w:ascii="Times New Roman" w:hAnsi="Times New Roman" w:eastAsia="Times New Roman"/>
          <w:b/>
          <w:color w:val="0B172A"/>
          <w:sz w:val="40"/>
        </w:rPr>
        <w:t>4.2 OBJECT DIAGRAM</w:t>
      </w:r>
    </w:p>
    <w:p>
      <w:pPr>
        <w:spacing w:line="300" w:lineRule="auto" w:after="160"/>
        <w:jc w:val="both"/>
      </w:pPr>
      <w:r>
        <w:rPr>
          <w:rFonts w:ascii="Times New Roman" w:hAnsi="Times New Roman" w:eastAsia="Times New Roman"/>
          <w:b w:val="0"/>
          <w:sz w:val="24"/>
        </w:rPr>
        <w:t>The object diagram illustrates a single iPhone comparison at a moment in time.</w:t>
      </w:r>
    </w:p>
    <w:p>
      <w:pPr>
        <w:pStyle w:val="ListBullet"/>
        <w:spacing w:line="276" w:lineRule="auto" w:after="80"/>
      </w:pPr>
      <w:r>
        <w:rPr>
          <w:rFonts w:ascii="Times New Roman" w:hAnsi="Times New Roman" w:eastAsia="Times New Roman"/>
          <w:b w:val="0"/>
          <w:sz w:val="24"/>
        </w:rPr>
        <w:t>previewUser is an instance of User.</w:t>
      </w:r>
    </w:p>
    <w:p>
      <w:pPr>
        <w:pStyle w:val="ListBullet"/>
        <w:spacing w:line="276" w:lineRule="auto" w:after="80"/>
      </w:pPr>
      <w:r>
        <w:rPr>
          <w:rFonts w:ascii="Times New Roman" w:hAnsi="Times New Roman" w:eastAsia="Times New Roman"/>
          <w:b w:val="0"/>
          <w:sz w:val="24"/>
        </w:rPr>
        <w:t>iphoneSearch is an instance of SearchLog.</w:t>
      </w:r>
    </w:p>
    <w:p>
      <w:pPr>
        <w:pStyle w:val="ListBullet"/>
        <w:spacing w:line="276" w:lineRule="auto" w:after="80"/>
      </w:pPr>
      <w:r>
        <w:rPr>
          <w:rFonts w:ascii="Times New Roman" w:hAnsi="Times New Roman" w:eastAsia="Times New Roman"/>
          <w:b w:val="0"/>
          <w:sz w:val="24"/>
        </w:rPr>
        <w:t>flipkartOffer and amazonOffer are ProductOffer instances.</w:t>
      </w:r>
    </w:p>
    <w:p>
      <w:pPr>
        <w:pStyle w:val="ListBullet"/>
        <w:spacing w:line="276" w:lineRule="auto" w:after="80"/>
      </w:pPr>
      <w:r>
        <w:rPr>
          <w:rFonts w:ascii="Times New Roman" w:hAnsi="Times New Roman" w:eastAsia="Times New Roman"/>
          <w:b w:val="0"/>
          <w:sz w:val="24"/>
        </w:rPr>
        <w:t>The search object references returned source values.</w:t>
      </w:r>
    </w:p>
    <w:p>
      <w:pPr>
        <w:spacing w:line="300" w:lineRule="auto" w:after="160"/>
        <w:jc w:val="both"/>
      </w:pPr>
      <w:r>
        <w:rPr>
          <w:rFonts w:ascii="Times New Roman" w:hAnsi="Times New Roman" w:eastAsia="Times New Roman"/>
          <w:b w:val="0"/>
          <w:sz w:val="24"/>
        </w:rPr>
        <w:t>Object diagrams help explain how data definitions become actual runtime values.</w:t>
      </w:r>
    </w:p>
    <w:p>
      <w:pPr>
        <w:jc w:val="center"/>
      </w:pPr>
      <w:r>
        <w:drawing>
          <wp:inline xmlns:a="http://schemas.openxmlformats.org/drawingml/2006/main" xmlns:pic="http://schemas.openxmlformats.org/drawingml/2006/picture">
            <wp:extent cx="5120640" cy="2560320"/>
            <wp:docPr id="3" name="Picture 3"/>
            <wp:cNvGraphicFramePr>
              <a:graphicFrameLocks noChangeAspect="1"/>
            </wp:cNvGraphicFramePr>
            <a:graphic>
              <a:graphicData uri="http://schemas.openxmlformats.org/drawingml/2006/picture">
                <pic:pic>
                  <pic:nvPicPr>
                    <pic:cNvPr id="0" name="object-diagram.png"/>
                    <pic:cNvPicPr/>
                  </pic:nvPicPr>
                  <pic:blipFill>
                    <a:blip r:embed="rId12"/>
                    <a:stretch>
                      <a:fillRect/>
                    </a:stretch>
                  </pic:blipFill>
                  <pic:spPr>
                    <a:xfrm>
                      <a:off x="0" y="0"/>
                      <a:ext cx="5120640" cy="2560320"/>
                    </a:xfrm>
                    <a:prstGeom prst="rect"/>
                  </pic:spPr>
                </pic:pic>
              </a:graphicData>
            </a:graphic>
          </wp:inline>
        </w:drawing>
      </w:r>
    </w:p>
    <w:p>
      <w:pPr>
        <w:jc w:val="center"/>
      </w:pPr>
      <w:r>
        <w:rPr>
          <w:rFonts w:ascii="Times New Roman" w:hAnsi="Times New Roman" w:eastAsia="Times New Roman"/>
          <w:b w:val="0"/>
          <w:color w:val="64748B"/>
          <w:sz w:val="20"/>
        </w:rPr>
        <w:t>Figure 33: 4.2 Object Diagram</w:t>
      </w:r>
    </w:p>
    <w:p>
      <w:r>
        <w:br w:type="page"/>
      </w:r>
    </w:p>
    <w:p>
      <w:pPr>
        <w:spacing w:after="320"/>
        <w:jc w:val="center"/>
      </w:pPr>
      <w:r>
        <w:rPr>
          <w:rFonts w:ascii="Times New Roman" w:hAnsi="Times New Roman" w:eastAsia="Times New Roman"/>
          <w:b/>
          <w:color w:val="0B172A"/>
          <w:sz w:val="40"/>
        </w:rPr>
        <w:t>4.3 COMPONENT DIAGRAM</w:t>
      </w:r>
    </w:p>
    <w:p>
      <w:pPr>
        <w:spacing w:line="300" w:lineRule="auto" w:after="160"/>
        <w:jc w:val="both"/>
      </w:pPr>
      <w:r>
        <w:rPr>
          <w:rFonts w:ascii="Times New Roman" w:hAnsi="Times New Roman" w:eastAsia="Times New Roman"/>
          <w:b w:val="0"/>
          <w:sz w:val="24"/>
        </w:rPr>
        <w:t>The component diagram displays the major software modules.</w:t>
      </w:r>
    </w:p>
    <w:p>
      <w:pPr>
        <w:pStyle w:val="ListBullet"/>
        <w:spacing w:line="276" w:lineRule="auto" w:after="80"/>
      </w:pPr>
      <w:r>
        <w:rPr>
          <w:rFonts w:ascii="Times New Roman" w:hAnsi="Times New Roman" w:eastAsia="Times New Roman"/>
          <w:b w:val="0"/>
          <w:sz w:val="24"/>
        </w:rPr>
        <w:t>Browser UI (HTML/CSS/JS) handles presentation and interaction.</w:t>
      </w:r>
    </w:p>
    <w:p>
      <w:pPr>
        <w:pStyle w:val="ListBullet"/>
        <w:spacing w:line="276" w:lineRule="auto" w:after="80"/>
      </w:pPr>
      <w:r>
        <w:rPr>
          <w:rFonts w:ascii="Times New Roman" w:hAnsi="Times New Roman" w:eastAsia="Times New Roman"/>
          <w:b w:val="0"/>
          <w:sz w:val="24"/>
        </w:rPr>
        <w:t>Node.js HTTP server validates and coordinates work.</w:t>
      </w:r>
    </w:p>
    <w:p>
      <w:pPr>
        <w:pStyle w:val="ListBullet"/>
        <w:spacing w:line="276" w:lineRule="auto" w:after="80"/>
      </w:pPr>
      <w:r>
        <w:rPr>
          <w:rFonts w:ascii="Times New Roman" w:hAnsi="Times New Roman" w:eastAsia="Times New Roman"/>
          <w:b w:val="0"/>
          <w:sz w:val="24"/>
        </w:rPr>
        <w:t>JSON data files persist catalog, users and search logs.</w:t>
      </w:r>
    </w:p>
    <w:p>
      <w:pPr>
        <w:pStyle w:val="ListBullet"/>
        <w:spacing w:line="276" w:lineRule="auto" w:after="80"/>
      </w:pPr>
      <w:r>
        <w:rPr>
          <w:rFonts w:ascii="Times New Roman" w:hAnsi="Times New Roman" w:eastAsia="Times New Roman"/>
          <w:b w:val="0"/>
          <w:sz w:val="24"/>
        </w:rPr>
        <w:t>Shopping provider optionally supplies live offers.</w:t>
      </w:r>
    </w:p>
    <w:p>
      <w:pPr>
        <w:spacing w:line="300" w:lineRule="auto" w:after="160"/>
        <w:jc w:val="both"/>
      </w:pPr>
      <w:r>
        <w:rPr>
          <w:rFonts w:ascii="Times New Roman" w:hAnsi="Times New Roman" w:eastAsia="Times New Roman"/>
          <w:b w:val="0"/>
          <w:sz w:val="24"/>
        </w:rPr>
        <w:t>All browser-server communication uses JSON over relative /api routes.</w:t>
      </w:r>
    </w:p>
    <w:p>
      <w:pPr>
        <w:jc w:val="center"/>
      </w:pPr>
      <w:r>
        <w:drawing>
          <wp:inline xmlns:a="http://schemas.openxmlformats.org/drawingml/2006/main" xmlns:pic="http://schemas.openxmlformats.org/drawingml/2006/picture">
            <wp:extent cx="5120640" cy="2560320"/>
            <wp:docPr id="4" name="Picture 4"/>
            <wp:cNvGraphicFramePr>
              <a:graphicFrameLocks noChangeAspect="1"/>
            </wp:cNvGraphicFramePr>
            <a:graphic>
              <a:graphicData uri="http://schemas.openxmlformats.org/drawingml/2006/picture">
                <pic:pic>
                  <pic:nvPicPr>
                    <pic:cNvPr id="0" name="component-diagram.png"/>
                    <pic:cNvPicPr/>
                  </pic:nvPicPr>
                  <pic:blipFill>
                    <a:blip r:embed="rId13"/>
                    <a:stretch>
                      <a:fillRect/>
                    </a:stretch>
                  </pic:blipFill>
                  <pic:spPr>
                    <a:xfrm>
                      <a:off x="0" y="0"/>
                      <a:ext cx="5120640" cy="2560320"/>
                    </a:xfrm>
                    <a:prstGeom prst="rect"/>
                  </pic:spPr>
                </pic:pic>
              </a:graphicData>
            </a:graphic>
          </wp:inline>
        </w:drawing>
      </w:r>
    </w:p>
    <w:p>
      <w:pPr>
        <w:jc w:val="center"/>
      </w:pPr>
      <w:r>
        <w:rPr>
          <w:rFonts w:ascii="Times New Roman" w:hAnsi="Times New Roman" w:eastAsia="Times New Roman"/>
          <w:b w:val="0"/>
          <w:color w:val="64748B"/>
          <w:sz w:val="20"/>
        </w:rPr>
        <w:t>Figure 34: 4.3 Component Diagram</w:t>
      </w:r>
    </w:p>
    <w:p>
      <w:r>
        <w:br w:type="page"/>
      </w:r>
    </w:p>
    <w:p>
      <w:pPr>
        <w:spacing w:after="320"/>
        <w:jc w:val="center"/>
      </w:pPr>
      <w:r>
        <w:rPr>
          <w:rFonts w:ascii="Times New Roman" w:hAnsi="Times New Roman" w:eastAsia="Times New Roman"/>
          <w:b/>
          <w:color w:val="0B172A"/>
          <w:sz w:val="40"/>
        </w:rPr>
        <w:t>4.4 DEPLOYMENT DIAGRAM</w:t>
      </w:r>
    </w:p>
    <w:p>
      <w:pPr>
        <w:spacing w:line="300" w:lineRule="auto" w:after="160"/>
        <w:jc w:val="both"/>
      </w:pPr>
      <w:r>
        <w:rPr>
          <w:rFonts w:ascii="Times New Roman" w:hAnsi="Times New Roman" w:eastAsia="Times New Roman"/>
          <w:b w:val="0"/>
          <w:sz w:val="24"/>
        </w:rPr>
        <w:t>A single Node.js process serves both the web pages and the API on one machine.</w:t>
      </w:r>
    </w:p>
    <w:p>
      <w:pPr>
        <w:pStyle w:val="ListBullet"/>
        <w:spacing w:line="276" w:lineRule="auto" w:after="80"/>
      </w:pPr>
      <w:r>
        <w:rPr>
          <w:rFonts w:ascii="Times New Roman" w:hAnsi="Times New Roman" w:eastAsia="Times New Roman"/>
          <w:b w:val="0"/>
          <w:sz w:val="24"/>
        </w:rPr>
        <w:t>The browser connects to localhost:3000 (or a chosen PORT).</w:t>
      </w:r>
    </w:p>
    <w:p>
      <w:pPr>
        <w:pStyle w:val="ListBullet"/>
        <w:spacing w:line="276" w:lineRule="auto" w:after="80"/>
      </w:pPr>
      <w:r>
        <w:rPr>
          <w:rFonts w:ascii="Times New Roman" w:hAnsi="Times New Roman" w:eastAsia="Times New Roman"/>
          <w:b w:val="0"/>
          <w:sz w:val="24"/>
        </w:rPr>
        <w:t>Node.js reads and writes the data/ folder.</w:t>
      </w:r>
    </w:p>
    <w:p>
      <w:pPr>
        <w:pStyle w:val="ListBullet"/>
        <w:spacing w:line="276" w:lineRule="auto" w:after="80"/>
      </w:pPr>
      <w:r>
        <w:rPr>
          <w:rFonts w:ascii="Times New Roman" w:hAnsi="Times New Roman" w:eastAsia="Times New Roman"/>
          <w:b w:val="0"/>
          <w:sz w:val="24"/>
        </w:rPr>
        <w:t>Internet access is used only in live mode.</w:t>
      </w:r>
    </w:p>
    <w:p>
      <w:pPr>
        <w:pStyle w:val="ListBullet"/>
        <w:spacing w:line="276" w:lineRule="auto" w:after="80"/>
      </w:pPr>
      <w:r>
        <w:rPr>
          <w:rFonts w:ascii="Times New Roman" w:hAnsi="Times New Roman" w:eastAsia="Times New Roman"/>
          <w:b w:val="0"/>
          <w:sz w:val="24"/>
        </w:rPr>
        <w:t>The same folder runs on Windows, macOS, or Linux.</w:t>
      </w:r>
    </w:p>
    <w:p>
      <w:pPr>
        <w:spacing w:line="300" w:lineRule="auto" w:after="160"/>
        <w:jc w:val="both"/>
      </w:pPr>
      <w:r>
        <w:rPr>
          <w:rFonts w:ascii="Times New Roman" w:hAnsi="Times New Roman" w:eastAsia="Times New Roman"/>
          <w:b w:val="0"/>
          <w:sz w:val="24"/>
        </w:rPr>
        <w:t>No containers, web server software, or database service are needed.</w:t>
      </w:r>
    </w:p>
    <w:p>
      <w:pPr>
        <w:jc w:val="center"/>
      </w:pPr>
      <w:r>
        <w:drawing>
          <wp:inline xmlns:a="http://schemas.openxmlformats.org/drawingml/2006/main" xmlns:pic="http://schemas.openxmlformats.org/drawingml/2006/picture">
            <wp:extent cx="5120640" cy="2560320"/>
            <wp:docPr id="5" name="Picture 5"/>
            <wp:cNvGraphicFramePr>
              <a:graphicFrameLocks noChangeAspect="1"/>
            </wp:cNvGraphicFramePr>
            <a:graphic>
              <a:graphicData uri="http://schemas.openxmlformats.org/drawingml/2006/picture">
                <pic:pic>
                  <pic:nvPicPr>
                    <pic:cNvPr id="0" name="deployment-diagram.png"/>
                    <pic:cNvPicPr/>
                  </pic:nvPicPr>
                  <pic:blipFill>
                    <a:blip r:embed="rId14"/>
                    <a:stretch>
                      <a:fillRect/>
                    </a:stretch>
                  </pic:blipFill>
                  <pic:spPr>
                    <a:xfrm>
                      <a:off x="0" y="0"/>
                      <a:ext cx="5120640" cy="2560320"/>
                    </a:xfrm>
                    <a:prstGeom prst="rect"/>
                  </pic:spPr>
                </pic:pic>
              </a:graphicData>
            </a:graphic>
          </wp:inline>
        </w:drawing>
      </w:r>
    </w:p>
    <w:p>
      <w:pPr>
        <w:jc w:val="center"/>
      </w:pPr>
      <w:r>
        <w:rPr>
          <w:rFonts w:ascii="Times New Roman" w:hAnsi="Times New Roman" w:eastAsia="Times New Roman"/>
          <w:b w:val="0"/>
          <w:color w:val="64748B"/>
          <w:sz w:val="20"/>
        </w:rPr>
        <w:t>Figure 35: 4.4 Deployment Diagram</w:t>
      </w:r>
    </w:p>
    <w:p>
      <w:r>
        <w:br w:type="page"/>
      </w:r>
    </w:p>
    <w:p>
      <w:pPr>
        <w:spacing w:after="320"/>
        <w:jc w:val="center"/>
      </w:pPr>
      <w:r>
        <w:rPr>
          <w:rFonts w:ascii="Times New Roman" w:hAnsi="Times New Roman" w:eastAsia="Times New Roman"/>
          <w:b/>
          <w:color w:val="0B172A"/>
          <w:sz w:val="40"/>
        </w:rPr>
        <w:t>4.5 USE CASE DIAGRAM</w:t>
      </w:r>
    </w:p>
    <w:p>
      <w:pPr>
        <w:spacing w:line="300" w:lineRule="auto" w:after="160"/>
        <w:jc w:val="both"/>
      </w:pPr>
      <w:r>
        <w:rPr>
          <w:rFonts w:ascii="Times New Roman" w:hAnsi="Times New Roman" w:eastAsia="Times New Roman"/>
          <w:b w:val="0"/>
          <w:sz w:val="24"/>
        </w:rPr>
        <w:t>Use cases describe behavior from the shopper's point of view.</w:t>
      </w:r>
    </w:p>
    <w:p>
      <w:pPr>
        <w:pStyle w:val="ListBullet"/>
        <w:spacing w:line="276" w:lineRule="auto" w:after="80"/>
      </w:pPr>
      <w:r>
        <w:rPr>
          <w:rFonts w:ascii="Times New Roman" w:hAnsi="Times New Roman" w:eastAsia="Times New Roman"/>
          <w:b w:val="0"/>
          <w:sz w:val="24"/>
        </w:rPr>
        <w:t>Search product.</w:t>
      </w:r>
    </w:p>
    <w:p>
      <w:pPr>
        <w:pStyle w:val="ListBullet"/>
        <w:spacing w:line="276" w:lineRule="auto" w:after="80"/>
      </w:pPr>
      <w:r>
        <w:rPr>
          <w:rFonts w:ascii="Times New Roman" w:hAnsi="Times New Roman" w:eastAsia="Times New Roman"/>
          <w:b w:val="0"/>
          <w:sz w:val="24"/>
        </w:rPr>
        <w:t>Choose category and data source.</w:t>
      </w:r>
    </w:p>
    <w:p>
      <w:pPr>
        <w:pStyle w:val="ListBullet"/>
        <w:spacing w:line="276" w:lineRule="auto" w:after="80"/>
      </w:pPr>
      <w:r>
        <w:rPr>
          <w:rFonts w:ascii="Times New Roman" w:hAnsi="Times New Roman" w:eastAsia="Times New Roman"/>
          <w:b w:val="0"/>
          <w:sz w:val="24"/>
        </w:rPr>
        <w:t>Compare normalized offers.</w:t>
      </w:r>
    </w:p>
    <w:p>
      <w:pPr>
        <w:pStyle w:val="ListBullet"/>
        <w:spacing w:line="276" w:lineRule="auto" w:after="80"/>
      </w:pPr>
      <w:r>
        <w:rPr>
          <w:rFonts w:ascii="Times New Roman" w:hAnsi="Times New Roman" w:eastAsia="Times New Roman"/>
          <w:b w:val="0"/>
          <w:sz w:val="24"/>
        </w:rPr>
        <w:t>View best price.</w:t>
      </w:r>
    </w:p>
    <w:p>
      <w:pPr>
        <w:pStyle w:val="ListBullet"/>
        <w:spacing w:line="276" w:lineRule="auto" w:after="80"/>
      </w:pPr>
      <w:r>
        <w:rPr>
          <w:rFonts w:ascii="Times New Roman" w:hAnsi="Times New Roman" w:eastAsia="Times New Roman"/>
          <w:b w:val="0"/>
          <w:sz w:val="24"/>
        </w:rPr>
        <w:t>Sign in / sign out.</w:t>
      </w:r>
    </w:p>
    <w:p>
      <w:pPr>
        <w:pStyle w:val="ListBullet"/>
        <w:spacing w:line="276" w:lineRule="auto" w:after="80"/>
      </w:pPr>
      <w:r>
        <w:rPr>
          <w:rFonts w:ascii="Times New Roman" w:hAnsi="Times New Roman" w:eastAsia="Times New Roman"/>
          <w:b w:val="0"/>
          <w:sz w:val="24"/>
        </w:rPr>
        <w:t>View comparison insights.</w:t>
      </w:r>
    </w:p>
    <w:p>
      <w:pPr>
        <w:pStyle w:val="ListBullet"/>
        <w:spacing w:line="276" w:lineRule="auto" w:after="80"/>
      </w:pPr>
      <w:r>
        <w:rPr>
          <w:rFonts w:ascii="Times New Roman" w:hAnsi="Times New Roman" w:eastAsia="Times New Roman"/>
          <w:b w:val="0"/>
          <w:sz w:val="24"/>
        </w:rPr>
        <w:t>Download support resources.</w:t>
      </w:r>
    </w:p>
    <w:p>
      <w:pPr>
        <w:spacing w:line="300" w:lineRule="auto" w:after="160"/>
        <w:jc w:val="both"/>
      </w:pPr>
      <w:r>
        <w:rPr>
          <w:rFonts w:ascii="Times New Roman" w:hAnsi="Times New Roman" w:eastAsia="Times New Roman"/>
          <w:b w:val="0"/>
          <w:sz w:val="24"/>
        </w:rPr>
        <w:t>Administration and purchasing are outside the current scope.</w:t>
      </w:r>
    </w:p>
    <w:p>
      <w:pPr>
        <w:jc w:val="center"/>
      </w:pPr>
      <w:r>
        <w:drawing>
          <wp:inline xmlns:a="http://schemas.openxmlformats.org/drawingml/2006/main" xmlns:pic="http://schemas.openxmlformats.org/drawingml/2006/picture">
            <wp:extent cx="5120640" cy="2560320"/>
            <wp:docPr id="6" name="Picture 6"/>
            <wp:cNvGraphicFramePr>
              <a:graphicFrameLocks noChangeAspect="1"/>
            </wp:cNvGraphicFramePr>
            <a:graphic>
              <a:graphicData uri="http://schemas.openxmlformats.org/drawingml/2006/picture">
                <pic:pic>
                  <pic:nvPicPr>
                    <pic:cNvPr id="0" name="use-case-diagram.png"/>
                    <pic:cNvPicPr/>
                  </pic:nvPicPr>
                  <pic:blipFill>
                    <a:blip r:embed="rId15"/>
                    <a:stretch>
                      <a:fillRect/>
                    </a:stretch>
                  </pic:blipFill>
                  <pic:spPr>
                    <a:xfrm>
                      <a:off x="0" y="0"/>
                      <a:ext cx="5120640" cy="2560320"/>
                    </a:xfrm>
                    <a:prstGeom prst="rect"/>
                  </pic:spPr>
                </pic:pic>
              </a:graphicData>
            </a:graphic>
          </wp:inline>
        </w:drawing>
      </w:r>
    </w:p>
    <w:p>
      <w:pPr>
        <w:jc w:val="center"/>
      </w:pPr>
      <w:r>
        <w:rPr>
          <w:rFonts w:ascii="Times New Roman" w:hAnsi="Times New Roman" w:eastAsia="Times New Roman"/>
          <w:b w:val="0"/>
          <w:color w:val="64748B"/>
          <w:sz w:val="20"/>
        </w:rPr>
        <w:t>Figure 36: 4.5 Use Case Diagram</w:t>
      </w:r>
    </w:p>
    <w:p>
      <w:r>
        <w:br w:type="page"/>
      </w:r>
    </w:p>
    <w:p>
      <w:pPr>
        <w:spacing w:after="320"/>
        <w:jc w:val="center"/>
      </w:pPr>
      <w:r>
        <w:rPr>
          <w:rFonts w:ascii="Times New Roman" w:hAnsi="Times New Roman" w:eastAsia="Times New Roman"/>
          <w:b/>
          <w:color w:val="0B172A"/>
          <w:sz w:val="40"/>
        </w:rPr>
        <w:t>4.6 ACTIVITY DIAGRAM</w:t>
      </w:r>
    </w:p>
    <w:p>
      <w:pPr>
        <w:spacing w:line="300" w:lineRule="auto" w:after="160"/>
        <w:jc w:val="both"/>
      </w:pPr>
      <w:r>
        <w:rPr>
          <w:rFonts w:ascii="Times New Roman" w:hAnsi="Times New Roman" w:eastAsia="Times New Roman"/>
          <w:b w:val="0"/>
          <w:sz w:val="24"/>
        </w:rPr>
        <w:t>The main activity begins with user input and ends with a displayed and recorded comparison.</w:t>
      </w:r>
    </w:p>
    <w:p>
      <w:pPr>
        <w:pStyle w:val="ListBullet"/>
        <w:spacing w:line="276" w:lineRule="auto" w:after="80"/>
      </w:pPr>
      <w:r>
        <w:rPr>
          <w:rFonts w:ascii="Times New Roman" w:hAnsi="Times New Roman" w:eastAsia="Times New Roman"/>
          <w:b w:val="0"/>
          <w:sz w:val="24"/>
        </w:rPr>
        <w:t>Enter and validate query.</w:t>
      </w:r>
    </w:p>
    <w:p>
      <w:pPr>
        <w:pStyle w:val="ListBullet"/>
        <w:spacing w:line="276" w:lineRule="auto" w:after="80"/>
      </w:pPr>
      <w:r>
        <w:rPr>
          <w:rFonts w:ascii="Times New Roman" w:hAnsi="Times New Roman" w:eastAsia="Times New Roman"/>
          <w:b w:val="0"/>
          <w:sz w:val="24"/>
        </w:rPr>
        <w:t>Filter the catalog or request the provider.</w:t>
      </w:r>
    </w:p>
    <w:p>
      <w:pPr>
        <w:pStyle w:val="ListBullet"/>
        <w:spacing w:line="276" w:lineRule="auto" w:after="80"/>
      </w:pPr>
      <w:r>
        <w:rPr>
          <w:rFonts w:ascii="Times New Roman" w:hAnsi="Times New Roman" w:eastAsia="Times New Roman"/>
          <w:b w:val="0"/>
          <w:sz w:val="24"/>
        </w:rPr>
        <w:t>Normalize accepted results.</w:t>
      </w:r>
    </w:p>
    <w:p>
      <w:pPr>
        <w:pStyle w:val="ListBullet"/>
        <w:spacing w:line="276" w:lineRule="auto" w:after="80"/>
      </w:pPr>
      <w:r>
        <w:rPr>
          <w:rFonts w:ascii="Times New Roman" w:hAnsi="Times New Roman" w:eastAsia="Times New Roman"/>
          <w:b w:val="0"/>
          <w:sz w:val="24"/>
        </w:rPr>
        <w:t>Find minimum price.</w:t>
      </w:r>
    </w:p>
    <w:p>
      <w:pPr>
        <w:pStyle w:val="ListBullet"/>
        <w:spacing w:line="276" w:lineRule="auto" w:after="80"/>
      </w:pPr>
      <w:r>
        <w:rPr>
          <w:rFonts w:ascii="Times New Roman" w:hAnsi="Times New Roman" w:eastAsia="Times New Roman"/>
          <w:b w:val="0"/>
          <w:sz w:val="24"/>
        </w:rPr>
        <w:t>Append a search log.</w:t>
      </w:r>
    </w:p>
    <w:p>
      <w:pPr>
        <w:pStyle w:val="ListBullet"/>
        <w:spacing w:line="276" w:lineRule="auto" w:after="80"/>
      </w:pPr>
      <w:r>
        <w:rPr>
          <w:rFonts w:ascii="Times New Roman" w:hAnsi="Times New Roman" w:eastAsia="Times New Roman"/>
          <w:b w:val="0"/>
          <w:sz w:val="24"/>
        </w:rPr>
        <w:t>Display notice, best-price card, and offer table.</w:t>
      </w:r>
    </w:p>
    <w:p>
      <w:pPr>
        <w:spacing w:line="300" w:lineRule="auto" w:after="160"/>
        <w:jc w:val="both"/>
      </w:pPr>
      <w:r>
        <w:rPr>
          <w:rFonts w:ascii="Times New Roman" w:hAnsi="Times New Roman" w:eastAsia="Times New Roman"/>
          <w:b w:val="0"/>
          <w:sz w:val="24"/>
        </w:rPr>
        <w:t>If no offers match, the UI displays a useful empty state instead of a blank page.</w:t>
      </w:r>
    </w:p>
    <w:p>
      <w:pPr>
        <w:jc w:val="center"/>
      </w:pPr>
      <w:r>
        <w:drawing>
          <wp:inline xmlns:a="http://schemas.openxmlformats.org/drawingml/2006/main" xmlns:pic="http://schemas.openxmlformats.org/drawingml/2006/picture">
            <wp:extent cx="5120640" cy="2560320"/>
            <wp:docPr id="7" name="Picture 7"/>
            <wp:cNvGraphicFramePr>
              <a:graphicFrameLocks noChangeAspect="1"/>
            </wp:cNvGraphicFramePr>
            <a:graphic>
              <a:graphicData uri="http://schemas.openxmlformats.org/drawingml/2006/picture">
                <pic:pic>
                  <pic:nvPicPr>
                    <pic:cNvPr id="0" name="activity-diagram.png"/>
                    <pic:cNvPicPr/>
                  </pic:nvPicPr>
                  <pic:blipFill>
                    <a:blip r:embed="rId16"/>
                    <a:stretch>
                      <a:fillRect/>
                    </a:stretch>
                  </pic:blipFill>
                  <pic:spPr>
                    <a:xfrm>
                      <a:off x="0" y="0"/>
                      <a:ext cx="5120640" cy="2560320"/>
                    </a:xfrm>
                    <a:prstGeom prst="rect"/>
                  </pic:spPr>
                </pic:pic>
              </a:graphicData>
            </a:graphic>
          </wp:inline>
        </w:drawing>
      </w:r>
    </w:p>
    <w:p>
      <w:pPr>
        <w:jc w:val="center"/>
      </w:pPr>
      <w:r>
        <w:rPr>
          <w:rFonts w:ascii="Times New Roman" w:hAnsi="Times New Roman" w:eastAsia="Times New Roman"/>
          <w:b w:val="0"/>
          <w:color w:val="64748B"/>
          <w:sz w:val="20"/>
        </w:rPr>
        <w:t>Figure 37: 4.6 Activity Diagram</w:t>
      </w:r>
    </w:p>
    <w:p>
      <w:r>
        <w:br w:type="page"/>
      </w:r>
    </w:p>
    <w:p>
      <w:pPr>
        <w:spacing w:after="320"/>
        <w:jc w:val="center"/>
      </w:pPr>
      <w:r>
        <w:rPr>
          <w:rFonts w:ascii="Times New Roman" w:hAnsi="Times New Roman" w:eastAsia="Times New Roman"/>
          <w:b/>
          <w:color w:val="0B172A"/>
          <w:sz w:val="40"/>
        </w:rPr>
        <w:t>4.7 SEQUENCE DIAGRAM</w:t>
      </w:r>
    </w:p>
    <w:p>
      <w:pPr>
        <w:spacing w:line="300" w:lineRule="auto" w:after="160"/>
        <w:jc w:val="both"/>
      </w:pPr>
      <w:r>
        <w:rPr>
          <w:rFonts w:ascii="Times New Roman" w:hAnsi="Times New Roman" w:eastAsia="Times New Roman"/>
          <w:b w:val="0"/>
          <w:sz w:val="24"/>
        </w:rPr>
        <w:t>The sequence diagram emphasizes message order between shopper, browser, server and files.</w:t>
      </w:r>
    </w:p>
    <w:p>
      <w:pPr>
        <w:pStyle w:val="ListBullet"/>
        <w:spacing w:line="276" w:lineRule="auto" w:after="80"/>
      </w:pPr>
      <w:r>
        <w:rPr>
          <w:rFonts w:ascii="Times New Roman" w:hAnsi="Times New Roman" w:eastAsia="Times New Roman"/>
          <w:b w:val="0"/>
          <w:sz w:val="24"/>
        </w:rPr>
        <w:t>Browser JavaScript sends GET /api/products/search via fetch().</w:t>
      </w:r>
    </w:p>
    <w:p>
      <w:pPr>
        <w:pStyle w:val="ListBullet"/>
        <w:spacing w:line="276" w:lineRule="auto" w:after="80"/>
      </w:pPr>
      <w:r>
        <w:rPr>
          <w:rFonts w:ascii="Times New Roman" w:hAnsi="Times New Roman" w:eastAsia="Times New Roman"/>
          <w:b w:val="0"/>
          <w:sz w:val="24"/>
        </w:rPr>
        <w:t>Server reads products.json (cached after first load).</w:t>
      </w:r>
    </w:p>
    <w:p>
      <w:pPr>
        <w:pStyle w:val="ListBullet"/>
        <w:spacing w:line="276" w:lineRule="auto" w:after="80"/>
      </w:pPr>
      <w:r>
        <w:rPr>
          <w:rFonts w:ascii="Times New Roman" w:hAnsi="Times New Roman" w:eastAsia="Times New Roman"/>
          <w:b w:val="0"/>
          <w:sz w:val="24"/>
        </w:rPr>
        <w:t>Server builds ProductOffer objects and selects the minimum.</w:t>
      </w:r>
    </w:p>
    <w:p>
      <w:pPr>
        <w:pStyle w:val="ListBullet"/>
        <w:spacing w:line="276" w:lineRule="auto" w:after="80"/>
      </w:pPr>
      <w:r>
        <w:rPr>
          <w:rFonts w:ascii="Times New Roman" w:hAnsi="Times New Roman" w:eastAsia="Times New Roman"/>
          <w:b w:val="0"/>
          <w:sz w:val="24"/>
        </w:rPr>
        <w:t>Server appends to searches.json.</w:t>
      </w:r>
    </w:p>
    <w:p>
      <w:pPr>
        <w:pStyle w:val="ListBullet"/>
        <w:spacing w:line="276" w:lineRule="auto" w:after="80"/>
      </w:pPr>
      <w:r>
        <w:rPr>
          <w:rFonts w:ascii="Times New Roman" w:hAnsi="Times New Roman" w:eastAsia="Times New Roman"/>
          <w:b w:val="0"/>
          <w:sz w:val="24"/>
        </w:rPr>
        <w:t>Server returns SearchResponse JSON.</w:t>
      </w:r>
    </w:p>
    <w:p>
      <w:pPr>
        <w:pStyle w:val="ListBullet"/>
        <w:spacing w:line="276" w:lineRule="auto" w:after="80"/>
      </w:pPr>
      <w:r>
        <w:rPr>
          <w:rFonts w:ascii="Times New Roman" w:hAnsi="Times New Roman" w:eastAsia="Times New Roman"/>
          <w:b w:val="0"/>
          <w:sz w:val="24"/>
        </w:rPr>
        <w:t>Browser renders cards and table.</w:t>
      </w:r>
    </w:p>
    <w:p>
      <w:pPr>
        <w:spacing w:line="300" w:lineRule="auto" w:after="160"/>
        <w:jc w:val="both"/>
      </w:pPr>
      <w:r>
        <w:rPr>
          <w:rFonts w:ascii="Times New Roman" w:hAnsi="Times New Roman" w:eastAsia="Times New Roman"/>
          <w:b w:val="0"/>
          <w:sz w:val="24"/>
        </w:rPr>
        <w:t>Login follows a similar request sequence but creates an HTTP-only cookie.</w:t>
      </w:r>
    </w:p>
    <w:p>
      <w:pPr>
        <w:jc w:val="center"/>
      </w:pPr>
      <w:r>
        <w:drawing>
          <wp:inline xmlns:a="http://schemas.openxmlformats.org/drawingml/2006/main" xmlns:pic="http://schemas.openxmlformats.org/drawingml/2006/picture">
            <wp:extent cx="5120640" cy="2560320"/>
            <wp:docPr id="8" name="Picture 8"/>
            <wp:cNvGraphicFramePr>
              <a:graphicFrameLocks noChangeAspect="1"/>
            </wp:cNvGraphicFramePr>
            <a:graphic>
              <a:graphicData uri="http://schemas.openxmlformats.org/drawingml/2006/picture">
                <pic:pic>
                  <pic:nvPicPr>
                    <pic:cNvPr id="0" name="sequence-diagram.png"/>
                    <pic:cNvPicPr/>
                  </pic:nvPicPr>
                  <pic:blipFill>
                    <a:blip r:embed="rId17"/>
                    <a:stretch>
                      <a:fillRect/>
                    </a:stretch>
                  </pic:blipFill>
                  <pic:spPr>
                    <a:xfrm>
                      <a:off x="0" y="0"/>
                      <a:ext cx="5120640" cy="2560320"/>
                    </a:xfrm>
                    <a:prstGeom prst="rect"/>
                  </pic:spPr>
                </pic:pic>
              </a:graphicData>
            </a:graphic>
          </wp:inline>
        </w:drawing>
      </w:r>
    </w:p>
    <w:p>
      <w:pPr>
        <w:jc w:val="center"/>
      </w:pPr>
      <w:r>
        <w:rPr>
          <w:rFonts w:ascii="Times New Roman" w:hAnsi="Times New Roman" w:eastAsia="Times New Roman"/>
          <w:b w:val="0"/>
          <w:color w:val="64748B"/>
          <w:sz w:val="20"/>
        </w:rPr>
        <w:t>Figure 38: 4.7 Sequence Diagram</w:t>
      </w:r>
    </w:p>
    <w:p>
      <w:r>
        <w:br w:type="page"/>
      </w:r>
    </w:p>
    <w:p>
      <w:pPr>
        <w:spacing w:after="320"/>
        <w:jc w:val="center"/>
      </w:pPr>
      <w:r>
        <w:rPr>
          <w:rFonts w:ascii="Times New Roman" w:hAnsi="Times New Roman" w:eastAsia="Times New Roman"/>
          <w:b/>
          <w:color w:val="0B172A"/>
          <w:sz w:val="40"/>
        </w:rPr>
        <w:t>4.8 SYSTEM ARCHITECTURE AND ALGORITHM</w:t>
      </w:r>
    </w:p>
    <w:p>
      <w:pPr>
        <w:spacing w:line="300" w:lineRule="auto" w:after="160"/>
        <w:jc w:val="both"/>
      </w:pPr>
      <w:r>
        <w:rPr>
          <w:rFonts w:ascii="Times New Roman" w:hAnsi="Times New Roman" w:eastAsia="Times New Roman"/>
          <w:b w:val="0"/>
          <w:sz w:val="24"/>
        </w:rPr>
        <w:t>DealScout uses a layered client-server architecture and a simple minimum-price recommendation algorithm.</w:t>
      </w:r>
    </w:p>
    <w:p>
      <w:pPr>
        <w:pStyle w:val="ListBullet"/>
        <w:spacing w:line="276" w:lineRule="auto" w:after="80"/>
      </w:pPr>
      <w:r>
        <w:rPr>
          <w:rFonts w:ascii="Times New Roman" w:hAnsi="Times New Roman" w:eastAsia="Times New Roman"/>
          <w:b w:val="0"/>
          <w:sz w:val="24"/>
        </w:rPr>
        <w:t>Presentation layer: HTML pages styled with CSS, updated by JavaScript.</w:t>
      </w:r>
    </w:p>
    <w:p>
      <w:pPr>
        <w:pStyle w:val="ListBullet"/>
        <w:spacing w:line="276" w:lineRule="auto" w:after="80"/>
      </w:pPr>
      <w:r>
        <w:rPr>
          <w:rFonts w:ascii="Times New Roman" w:hAnsi="Times New Roman" w:eastAsia="Times New Roman"/>
          <w:b w:val="0"/>
          <w:sz w:val="24"/>
        </w:rPr>
        <w:t>API layer: Node.js http server with a route switch.</w:t>
      </w:r>
    </w:p>
    <w:p>
      <w:pPr>
        <w:pStyle w:val="ListBullet"/>
        <w:spacing w:line="276" w:lineRule="auto" w:after="80"/>
      </w:pPr>
      <w:r>
        <w:rPr>
          <w:rFonts w:ascii="Times New Roman" w:hAnsi="Times New Roman" w:eastAsia="Times New Roman"/>
          <w:b w:val="0"/>
          <w:sz w:val="24"/>
        </w:rPr>
        <w:t>Business layer: matching, normalization, and comparison.</w:t>
      </w:r>
    </w:p>
    <w:p>
      <w:pPr>
        <w:pStyle w:val="ListBullet"/>
        <w:spacing w:line="276" w:lineRule="auto" w:after="80"/>
      </w:pPr>
      <w:r>
        <w:rPr>
          <w:rFonts w:ascii="Times New Roman" w:hAnsi="Times New Roman" w:eastAsia="Times New Roman"/>
          <w:b w:val="0"/>
          <w:sz w:val="24"/>
        </w:rPr>
        <w:t>Data layer: JSON files accessed through the fs module.</w:t>
      </w:r>
    </w:p>
    <w:p>
      <w:pPr>
        <w:spacing w:line="300" w:lineRule="auto" w:after="160"/>
        <w:jc w:val="both"/>
      </w:pPr>
      <w:r>
        <w:rPr>
          <w:rFonts w:ascii="Times New Roman" w:hAnsi="Times New Roman" w:eastAsia="Times New Roman"/>
          <w:b w:val="0"/>
          <w:sz w:val="24"/>
        </w:rPr>
        <w:t>Algorithm: collect matching offers; discard entries without a usable price; compare numeric prices with reduce(); return the id of the lowest as best_deal_id; the browser highlights that row and card.</w:t>
      </w:r>
    </w:p>
    <w:tbl>
      <w:tblPr>
        <w:tblStyle w:val="TableGrid"/>
        <w:tblW w:type="auto" w:w="0"/>
        <w:tblLook w:firstColumn="1" w:firstRow="1" w:lastColumn="0" w:lastRow="0" w:noHBand="0" w:noVBand="1" w:val="04A0"/>
      </w:tblPr>
      <w:tblGrid>
        <w:gridCol w:w="9184"/>
      </w:tblGrid>
      <w:tr>
        <w:tc>
          <w:tcPr>
            <w:tcW w:type="dxa" w:w="9184"/>
          </w:tcPr>
          <w:p>
            <w:pPr>
              <w:spacing w:after="0"/>
            </w:pPr>
            <w:r/>
            <w:r>
              <w:rPr>
                <w:rFonts w:ascii="Courier New" w:hAnsi="Courier New" w:eastAsia="Courier New"/>
                <w:b w:val="0"/>
                <w:sz w:val="19"/>
              </w:rPr>
              <w:t>const best = results.reduce(</w:t>
            </w:r>
          </w:p>
          <w:p>
            <w:pPr>
              <w:spacing w:after="0"/>
            </w:pPr>
            <w:r>
              <w:rPr>
                <w:rFonts w:ascii="Courier New" w:hAnsi="Courier New" w:eastAsia="Courier New"/>
                <w:b w:val="0"/>
                <w:sz w:val="19"/>
              </w:rPr>
              <w:t xml:space="preserve">  (lowest, offer) =&gt; (lowest === null || offer.price &lt; lowest.price ? offer : lowest),</w:t>
            </w:r>
          </w:p>
          <w:p>
            <w:pPr>
              <w:spacing w:after="0"/>
            </w:pPr>
            <w:r>
              <w:rPr>
                <w:rFonts w:ascii="Courier New" w:hAnsi="Courier New" w:eastAsia="Courier New"/>
                <w:b w:val="0"/>
                <w:sz w:val="19"/>
              </w:rPr>
              <w:t xml:space="preserve">  null,</w:t>
            </w:r>
          </w:p>
          <w:p>
            <w:pPr>
              <w:spacing w:after="0"/>
            </w:pPr>
            <w:r>
              <w:rPr>
                <w:rFonts w:ascii="Courier New" w:hAnsi="Courier New" w:eastAsia="Courier New"/>
                <w:b w:val="0"/>
                <w:sz w:val="19"/>
              </w:rPr>
              <w:t>);</w:t>
            </w:r>
          </w:p>
        </w:tc>
      </w:tr>
    </w:tbl>
    <w:p>
      <w:pPr>
        <w:spacing w:after="40"/>
      </w:pPr>
    </w:p>
    <w:p>
      <w:r>
        <w:br w:type="page"/>
      </w:r>
    </w:p>
    <w:p>
      <w:pPr>
        <w:spacing w:after="320"/>
        <w:jc w:val="center"/>
      </w:pPr>
      <w:r>
        <w:rPr>
          <w:rFonts w:ascii="Times New Roman" w:hAnsi="Times New Roman" w:eastAsia="Times New Roman"/>
          <w:b/>
          <w:color w:val="0B172A"/>
          <w:sz w:val="40"/>
        </w:rPr>
        <w:t>5.1.1 LOGIN SCREEN</w:t>
      </w:r>
    </w:p>
    <w:p>
      <w:pPr>
        <w:spacing w:line="300" w:lineRule="auto" w:after="160"/>
        <w:jc w:val="both"/>
      </w:pPr>
      <w:r>
        <w:rPr>
          <w:rFonts w:ascii="Times New Roman" w:hAnsi="Times New Roman" w:eastAsia="Times New Roman"/>
          <w:b w:val="0"/>
          <w:sz w:val="24"/>
        </w:rPr>
        <w:t>The login screen grants access to private shopping insights.</w:t>
      </w:r>
    </w:p>
    <w:p>
      <w:pPr>
        <w:pStyle w:val="ListBullet"/>
        <w:spacing w:line="276" w:lineRule="auto" w:after="80"/>
      </w:pPr>
      <w:r>
        <w:rPr>
          <w:rFonts w:ascii="Times New Roman" w:hAnsi="Times New Roman" w:eastAsia="Times New Roman"/>
          <w:b w:val="0"/>
          <w:sz w:val="24"/>
        </w:rPr>
        <w:t>Email input uses HTML5 type=email validation.</w:t>
      </w:r>
    </w:p>
    <w:p>
      <w:pPr>
        <w:pStyle w:val="ListBullet"/>
        <w:spacing w:line="276" w:lineRule="auto" w:after="80"/>
      </w:pPr>
      <w:r>
        <w:rPr>
          <w:rFonts w:ascii="Times New Roman" w:hAnsi="Times New Roman" w:eastAsia="Times New Roman"/>
          <w:b w:val="0"/>
          <w:sz w:val="24"/>
        </w:rPr>
        <w:t>Password input masks entered characters.</w:t>
      </w:r>
    </w:p>
    <w:p>
      <w:pPr>
        <w:pStyle w:val="ListBullet"/>
        <w:spacing w:line="276" w:lineRule="auto" w:after="80"/>
      </w:pPr>
      <w:r>
        <w:rPr>
          <w:rFonts w:ascii="Times New Roman" w:hAnsi="Times New Roman" w:eastAsia="Times New Roman"/>
          <w:b w:val="0"/>
          <w:sz w:val="24"/>
        </w:rPr>
        <w:t>Sign-in button submits credentials with fetch() POST.</w:t>
      </w:r>
    </w:p>
    <w:p>
      <w:pPr>
        <w:pStyle w:val="ListBullet"/>
        <w:spacing w:line="276" w:lineRule="auto" w:after="80"/>
      </w:pPr>
      <w:r>
        <w:rPr>
          <w:rFonts w:ascii="Times New Roman" w:hAnsi="Times New Roman" w:eastAsia="Times New Roman"/>
          <w:b w:val="0"/>
          <w:sz w:val="24"/>
        </w:rPr>
        <w:t>Invalid credentials display a concise error.</w:t>
      </w:r>
    </w:p>
    <w:p>
      <w:pPr>
        <w:pStyle w:val="ListBullet"/>
        <w:spacing w:line="276" w:lineRule="auto" w:after="80"/>
      </w:pPr>
      <w:r>
        <w:rPr>
          <w:rFonts w:ascii="Times New Roman" w:hAnsi="Times New Roman" w:eastAsia="Times New Roman"/>
          <w:b w:val="0"/>
          <w:sz w:val="24"/>
        </w:rPr>
        <w:t>Preview account details support evaluation.</w:t>
      </w:r>
    </w:p>
    <w:p>
      <w:pPr>
        <w:spacing w:line="300" w:lineRule="auto" w:after="160"/>
        <w:jc w:val="both"/>
      </w:pPr>
      <w:r>
        <w:rPr>
          <w:rFonts w:ascii="Times New Roman" w:hAnsi="Times New Roman" w:eastAsia="Times New Roman"/>
          <w:b w:val="0"/>
          <w:sz w:val="24"/>
        </w:rPr>
        <w:t>The two-column layout separates the product message from the focused sign-in card.</w:t>
      </w:r>
    </w:p>
    <w:p>
      <w:pPr>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real-login.png"/>
                    <pic:cNvPicPr/>
                  </pic:nvPicPr>
                  <pic:blipFill>
                    <a:blip r:embed="rId18"/>
                    <a:stretch>
                      <a:fillRect/>
                    </a:stretch>
                  </pic:blipFill>
                  <pic:spPr>
                    <a:xfrm>
                      <a:off x="0" y="0"/>
                      <a:ext cx="5120640" cy="3200400"/>
                    </a:xfrm>
                    <a:prstGeom prst="rect"/>
                  </pic:spPr>
                </pic:pic>
              </a:graphicData>
            </a:graphic>
          </wp:inline>
        </w:drawing>
      </w:r>
    </w:p>
    <w:p>
      <w:pPr>
        <w:jc w:val="center"/>
      </w:pPr>
      <w:r>
        <w:rPr>
          <w:rFonts w:ascii="Times New Roman" w:hAnsi="Times New Roman" w:eastAsia="Times New Roman"/>
          <w:b w:val="0"/>
          <w:color w:val="64748B"/>
          <w:sz w:val="20"/>
        </w:rPr>
        <w:t>Figure 40: 5.1.1 Login Screen</w:t>
      </w:r>
    </w:p>
    <w:p>
      <w:r>
        <w:br w:type="page"/>
      </w:r>
    </w:p>
    <w:p>
      <w:pPr>
        <w:spacing w:after="320"/>
        <w:jc w:val="center"/>
      </w:pPr>
      <w:r>
        <w:rPr>
          <w:rFonts w:ascii="Times New Roman" w:hAnsi="Times New Roman" w:eastAsia="Times New Roman"/>
          <w:b/>
          <w:color w:val="0B172A"/>
          <w:sz w:val="40"/>
        </w:rPr>
        <w:t>5.1.2 REGISTRATION SCREEN (PROPOSED)</w:t>
      </w:r>
    </w:p>
    <w:p>
      <w:pPr>
        <w:spacing w:line="300" w:lineRule="auto" w:after="160"/>
        <w:jc w:val="both"/>
      </w:pPr>
      <w:r>
        <w:rPr>
          <w:rFonts w:ascii="Times New Roman" w:hAnsi="Times New Roman" w:eastAsia="Times New Roman"/>
          <w:b w:val="0"/>
          <w:sz w:val="24"/>
        </w:rPr>
        <w:t>Registration is not implemented in the current version because only one evaluation account is required.</w:t>
      </w:r>
    </w:p>
    <w:p>
      <w:pPr>
        <w:pStyle w:val="ListBullet"/>
        <w:spacing w:line="276" w:lineRule="auto" w:after="80"/>
      </w:pPr>
      <w:r>
        <w:rPr>
          <w:rFonts w:ascii="Times New Roman" w:hAnsi="Times New Roman" w:eastAsia="Times New Roman"/>
          <w:b w:val="0"/>
          <w:sz w:val="24"/>
        </w:rPr>
        <w:t>Proposed fields: full name, email, password, confirm password.</w:t>
      </w:r>
    </w:p>
    <w:p>
      <w:pPr>
        <w:pStyle w:val="ListBullet"/>
        <w:spacing w:line="276" w:lineRule="auto" w:after="80"/>
      </w:pPr>
      <w:r>
        <w:rPr>
          <w:rFonts w:ascii="Times New Roman" w:hAnsi="Times New Roman" w:eastAsia="Times New Roman"/>
          <w:b w:val="0"/>
          <w:sz w:val="24"/>
        </w:rPr>
        <w:t>Proposed validation: unique email and password policy.</w:t>
      </w:r>
    </w:p>
    <w:p>
      <w:pPr>
        <w:pStyle w:val="ListBullet"/>
        <w:spacing w:line="276" w:lineRule="auto" w:after="80"/>
      </w:pPr>
      <w:r>
        <w:rPr>
          <w:rFonts w:ascii="Times New Roman" w:hAnsi="Times New Roman" w:eastAsia="Times New Roman"/>
          <w:b w:val="0"/>
          <w:sz w:val="24"/>
        </w:rPr>
        <w:t>Proposed output: new record in users.json and an active session.</w:t>
      </w:r>
    </w:p>
    <w:p>
      <w:pPr>
        <w:pStyle w:val="ListBullet"/>
        <w:spacing w:line="276" w:lineRule="auto" w:after="80"/>
      </w:pPr>
      <w:r>
        <w:rPr>
          <w:rFonts w:ascii="Times New Roman" w:hAnsi="Times New Roman" w:eastAsia="Times New Roman"/>
          <w:b w:val="0"/>
          <w:sz w:val="24"/>
        </w:rPr>
        <w:t>Passwords must be hashed before storage.</w:t>
      </w:r>
    </w:p>
    <w:p>
      <w:pPr>
        <w:spacing w:line="300" w:lineRule="auto" w:after="160"/>
        <w:jc w:val="both"/>
      </w:pPr>
      <w:r>
        <w:rPr>
          <w:rFonts w:ascii="Times New Roman" w:hAnsi="Times New Roman" w:eastAsia="Times New Roman"/>
          <w:b w:val="0"/>
          <w:sz w:val="24"/>
        </w:rPr>
        <w:t>This documented future screen satisfies the planned multi-user extension without claiming that registration is available today.</w:t>
      </w:r>
    </w:p>
    <w:p>
      <w:r>
        <w:br w:type="page"/>
      </w:r>
    </w:p>
    <w:p>
      <w:pPr>
        <w:spacing w:after="320"/>
        <w:jc w:val="center"/>
      </w:pPr>
      <w:r>
        <w:rPr>
          <w:rFonts w:ascii="Times New Roman" w:hAnsi="Times New Roman" w:eastAsia="Times New Roman"/>
          <w:b/>
          <w:color w:val="0B172A"/>
          <w:sz w:val="40"/>
        </w:rPr>
        <w:t>5.1.3 ADD RECORD SCREEN (PROPOSED)</w:t>
      </w:r>
    </w:p>
    <w:p>
      <w:pPr>
        <w:spacing w:line="300" w:lineRule="auto" w:after="160"/>
        <w:jc w:val="both"/>
      </w:pPr>
      <w:r>
        <w:rPr>
          <w:rFonts w:ascii="Times New Roman" w:hAnsi="Times New Roman" w:eastAsia="Times New Roman"/>
          <w:b w:val="0"/>
          <w:sz w:val="24"/>
        </w:rPr>
        <w:t>Catalog editing is currently done by editing products.json rather than through a public screen.</w:t>
      </w:r>
    </w:p>
    <w:p>
      <w:pPr>
        <w:pStyle w:val="ListBullet"/>
        <w:spacing w:line="276" w:lineRule="auto" w:after="80"/>
      </w:pPr>
      <w:r>
        <w:rPr>
          <w:rFonts w:ascii="Times New Roman" w:hAnsi="Times New Roman" w:eastAsia="Times New Roman"/>
          <w:b w:val="0"/>
          <w:sz w:val="24"/>
        </w:rPr>
        <w:t>Proposed administrator fields: product name, category, store, seller, price, original price, rating, delivery, and URL.</w:t>
      </w:r>
    </w:p>
    <w:p>
      <w:pPr>
        <w:pStyle w:val="ListBullet"/>
        <w:spacing w:line="276" w:lineRule="auto" w:after="80"/>
      </w:pPr>
      <w:r>
        <w:rPr>
          <w:rFonts w:ascii="Times New Roman" w:hAnsi="Times New Roman" w:eastAsia="Times New Roman"/>
          <w:b w:val="0"/>
          <w:sz w:val="24"/>
        </w:rPr>
        <w:t>Required validation: positive price, recognized category, safe URL.</w:t>
      </w:r>
    </w:p>
    <w:p>
      <w:pPr>
        <w:pStyle w:val="ListBullet"/>
        <w:spacing w:line="276" w:lineRule="auto" w:after="80"/>
      </w:pPr>
      <w:r>
        <w:rPr>
          <w:rFonts w:ascii="Times New Roman" w:hAnsi="Times New Roman" w:eastAsia="Times New Roman"/>
          <w:b w:val="0"/>
          <w:sz w:val="24"/>
        </w:rPr>
        <w:t>Actions: save, clear, cancel, and preview.</w:t>
      </w:r>
    </w:p>
    <w:p>
      <w:pPr>
        <w:spacing w:line="300" w:lineRule="auto" w:after="160"/>
        <w:jc w:val="both"/>
      </w:pPr>
      <w:r>
        <w:rPr>
          <w:rFonts w:ascii="Times New Roman" w:hAnsi="Times New Roman" w:eastAsia="Times New Roman"/>
          <w:b w:val="0"/>
          <w:sz w:val="24"/>
        </w:rPr>
        <w:t>An authenticated administrator role should be introduced before this screen is enabled.</w:t>
      </w:r>
    </w:p>
    <w:p>
      <w:r>
        <w:br w:type="page"/>
      </w:r>
    </w:p>
    <w:p>
      <w:pPr>
        <w:spacing w:after="320"/>
        <w:jc w:val="center"/>
      </w:pPr>
      <w:r>
        <w:rPr>
          <w:rFonts w:ascii="Times New Roman" w:hAnsi="Times New Roman" w:eastAsia="Times New Roman"/>
          <w:b/>
          <w:color w:val="0B172A"/>
          <w:sz w:val="40"/>
        </w:rPr>
        <w:t>5.2.1 DASHBOARD</w:t>
      </w:r>
    </w:p>
    <w:p>
      <w:pPr>
        <w:spacing w:line="300" w:lineRule="auto" w:after="160"/>
        <w:jc w:val="both"/>
      </w:pPr>
      <w:r>
        <w:rPr>
          <w:rFonts w:ascii="Times New Roman" w:hAnsi="Times New Roman" w:eastAsia="Times New Roman"/>
          <w:b w:val="0"/>
          <w:sz w:val="24"/>
        </w:rPr>
        <w:t>The dashboard gives immediate access to navigation, mode selection, category filter, product query, examples, and feature explanation.</w:t>
      </w:r>
    </w:p>
    <w:p>
      <w:pPr>
        <w:pStyle w:val="ListBullet"/>
        <w:spacing w:line="276" w:lineRule="auto" w:after="80"/>
      </w:pPr>
      <w:r>
        <w:rPr>
          <w:rFonts w:ascii="Times New Roman" w:hAnsi="Times New Roman" w:eastAsia="Times New Roman"/>
          <w:b w:val="0"/>
          <w:sz w:val="24"/>
        </w:rPr>
        <w:t>Hero communicates the service benefit.</w:t>
      </w:r>
    </w:p>
    <w:p>
      <w:pPr>
        <w:pStyle w:val="ListBullet"/>
        <w:spacing w:line="276" w:lineRule="auto" w:after="80"/>
      </w:pPr>
      <w:r>
        <w:rPr>
          <w:rFonts w:ascii="Times New Roman" w:hAnsi="Times New Roman" w:eastAsia="Times New Roman"/>
          <w:b w:val="0"/>
          <w:sz w:val="24"/>
        </w:rPr>
        <w:t>Search form is visually dominant.</w:t>
      </w:r>
    </w:p>
    <w:p>
      <w:pPr>
        <w:pStyle w:val="ListBullet"/>
        <w:spacing w:line="276" w:lineRule="auto" w:after="80"/>
      </w:pPr>
      <w:r>
        <w:rPr>
          <w:rFonts w:ascii="Times New Roman" w:hAnsi="Times New Roman" w:eastAsia="Times New Roman"/>
          <w:b w:val="0"/>
          <w:sz w:val="24"/>
        </w:rPr>
        <w:t>Sample and Live controls are clearly separated.</w:t>
      </w:r>
    </w:p>
    <w:p>
      <w:pPr>
        <w:pStyle w:val="ListBullet"/>
        <w:spacing w:line="276" w:lineRule="auto" w:after="80"/>
      </w:pPr>
      <w:r>
        <w:rPr>
          <w:rFonts w:ascii="Times New Roman" w:hAnsi="Times New Roman" w:eastAsia="Times New Roman"/>
          <w:b w:val="0"/>
          <w:sz w:val="24"/>
        </w:rPr>
        <w:t>Popular queries accelerate first use.</w:t>
      </w:r>
    </w:p>
    <w:p>
      <w:pPr>
        <w:spacing w:line="300" w:lineRule="auto" w:after="160"/>
        <w:jc w:val="both"/>
      </w:pPr>
      <w:r>
        <w:rPr>
          <w:rFonts w:ascii="Times New Roman" w:hAnsi="Times New Roman" w:eastAsia="Times New Roman"/>
          <w:b w:val="0"/>
          <w:sz w:val="24"/>
        </w:rPr>
        <w:t>The page uses professional, consumer-facing language.</w:t>
      </w:r>
    </w:p>
    <w:p>
      <w:pPr>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real-dashboard.png"/>
                    <pic:cNvPicPr/>
                  </pic:nvPicPr>
                  <pic:blipFill>
                    <a:blip r:embed="rId19"/>
                    <a:stretch>
                      <a:fillRect/>
                    </a:stretch>
                  </pic:blipFill>
                  <pic:spPr>
                    <a:xfrm>
                      <a:off x="0" y="0"/>
                      <a:ext cx="5120640" cy="3200400"/>
                    </a:xfrm>
                    <a:prstGeom prst="rect"/>
                  </pic:spPr>
                </pic:pic>
              </a:graphicData>
            </a:graphic>
          </wp:inline>
        </w:drawing>
      </w:r>
    </w:p>
    <w:p>
      <w:pPr>
        <w:jc w:val="center"/>
      </w:pPr>
      <w:r>
        <w:rPr>
          <w:rFonts w:ascii="Times New Roman" w:hAnsi="Times New Roman" w:eastAsia="Times New Roman"/>
          <w:b w:val="0"/>
          <w:color w:val="64748B"/>
          <w:sz w:val="20"/>
        </w:rPr>
        <w:t>Figure 43: 5.2.1 Dashboard</w:t>
      </w:r>
    </w:p>
    <w:p>
      <w:r>
        <w:br w:type="page"/>
      </w:r>
    </w:p>
    <w:p>
      <w:pPr>
        <w:spacing w:after="320"/>
        <w:jc w:val="center"/>
      </w:pPr>
      <w:r>
        <w:rPr>
          <w:rFonts w:ascii="Times New Roman" w:hAnsi="Times New Roman" w:eastAsia="Times New Roman"/>
          <w:b/>
          <w:color w:val="0B172A"/>
          <w:sz w:val="40"/>
        </w:rPr>
        <w:t>5.2.2 SEARCH RESULT SCREEN</w:t>
      </w:r>
    </w:p>
    <w:p>
      <w:pPr>
        <w:spacing w:line="300" w:lineRule="auto" w:after="160"/>
        <w:jc w:val="both"/>
      </w:pPr>
      <w:r>
        <w:rPr>
          <w:rFonts w:ascii="Times New Roman" w:hAnsi="Times New Roman" w:eastAsia="Times New Roman"/>
          <w:b w:val="0"/>
          <w:sz w:val="24"/>
        </w:rPr>
        <w:t>Search results place the best price before the detailed comparison table.</w:t>
      </w:r>
    </w:p>
    <w:p>
      <w:pPr>
        <w:pStyle w:val="ListBullet"/>
        <w:spacing w:line="276" w:lineRule="auto" w:after="80"/>
      </w:pPr>
      <w:r>
        <w:rPr>
          <w:rFonts w:ascii="Times New Roman" w:hAnsi="Times New Roman" w:eastAsia="Times New Roman"/>
          <w:b w:val="0"/>
          <w:sz w:val="24"/>
        </w:rPr>
        <w:t>Query, result count, and source label remain visible.</w:t>
      </w:r>
    </w:p>
    <w:p>
      <w:pPr>
        <w:pStyle w:val="ListBullet"/>
        <w:spacing w:line="276" w:lineRule="auto" w:after="80"/>
      </w:pPr>
      <w:r>
        <w:rPr>
          <w:rFonts w:ascii="Times New Roman" w:hAnsi="Times New Roman" w:eastAsia="Times New Roman"/>
          <w:b w:val="0"/>
          <w:sz w:val="24"/>
        </w:rPr>
        <w:t>Preview-mode notice prevents misleading live claims.</w:t>
      </w:r>
    </w:p>
    <w:p>
      <w:pPr>
        <w:pStyle w:val="ListBullet"/>
        <w:spacing w:line="276" w:lineRule="auto" w:after="80"/>
      </w:pPr>
      <w:r>
        <w:rPr>
          <w:rFonts w:ascii="Times New Roman" w:hAnsi="Times New Roman" w:eastAsia="Times New Roman"/>
          <w:b w:val="0"/>
          <w:sz w:val="24"/>
        </w:rPr>
        <w:t>Best-price card shows product, store, seller, delivery, price, and discount.</w:t>
      </w:r>
    </w:p>
    <w:p>
      <w:pPr>
        <w:pStyle w:val="ListBullet"/>
        <w:spacing w:line="276" w:lineRule="auto" w:after="80"/>
      </w:pPr>
      <w:r>
        <w:rPr>
          <w:rFonts w:ascii="Times New Roman" w:hAnsi="Times New Roman" w:eastAsia="Times New Roman"/>
          <w:b w:val="0"/>
          <w:sz w:val="24"/>
        </w:rPr>
        <w:t>Table scrolls horizontally on narrow screens.</w:t>
      </w:r>
    </w:p>
    <w:p>
      <w:pPr>
        <w:spacing w:line="300" w:lineRule="auto" w:after="160"/>
        <w:jc w:val="both"/>
      </w:pPr>
      <w:r>
        <w:rPr>
          <w:rFonts w:ascii="Times New Roman" w:hAnsi="Times New Roman" w:eastAsia="Times New Roman"/>
          <w:b w:val="0"/>
          <w:sz w:val="24"/>
        </w:rPr>
        <w:t>Emerald is reserved for savings and the best-price recommendation.</w:t>
      </w:r>
    </w:p>
    <w:p>
      <w:pPr>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real-results.png"/>
                    <pic:cNvPicPr/>
                  </pic:nvPicPr>
                  <pic:blipFill>
                    <a:blip r:embed="rId20"/>
                    <a:stretch>
                      <a:fillRect/>
                    </a:stretch>
                  </pic:blipFill>
                  <pic:spPr>
                    <a:xfrm>
                      <a:off x="0" y="0"/>
                      <a:ext cx="5120640" cy="3200400"/>
                    </a:xfrm>
                    <a:prstGeom prst="rect"/>
                  </pic:spPr>
                </pic:pic>
              </a:graphicData>
            </a:graphic>
          </wp:inline>
        </w:drawing>
      </w:r>
    </w:p>
    <w:p>
      <w:pPr>
        <w:jc w:val="center"/>
      </w:pPr>
      <w:r>
        <w:rPr>
          <w:rFonts w:ascii="Times New Roman" w:hAnsi="Times New Roman" w:eastAsia="Times New Roman"/>
          <w:b w:val="0"/>
          <w:color w:val="64748B"/>
          <w:sz w:val="20"/>
        </w:rPr>
        <w:t>Figure 44: 5.2.2 Search Result Screen</w:t>
      </w:r>
    </w:p>
    <w:p>
      <w:r>
        <w:br w:type="page"/>
      </w:r>
    </w:p>
    <w:p>
      <w:pPr>
        <w:spacing w:after="320"/>
        <w:jc w:val="center"/>
      </w:pPr>
      <w:r>
        <w:rPr>
          <w:rFonts w:ascii="Times New Roman" w:hAnsi="Times New Roman" w:eastAsia="Times New Roman"/>
          <w:b/>
          <w:color w:val="0B172A"/>
          <w:sz w:val="40"/>
        </w:rPr>
        <w:t>5.2.3 INSIGHTS SCREEN</w:t>
      </w:r>
    </w:p>
    <w:p>
      <w:pPr>
        <w:spacing w:line="300" w:lineRule="auto" w:after="160"/>
        <w:jc w:val="both"/>
      </w:pPr>
      <w:r>
        <w:rPr>
          <w:rFonts w:ascii="Times New Roman" w:hAnsi="Times New Roman" w:eastAsia="Times New Roman"/>
          <w:b w:val="0"/>
          <w:sz w:val="24"/>
        </w:rPr>
        <w:t>The insights screen summarizes stored comparison activity for a signed-in user.</w:t>
      </w:r>
    </w:p>
    <w:p>
      <w:pPr>
        <w:pStyle w:val="ListBullet"/>
        <w:spacing w:line="276" w:lineRule="auto" w:after="80"/>
      </w:pPr>
      <w:r>
        <w:rPr>
          <w:rFonts w:ascii="Times New Roman" w:hAnsi="Times New Roman" w:eastAsia="Times New Roman"/>
          <w:b w:val="0"/>
          <w:sz w:val="24"/>
        </w:rPr>
        <w:t>Comparison count, unique search count and most searched query.</w:t>
      </w:r>
    </w:p>
    <w:p>
      <w:pPr>
        <w:pStyle w:val="ListBullet"/>
        <w:spacing w:line="276" w:lineRule="auto" w:after="80"/>
      </w:pPr>
      <w:r>
        <w:rPr>
          <w:rFonts w:ascii="Times New Roman" w:hAnsi="Times New Roman" w:eastAsia="Times New Roman"/>
          <w:b w:val="0"/>
          <w:sz w:val="24"/>
        </w:rPr>
        <w:t>Recent comparison table.</w:t>
      </w:r>
    </w:p>
    <w:p>
      <w:pPr>
        <w:pStyle w:val="ListBullet"/>
        <w:spacing w:line="276" w:lineRule="auto" w:after="80"/>
      </w:pPr>
      <w:r>
        <w:rPr>
          <w:rFonts w:ascii="Times New Roman" w:hAnsi="Times New Roman" w:eastAsia="Times New Roman"/>
          <w:b w:val="0"/>
          <w:sz w:val="24"/>
        </w:rPr>
        <w:t>Store frequency list.</w:t>
      </w:r>
    </w:p>
    <w:p>
      <w:pPr>
        <w:pStyle w:val="ListBullet"/>
        <w:spacing w:line="276" w:lineRule="auto" w:after="80"/>
      </w:pPr>
      <w:r>
        <w:rPr>
          <w:rFonts w:ascii="Times New Roman" w:hAnsi="Times New Roman" w:eastAsia="Times New Roman"/>
          <w:b w:val="0"/>
          <w:sz w:val="24"/>
        </w:rPr>
        <w:t>Sign-in prompt for guests.</w:t>
      </w:r>
    </w:p>
    <w:p>
      <w:pPr>
        <w:spacing w:line="300" w:lineRule="auto" w:after="160"/>
        <w:jc w:val="both"/>
      </w:pPr>
      <w:r>
        <w:rPr>
          <w:rFonts w:ascii="Times New Roman" w:hAnsi="Times New Roman" w:eastAsia="Times New Roman"/>
          <w:b w:val="0"/>
          <w:sz w:val="24"/>
        </w:rPr>
        <w:t>Compact cards and tables keep the values easy to verify against searches.json.</w:t>
      </w:r>
    </w:p>
    <w:p>
      <w:pPr>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real-insights.png"/>
                    <pic:cNvPicPr/>
                  </pic:nvPicPr>
                  <pic:blipFill>
                    <a:blip r:embed="rId21"/>
                    <a:stretch>
                      <a:fillRect/>
                    </a:stretch>
                  </pic:blipFill>
                  <pic:spPr>
                    <a:xfrm>
                      <a:off x="0" y="0"/>
                      <a:ext cx="5120640" cy="3200400"/>
                    </a:xfrm>
                    <a:prstGeom prst="rect"/>
                  </pic:spPr>
                </pic:pic>
              </a:graphicData>
            </a:graphic>
          </wp:inline>
        </w:drawing>
      </w:r>
    </w:p>
    <w:p>
      <w:pPr>
        <w:jc w:val="center"/>
      </w:pPr>
      <w:r>
        <w:rPr>
          <w:rFonts w:ascii="Times New Roman" w:hAnsi="Times New Roman" w:eastAsia="Times New Roman"/>
          <w:b w:val="0"/>
          <w:color w:val="64748B"/>
          <w:sz w:val="20"/>
        </w:rPr>
        <w:t>Figure 45: 5.2.3 Insights Screen</w:t>
      </w:r>
    </w:p>
    <w:p>
      <w:r>
        <w:br w:type="page"/>
      </w:r>
    </w:p>
    <w:p>
      <w:pPr>
        <w:spacing w:after="320"/>
        <w:jc w:val="center"/>
      </w:pPr>
      <w:r>
        <w:rPr>
          <w:rFonts w:ascii="Times New Roman" w:hAnsi="Times New Roman" w:eastAsia="Times New Roman"/>
          <w:b/>
          <w:color w:val="0B172A"/>
          <w:sz w:val="40"/>
        </w:rPr>
        <w:t>5.2.4 RESOURCES AND QUICK SETUP SCREEN</w:t>
      </w:r>
    </w:p>
    <w:p>
      <w:pPr>
        <w:spacing w:line="300" w:lineRule="auto" w:after="160"/>
        <w:jc w:val="both"/>
      </w:pPr>
      <w:r>
        <w:rPr>
          <w:rFonts w:ascii="Times New Roman" w:hAnsi="Times New Roman" w:eastAsia="Times New Roman"/>
          <w:b w:val="0"/>
          <w:sz w:val="24"/>
        </w:rPr>
        <w:t>The resources page offers the documentation downloads and the quick setup instructions.</w:t>
      </w:r>
    </w:p>
    <w:p>
      <w:pPr>
        <w:pStyle w:val="ListBullet"/>
        <w:spacing w:line="276" w:lineRule="auto" w:after="80"/>
      </w:pPr>
      <w:r>
        <w:rPr>
          <w:rFonts w:ascii="Times New Roman" w:hAnsi="Times New Roman" w:eastAsia="Times New Roman"/>
          <w:b w:val="0"/>
          <w:sz w:val="24"/>
        </w:rPr>
        <w:t>Word report, PDF report, viva guide, and setup guide downloads.</w:t>
      </w:r>
    </w:p>
    <w:p>
      <w:pPr>
        <w:pStyle w:val="ListBullet"/>
        <w:spacing w:line="276" w:lineRule="auto" w:after="80"/>
      </w:pPr>
      <w:r>
        <w:rPr>
          <w:rFonts w:ascii="Times New Roman" w:hAnsi="Times New Roman" w:eastAsia="Times New Roman"/>
          <w:b w:val="0"/>
          <w:sz w:val="24"/>
        </w:rPr>
        <w:t>Step list: install Node.js, open the folder, run setup.bat or setup.sh.</w:t>
      </w:r>
    </w:p>
    <w:p>
      <w:pPr>
        <w:pStyle w:val="ListBullet"/>
        <w:spacing w:line="276" w:lineRule="auto" w:after="80"/>
      </w:pPr>
      <w:r>
        <w:rPr>
          <w:rFonts w:ascii="Times New Roman" w:hAnsi="Times New Roman" w:eastAsia="Times New Roman"/>
          <w:b w:val="0"/>
          <w:sz w:val="24"/>
        </w:rPr>
        <w:t>Single-command alternative: node server.js.</w:t>
      </w:r>
    </w:p>
    <w:p>
      <w:pPr>
        <w:spacing w:line="300" w:lineRule="auto" w:after="160"/>
        <w:jc w:val="both"/>
      </w:pPr>
      <w:r>
        <w:rPr>
          <w:rFonts w:ascii="Times New Roman" w:hAnsi="Times New Roman" w:eastAsia="Times New Roman"/>
          <w:b w:val="0"/>
          <w:sz w:val="24"/>
        </w:rPr>
        <w:t>Files are served by the same Node.js static handler as every other asset.</w:t>
      </w:r>
    </w:p>
    <w:p>
      <w:pPr>
        <w:jc w:val="center"/>
      </w:pPr>
      <w:r>
        <w:drawing>
          <wp:inline xmlns:a="http://schemas.openxmlformats.org/drawingml/2006/main" xmlns:pic="http://schemas.openxmlformats.org/drawingml/2006/picture">
            <wp:extent cx="5120640" cy="3200400"/>
            <wp:docPr id="13" name="Picture 13"/>
            <wp:cNvGraphicFramePr>
              <a:graphicFrameLocks noChangeAspect="1"/>
            </wp:cNvGraphicFramePr>
            <a:graphic>
              <a:graphicData uri="http://schemas.openxmlformats.org/drawingml/2006/picture">
                <pic:pic>
                  <pic:nvPicPr>
                    <pic:cNvPr id="0" name="real-resources.png"/>
                    <pic:cNvPicPr/>
                  </pic:nvPicPr>
                  <pic:blipFill>
                    <a:blip r:embed="rId22"/>
                    <a:stretch>
                      <a:fillRect/>
                    </a:stretch>
                  </pic:blipFill>
                  <pic:spPr>
                    <a:xfrm>
                      <a:off x="0" y="0"/>
                      <a:ext cx="5120640" cy="3200400"/>
                    </a:xfrm>
                    <a:prstGeom prst="rect"/>
                  </pic:spPr>
                </pic:pic>
              </a:graphicData>
            </a:graphic>
          </wp:inline>
        </w:drawing>
      </w:r>
    </w:p>
    <w:p>
      <w:pPr>
        <w:jc w:val="center"/>
      </w:pPr>
      <w:r>
        <w:rPr>
          <w:rFonts w:ascii="Times New Roman" w:hAnsi="Times New Roman" w:eastAsia="Times New Roman"/>
          <w:b w:val="0"/>
          <w:color w:val="64748B"/>
          <w:sz w:val="20"/>
        </w:rPr>
        <w:t>Figure 46: 5.2.4 Resources and Quick Setup Screen</w:t>
      </w:r>
    </w:p>
    <w:p>
      <w:r>
        <w:br w:type="page"/>
      </w:r>
    </w:p>
    <w:p>
      <w:pPr>
        <w:spacing w:after="320"/>
        <w:jc w:val="center"/>
      </w:pPr>
      <w:r>
        <w:rPr>
          <w:rFonts w:ascii="Times New Roman" w:hAnsi="Times New Roman" w:eastAsia="Times New Roman"/>
          <w:b/>
          <w:color w:val="0B172A"/>
          <w:sz w:val="40"/>
        </w:rPr>
        <w:t>TESTING AND VALIDATION</w:t>
      </w:r>
    </w:p>
    <w:p>
      <w:pPr>
        <w:spacing w:line="300" w:lineRule="auto" w:after="160"/>
        <w:jc w:val="both"/>
      </w:pPr>
      <w:r>
        <w:rPr>
          <w:rFonts w:ascii="Times New Roman" w:hAnsi="Times New Roman" w:eastAsia="Times New Roman"/>
          <w:b w:val="0"/>
          <w:sz w:val="24"/>
        </w:rPr>
        <w:t>Testing confirms the main flow and important failure states across the API and the browser.</w:t>
      </w:r>
    </w:p>
    <w:p>
      <w:pPr>
        <w:pStyle w:val="ListBullet"/>
        <w:spacing w:line="276" w:lineRule="auto" w:after="80"/>
      </w:pPr>
      <w:r>
        <w:rPr>
          <w:rFonts w:ascii="Times New Roman" w:hAnsi="Times New Roman" w:eastAsia="Times New Roman"/>
          <w:b w:val="0"/>
          <w:sz w:val="24"/>
        </w:rPr>
        <w:t>GET /api/ returns ok: true.</w:t>
      </w:r>
    </w:p>
    <w:p>
      <w:pPr>
        <w:pStyle w:val="ListBullet"/>
        <w:spacing w:line="276" w:lineRule="auto" w:after="80"/>
      </w:pPr>
      <w:r>
        <w:rPr>
          <w:rFonts w:ascii="Times New Roman" w:hAnsi="Times New Roman" w:eastAsia="Times New Roman"/>
          <w:b w:val="0"/>
          <w:sz w:val="24"/>
        </w:rPr>
        <w:t>Valid search returns results and best_deal_id; the best offer has the lowest price.</w:t>
      </w:r>
    </w:p>
    <w:p>
      <w:pPr>
        <w:pStyle w:val="ListBullet"/>
        <w:spacing w:line="276" w:lineRule="auto" w:after="80"/>
      </w:pPr>
      <w:r>
        <w:rPr>
          <w:rFonts w:ascii="Times New Roman" w:hAnsi="Times New Roman" w:eastAsia="Times New Roman"/>
          <w:b w:val="0"/>
          <w:sz w:val="24"/>
        </w:rPr>
        <w:t>One-character query returns HTTP 400.</w:t>
      </w:r>
    </w:p>
    <w:p>
      <w:pPr>
        <w:pStyle w:val="ListBullet"/>
        <w:spacing w:line="276" w:lineRule="auto" w:after="80"/>
      </w:pPr>
      <w:r>
        <w:rPr>
          <w:rFonts w:ascii="Times New Roman" w:hAnsi="Times New Roman" w:eastAsia="Times New Roman"/>
          <w:b w:val="0"/>
          <w:sz w:val="24"/>
        </w:rPr>
        <w:t>Valid login returns the user and sets the session cookie; wrong password returns 401.</w:t>
      </w:r>
    </w:p>
    <w:p>
      <w:pPr>
        <w:pStyle w:val="ListBullet"/>
        <w:spacing w:line="276" w:lineRule="auto" w:after="80"/>
      </w:pPr>
      <w:r>
        <w:rPr>
          <w:rFonts w:ascii="Times New Roman" w:hAnsi="Times New Roman" w:eastAsia="Times New Roman"/>
          <w:b w:val="0"/>
          <w:sz w:val="24"/>
        </w:rPr>
        <w:t>GET /api/analytics returns 401 for guests and a summary after login.</w:t>
      </w:r>
    </w:p>
    <w:p>
      <w:pPr>
        <w:pStyle w:val="ListBullet"/>
        <w:spacing w:line="276" w:lineRule="auto" w:after="80"/>
      </w:pPr>
      <w:r>
        <w:rPr>
          <w:rFonts w:ascii="Times New Roman" w:hAnsi="Times New Roman" w:eastAsia="Times New Roman"/>
          <w:b w:val="0"/>
          <w:sz w:val="24"/>
        </w:rPr>
        <w:t>Unknown page returns the custom 404 page.</w:t>
      </w:r>
    </w:p>
    <w:p>
      <w:pPr>
        <w:pStyle w:val="ListBullet"/>
        <w:spacing w:line="276" w:lineRule="auto" w:after="80"/>
      </w:pPr>
      <w:r>
        <w:rPr>
          <w:rFonts w:ascii="Times New Roman" w:hAnsi="Times New Roman" w:eastAsia="Times New Roman"/>
          <w:b w:val="0"/>
          <w:sz w:val="24"/>
        </w:rPr>
        <w:t>Browser flow: search → best price → live preview notice → login → insights with no console errors.</w:t>
      </w:r>
    </w:p>
    <w:p>
      <w:pPr>
        <w:spacing w:line="300" w:lineRule="auto" w:after="160"/>
        <w:jc w:val="both"/>
      </w:pPr>
      <w:r>
        <w:rPr>
          <w:rFonts w:ascii="Times New Roman" w:hAnsi="Times New Roman" w:eastAsia="Times New Roman"/>
          <w:b w:val="0"/>
          <w:sz w:val="24"/>
        </w:rPr>
        <w:t>A change is considered complete only when the exact failed check passes after correction.</w:t>
      </w:r>
    </w:p>
    <w:p>
      <w:r>
        <w:br w:type="page"/>
      </w:r>
    </w:p>
    <w:p>
      <w:pPr>
        <w:spacing w:after="320"/>
        <w:jc w:val="center"/>
      </w:pPr>
      <w:r>
        <w:rPr>
          <w:rFonts w:ascii="Times New Roman" w:hAnsi="Times New Roman" w:eastAsia="Times New Roman"/>
          <w:b/>
          <w:color w:val="0B172A"/>
          <w:sz w:val="40"/>
        </w:rPr>
        <w:t>CONCLUSION AND FUTURE SCOPE</w:t>
      </w:r>
    </w:p>
    <w:p>
      <w:pPr>
        <w:spacing w:line="300" w:lineRule="auto" w:after="160"/>
        <w:jc w:val="both"/>
      </w:pPr>
      <w:r>
        <w:rPr>
          <w:rFonts w:ascii="Times New Roman" w:hAnsi="Times New Roman" w:eastAsia="Times New Roman"/>
          <w:b w:val="0"/>
          <w:sz w:val="24"/>
        </w:rPr>
        <w:t>DealScout demonstrates a complete comparison workflow using only the Semester V web stack: a responsive HTML/CSS interface, ES6+ browser logic, a Node.js server, and JSON file storage.</w:t>
      </w:r>
    </w:p>
    <w:p>
      <w:pPr>
        <w:pStyle w:val="ListBullet"/>
        <w:spacing w:line="276" w:lineRule="auto" w:after="80"/>
      </w:pPr>
      <w:r>
        <w:rPr>
          <w:rFonts w:ascii="Times New Roman" w:hAnsi="Times New Roman" w:eastAsia="Times New Roman"/>
          <w:b w:val="0"/>
          <w:sz w:val="24"/>
        </w:rPr>
        <w:t>Connect verified retailer or shopping-provider credentials.</w:t>
      </w:r>
    </w:p>
    <w:p>
      <w:pPr>
        <w:pStyle w:val="ListBullet"/>
        <w:spacing w:line="276" w:lineRule="auto" w:after="80"/>
      </w:pPr>
      <w:r>
        <w:rPr>
          <w:rFonts w:ascii="Times New Roman" w:hAnsi="Times New Roman" w:eastAsia="Times New Roman"/>
          <w:b w:val="0"/>
          <w:sz w:val="24"/>
        </w:rPr>
        <w:t>Add product-variant matching and currency normalization.</w:t>
      </w:r>
    </w:p>
    <w:p>
      <w:pPr>
        <w:pStyle w:val="ListBullet"/>
        <w:spacing w:line="276" w:lineRule="auto" w:after="80"/>
      </w:pPr>
      <w:r>
        <w:rPr>
          <w:rFonts w:ascii="Times New Roman" w:hAnsi="Times New Roman" w:eastAsia="Times New Roman"/>
          <w:b w:val="0"/>
          <w:sz w:val="24"/>
        </w:rPr>
        <w:t>Include shipping and tax in total-cost comparison.</w:t>
      </w:r>
    </w:p>
    <w:p>
      <w:pPr>
        <w:pStyle w:val="ListBullet"/>
        <w:spacing w:line="276" w:lineRule="auto" w:after="80"/>
      </w:pPr>
      <w:r>
        <w:rPr>
          <w:rFonts w:ascii="Times New Roman" w:hAnsi="Times New Roman" w:eastAsia="Times New Roman"/>
          <w:b w:val="0"/>
          <w:sz w:val="24"/>
        </w:rPr>
        <w:t>Move data to MongoDB (Semester V elective CS-309) and hash passwords.</w:t>
      </w:r>
    </w:p>
    <w:p>
      <w:pPr>
        <w:pStyle w:val="ListBullet"/>
        <w:spacing w:line="276" w:lineRule="auto" w:after="80"/>
      </w:pPr>
      <w:r>
        <w:rPr>
          <w:rFonts w:ascii="Times New Roman" w:hAnsi="Times New Roman" w:eastAsia="Times New Roman"/>
          <w:b w:val="0"/>
          <w:sz w:val="24"/>
        </w:rPr>
        <w:t>Add price alerts, favorites, and historical trends.</w:t>
      </w:r>
    </w:p>
    <w:p>
      <w:pPr>
        <w:pStyle w:val="ListBullet"/>
        <w:spacing w:line="276" w:lineRule="auto" w:after="80"/>
      </w:pPr>
      <w:r>
        <w:rPr>
          <w:rFonts w:ascii="Times New Roman" w:hAnsi="Times New Roman" w:eastAsia="Times New Roman"/>
          <w:b w:val="0"/>
          <w:sz w:val="24"/>
        </w:rPr>
        <w:t>Create an administrator catalog editor.</w:t>
      </w:r>
    </w:p>
    <w:p>
      <w:pPr>
        <w:spacing w:line="300" w:lineRule="auto" w:after="160"/>
        <w:jc w:val="both"/>
      </w:pPr>
      <w:r>
        <w:rPr>
          <w:rFonts w:ascii="Times New Roman" w:hAnsi="Times New Roman" w:eastAsia="Times New Roman"/>
          <w:b w:val="0"/>
          <w:sz w:val="24"/>
        </w:rPr>
        <w:t>The current solution meets its defined objective while clearly separating implemented behavior from future enhancements.</w:t>
      </w:r>
    </w:p>
    <w:p>
      <w:r>
        <w:br w:type="page"/>
      </w:r>
    </w:p>
    <w:p>
      <w:pPr>
        <w:spacing w:after="320"/>
        <w:jc w:val="center"/>
      </w:pPr>
      <w:r>
        <w:rPr>
          <w:rFonts w:ascii="Times New Roman" w:hAnsi="Times New Roman" w:eastAsia="Times New Roman"/>
          <w:b/>
          <w:color w:val="0B172A"/>
          <w:sz w:val="40"/>
        </w:rPr>
        <w:t>BIBLIOGRAPHY / REFERENCES</w:t>
      </w:r>
    </w:p>
    <w:p>
      <w:pPr>
        <w:spacing w:line="300" w:lineRule="auto" w:after="160"/>
        <w:jc w:val="both"/>
      </w:pPr>
      <w:r>
        <w:rPr>
          <w:rFonts w:ascii="Times New Roman" w:hAnsi="Times New Roman" w:eastAsia="Times New Roman"/>
          <w:b w:val="0"/>
          <w:sz w:val="24"/>
        </w:rPr>
        <w:t>The following sources support implementation and documentation.</w:t>
      </w:r>
    </w:p>
    <w:p>
      <w:pPr>
        <w:pStyle w:val="ListBullet"/>
        <w:spacing w:line="276" w:lineRule="auto" w:after="80"/>
      </w:pPr>
      <w:r>
        <w:rPr>
          <w:rFonts w:ascii="Times New Roman" w:hAnsi="Times New Roman" w:eastAsia="Times New Roman"/>
          <w:b w:val="0"/>
          <w:sz w:val="24"/>
        </w:rPr>
        <w:t>MDN Web Docs — HTML, CSS and JavaScript reference — https://developer.mozilla.org/</w:t>
      </w:r>
    </w:p>
    <w:p>
      <w:pPr>
        <w:pStyle w:val="ListBullet"/>
        <w:spacing w:line="276" w:lineRule="auto" w:after="80"/>
      </w:pPr>
      <w:r>
        <w:rPr>
          <w:rFonts w:ascii="Times New Roman" w:hAnsi="Times New Roman" w:eastAsia="Times New Roman"/>
          <w:b w:val="0"/>
          <w:sz w:val="24"/>
        </w:rPr>
        <w:t>Node.js Documentation — http, fs, path, url, crypto modules — https://nodejs.org/docs/</w:t>
      </w:r>
    </w:p>
    <w:p>
      <w:pPr>
        <w:pStyle w:val="ListBullet"/>
        <w:spacing w:line="276" w:lineRule="auto" w:after="80"/>
      </w:pPr>
      <w:r>
        <w:rPr>
          <w:rFonts w:ascii="Times New Roman" w:hAnsi="Times New Roman" w:eastAsia="Times New Roman"/>
          <w:b w:val="0"/>
          <w:sz w:val="24"/>
        </w:rPr>
        <w:t>ECMAScript 2015+ Language Specification — https://tc39.es/ecma262/</w:t>
      </w:r>
    </w:p>
    <w:p>
      <w:pPr>
        <w:pStyle w:val="ListBullet"/>
        <w:spacing w:line="276" w:lineRule="auto" w:after="80"/>
      </w:pPr>
      <w:r>
        <w:rPr>
          <w:rFonts w:ascii="Times New Roman" w:hAnsi="Times New Roman" w:eastAsia="Times New Roman"/>
          <w:b w:val="0"/>
          <w:sz w:val="24"/>
        </w:rPr>
        <w:t>SerpApi Google Shopping API — https://serpapi.com/google-shopping-api</w:t>
      </w:r>
    </w:p>
    <w:p>
      <w:pPr>
        <w:pStyle w:val="ListBullet"/>
        <w:spacing w:line="276" w:lineRule="auto" w:after="80"/>
      </w:pPr>
      <w:r>
        <w:rPr>
          <w:rFonts w:ascii="Times New Roman" w:hAnsi="Times New Roman" w:eastAsia="Times New Roman"/>
          <w:b w:val="0"/>
          <w:sz w:val="24"/>
        </w:rPr>
        <w:t>Savitribai Phule Pune University, T.Y.B.Sc. (Computer Science) NEP syllabus, CS-303-MJ-T Web Technology-I and CS-331-FP Project.</w:t>
      </w:r>
    </w:p>
    <w:p>
      <w:pPr>
        <w:pStyle w:val="ListBullet"/>
        <w:spacing w:line="276" w:lineRule="auto" w:after="80"/>
      </w:pPr>
      <w:r>
        <w:rPr>
          <w:rFonts w:ascii="Times New Roman" w:hAnsi="Times New Roman" w:eastAsia="Times New Roman"/>
          <w:b w:val="0"/>
          <w:sz w:val="24"/>
        </w:rPr>
        <w:t>Kaveri College project documentation instructions supplied for academic year 2026–27.</w:t>
      </w:r>
    </w:p>
    <w:p>
      <w:pPr>
        <w:spacing w:line="300" w:lineRule="auto" w:after="160"/>
        <w:jc w:val="both"/>
      </w:pPr>
      <w:r>
        <w:rPr>
          <w:rFonts w:ascii="Times New Roman" w:hAnsi="Times New Roman" w:eastAsia="Times New Roman"/>
          <w:b w:val="0"/>
          <w:sz w:val="24"/>
        </w:rPr>
        <w:t>All product and retailer names are used for demonstration. Live data use must follow the chosen provider's terms, rate limits, attribution, and caching rules.</w:t>
      </w:r>
    </w:p>
    <w:p>
      <w:r>
        <w:br w:type="page"/>
      </w:r>
    </w:p>
    <w:p>
      <w:pPr>
        <w:spacing w:after="320"/>
        <w:jc w:val="center"/>
      </w:pPr>
      <w:r>
        <w:rPr>
          <w:rFonts w:ascii="Times New Roman" w:hAnsi="Times New Roman" w:eastAsia="Times New Roman"/>
          <w:b/>
          <w:color w:val="0B172A"/>
          <w:sz w:val="40"/>
        </w:rPr>
        <w:t>APPENDIX — SYLLABUS MAPPING AND VIVA CHECKLIST</w:t>
      </w:r>
    </w:p>
    <w:p>
      <w:pPr>
        <w:spacing w:line="300" w:lineRule="auto" w:after="160"/>
        <w:jc w:val="both"/>
      </w:pPr>
      <w:r>
        <w:rPr>
          <w:rFonts w:ascii="Times New Roman" w:hAnsi="Times New Roman" w:eastAsia="Times New Roman"/>
          <w:b w:val="0"/>
          <w:sz w:val="24"/>
        </w:rPr>
        <w:t>This final page maps the implementation to the CS-303-MJ-T units and lists what to prepare before review.</w:t>
      </w:r>
    </w:p>
    <w:p>
      <w:pPr>
        <w:pStyle w:val="ListBullet"/>
        <w:spacing w:line="276" w:lineRule="auto" w:after="80"/>
      </w:pPr>
      <w:r>
        <w:rPr>
          <w:rFonts w:ascii="Times New Roman" w:hAnsi="Times New Roman" w:eastAsia="Times New Roman"/>
          <w:b w:val="0"/>
          <w:sz w:val="24"/>
        </w:rPr>
        <w:t>Unit 1 Frontend Fundamentals → index.html, login.html, resources.html, style.css.</w:t>
      </w:r>
    </w:p>
    <w:p>
      <w:pPr>
        <w:pStyle w:val="ListBullet"/>
        <w:spacing w:line="276" w:lineRule="auto" w:after="80"/>
      </w:pPr>
      <w:r>
        <w:rPr>
          <w:rFonts w:ascii="Times New Roman" w:hAnsi="Times New Roman" w:eastAsia="Times New Roman"/>
          <w:b w:val="0"/>
          <w:sz w:val="24"/>
        </w:rPr>
        <w:t>Unit 2 Advanced JavaScript (ES6+) → app.js, login.js, common.js (fetch, async/await, template literals, array methods).</w:t>
      </w:r>
    </w:p>
    <w:p>
      <w:pPr>
        <w:pStyle w:val="ListBullet"/>
        <w:spacing w:line="276" w:lineRule="auto" w:after="80"/>
      </w:pPr>
      <w:r>
        <w:rPr>
          <w:rFonts w:ascii="Times New Roman" w:hAnsi="Times New Roman" w:eastAsia="Times New Roman"/>
          <w:b w:val="0"/>
          <w:sz w:val="24"/>
        </w:rPr>
        <w:t>Unit 3 Node.js Fundamentals → server.js, modules/api.js (http, url, path, crypto, modules, npm scripts).</w:t>
      </w:r>
    </w:p>
    <w:p>
      <w:pPr>
        <w:pStyle w:val="ListBullet"/>
        <w:spacing w:line="276" w:lineRule="auto" w:after="80"/>
      </w:pPr>
      <w:r>
        <w:rPr>
          <w:rFonts w:ascii="Times New Roman" w:hAnsi="Times New Roman" w:eastAsia="Times New Roman"/>
          <w:b w:val="0"/>
          <w:sz w:val="24"/>
        </w:rPr>
        <w:t>Unit 4 File Handling with Node.js → modules/filestore.js and the data/*.json files.</w:t>
      </w:r>
    </w:p>
    <w:p>
      <w:pPr>
        <w:pStyle w:val="ListBullet"/>
        <w:spacing w:line="276" w:lineRule="auto" w:after="80"/>
      </w:pPr>
      <w:r>
        <w:rPr>
          <w:rFonts w:ascii="Times New Roman" w:hAnsi="Times New Roman" w:eastAsia="Times New Roman"/>
          <w:b w:val="0"/>
          <w:sz w:val="24"/>
        </w:rPr>
        <w:t>Fill names, seat numbers, guide, coordinator, principal, examiner, date and signatures.</w:t>
      </w:r>
    </w:p>
    <w:p>
      <w:pPr>
        <w:pStyle w:val="ListBullet"/>
        <w:spacing w:line="276" w:lineRule="auto" w:after="80"/>
      </w:pPr>
      <w:r>
        <w:rPr>
          <w:rFonts w:ascii="Times New Roman" w:hAnsi="Times New Roman" w:eastAsia="Times New Roman"/>
          <w:b w:val="0"/>
          <w:sz w:val="24"/>
        </w:rPr>
        <w:t>Carry the Word and PDF report, viva guide, source folder and setup guide.</w:t>
      </w:r>
    </w:p>
    <w:p>
      <w:pPr>
        <w:spacing w:line="300" w:lineRule="auto" w:after="160"/>
        <w:jc w:val="both"/>
      </w:pPr>
      <w:r>
        <w:rPr>
          <w:rFonts w:ascii="Times New Roman" w:hAnsi="Times New Roman" w:eastAsia="Times New Roman"/>
          <w:b w:val="0"/>
          <w:sz w:val="24"/>
        </w:rPr>
        <w:t>Core viva explanation: DealScout receives a query, normalizes offers to one object structure, finds the minimum numeric price with reduce(), appends a search log to a JSON file, and displays both the recommendation and the supporting comparison rows.</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64748B"/>
        <w:sz w:val="18"/>
      </w:rPr>
      <w:t xml:space="preserve">DealScout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ody">
    <w:name w:val="Report Body"/>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DealScout Project Report — 50 Pages</dc:title>
  <dc:subject>T.Y.B.Sc. Computer Science Semester V project documentation (HTML, CSS, JavaScript, Node.js)</dc:subject>
  <dc:creator>DealScout</dc:creator>
  <cp:keywords/>
  <dc:description>generated by python-docx</dc:description>
  <cp:lastModifiedBy/>
  <cp:revision>1</cp:revision>
  <dcterms:created xsi:type="dcterms:W3CDTF">2013-12-23T23:15:00Z</dcterms:created>
  <dcterms:modified xsi:type="dcterms:W3CDTF">2013-12-23T23:15:00Z</dcterms:modified>
  <cp:category/>
</cp:coreProperties>
</file>