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HPL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WEEK 1 —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f3b57"/>
          <w:sz w:val="34"/>
          <w:szCs w:val="34"/>
          <w:rtl w:val="0"/>
        </w:rPr>
        <w:t xml:space="preserve">Technical Design &amp; 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HPL 2026 • SMVITM Bantakal • in association with Code Troopers</w:t>
      </w:r>
      <w:r w:rsidDel="00000000" w:rsidR="00000000" w:rsidRPr="00000000">
        <w:rPr>
          <w:rtl w:val="0"/>
        </w:rPr>
      </w:r>
    </w:p>
    <w:tbl>
      <w:tblPr>
        <w:tblStyle w:val="Table1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29"/>
        <w:gridCol w:w="18"/>
        <w:gridCol w:w="18"/>
        <w:tblGridChange w:id="0">
          <w:tblGrid>
            <w:gridCol w:w="25"/>
            <w:gridCol w:w="29"/>
            <w:gridCol w:w="18"/>
            <w:gridCol w:w="18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Bits and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Sahayak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color w:val="2e5e8c"/>
          <w:sz w:val="20"/>
          <w:szCs w:val="20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Sheregar Shivani Babu — 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Spandana Aithal —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Dhanya —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Shreya Takoor — AI/ML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Sudeeksha —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2e5e8c" w:space="0" w:sz="6" w:val="single"/>
          <w:bottom w:color="2e5e8c" w:space="0" w:sz="6" w:val="single"/>
        </w:pBdr>
        <w:spacing w:after="10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of this document: </w:t>
      </w:r>
      <w:r w:rsidDel="00000000" w:rsidR="00000000" w:rsidRPr="00000000">
        <w:rPr>
          <w:sz w:val="20"/>
          <w:szCs w:val="20"/>
          <w:rtl w:val="0"/>
        </w:rPr>
        <w:t xml:space="preserve">This is the team's Week 1 backend design for Sahayak. It makes the architecture, data model, business logic, APIs, security boundaries, and important backend processes easy for a judge to understand and evaluate.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2e5e8c" w:space="0" w:sz="6" w:val="single"/>
          <w:bottom w:color="2e5e8c" w:space="0" w:sz="6" w:val="single"/>
        </w:pBdr>
        <w:spacing w:after="30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Judge-first principle: </w:t>
      </w:r>
      <w:r w:rsidDel="00000000" w:rsidR="00000000" w:rsidRPr="00000000">
        <w:rPr>
          <w:sz w:val="20"/>
          <w:szCs w:val="20"/>
          <w:rtl w:val="0"/>
        </w:rPr>
        <w:t xml:space="preserve">Diagrams, tables, concise decisions, and concrete examples are used throughout instead of generic architecture prose, so a judge can trace an important requirement from workflow → business rule → API →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1. System Overview</w:t>
      </w:r>
      <w:r w:rsidDel="00000000" w:rsidR="00000000" w:rsidRPr="00000000">
        <w:rPr>
          <w:rtl w:val="0"/>
        </w:rPr>
      </w:r>
    </w:p>
    <w:tbl>
      <w:tblPr>
        <w:tblStyle w:val="Table2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65"/>
        <w:tblGridChange w:id="0">
          <w:tblGrid>
            <w:gridCol w:w="25"/>
            <w:gridCol w:w="65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Backend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Owns all persistent data, business logic, and REST APIs for Sahayak: senior citizen / volunteer / police accounts, authentication, RBAC, volunteer verification workflow, assistance-request lifecycle, and emergency escalation logging. It does not own speech recognition or urgency classification — those belong to the Voice/AI track — the backend only exposes a stable intake API that consumes structured request data from that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Primary actors /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Senior Citizen, Volunteer, Police Admin (plus a system/voice-webhook actor for automated intake)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Functional Decomposition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 &amp; User Management · Volunteer Registration &amp; Verification · Request Management · Emergency Escalation · Audit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Main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User, SeniorCitizen, Volunteer, Organisation, PoliceAdmin, VerificationRecord, AssistanceRequest, EmergencyEscalation, AuditLog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2. Backend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09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1 — High-level backend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tbl>
      <w:tblPr>
        <w:tblStyle w:val="Table3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45"/>
        <w:gridCol w:w="25"/>
        <w:tblGridChange w:id="0">
          <w:tblGrid>
            <w:gridCol w:w="20"/>
            <w:gridCol w:w="45"/>
            <w:gridCol w:w="25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 /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Exposes all REST endpoints, enforces RBAC, applies business rules, orchestrates the request and verification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Node.js + Express.js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Owns all persistent state: users, volunteers, requests, verification records, escalations,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Background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Not used in Evaluation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Cache /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Not used in Evaluation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External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Voice/IVR platform sends structured request data via webhook; 112/police emergency handling is logged, not automated in Eval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Voice/IVR platform (AI/ML track), 112 emergency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Key Architecture Decisions</w:t>
      </w:r>
      <w:r w:rsidDel="00000000" w:rsidR="00000000" w:rsidRPr="00000000">
        <w:rPr>
          <w:rtl w:val="0"/>
        </w:rPr>
      </w:r>
    </w:p>
    <w:tbl>
      <w:tblPr>
        <w:tblStyle w:val="Table4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"/>
        <w:gridCol w:w="25"/>
        <w:gridCol w:w="30"/>
        <w:gridCol w:w="26"/>
        <w:tblGridChange w:id="0">
          <w:tblGrid>
            <w:gridCol w:w="9"/>
            <w:gridCol w:w="25"/>
            <w:gridCol w:w="30"/>
            <w:gridCol w:w="26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Trade-off / 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Modular monolith — one Express app split into auth/, volunteers/, requests/, and emergency/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One-week evaluation timeline and a small team; fastest path to a working, demoable end-to-end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Harder to scale individual modules independently later; acceptable at current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PostgreSQL with foreign-key constraints as the single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Data is inherently relational (senior citizen ↔ request ↔ volunteer ↔ escalation) and status transitions need transactional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Schema changes require migrations; no built-in horizontal write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Stateless JWT authentication (15-min access token + 7-day refresh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Simplest to implement in the time available; works uniformly for web, app, and future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Revoking a compromised token before it expires is harder; mitigated with a short access-token lifetime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Voice/IVR integration through a single intake webhook rather than backend-owned speech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Speech recognition and urgency detection are owned by the AI/ML track; the backend only needs a stable contract for structured payloads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Backend correctness depends on the external voice service calling the webhook with a valid payload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3. Core Backend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3.1 Volunteer Registration &amp;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238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2 — Volunteer moves from self-registration to Active only after Police Admin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3.2 Assistance Request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428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3 — A request is routed to the routine flow or the emergency flow at intake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3.3 Emergency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2382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4 — Emergency requests create a separate, police-reviewable escalation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4.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810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5 — Entity relationships across users, requests, verification, and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users</w:t>
      </w:r>
      <w:r w:rsidDel="00000000" w:rsidR="00000000" w:rsidRPr="00000000">
        <w:rPr>
          <w:rtl w:val="0"/>
        </w:rPr>
      </w:r>
    </w:p>
    <w:tbl>
      <w:tblPr>
        <w:tblStyle w:val="Table5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user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senior_citizen / volunteer / police_admin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login identifier; also used for voice-call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Bcrypt hash; senior citizens have none — they authenticate via voice/phone lookup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Account creation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senior_citizens</w:t>
      </w:r>
      <w:r w:rsidDel="00000000" w:rsidR="00000000" w:rsidRPr="00000000">
        <w:rPr>
          <w:rtl w:val="0"/>
        </w:rPr>
      </w:r>
    </w:p>
    <w:tbl>
      <w:tblPr>
        <w:tblStyle w:val="Table6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senior citizen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Linked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Used for volunteer dispatch/proximity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emergency_contact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Backup contact used during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Record creation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organisations</w:t>
      </w:r>
      <w:r w:rsidDel="00000000" w:rsidR="00000000" w:rsidRPr="00000000">
        <w:rPr>
          <w:rtl w:val="0"/>
        </w:rPr>
      </w:r>
    </w:p>
    <w:tbl>
      <w:tblPr>
        <w:tblStyle w:val="Table7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organisation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e.g. Lions Club Shirva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Lions Club / NGO / Corporate / Independent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Record creation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volunteers</w:t>
      </w:r>
      <w:r w:rsidDel="00000000" w:rsidR="00000000" w:rsidRPr="00000000">
        <w:rPr>
          <w:rtl w:val="0"/>
        </w:rPr>
      </w:r>
    </w:p>
    <w:tbl>
      <w:tblPr>
        <w:tblStyle w:val="Table8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volunteer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Linked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organisation_id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organisations.id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Independent volunteers may have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'registered'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registered / under_review / verified / active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Record creation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verification_records</w:t>
      </w:r>
      <w:r w:rsidDel="00000000" w:rsidR="00000000" w:rsidRPr="00000000">
        <w:rPr>
          <w:rtl w:val="0"/>
        </w:rPr>
      </w:r>
    </w:p>
    <w:tbl>
      <w:tblPr>
        <w:tblStyle w:val="Table9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verification record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volunteer_id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volunteers.id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Volunteer under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police_admins.id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 until a police admin picks it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Background-check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pending / approved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decided_at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Set when a decision is recorded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police_admins</w:t>
      </w:r>
      <w:r w:rsidDel="00000000" w:rsidR="00000000" w:rsidRPr="00000000">
        <w:rPr>
          <w:rtl w:val="0"/>
        </w:rPr>
      </w:r>
    </w:p>
    <w:tbl>
      <w:tblPr>
        <w:tblStyle w:val="Table10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police admin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Linked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station_name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e.g. Shirva Police 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badge_id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Official identifier for audit trail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assistance_requests</w:t>
      </w:r>
      <w:r w:rsidDel="00000000" w:rsidR="00000000" w:rsidRPr="00000000">
        <w:rPr>
          <w:rtl w:val="0"/>
        </w:rPr>
      </w:r>
    </w:p>
    <w:tbl>
      <w:tblPr>
        <w:tblStyle w:val="Table11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request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senior_citizen_id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senior_citizens.id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assigned_volunteer_id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volunteers.id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Set once 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Where assistance is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e.g. medicines from pharmacy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'routine'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routine /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is_emergency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True routes the request to the emergency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'open'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open / assigned / in_progress / completed / escalated /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Request creation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emergency_escalations</w:t>
      </w:r>
      <w:r w:rsidDel="00000000" w:rsidR="00000000" w:rsidRPr="00000000">
        <w:rPr>
          <w:rtl w:val="0"/>
        </w:rPr>
      </w:r>
    </w:p>
    <w:tbl>
      <w:tblPr>
        <w:tblStyle w:val="Table12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escalation record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assistance_requests.id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One-to-one with the originating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notified_112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Confirms 112/police were informed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'escalated'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escalated /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closed_by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police_admins.id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Set when a police admin closes the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Escalation creation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TABLE: audit_logs</w:t>
      </w:r>
      <w:r w:rsidDel="00000000" w:rsidR="00000000" w:rsidRPr="00000000">
        <w:rPr>
          <w:rtl w:val="0"/>
        </w:rPr>
      </w:r>
    </w:p>
    <w:tbl>
      <w:tblPr>
        <w:tblStyle w:val="Table13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"/>
        <w:gridCol w:w="13"/>
        <w:gridCol w:w="8"/>
        <w:gridCol w:w="9"/>
        <w:gridCol w:w="12"/>
        <w:gridCol w:w="34"/>
        <w:tblGridChange w:id="0">
          <w:tblGrid>
            <w:gridCol w:w="14"/>
            <w:gridCol w:w="13"/>
            <w:gridCol w:w="8"/>
            <w:gridCol w:w="9"/>
            <w:gridCol w:w="12"/>
            <w:gridCol w:w="34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Unique log entry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assistance_requests.id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NULL for non-request actions, e.g. volunteer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Who performed the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e.g. STATUS_CHANGE: open→assigned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When the action occurred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5. Business Logic &amp;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14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"/>
        <w:gridCol w:w="52"/>
        <w:gridCol w:w="29"/>
        <w:tblGridChange w:id="0">
          <w:tblGrid>
            <w:gridCol w:w="9"/>
            <w:gridCol w:w="52"/>
            <w:gridCol w:w="29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Enforced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Only volunteers with status Verified or Active may be assigned to a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Service layer check before PATCH /assign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 request with status Completed or Cancelled cannot be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Service-layer state-machine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 volunteer can only update requests currently assigned to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Authorization middleware compares assigned_volunteer_id to the JWT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An emergency request (is_emergency = true) must have exactly one EmergencyEscalation record created atomically with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Database transaction in the request-creation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Only a Police Admin can change a volunteer's status to Verified or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RBAC middleware (role check)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 Completed request cannot be reopened; corrections require a new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Service-layer state-machine guard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State / Workflow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1047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238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6.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API Summary</w:t>
      </w:r>
      <w:r w:rsidDel="00000000" w:rsidR="00000000" w:rsidRPr="00000000">
        <w:rPr>
          <w:rtl w:val="0"/>
        </w:rPr>
      </w:r>
    </w:p>
    <w:tbl>
      <w:tblPr>
        <w:tblStyle w:val="Table15"/>
        <w:tblW w:w="91.00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"/>
        <w:gridCol w:w="9"/>
        <w:gridCol w:w="22"/>
        <w:gridCol w:w="14"/>
        <w:gridCol w:w="17"/>
        <w:gridCol w:w="21"/>
        <w:tblGridChange w:id="0">
          <w:tblGrid>
            <w:gridCol w:w="8"/>
            <w:gridCol w:w="9"/>
            <w:gridCol w:w="22"/>
            <w:gridCol w:w="14"/>
            <w:gridCol w:w="17"/>
            <w:gridCol w:w="21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Volunteer / Police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Register a new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Authenticate and issue a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/api/volunteers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Submit volunteer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/api/volunteers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Police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List volunteers, filterable by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/api/volunteers/:id/review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Police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Add verification notes, move to Under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/api/volunteers/:id/verify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Police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Approve or reject a volunteer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 (API key / 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System (Voice) / Senior Citizen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 a new assistance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Police Admin / 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List requests, scoped by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/api/requests/:id/assign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Police Admin /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Assign the nearest verified volunteer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/api/requests/:id/accept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Volunteer accepts an assigned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/api/requests/:id/complete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Mark a request as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/api/emergencies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 (API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Log an emergency escalation for a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/api/emergencies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Police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View all emergency escalation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/api/emergencies/:id/close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Police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Close an emergency record after 112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Detailed Endpoint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API-03 — POST /api/volunteers</w:t>
      </w:r>
      <w:r w:rsidDel="00000000" w:rsidR="00000000" w:rsidRPr="00000000">
        <w:rPr>
          <w:rtl w:val="0"/>
        </w:rPr>
      </w:r>
    </w:p>
    <w:tbl>
      <w:tblPr>
        <w:tblStyle w:val="Table16"/>
        <w:tblW w:w="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"/>
        <w:gridCol w:w="68"/>
        <w:tblGridChange w:id="0">
          <w:tblGrid>
            <w:gridCol w:w="23"/>
            <w:gridCol w:w="68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Submit a new volunteer registration for police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Public (self-registration)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None — resulting record always starts as status =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None (body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name and phone_number required; phone_number must be unique; organisation_id must exist if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Error 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400 (missing/invalid field), 409 (phone number already registered)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"name": "Ramesh Kumar",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"phone_number": "9880012345",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"organisation_id": "org-1234"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2f2f2" w:val="clear"/>
        <w:spacing w:after="15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 "id": "vol-5678", "status": "registered"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2f2f2" w:val="clear"/>
        <w:spacing w:after="15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API-07 — POST /api/requests</w:t>
      </w:r>
      <w:r w:rsidDel="00000000" w:rsidR="00000000" w:rsidRPr="00000000">
        <w:rPr>
          <w:rtl w:val="0"/>
        </w:rPr>
      </w:r>
    </w:p>
    <w:tbl>
      <w:tblPr>
        <w:tblStyle w:val="Table17"/>
        <w:tblW w:w="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"/>
        <w:gridCol w:w="68"/>
        <w:tblGridChange w:id="0">
          <w:tblGrid>
            <w:gridCol w:w="23"/>
            <w:gridCol w:w="68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 a new assistance request from a senior citizen, via voice intake or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 (system API key for the voice webhook; JWT for web/app)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System role or Senior Citizen role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None (body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senior_citizen_id, location, need required; priority defaults to 'routine'; is_emergency defaults to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Error 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400 (missing/invalid field), 404 (senior citizen not found)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"senior_citizen_id": "sc-1001",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"location": "Shirva Main Road",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"need": "medicines from pharmacy",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"priority": "routine",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"is_emergency":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2f2f2" w:val="clear"/>
        <w:spacing w:after="15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 "id": "req-2001", "status": "open"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2f2f2" w:val="clear"/>
        <w:spacing w:after="15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color w:val="2e5e8c"/>
          <w:sz w:val="22"/>
          <w:szCs w:val="22"/>
          <w:rtl w:val="0"/>
        </w:rPr>
        <w:t xml:space="preserve">API-12 — POST /api/emergencies</w:t>
      </w:r>
      <w:r w:rsidDel="00000000" w:rsidR="00000000" w:rsidRPr="00000000">
        <w:rPr>
          <w:rtl w:val="0"/>
        </w:rPr>
      </w:r>
    </w:p>
    <w:tbl>
      <w:tblPr>
        <w:tblStyle w:val="Table18"/>
        <w:tblW w:w="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"/>
        <w:gridCol w:w="68"/>
        <w:tblGridChange w:id="0">
          <w:tblGrid>
            <w:gridCol w:w="23"/>
            <w:gridCol w:w="68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Log that a request has been flagged as an emergency and escalated to 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 (system API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System role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None (body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request_id required and must reference an existing request with is_emergency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Error 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400 (missing/invalid field), 404 (request not found), 409 (escalation already exists for this request)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"request_id": "req-2001",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"notified_112":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2f2f2" w:val="clear"/>
        <w:spacing w:after="15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 "id": "esc-3001", "status": "escalated"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2f2f2" w:val="clear"/>
        <w:spacing w:after="15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7. Authentication &amp;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tbl>
      <w:tblPr>
        <w:tblStyle w:val="Table19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"/>
        <w:gridCol w:w="61"/>
        <w:tblGridChange w:id="0">
          <w:tblGrid>
            <w:gridCol w:w="29"/>
            <w:gridCol w:w="61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Authentication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JWT — senior citizens interact only via voice or the system API key, not direct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Credential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Bcrypt password hashing (cost factor 12) for Volunteer and Police Admin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Token / session 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Access token: 15 minutes. Refresh token: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Refresh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POST /api/auth/refresh exchanges a valid refresh token for a new access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RBAC Matrix</w:t>
      </w:r>
      <w:r w:rsidDel="00000000" w:rsidR="00000000" w:rsidRPr="00000000">
        <w:rPr>
          <w:rtl w:val="0"/>
        </w:rPr>
      </w:r>
    </w:p>
    <w:tbl>
      <w:tblPr>
        <w:tblStyle w:val="Table20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"/>
        <w:gridCol w:w="17"/>
        <w:gridCol w:w="17"/>
        <w:gridCol w:w="17"/>
        <w:gridCol w:w="17"/>
        <w:tblGridChange w:id="0">
          <w:tblGrid>
            <w:gridCol w:w="22"/>
            <w:gridCol w:w="17"/>
            <w:gridCol w:w="17"/>
            <w:gridCol w:w="17"/>
            <w:gridCol w:w="17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Senior Citizen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Police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System (Voice)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View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 (voice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 (assigned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 (all)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Assign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Accept / Complete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 (own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Verify / Reject 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Close Emergency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Security Controls</w:t>
      </w:r>
      <w:r w:rsidDel="00000000" w:rsidR="00000000" w:rsidRPr="00000000">
        <w:rPr>
          <w:rtl w:val="0"/>
        </w:rPr>
      </w:r>
    </w:p>
    <w:tbl>
      <w:tblPr>
        <w:tblStyle w:val="Table21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"/>
        <w:gridCol w:w="68"/>
        <w:tblGridChange w:id="0">
          <w:tblGrid>
            <w:gridCol w:w="22"/>
            <w:gridCol w:w="68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Zod schema validation on every request body before it reaches 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Express middleware checks the JWT role claim plus resource-ownership (e.g. assigned_volunteer_id === req.user.id) before the handler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Password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Bcrypt, cost factor 12; passwords are never logged or returned in API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Sensitive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Phone numbers and addresses are restricted to Police Admin and the owning user in API responses; the voice-webhook API key is stored as an environment secret, never in the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express-rate-limit on /api/auth/* and the voice-intake webhook (20 requests/min per IP) to prevent abuse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8. Background Processing &amp;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None for Evaluation 1. All processing in this evaluation is synchronous within the request/response cycle; no queue, worker, or cron job is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9. External Integrations</w:t>
      </w:r>
      <w:r w:rsidDel="00000000" w:rsidR="00000000" w:rsidRPr="00000000">
        <w:rPr>
          <w:rtl w:val="0"/>
        </w:rPr>
      </w:r>
    </w:p>
    <w:tbl>
      <w:tblPr>
        <w:tblStyle w:val="Table22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"/>
        <w:gridCol w:w="16"/>
        <w:gridCol w:w="22"/>
        <w:gridCol w:w="13"/>
        <w:gridCol w:w="16"/>
        <w:gridCol w:w="15"/>
        <w:tblGridChange w:id="0">
          <w:tblGrid>
            <w:gridCol w:w="8"/>
            <w:gridCol w:w="16"/>
            <w:gridCol w:w="22"/>
            <w:gridCol w:w="13"/>
            <w:gridCol w:w="16"/>
            <w:gridCol w:w="15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Data exchanged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Failure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Voice / IVR Platform (AI/ML track)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Convert a spoken request into structured text and an urgency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Service →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senior_citizen_id (or phone lookup), transcribed need, urgency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If the webhook call fails or times out, the voice layer retries up to 3 times; after that the call is logged for manual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112 / Police Emergency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Human notification of a genuine emergency; the backend only records that an escalation occurred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Backend → Service (logged, not automated)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Request location, senior citizen name and phone, nature of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Not applicable in Evaluation 1 — the call to 112 itself is not automated; only the fact of escalation is logged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10. Error Handling &amp;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Standard Error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"error":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"code": "RESOURCE_NOT_FOUND",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"message": "Resource does not exist"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2f2f2" w:val="clear"/>
        <w:spacing w:after="15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HTTP Status Conventions</w:t>
      </w:r>
      <w:r w:rsidDel="00000000" w:rsidR="00000000" w:rsidRPr="00000000">
        <w:rPr>
          <w:rtl w:val="0"/>
        </w:rPr>
      </w:r>
    </w:p>
    <w:tbl>
      <w:tblPr>
        <w:tblStyle w:val="Table23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13"/>
        <w:gridCol w:w="52"/>
        <w:tblGridChange w:id="0">
          <w:tblGrid>
            <w:gridCol w:w="25"/>
            <w:gridCol w:w="13"/>
            <w:gridCol w:w="52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Invalid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Missing 'phone_number' in a registration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Missing or expired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 volunteer attempts to close an emergency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Request ID does not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Duplicate phone number, or volunteer status is already 'active'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Server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Unhandled database connection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Important Failure Scenarios</w:t>
      </w:r>
      <w:r w:rsidDel="00000000" w:rsidR="00000000" w:rsidRPr="00000000">
        <w:rPr>
          <w:rtl w:val="0"/>
        </w:rPr>
      </w:r>
    </w:p>
    <w:tbl>
      <w:tblPr>
        <w:tblStyle w:val="Table24"/>
        <w:tblW w:w="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"/>
        <w:gridCol w:w="38"/>
        <w:gridCol w:w="43"/>
        <w:tblGridChange w:id="0">
          <w:tblGrid>
            <w:gridCol w:w="9"/>
            <w:gridCol w:w="38"/>
            <w:gridCol w:w="43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Expected Backend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ERR-01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Database failure (PostgreSQL unreachable)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Return 500 with a generic error message; every status change is wrapped in a transaction so no partial writes occur; error is logged for on-call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ERR-02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External service unavailable (malformed voice/IVR 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Return 400 with validation details so the voice layer can retry with a corrected payload; the raw payload is logged for debugging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ERR-03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Invalid state transition (e.g. completing an already-Completed 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Reject with 409 Conflict; state remains 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ERR-04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Duplicate request/operation (e.g. escalation created twice for the same 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Reject the second attempt with 409 and return the existing escalation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11.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5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REQ-01: Volunteer registration &amp; verification · REQ-02: RBAC enforcement · REQ-03: Request lifecycle transitions · REQ-04: Emergency escalation logging</w:t>
      </w:r>
      <w:r w:rsidDel="00000000" w:rsidR="00000000" w:rsidRPr="00000000">
        <w:rPr>
          <w:rtl w:val="0"/>
        </w:rPr>
      </w:r>
    </w:p>
    <w:tbl>
      <w:tblPr>
        <w:tblStyle w:val="Table25"/>
        <w:tblW w:w="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"/>
        <w:gridCol w:w="16"/>
        <w:gridCol w:w="31"/>
        <w:gridCol w:w="31"/>
        <w:tblGridChange w:id="0">
          <w:tblGrid>
            <w:gridCol w:w="11"/>
            <w:gridCol w:w="16"/>
            <w:gridCol w:w="31"/>
            <w:gridCol w:w="31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Requirement /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Valid volunteer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201; volunteer status =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Registration missing 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400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 volunteer attempts to verify another 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403 rejection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Attempt to complete a Cancelled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409 Conflict; state 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An emergency request is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Escalation record auto-created with notified_112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2e5e8c"/>
          <w:sz w:val="25"/>
          <w:szCs w:val="25"/>
          <w:rtl w:val="0"/>
        </w:rPr>
        <w:t xml:space="preserve">Critical Test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 / unauthenticated access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Role-based authorization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Resource ownership / assignment restrictions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Validation and malformed input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 state transitions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Critical database relationships and constraints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External-service (voice webhook) failure handling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