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Career objective</w:t>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rsidR="00CD04B2" w:rsidRPr="006035AF" w:rsidRDefault="00CD04B2">
      <w:pPr>
        <w:pStyle w:val="BodyText2"/>
        <w:jc w:val="both"/>
        <w:rPr>
          <w:rFonts w:ascii="Times New Roman" w:hAnsi="Times New Roman" w:cs="Times New Roman"/>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rsidR="00CD04B2" w:rsidRPr="006035AF" w:rsidRDefault="00CD04B2">
      <w:pPr>
        <w:pStyle w:val="BodyText"/>
        <w:spacing w:line="276" w:lineRule="auto"/>
        <w:ind w:left="360"/>
        <w:jc w:val="left"/>
        <w:rPr>
          <w:rFonts w:ascii="Times New Roman" w:hAnsi="Times New Roman" w:cs="Times New Roman"/>
          <w:sz w:val="22"/>
          <w:szCs w:val="22"/>
        </w:rPr>
      </w:pP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 xml:space="preserve">in order to pull data from multiple tables and combines data from multiple select queries </w:t>
      </w:r>
      <w:proofErr w:type="spellStart"/>
      <w:r w:rsidRPr="006035AF">
        <w:rPr>
          <w:rFonts w:ascii="Times New Roman" w:hAnsi="Times New Roman" w:cs="Times New Roman"/>
          <w:sz w:val="22"/>
          <w:szCs w:val="22"/>
        </w:rPr>
        <w:t>results.</w:t>
      </w:r>
      <w:r w:rsidR="0033184D" w:rsidRPr="006035AF">
        <w:rPr>
          <w:rFonts w:ascii="Times New Roman" w:hAnsi="Times New Roman" w:cs="Times New Roman"/>
          <w:sz w:val="22"/>
          <w:szCs w:val="22"/>
        </w:rPr>
        <w:t>s</w:t>
      </w:r>
      <w:proofErr w:type="spellEnd"/>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 xml:space="preserve">dynamic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Cursor</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xml:space="preserve">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rsidR="00CD04B2" w:rsidRPr="006035AF" w:rsidRDefault="00CD04B2">
      <w:pPr>
        <w:pStyle w:val="BodyText"/>
        <w:spacing w:line="276" w:lineRule="auto"/>
        <w:jc w:val="left"/>
        <w:rPr>
          <w:rFonts w:ascii="Times New Roman" w:hAnsi="Times New Roman" w:cs="Times New Roman"/>
          <w:sz w:val="22"/>
          <w:szCs w:val="22"/>
        </w:rPr>
      </w:pPr>
    </w:p>
    <w:p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rsidR="00443CF4" w:rsidRPr="006035AF" w:rsidRDefault="00443CF4" w:rsidP="00443CF4">
      <w:pPr>
        <w:pStyle w:val="ListParagraph"/>
        <w:tabs>
          <w:tab w:val="left" w:pos="0"/>
        </w:tabs>
        <w:spacing w:line="360" w:lineRule="auto"/>
        <w:ind w:left="360"/>
        <w:rPr>
          <w:rFonts w:ascii="Times New Roman" w:hAnsi="Times New Roman"/>
        </w:rPr>
      </w:pPr>
    </w:p>
    <w:p w:rsidR="00CD04B2" w:rsidRPr="006035AF" w:rsidRDefault="00CD04B2">
      <w:pPr>
        <w:tabs>
          <w:tab w:val="left" w:pos="0"/>
        </w:tabs>
        <w:spacing w:line="360" w:lineRule="auto"/>
        <w:rPr>
          <w:sz w:val="22"/>
          <w:szCs w:val="22"/>
        </w:rPr>
      </w:pPr>
    </w:p>
    <w:p w:rsidR="00CD04B2" w:rsidRPr="006035AF" w:rsidRDefault="00CD04B2">
      <w:pPr>
        <w:tabs>
          <w:tab w:val="left" w:pos="0"/>
        </w:tabs>
        <w:spacing w:line="360" w:lineRule="auto"/>
        <w:rPr>
          <w:sz w:val="22"/>
          <w:szCs w:val="22"/>
        </w:rPr>
      </w:pPr>
    </w:p>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rsidTr="006035AF">
        <w:trPr>
          <w:trHeight w:val="414"/>
        </w:trPr>
        <w:tc>
          <w:tcPr>
            <w:tcW w:w="2294" w:type="dxa"/>
            <w:shd w:val="pct10" w:color="auto" w:fill="FFFFFF"/>
            <w:vAlign w:val="center"/>
          </w:tcPr>
          <w:p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rsidR="00CD04B2" w:rsidRPr="006035AF" w:rsidRDefault="002D604A">
            <w:pPr>
              <w:spacing w:before="120" w:after="120" w:line="276" w:lineRule="auto"/>
              <w:jc w:val="center"/>
              <w:rPr>
                <w:sz w:val="22"/>
                <w:szCs w:val="22"/>
              </w:rPr>
            </w:pPr>
            <w:proofErr w:type="spellStart"/>
            <w:r w:rsidRPr="006035AF">
              <w:rPr>
                <w:b/>
                <w:sz w:val="22"/>
                <w:szCs w:val="22"/>
              </w:rPr>
              <w:t>Organisation</w:t>
            </w:r>
            <w:proofErr w:type="spellEnd"/>
          </w:p>
        </w:tc>
        <w:tc>
          <w:tcPr>
            <w:tcW w:w="3610" w:type="dxa"/>
            <w:shd w:val="pct10" w:color="auto" w:fill="FFFFFF"/>
            <w:vAlign w:val="center"/>
          </w:tcPr>
          <w:p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rsidTr="006035AF">
        <w:trPr>
          <w:trHeight w:val="174"/>
        </w:trPr>
        <w:tc>
          <w:tcPr>
            <w:tcW w:w="2294" w:type="dxa"/>
            <w:shd w:val="clear" w:color="auto" w:fill="FFFFFF"/>
            <w:vAlign w:val="center"/>
          </w:tcPr>
          <w:p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proofErr w:type="spellStart"/>
            <w:r w:rsidRPr="006035AF">
              <w:rPr>
                <w:sz w:val="22"/>
                <w:szCs w:val="22"/>
              </w:rPr>
              <w:t>ngineer</w:t>
            </w:r>
            <w:proofErr w:type="spellEnd"/>
          </w:p>
        </w:tc>
      </w:tr>
    </w:tbl>
    <w:p w:rsidR="00CD04B2" w:rsidRPr="006035AF" w:rsidRDefault="00CD04B2">
      <w:pPr>
        <w:spacing w:line="276" w:lineRule="auto"/>
        <w:rPr>
          <w:b/>
          <w:sz w:val="22"/>
          <w:szCs w:val="22"/>
          <w:u w:val="single"/>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trPr>
          <w:trHeight w:val="503"/>
        </w:trPr>
        <w:tc>
          <w:tcPr>
            <w:tcW w:w="1841" w:type="dxa"/>
            <w:shd w:val="clear" w:color="auto" w:fill="E7E6DC"/>
            <w:vAlign w:val="center"/>
          </w:tcPr>
          <w:p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8</w:t>
            </w:r>
          </w:p>
        </w:tc>
      </w:tr>
      <w:tr w:rsidR="00CD04B2" w:rsidRPr="006035AF">
        <w:trPr>
          <w:trHeight w:val="53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Till date</w:t>
            </w:r>
          </w:p>
        </w:tc>
      </w:tr>
      <w:tr w:rsidR="00CD04B2" w:rsidRPr="006035AF">
        <w:trPr>
          <w:trHeight w:val="89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trPr>
          <w:trHeight w:val="1700"/>
        </w:trPr>
        <w:tc>
          <w:tcPr>
            <w:tcW w:w="1841"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rsidR="00CD04B2" w:rsidRPr="006035AF" w:rsidRDefault="002D604A">
            <w:pPr>
              <w:numPr>
                <w:ilvl w:val="0"/>
                <w:numId w:val="4"/>
              </w:numPr>
              <w:tabs>
                <w:tab w:val="left" w:pos="1080"/>
              </w:tabs>
              <w:spacing w:line="276" w:lineRule="auto"/>
              <w:jc w:val="both"/>
              <w:rPr>
                <w:sz w:val="22"/>
                <w:szCs w:val="22"/>
              </w:rPr>
            </w:pPr>
            <w:r w:rsidRPr="006035AF">
              <w:rPr>
                <w:sz w:val="22"/>
                <w:szCs w:val="22"/>
              </w:rPr>
              <w:t xml:space="preserve">Developed </w:t>
            </w:r>
            <w:proofErr w:type="spellStart"/>
            <w:r w:rsidRPr="006035AF">
              <w:rPr>
                <w:sz w:val="22"/>
                <w:szCs w:val="22"/>
              </w:rPr>
              <w:t>sql</w:t>
            </w:r>
            <w:proofErr w:type="spellEnd"/>
            <w:r w:rsidRPr="006035AF">
              <w:rPr>
                <w:sz w:val="22"/>
                <w:szCs w:val="22"/>
              </w:rPr>
              <w:t xml:space="preserve"> joins based as per business requirements.</w:t>
            </w:r>
          </w:p>
          <w:p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rsidR="00CD04B2" w:rsidRPr="006035AF" w:rsidRDefault="00CD04B2">
            <w:pPr>
              <w:tabs>
                <w:tab w:val="left" w:pos="360"/>
              </w:tabs>
              <w:spacing w:line="276" w:lineRule="auto"/>
              <w:ind w:left="360"/>
              <w:jc w:val="both"/>
              <w:rPr>
                <w:sz w:val="22"/>
                <w:szCs w:val="22"/>
              </w:rPr>
            </w:pP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rsidR="00CD04B2" w:rsidRPr="006035AF" w:rsidRDefault="002D604A">
            <w:pPr>
              <w:spacing w:before="120" w:after="120" w:line="276" w:lineRule="auto"/>
              <w:rPr>
                <w:sz w:val="22"/>
                <w:szCs w:val="22"/>
              </w:rPr>
            </w:pPr>
            <w:r w:rsidRPr="006035AF">
              <w:rPr>
                <w:sz w:val="22"/>
                <w:szCs w:val="22"/>
              </w:rPr>
              <w:t>SQL Server 2008R2.</w:t>
            </w: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rsidR="00CD04B2" w:rsidRPr="006035AF" w:rsidRDefault="00CD04B2">
      <w:pPr>
        <w:spacing w:after="120" w:line="276" w:lineRule="auto"/>
        <w:rPr>
          <w:sz w:val="22"/>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r>
    </w:p>
    <w:p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6674" w:rsidRDefault="00BB6674">
      <w:r>
        <w:separator/>
      </w:r>
    </w:p>
  </w:endnote>
  <w:endnote w:type="continuationSeparator" w:id="0">
    <w:p w:rsidR="00BB6674" w:rsidRDefault="00BB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6674" w:rsidRDefault="00BB6674">
      <w:r>
        <w:separator/>
      </w:r>
    </w:p>
  </w:footnote>
  <w:footnote w:type="continuationSeparator" w:id="0">
    <w:p w:rsidR="00BB6674" w:rsidRDefault="00BB6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4B2" w:rsidRPr="006035AF" w:rsidRDefault="00BF5622">
    <w:pPr>
      <w:pStyle w:val="Heading5"/>
      <w:jc w:val="left"/>
      <w:rPr>
        <w:rFonts w:ascii="Times New Roman" w:hAnsi="Times New Roman" w:cs="Times New Roman"/>
        <w:b w:val="0"/>
        <w:u w:val="none"/>
        <w:lang w:val="en-IN" w:eastAsia="en-IN"/>
      </w:rPr>
    </w:pPr>
    <w:proofErr w:type="spellStart"/>
    <w:r w:rsidRPr="006035AF">
      <w:rPr>
        <w:rFonts w:ascii="Times New Roman" w:hAnsi="Times New Roman" w:cs="Times New Roman"/>
        <w:b w:val="0"/>
        <w:u w:val="none"/>
        <w:lang w:val="en-IN" w:eastAsia="en-IN"/>
      </w:rPr>
      <w:t>Tatikonda</w:t>
    </w:r>
    <w:proofErr w:type="spellEnd"/>
    <w:r w:rsidRPr="006035AF">
      <w:rPr>
        <w:rFonts w:ascii="Times New Roman" w:hAnsi="Times New Roman" w:cs="Times New Roman"/>
        <w:b w:val="0"/>
        <w:u w:val="none"/>
        <w:lang w:val="en-IN" w:eastAsia="en-IN"/>
      </w:rPr>
      <w:t xml:space="preserve">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rsidR="00CC76BA" w:rsidRPr="006035AF" w:rsidRDefault="00CC76BA">
    <w:pPr>
      <w:rPr>
        <w:sz w:val="22"/>
        <w:szCs w:val="22"/>
        <w:lang w:eastAsia="en-IN"/>
      </w:rPr>
    </w:pPr>
  </w:p>
  <w:p w:rsidR="00CC76BA" w:rsidRPr="006035AF" w:rsidRDefault="00CC76BA">
    <w:pPr>
      <w:rPr>
        <w:sz w:val="22"/>
        <w:szCs w:val="22"/>
        <w:lang w:eastAsia="en-IN"/>
      </w:rPr>
    </w:pPr>
  </w:p>
  <w:p w:rsidR="00CD04B2" w:rsidRPr="006035AF" w:rsidRDefault="006035AF">
    <w:pPr>
      <w:rPr>
        <w:sz w:val="22"/>
        <w:szCs w:val="22"/>
        <w:lang w:eastAsia="en-IN"/>
      </w:rPr>
    </w:pPr>
    <w:r>
      <w:rPr>
        <w:noProof/>
      </w:rPr>
      <w:pict>
        <v:shapetype id="_x0000_t32" coordsize="21600,21600" o:spt="32" o:oned="t" path="m,l21600,21600e" filled="f">
          <v:path arrowok="t" fillok="f" o:connecttype="none"/>
          <o:lock v:ext="edit" shapetype="t"/>
        </v:shapetype>
        <v:shape id="AutoShape 27" o:spid="_x0000_s1025" type="#_x0000_t32" style="position:absolute;margin-left:-6pt;margin-top:9.75pt;width:444.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strokecolor="#ffcb05"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488788926">
    <w:abstractNumId w:val="0"/>
  </w:num>
  <w:num w:numId="2" w16cid:durableId="789782265">
    <w:abstractNumId w:val="3"/>
  </w:num>
  <w:num w:numId="3" w16cid:durableId="1541670104">
    <w:abstractNumId w:val="2"/>
  </w:num>
  <w:num w:numId="4" w16cid:durableId="98113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o:shapelayout v:ext="edit">
      <o:idmap v:ext="edit" data="1"/>
      <o:rules v:ext="edit">
        <o:r id="V:Rule1"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12EBF"/>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62AF1D81-5BBA-4C40-B9A6-3E7E9289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bidi="ar-SA"/>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Shreyash Hiwale</cp:lastModifiedBy>
  <cp:revision>2</cp:revision>
  <dcterms:created xsi:type="dcterms:W3CDTF">2024-03-20T08:53:00Z</dcterms:created>
  <dcterms:modified xsi:type="dcterms:W3CDTF">2024-03-20T08:53:00Z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