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00" w:after="20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Normal"/>
        <w:spacing w:lineRule="auto" w:line="240"/>
        <w:rPr>
          <w:bCs/>
          <w:sz w:val="2"/>
          <w:szCs w:val="2"/>
        </w:rPr>
      </w:pPr>
      <w:r>
        <w:rPr>
          <w:bCs/>
          <w:sz w:val="2"/>
          <w:szCs w:val="2"/>
        </w:rPr>
      </w:r>
    </w:p>
    <w:p>
      <w:pPr>
        <w:pStyle w:val="Header"/>
        <w:rPr/>
      </w:pPr>
      <w:r>
        <w:rPr/>
      </w:r>
    </w:p>
    <w:p>
      <w:pPr>
        <w:pStyle w:val="Heading1"/>
        <w:shd w:val="clear" w:color="auto" w:fill="000000" w:themeFill="text1"/>
        <w:rPr/>
      </w:pPr>
      <w:bookmarkStart w:id="0" w:name="_Toc318207158"/>
      <w:bookmarkEnd w:id="0"/>
      <w:r>
        <w:rPr/>
        <w:t>Project Introduction</w:t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b w:val="false"/>
          <w:b w:val="false"/>
          <w:bCs w:val="false"/>
          <w:color w:val="2D3238"/>
          <w:spacing w:val="5"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 w:val="false"/>
          <w:bCs w:val="false"/>
          <w:color w:val="2D3238"/>
          <w:spacing w:val="5"/>
          <w:sz w:val="32"/>
          <w:szCs w:val="32"/>
          <w:shd w:fill="FFFFFF" w:val="clear"/>
        </w:rPr>
        <w:t>Customer Personality Analysis is a detailed analysis of a company’s ideal customers. It helps a business to better understand its customers and makes it easier for them to modify products according to the specific needs, behaviors and concerns of different types of customers.</w:t>
      </w:r>
    </w:p>
    <w:p>
      <w:pPr>
        <w:pStyle w:val="Normal"/>
        <w:jc w:val="both"/>
        <w:rPr>
          <w:rFonts w:ascii="Times New Roman" w:hAnsi="Times New Roman" w:cs="Times New Roman"/>
          <w:b w:val="false"/>
          <w:b w:val="false"/>
          <w:bCs w:val="false"/>
          <w:color w:val="2D3238"/>
          <w:spacing w:val="5"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 w:val="false"/>
          <w:bCs w:val="false"/>
          <w:color w:val="2D3238"/>
          <w:spacing w:val="5"/>
          <w:sz w:val="32"/>
          <w:szCs w:val="32"/>
          <w:shd w:fill="FFFFFF" w:val="clear"/>
        </w:rPr>
      </w:r>
    </w:p>
    <w:p>
      <w:pPr>
        <w:pStyle w:val="Normal"/>
        <w:jc w:val="both"/>
        <w:rPr>
          <w:rFonts w:ascii="Times New Roman" w:hAnsi="Times New Roman" w:cs="Times New Roman"/>
          <w:b w:val="false"/>
          <w:b w:val="false"/>
          <w:bCs w:val="false"/>
          <w:color w:val="2D3238"/>
          <w:spacing w:val="5"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 w:val="false"/>
          <w:bCs w:val="false"/>
          <w:color w:val="2D3238"/>
          <w:spacing w:val="5"/>
          <w:sz w:val="32"/>
          <w:szCs w:val="32"/>
          <w:shd w:fill="FFFFFF" w:val="clear"/>
        </w:rPr>
        <w:t>Customer personality analysis helps a business to modify its product based on its target customers from different types of customer segments. For example, instead of spending money to market a new product to every customer in the company’s database, a company can analyze which customer segment is most likely to buy the product and then market the product only on that particular segment.</w:t>
      </w:r>
    </w:p>
    <w:p>
      <w:pPr>
        <w:pStyle w:val="Normal"/>
        <w:shd w:val="clear" w:color="auto" w:fill="FFFFFF"/>
        <w:spacing w:lineRule="auto" w:line="240" w:beforeAutospacing="1" w:afterAutospacing="1"/>
        <w:rPr>
          <w:rFonts w:ascii="Times New Roman" w:hAnsi="Times New Roman" w:cs="Times New Roman"/>
          <w:b w:val="false"/>
          <w:b w:val="false"/>
          <w:bCs w:val="false"/>
          <w:color w:val="2D3238"/>
          <w:spacing w:val="5"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 w:val="false"/>
          <w:bCs w:val="false"/>
          <w:color w:val="2D3238"/>
          <w:spacing w:val="5"/>
          <w:sz w:val="32"/>
          <w:szCs w:val="32"/>
          <w:shd w:fill="FFFFFF" w:val="clear"/>
        </w:rPr>
      </w:r>
      <w:r>
        <w:br w:type="page"/>
      </w:r>
    </w:p>
    <w:p>
      <w:pPr>
        <w:pStyle w:val="Normal"/>
        <w:shd w:val="clear" w:color="auto" w:fill="FFFFFF"/>
        <w:spacing w:lineRule="auto" w:line="240" w:beforeAutospacing="1" w:afterAutospacing="1"/>
        <w:rPr/>
      </w:pPr>
      <w:r>
        <w:rPr/>
      </w:r>
    </w:p>
    <w:p>
      <w:pPr>
        <w:pStyle w:val="Heading1"/>
        <w:shd w:val="clear" w:color="auto" w:fill="000000" w:themeFill="text1"/>
        <w:rPr/>
      </w:pPr>
      <w:r>
        <w:rPr/>
        <w:t>Analysis OBjectives</w:t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Here are the list of question whose analysis which be given below.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Data Analysis using statistical methods.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Data Analysis using conditional filtering when Marital_Status is Single.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Data Analysis using conditional filtering when Education is PhD.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Data Analysis by grouping the data on the basis of Education.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Data Analysis using sorting the data in ascending/descending order.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lang w:val="en-IN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Data Analysis after sorting the data on the basis of ID, filtering ony PhD students and group by on their marital status.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Data Analysis after sorting the data on the basis of ID, filtering ony Single and group by on their Education status.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Visualize data of expenditure on the basis of Education using a chart with proper headings and legends.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Visualize data of wine expenditure on the basis of Education using a chart with proper headings and legends.</w:t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cs="Times New Roman" w:ascii="Times New Roman" w:hAnsi="Times New Roman"/>
          <w:bCs/>
          <w:sz w:val="32"/>
          <w:szCs w:val="32"/>
          <w:lang w:val="en-IN"/>
        </w:rPr>
        <w:t>Visualize data of Fruits expenditure on the basis of Education using a chart with proper headings and legends.</w:t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Heading1"/>
        <w:shd w:val="clear" w:color="auto" w:fill="000000" w:themeFill="text1"/>
        <w:rPr/>
      </w:pPr>
      <w:r>
        <w:rPr/>
        <w:t xml:space="preserve">Data Acquisition and Cleaning 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Code to read the data from Excel / CSV / HTML.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cs="Times New Roman" w:ascii="Times New Roman" w:hAnsi="Times New Roman"/>
          <w:sz w:val="24"/>
          <w:szCs w:val="24"/>
          <w:lang w:bidi="en-US"/>
        </w:rPr>
        <w:t xml:space="preserve">To read the dataset in xlsx format, we will load it into Pandas data frame but first let’s import the pandas library and set an alias by typing </w:t>
      </w:r>
      <w:r>
        <w:rPr>
          <w:rFonts w:cs="Times New Roman" w:ascii="Times New Roman" w:hAnsi="Times New Roman"/>
          <w:b/>
          <w:sz w:val="24"/>
          <w:szCs w:val="24"/>
          <w:lang w:bidi="en-US"/>
        </w:rPr>
        <w:t>“import pandas as pd”</w:t>
      </w:r>
      <w:r>
        <w:rPr>
          <w:rFonts w:cs="Times New Roman" w:ascii="Times New Roman" w:hAnsi="Times New Roman"/>
          <w:sz w:val="24"/>
          <w:szCs w:val="24"/>
          <w:lang w:bidi="en-US"/>
        </w:rPr>
        <w:t xml:space="preserve">. After importing the library with the alias </w:t>
      </w:r>
      <w:r>
        <w:rPr>
          <w:rFonts w:cs="Times New Roman" w:ascii="Times New Roman" w:hAnsi="Times New Roman"/>
          <w:b/>
          <w:sz w:val="24"/>
          <w:szCs w:val="24"/>
          <w:lang w:bidi="en-US"/>
        </w:rPr>
        <w:t>“pd”</w:t>
      </w:r>
      <w:r>
        <w:rPr>
          <w:rFonts w:cs="Times New Roman" w:ascii="Times New Roman" w:hAnsi="Times New Roman"/>
          <w:sz w:val="24"/>
          <w:szCs w:val="24"/>
          <w:lang w:bidi="en-US"/>
        </w:rPr>
        <w:t>, let us load the .csv file using the following line of code: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cs="Times New Roman" w:ascii="Times New Roman" w:hAnsi="Times New Roman"/>
          <w:sz w:val="24"/>
          <w:szCs w:val="24"/>
          <w:lang w:bidi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-59055</wp:posOffset>
            </wp:positionH>
            <wp:positionV relativeFrom="paragraph">
              <wp:posOffset>111760</wp:posOffset>
            </wp:positionV>
            <wp:extent cx="5790565" cy="21913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29" t="3197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cs="Times New Roman" w:ascii="Times New Roman" w:hAnsi="Times New Roman"/>
          <w:sz w:val="24"/>
          <w:szCs w:val="24"/>
          <w:lang w:bidi="en-US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cs="Times New Roman" w:ascii="Times New Roman" w:hAnsi="Times New Roman"/>
          <w:sz w:val="24"/>
          <w:szCs w:val="24"/>
          <w:lang w:bidi="en-US"/>
        </w:rPr>
        <w:t>Here we have import our csv files and read through pandas library.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Here the xlsx file can be read through (Pandas library) and store in </w:t>
      </w:r>
      <w:r>
        <w:rPr>
          <w:rFonts w:cs="Times New Roman" w:ascii="Times New Roman" w:hAnsi="Times New Roman"/>
          <w:b/>
          <w:sz w:val="24"/>
          <w:szCs w:val="24"/>
        </w:rPr>
        <w:t>data Dataframe</w:t>
      </w:r>
      <w:r>
        <w:rPr>
          <w:rFonts w:cs="Times New Roman" w:ascii="Times New Roman" w:hAnsi="Times New Roman"/>
          <w:sz w:val="24"/>
          <w:szCs w:val="24"/>
        </w:rPr>
        <w:t xml:space="preserve">. The Dataframe can be shown through </w:t>
      </w:r>
      <w:r>
        <w:rPr>
          <w:rFonts w:cs="Times New Roman" w:ascii="Times New Roman" w:hAnsi="Times New Roman"/>
          <w:b/>
          <w:sz w:val="24"/>
          <w:szCs w:val="24"/>
        </w:rPr>
        <w:t>.head()</w:t>
      </w:r>
      <w:r>
        <w:rPr>
          <w:rFonts w:cs="Times New Roman" w:ascii="Times New Roman" w:hAnsi="Times New Roman"/>
          <w:sz w:val="24"/>
          <w:szCs w:val="24"/>
        </w:rPr>
        <w:t>. The number of rows we want to show, that number we have to pass in head parentheses as an argument.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Now if we want to describe our dataframe for our better understanding to know the stats. and other parameter that our dataset should follow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-22225</wp:posOffset>
            </wp:positionV>
            <wp:extent cx="5731510" cy="2302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853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5731510" cy="2162810"/>
            <wp:effectExtent l="0" t="0" r="0" b="0"/>
            <wp:wrapSquare wrapText="largest"/>
            <wp:docPr id="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287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Clean the unnecessary data, by removing, replace the missing data and renaming the columns.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Dataset generally contains some null value, which is generally caused by misplacing some values. So its necessary to clean this mess from our dataset for better visualization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-100965</wp:posOffset>
            </wp:positionH>
            <wp:positionV relativeFrom="paragraph">
              <wp:posOffset>-153035</wp:posOffset>
            </wp:positionV>
            <wp:extent cx="5731510" cy="19665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89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-67310</wp:posOffset>
            </wp:positionH>
            <wp:positionV relativeFrom="paragraph">
              <wp:posOffset>-80645</wp:posOffset>
            </wp:positionV>
            <wp:extent cx="5731510" cy="20586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610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 the above diagram we see there is no columns of this dataset containing null value.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shd w:val="clear" w:color="auto" w:fill="000000" w:themeFill="text1"/>
        <w:rPr/>
      </w:pPr>
      <w:r>
        <w:rPr/>
        <w:t>Data and Exploratory Analysis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Code and its output with Explanation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 Analysis using statistical methods.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This data gives the estimated amount to various statistical methods that can be applied.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228600</wp:posOffset>
            </wp:positionH>
            <wp:positionV relativeFrom="paragraph">
              <wp:posOffset>76200</wp:posOffset>
            </wp:positionV>
            <wp:extent cx="5274310" cy="19475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431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 Analysis using conditional filtering when Marital_Status is Single.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ind w:hanging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228600</wp:posOffset>
            </wp:positionH>
            <wp:positionV relativeFrom="paragraph">
              <wp:posOffset>76835</wp:posOffset>
            </wp:positionV>
            <wp:extent cx="5274310" cy="20078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227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228600</wp:posOffset>
            </wp:positionH>
            <wp:positionV relativeFrom="paragraph">
              <wp:posOffset>38735</wp:posOffset>
            </wp:positionV>
            <wp:extent cx="5274310" cy="13430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4724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 Analysis using conditional filtering when Education is PhD.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-179070</wp:posOffset>
            </wp:positionH>
            <wp:positionV relativeFrom="paragraph">
              <wp:posOffset>6985</wp:posOffset>
            </wp:positionV>
            <wp:extent cx="6401435" cy="218948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930" t="31339" r="8995" b="18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 Analysis by grouping the data on the basis of Education.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-567690</wp:posOffset>
            </wp:positionH>
            <wp:positionV relativeFrom="paragraph">
              <wp:posOffset>36830</wp:posOffset>
            </wp:positionV>
            <wp:extent cx="6840855" cy="211201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965" t="35271" r="9825" b="20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  <w:r>
        <w:br w:type="page"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 Analysis using sorting the data in ascending/descending order.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-203200</wp:posOffset>
            </wp:positionH>
            <wp:positionV relativeFrom="paragraph">
              <wp:posOffset>131445</wp:posOffset>
            </wp:positionV>
            <wp:extent cx="6334125" cy="265747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717" t="33150" r="8356" b="4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 Analysis after sorting the data on the basis of ID, filtering ony PhD students and group by on their marital status.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-180975</wp:posOffset>
            </wp:positionH>
            <wp:positionV relativeFrom="paragraph">
              <wp:posOffset>-3175</wp:posOffset>
            </wp:positionV>
            <wp:extent cx="6318250" cy="20237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135" t="31634" r="9629" b="21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  <w:r>
        <w:br w:type="page"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Data Analysis after sorting the data on the basis of ID, filtering ony Single and group by on their Education status.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-13335</wp:posOffset>
            </wp:positionH>
            <wp:positionV relativeFrom="paragraph">
              <wp:posOffset>71755</wp:posOffset>
            </wp:positionV>
            <wp:extent cx="5981700" cy="1682115"/>
            <wp:effectExtent l="0" t="0" r="0" b="0"/>
            <wp:wrapSquare wrapText="largest"/>
            <wp:docPr id="1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356" t="31137" r="10063" b="28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shd w:val="clear" w:color="auto" w:fill="000000" w:themeFill="text1"/>
        <w:rPr/>
      </w:pPr>
      <w:r>
        <w:rPr/>
        <w:t>Data Analysis – Visualization</w:t>
      </w:r>
    </w:p>
    <w:p>
      <w:pPr>
        <w:pStyle w:val="Normal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Code and its output with vizualization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Visualize data of expenditure on the basis of Education using a chart with proper headings and legends.</w:t>
      </w:r>
    </w:p>
    <w:p>
      <w:pPr>
        <w:pStyle w:val="ListParagraph"/>
        <w:numPr>
          <w:ilvl w:val="0"/>
          <w:numId w:val="0"/>
        </w:numPr>
        <w:ind w:left="1440" w:hanging="0"/>
        <w:rPr>
          <w:b/>
          <w:b/>
          <w:bCs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b/>
          <w:b/>
          <w:bCs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Cod</w:t>
      </w:r>
      <w:r>
        <w:rPr>
          <w:rFonts w:cs="Times New Roman" w:ascii="Times New Roman" w:hAnsi="Times New Roman"/>
          <w:b/>
          <w:sz w:val="24"/>
          <w:szCs w:val="24"/>
        </w:rPr>
        <w:t>e:-</w:t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338455</wp:posOffset>
            </wp:positionH>
            <wp:positionV relativeFrom="paragraph">
              <wp:posOffset>117475</wp:posOffset>
            </wp:positionV>
            <wp:extent cx="5563870" cy="208089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833" t="36491" r="9084" b="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4"/>
          <w:szCs w:val="24"/>
        </w:rPr>
        <w:t>Output</w:t>
      </w:r>
      <w:r>
        <w:rPr>
          <w:rFonts w:cs="Times New Roman" w:ascii="Times New Roman" w:hAnsi="Times New Roman"/>
          <w:b/>
          <w:sz w:val="28"/>
          <w:szCs w:val="28"/>
        </w:rPr>
        <w:t>:-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drawing>
          <wp:inline distT="0" distB="0" distL="0" distR="0">
            <wp:extent cx="3479165" cy="2711450"/>
            <wp:effectExtent l="0" t="0" r="0" b="0"/>
            <wp:docPr id="15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Visualize data of wine expenditure on the basis of Education using a chart with proper headings and legends.</w:t>
      </w:r>
    </w:p>
    <w:p>
      <w:pPr>
        <w:pStyle w:val="ListParagraph"/>
        <w:numPr>
          <w:ilvl w:val="0"/>
          <w:numId w:val="0"/>
        </w:numPr>
        <w:ind w:left="1440" w:hanging="0"/>
        <w:rPr>
          <w:b/>
          <w:b/>
          <w:bCs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b/>
          <w:b/>
          <w:bCs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Cod</w:t>
      </w:r>
      <w:r>
        <w:rPr>
          <w:rFonts w:cs="Times New Roman" w:ascii="Times New Roman" w:hAnsi="Times New Roman"/>
          <w:b/>
          <w:sz w:val="24"/>
          <w:szCs w:val="24"/>
        </w:rPr>
        <w:t>e:-</w:t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-36830</wp:posOffset>
            </wp:positionH>
            <wp:positionV relativeFrom="paragraph">
              <wp:posOffset>5080</wp:posOffset>
            </wp:positionV>
            <wp:extent cx="5916930" cy="186880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8669" t="32343" r="10082" b="2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Output</w:t>
      </w:r>
      <w:r>
        <w:rPr>
          <w:rFonts w:cs="Times New Roman" w:ascii="Times New Roman" w:hAnsi="Times New Roman"/>
          <w:b/>
          <w:bCs/>
          <w:sz w:val="28"/>
          <w:szCs w:val="28"/>
        </w:rPr>
        <w:t>:-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276860</wp:posOffset>
            </wp:positionH>
            <wp:positionV relativeFrom="paragraph">
              <wp:posOffset>118110</wp:posOffset>
            </wp:positionV>
            <wp:extent cx="5131435" cy="227711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8561" t="34906" r="899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  <w:t>Visualize data of Fruits expenditure on the basis of Education using a chart with proper headings and legends.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Cod</w:t>
      </w:r>
      <w:r>
        <w:rPr>
          <w:rFonts w:cs="Times New Roman" w:ascii="Times New Roman" w:hAnsi="Times New Roman"/>
          <w:b/>
          <w:sz w:val="24"/>
          <w:szCs w:val="24"/>
        </w:rPr>
        <w:t>e:-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-27940</wp:posOffset>
            </wp:positionH>
            <wp:positionV relativeFrom="paragraph">
              <wp:posOffset>170815</wp:posOffset>
            </wp:positionV>
            <wp:extent cx="6109970" cy="195389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7847" t="33794" r="10082" b="19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4"/>
          <w:szCs w:val="24"/>
        </w:rPr>
        <w:t>Output</w:t>
      </w:r>
      <w:r>
        <w:rPr>
          <w:rFonts w:cs="Times New Roman" w:ascii="Times New Roman" w:hAnsi="Times New Roman"/>
          <w:b/>
          <w:sz w:val="28"/>
          <w:szCs w:val="28"/>
        </w:rPr>
        <w:t>:-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293370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shd w:val="clear" w:color="auto" w:fill="000000" w:themeFill="text1"/>
        <w:rPr/>
      </w:pPr>
      <w:bookmarkStart w:id="1" w:name="_Toc3182071581"/>
      <w:bookmarkEnd w:id="1"/>
      <w:r>
        <w:rPr/>
        <w:t>Executive Summary</w:t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CONCLUSION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  <w:shd w:fill="F6F9FE" w:val="clear"/>
        </w:rPr>
      </w:pPr>
      <w:r>
        <w:rPr>
          <w:rFonts w:cs="Times New Roman" w:ascii="Times New Roman" w:hAnsi="Times New Roman"/>
          <w:sz w:val="24"/>
          <w:szCs w:val="24"/>
          <w:shd w:fill="F6F9FE" w:val="clear"/>
        </w:rPr>
        <w:t>From the above observations, we concluded that the biggest customers of wines are:</w:t>
      </w:r>
    </w:p>
    <w:p>
      <w:pPr>
        <w:pStyle w:val="Normal"/>
        <w:numPr>
          <w:ilvl w:val="0"/>
          <w:numId w:val="6"/>
        </w:numPr>
        <w:jc w:val="both"/>
        <w:rPr/>
      </w:pPr>
      <w:r>
        <w:rPr>
          <w:rFonts w:cs="Times New Roman" w:ascii="Times New Roman" w:hAnsi="Times New Roman"/>
          <w:sz w:val="24"/>
          <w:szCs w:val="24"/>
          <w:shd w:fill="F6F9FE" w:val="clear"/>
        </w:rPr>
        <w:t>Customers with an average income of around $69,500.</w:t>
      </w:r>
    </w:p>
    <w:p>
      <w:pPr>
        <w:pStyle w:val="Normal"/>
        <w:numPr>
          <w:ilvl w:val="0"/>
          <w:numId w:val="6"/>
        </w:numPr>
        <w:jc w:val="both"/>
        <w:rPr/>
      </w:pPr>
      <w:r>
        <w:rPr>
          <w:rFonts w:cs="Times New Roman" w:ascii="Times New Roman" w:hAnsi="Times New Roman"/>
          <w:sz w:val="24"/>
          <w:szCs w:val="24"/>
          <w:shd w:fill="F6F9FE" w:val="clear"/>
        </w:rPr>
        <w:t>Customers with an average total spend of approximately $1,252.</w:t>
      </w:r>
    </w:p>
    <w:p>
      <w:pPr>
        <w:pStyle w:val="Normal"/>
        <w:numPr>
          <w:ilvl w:val="0"/>
          <w:numId w:val="6"/>
        </w:numPr>
        <w:jc w:val="both"/>
        <w:rPr/>
      </w:pPr>
      <w:r>
        <w:rPr>
          <w:rFonts w:cs="Times New Roman" w:ascii="Times New Roman" w:hAnsi="Times New Roman"/>
          <w:sz w:val="24"/>
          <w:szCs w:val="24"/>
          <w:shd w:fill="F6F9FE" w:val="clear"/>
        </w:rPr>
        <w:t>Customers registered with the company for approximately 21 months.</w:t>
      </w:r>
    </w:p>
    <w:p>
      <w:pPr>
        <w:pStyle w:val="Normal"/>
        <w:numPr>
          <w:ilvl w:val="0"/>
          <w:numId w:val="6"/>
        </w:numPr>
        <w:jc w:val="both"/>
        <w:rPr/>
      </w:pPr>
      <w:r>
        <w:rPr>
          <w:rFonts w:cs="Times New Roman" w:ascii="Times New Roman" w:hAnsi="Times New Roman"/>
          <w:sz w:val="24"/>
          <w:szCs w:val="24"/>
          <w:shd w:fill="F6F9FE" w:val="clear"/>
        </w:rPr>
        <w:t>Customers with a graduate degree.</w:t>
      </w:r>
    </w:p>
    <w:p>
      <w:pPr>
        <w:pStyle w:val="Normal"/>
        <w:numPr>
          <w:ilvl w:val="0"/>
          <w:numId w:val="6"/>
        </w:numPr>
        <w:jc w:val="both"/>
        <w:rPr/>
      </w:pPr>
      <w:r>
        <w:rPr>
          <w:rFonts w:cs="Times New Roman" w:ascii="Times New Roman" w:hAnsi="Times New Roman"/>
          <w:sz w:val="24"/>
          <w:szCs w:val="24"/>
          <w:shd w:fill="F6F9FE" w:val="clear"/>
        </w:rPr>
        <w:t>And customers who are also heavy consumers of meat products.</w:t>
      </w:r>
    </w:p>
    <w:p>
      <w:pPr>
        <w:pStyle w:val="Normal"/>
        <w:numPr>
          <w:ilvl w:val="0"/>
          <w:numId w:val="0"/>
        </w:numPr>
        <w:ind w:left="970" w:hanging="0"/>
        <w:jc w:val="both"/>
        <w:rPr>
          <w:rFonts w:ascii="Times New Roman" w:hAnsi="Times New Roman" w:cs="Times New Roman"/>
          <w:sz w:val="24"/>
          <w:szCs w:val="24"/>
          <w:shd w:fill="F6F9FE" w:val="clear"/>
        </w:rPr>
      </w:pPr>
      <w:r>
        <w:rPr>
          <w:rFonts w:cs="Times New Roman" w:ascii="Times New Roman" w:hAnsi="Times New Roman"/>
          <w:sz w:val="24"/>
          <w:szCs w:val="24"/>
          <w:shd w:fill="F6F9FE" w:val="clear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cs="Times New Roman" w:ascii="Times New Roman" w:hAnsi="Times New Roman"/>
          <w:sz w:val="24"/>
          <w:szCs w:val="24"/>
          <w:lang w:val="en-IN"/>
        </w:rPr>
      </w:r>
    </w:p>
    <w:p>
      <w:pPr>
        <w:pStyle w:val="Heading1"/>
        <w:shd w:val="clear" w:color="auto" w:fill="000000" w:themeFill="text1"/>
        <w:rPr/>
      </w:pPr>
      <w:bookmarkStart w:id="2" w:name="_Toc348785463"/>
      <w:bookmarkStart w:id="3" w:name="_Toc370889635"/>
      <w:r>
        <w:rPr/>
        <w:t>References</w:t>
      </w:r>
      <w:bookmarkEnd w:id="2"/>
      <w:bookmarkEnd w:id="3"/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InternetLink"/>
          <w:rFonts w:cs="Times New Roman" w:ascii="Times New Roman" w:hAnsi="Times New Roman"/>
          <w:sz w:val="24"/>
          <w:szCs w:val="24"/>
        </w:rPr>
        <w:t>https://pandas.pydata.org/docs/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InternetLink"/>
          <w:rFonts w:cs="Times New Roman" w:ascii="Times New Roman" w:hAnsi="Times New Roman"/>
          <w:sz w:val="24"/>
          <w:szCs w:val="24"/>
        </w:rPr>
        <w:t>https://www.kaggle.com/imakash3011/customer-personality-analysis</w:t>
      </w:r>
    </w:p>
    <w:p>
      <w:pPr>
        <w:pStyle w:val="ListParagraph"/>
        <w:numPr>
          <w:ilvl w:val="0"/>
          <w:numId w:val="5"/>
        </w:numPr>
        <w:jc w:val="left"/>
        <w:rPr/>
      </w:pPr>
      <w:r>
        <w:rPr>
          <w:rStyle w:val="InternetLink"/>
          <w:rFonts w:cs="Times New Roman" w:ascii="Times New Roman" w:hAnsi="Times New Roman"/>
          <w:sz w:val="24"/>
          <w:szCs w:val="24"/>
        </w:rPr>
        <w:t>https://www.w3schools.com/python/pandas/pandas_plotting.asp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bookmarkStart w:id="4" w:name="_GoBack"/>
      <w:bookmarkStart w:id="5" w:name="_GoBack"/>
      <w:bookmarkEnd w:id="5"/>
    </w:p>
    <w:p>
      <w:pPr>
        <w:pStyle w:val="Normal"/>
        <w:spacing w:lineRule="auto" w:line="240" w:before="200" w:after="200"/>
        <w:rPr>
          <w:sz w:val="2"/>
          <w:szCs w:val="2"/>
        </w:rPr>
      </w:pPr>
      <w:r>
        <w:rPr/>
      </w:r>
    </w:p>
    <w:sectPr>
      <w:type w:val="nextPage"/>
      <w:pgSz w:w="11906" w:h="16838"/>
      <w:pgMar w:left="1440" w:right="1440" w:gutter="0" w:header="0" w:top="2006" w:footer="0" w:bottom="1440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Arimo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ousine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4"/>
        <w:i w:val="false"/>
        <w:b w:val="false"/>
        <w:rFonts w:ascii="Calibri" w:hAnsi="Calibri" w:cs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970"/>
        </w:tabs>
        <w:ind w:left="970" w:hanging="360"/>
      </w:pPr>
      <w:rPr/>
    </w:lvl>
    <w:lvl w:ilvl="1">
      <w:start w:val="1"/>
      <w:numFmt w:val="decimal"/>
      <w:lvlText w:val="%2."/>
      <w:lvlJc w:val="left"/>
      <w:pPr>
        <w:tabs>
          <w:tab w:val="num" w:pos="1330"/>
        </w:tabs>
        <w:ind w:left="1330" w:hanging="360"/>
      </w:pPr>
      <w:rPr/>
    </w:lvl>
    <w:lvl w:ilvl="2">
      <w:start w:val="1"/>
      <w:numFmt w:val="decimal"/>
      <w:lvlText w:val="%3."/>
      <w:lvlJc w:val="left"/>
      <w:pPr>
        <w:tabs>
          <w:tab w:val="num" w:pos="1690"/>
        </w:tabs>
        <w:ind w:left="1690" w:hanging="360"/>
      </w:pPr>
      <w:rPr/>
    </w:lvl>
    <w:lvl w:ilvl="3">
      <w:start w:val="1"/>
      <w:numFmt w:val="decimal"/>
      <w:lvlText w:val="%4."/>
      <w:lvlJc w:val="left"/>
      <w:pPr>
        <w:tabs>
          <w:tab w:val="num" w:pos="2050"/>
        </w:tabs>
        <w:ind w:left="2050" w:hanging="360"/>
      </w:pPr>
      <w:rPr/>
    </w:lvl>
    <w:lvl w:ilvl="4">
      <w:start w:val="1"/>
      <w:numFmt w:val="decimal"/>
      <w:lvlText w:val="%5."/>
      <w:lvlJc w:val="left"/>
      <w:pPr>
        <w:tabs>
          <w:tab w:val="num" w:pos="2410"/>
        </w:tabs>
        <w:ind w:left="2410" w:hanging="360"/>
      </w:pPr>
      <w:rPr/>
    </w:lvl>
    <w:lvl w:ilvl="5">
      <w:start w:val="1"/>
      <w:numFmt w:val="decimal"/>
      <w:lvlText w:val="%6."/>
      <w:lvlJc w:val="left"/>
      <w:pPr>
        <w:tabs>
          <w:tab w:val="num" w:pos="2770"/>
        </w:tabs>
        <w:ind w:left="2770" w:hanging="360"/>
      </w:pPr>
      <w:rPr/>
    </w:lvl>
    <w:lvl w:ilvl="6">
      <w:start w:val="1"/>
      <w:numFmt w:val="decimal"/>
      <w:lvlText w:val="%7."/>
      <w:lvlJc w:val="left"/>
      <w:pPr>
        <w:tabs>
          <w:tab w:val="num" w:pos="3130"/>
        </w:tabs>
        <w:ind w:left="3130" w:hanging="360"/>
      </w:pPr>
      <w:rPr/>
    </w:lvl>
    <w:lvl w:ilvl="7">
      <w:start w:val="1"/>
      <w:numFmt w:val="decimal"/>
      <w:lvlText w:val="%8."/>
      <w:lvlJc w:val="left"/>
      <w:pPr>
        <w:tabs>
          <w:tab w:val="num" w:pos="3490"/>
        </w:tabs>
        <w:ind w:left="3490" w:hanging="360"/>
      </w:pPr>
      <w:rPr/>
    </w:lvl>
    <w:lvl w:ilvl="8">
      <w:start w:val="1"/>
      <w:numFmt w:val="decimal"/>
      <w:lvlText w:val="%9."/>
      <w:lvlJc w:val="left"/>
      <w:pPr>
        <w:tabs>
          <w:tab w:val="num" w:pos="3850"/>
        </w:tabs>
        <w:ind w:left="385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Arial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132db"/>
    <w:pPr>
      <w:widowControl/>
      <w:suppressAutoHyphens w:val="true"/>
      <w:bidi w:val="0"/>
      <w:spacing w:lineRule="auto" w:line="276" w:before="200" w:after="200"/>
      <w:jc w:val="left"/>
    </w:pPr>
    <w:rPr>
      <w:rFonts w:ascii="Calibri" w:hAnsi="Calibri" w:eastAsia="" w:cs="Arial" w:asciiTheme="minorHAnsi" w:cstheme="minorBidi" w:eastAsiaTheme="minorEastAsia" w:hAnsiTheme="minorHAnsi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32db"/>
    <w:pPr>
      <w:pBdr>
        <w:top w:val="single" w:sz="24" w:space="0" w:color="549E39"/>
        <w:left w:val="single" w:sz="24" w:space="0" w:color="549E39"/>
        <w:bottom w:val="single" w:sz="24" w:space="0" w:color="549E39"/>
        <w:right w:val="single" w:sz="24" w:space="0" w:color="549E39"/>
      </w:pBdr>
      <w:shd w:val="clear" w:color="auto" w:fill="549E39" w:themeFill="accent1"/>
      <w:spacing w:before="200"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2db"/>
    <w:pPr>
      <w:pBdr>
        <w:top w:val="single" w:sz="24" w:space="0" w:color="DAEFD3"/>
        <w:left w:val="single" w:sz="24" w:space="0" w:color="DAEFD3"/>
        <w:bottom w:val="single" w:sz="24" w:space="0" w:color="DAEFD3"/>
        <w:right w:val="single" w:sz="24" w:space="0" w:color="DAEFD3"/>
      </w:pBdr>
      <w:shd w:val="clear" w:color="auto" w:fill="DAEFD3" w:themeFill="accent1" w:themeFillTint="33"/>
      <w:spacing w:before="200"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32db"/>
    <w:pPr>
      <w:pBdr>
        <w:top w:val="single" w:sz="6" w:space="2" w:color="549E39"/>
        <w:left w:val="single" w:sz="6" w:space="2" w:color="549E39"/>
      </w:pBdr>
      <w:spacing w:before="300" w:after="0"/>
      <w:outlineLvl w:val="2"/>
    </w:pPr>
    <w:rPr>
      <w:caps/>
      <w:color w:val="294E1C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2db"/>
    <w:pPr>
      <w:pBdr>
        <w:top w:val="dotted" w:sz="6" w:space="2" w:color="549E39"/>
        <w:left w:val="dotted" w:sz="6" w:space="2" w:color="549E39"/>
      </w:pBdr>
      <w:spacing w:before="300" w:after="0"/>
      <w:outlineLvl w:val="3"/>
    </w:pPr>
    <w:rPr>
      <w:caps/>
      <w:color w:val="3E762A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2db"/>
    <w:pPr>
      <w:pBdr>
        <w:bottom w:val="single" w:sz="6" w:space="1" w:color="549E39"/>
      </w:pBdr>
      <w:spacing w:before="300" w:after="0"/>
      <w:outlineLvl w:val="4"/>
    </w:pPr>
    <w:rPr>
      <w:caps/>
      <w:color w:val="3E762A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2db"/>
    <w:pPr>
      <w:pBdr>
        <w:bottom w:val="dotted" w:sz="6" w:space="1" w:color="549E39"/>
      </w:pBdr>
      <w:spacing w:before="300" w:after="0"/>
      <w:outlineLvl w:val="5"/>
    </w:pPr>
    <w:rPr>
      <w:caps/>
      <w:color w:val="3E762A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2db"/>
    <w:pPr>
      <w:spacing w:before="300" w:after="0"/>
      <w:outlineLvl w:val="6"/>
    </w:pPr>
    <w:rPr>
      <w:caps/>
      <w:color w:val="3E762A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2d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2d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123e7"/>
    <w:rPr/>
  </w:style>
  <w:style w:type="character" w:styleId="TitleChar" w:customStyle="1">
    <w:name w:val="Title Char"/>
    <w:basedOn w:val="DefaultParagraphFont"/>
    <w:link w:val="Title"/>
    <w:uiPriority w:val="10"/>
    <w:qFormat/>
    <w:rsid w:val="007132db"/>
    <w:rPr>
      <w:caps/>
      <w:color w:val="549E39" w:themeColor="accent1"/>
      <w:spacing w:val="10"/>
      <w:kern w:val="2"/>
      <w:sz w:val="52"/>
      <w:szCs w:val="52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b3b11"/>
    <w:rPr>
      <w:rFonts w:ascii="Segoe UI" w:hAnsi="Segoe UI" w:cs="Segoe UI"/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039f6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b733d5"/>
    <w:rPr>
      <w:rFonts w:ascii="Courier New" w:hAnsi="Courier New" w:eastAsia="Times New Roman" w:cs="Courier New"/>
      <w:sz w:val="20"/>
      <w:szCs w:val="20"/>
    </w:rPr>
  </w:style>
  <w:style w:type="character" w:styleId="Tgc" w:customStyle="1">
    <w:name w:val="_tgc"/>
    <w:basedOn w:val="DefaultParagraphFont"/>
    <w:qFormat/>
    <w:rsid w:val="00d34bd6"/>
    <w:rPr/>
  </w:style>
  <w:style w:type="character" w:styleId="InternetLink">
    <w:name w:val="Hyperlink"/>
    <w:basedOn w:val="DefaultParagraphFont"/>
    <w:uiPriority w:val="99"/>
    <w:unhideWhenUsed/>
    <w:rsid w:val="00c63930"/>
    <w:rPr>
      <w:color w:val="0000FF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b36dad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b36dad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b36dad"/>
    <w:rPr>
      <w:b/>
      <w:bCs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132db"/>
    <w:rPr>
      <w:caps/>
      <w:spacing w:val="15"/>
      <w:shd w:fill="DAEFD3" w:val="clear"/>
    </w:rPr>
  </w:style>
  <w:style w:type="character" w:styleId="BodyTextChar" w:customStyle="1">
    <w:name w:val="Body Text Char"/>
    <w:basedOn w:val="DefaultParagraphFont"/>
    <w:link w:val="BodyText"/>
    <w:uiPriority w:val="1"/>
    <w:qFormat/>
    <w:rsid w:val="00e45bb3"/>
    <w:rPr>
      <w:rFonts w:ascii="Calibri" w:hAnsi="Calibri" w:eastAsia="Calibri" w:cs="Calibri"/>
      <w:sz w:val="20"/>
      <w:szCs w:val="24"/>
    </w:rPr>
  </w:style>
  <w:style w:type="character" w:styleId="A" w:customStyle="1">
    <w:name w:val="A"/>
    <w:basedOn w:val="DefaultParagraphFont"/>
    <w:uiPriority w:val="99"/>
    <w:qFormat/>
    <w:rsid w:val="005e0813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7132db"/>
    <w:rPr>
      <w:b/>
      <w:bCs/>
      <w:caps/>
      <w:color w:val="FFFFFF" w:themeColor="background1"/>
      <w:spacing w:val="15"/>
      <w:shd w:fill="549E39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7132db"/>
    <w:rPr>
      <w:caps/>
      <w:color w:val="294E1C" w:themeColor="accent1" w:themeShade="7f"/>
      <w:spacing w:val="15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7132db"/>
    <w:rPr>
      <w:caps/>
      <w:color w:val="3E762A" w:themeColor="accent1" w:themeShade="b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7132db"/>
    <w:rPr>
      <w:caps/>
      <w:color w:val="3E762A" w:themeColor="accent1" w:themeShade="b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7132db"/>
    <w:rPr>
      <w:caps/>
      <w:color w:val="3E762A" w:themeColor="accent1" w:themeShade="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7132db"/>
    <w:rPr>
      <w:caps/>
      <w:color w:val="3E762A" w:themeColor="accent1" w:themeShade="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7132db"/>
    <w:rPr>
      <w:caps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7132db"/>
    <w:rPr>
      <w:i/>
      <w:caps/>
      <w:spacing w:val="10"/>
      <w:sz w:val="18"/>
      <w:szCs w:val="1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7132db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7132db"/>
    <w:rPr>
      <w:b/>
      <w:bCs/>
    </w:rPr>
  </w:style>
  <w:style w:type="character" w:styleId="Emphasis">
    <w:name w:val="Emphasis"/>
    <w:uiPriority w:val="20"/>
    <w:qFormat/>
    <w:rsid w:val="007132db"/>
    <w:rPr>
      <w:caps/>
      <w:color w:val="294E1C" w:themeColor="accent1" w:themeShade="7f"/>
      <w:spacing w:val="5"/>
    </w:rPr>
  </w:style>
  <w:style w:type="character" w:styleId="QuoteChar" w:customStyle="1">
    <w:name w:val="Quote Char"/>
    <w:basedOn w:val="DefaultParagraphFont"/>
    <w:link w:val="Quote"/>
    <w:uiPriority w:val="29"/>
    <w:qFormat/>
    <w:rsid w:val="007132db"/>
    <w:rPr>
      <w:i/>
      <w:iCs/>
      <w:sz w:val="20"/>
      <w:szCs w:val="2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7132db"/>
    <w:rPr>
      <w:i/>
      <w:iCs/>
      <w:color w:val="549E39" w:themeColor="accent1"/>
      <w:sz w:val="20"/>
      <w:szCs w:val="20"/>
    </w:rPr>
  </w:style>
  <w:style w:type="character" w:styleId="SubtleEmphasis">
    <w:name w:val="Subtle Emphasis"/>
    <w:uiPriority w:val="19"/>
    <w:qFormat/>
    <w:rsid w:val="007132db"/>
    <w:rPr>
      <w:i/>
      <w:iCs/>
      <w:color w:val="294E1C" w:themeColor="accent1" w:themeShade="7f"/>
    </w:rPr>
  </w:style>
  <w:style w:type="character" w:styleId="IntenseEmphasis">
    <w:name w:val="Intense Emphasis"/>
    <w:uiPriority w:val="21"/>
    <w:qFormat/>
    <w:rsid w:val="007132db"/>
    <w:rPr>
      <w:b/>
      <w:bCs/>
      <w:caps/>
      <w:color w:val="294E1C" w:themeColor="accent1" w:themeShade="7f"/>
      <w:spacing w:val="10"/>
    </w:rPr>
  </w:style>
  <w:style w:type="character" w:styleId="SubtleReference">
    <w:name w:val="Subtle Reference"/>
    <w:uiPriority w:val="31"/>
    <w:qFormat/>
    <w:rsid w:val="007132db"/>
    <w:rPr>
      <w:b/>
      <w:bCs/>
      <w:color w:val="549E39" w:themeColor="accent1"/>
    </w:rPr>
  </w:style>
  <w:style w:type="character" w:styleId="IntenseReference">
    <w:name w:val="Intense Reference"/>
    <w:uiPriority w:val="32"/>
    <w:qFormat/>
    <w:rsid w:val="007132db"/>
    <w:rPr>
      <w:b/>
      <w:bCs/>
      <w:i/>
      <w:iCs/>
      <w:caps/>
      <w:color w:val="549E39" w:themeColor="accent1"/>
    </w:rPr>
  </w:style>
  <w:style w:type="character" w:styleId="BookTitle">
    <w:name w:val="Book Title"/>
    <w:uiPriority w:val="33"/>
    <w:qFormat/>
    <w:rsid w:val="007132db"/>
    <w:rPr>
      <w:b/>
      <w:bCs/>
      <w:i/>
      <w:iCs/>
      <w:spacing w:val="9"/>
    </w:rPr>
  </w:style>
  <w:style w:type="character" w:styleId="Hyperlink0" w:customStyle="1">
    <w:name w:val="Hyperlink.0"/>
    <w:basedOn w:val="InternetLink"/>
    <w:qFormat/>
    <w:rsid w:val="000d79a2"/>
    <w:rPr>
      <w:color w:val="0563C1"/>
      <w:u w:val="single" w:color="0563C1"/>
    </w:rPr>
  </w:style>
  <w:style w:type="character" w:styleId="Appleconvertedspace" w:customStyle="1">
    <w:name w:val="apple-converted-space"/>
    <w:basedOn w:val="DefaultParagraphFont"/>
    <w:qFormat/>
    <w:rsid w:val="00163d2f"/>
    <w:rPr/>
  </w:style>
  <w:style w:type="character" w:styleId="NoSpacingChar" w:customStyle="1">
    <w:name w:val="No Spacing Char"/>
    <w:basedOn w:val="DefaultParagraphFont"/>
    <w:link w:val="NoSpacing"/>
    <w:uiPriority w:val="1"/>
    <w:qFormat/>
    <w:rsid w:val="007132db"/>
    <w:rPr>
      <w:sz w:val="20"/>
      <w:szCs w:val="20"/>
    </w:rPr>
  </w:style>
  <w:style w:type="character" w:styleId="Mixedcitation" w:customStyle="1">
    <w:name w:val="mixed-citation"/>
    <w:basedOn w:val="DefaultParagraphFont"/>
    <w:qFormat/>
    <w:rsid w:val="001e101e"/>
    <w:rPr/>
  </w:style>
  <w:style w:type="character" w:styleId="Reftitle" w:customStyle="1">
    <w:name w:val="ref-title"/>
    <w:basedOn w:val="DefaultParagraphFont"/>
    <w:qFormat/>
    <w:rsid w:val="001e101e"/>
    <w:rPr/>
  </w:style>
  <w:style w:type="character" w:styleId="Refjournal" w:customStyle="1">
    <w:name w:val="ref-journal"/>
    <w:basedOn w:val="DefaultParagraphFont"/>
    <w:qFormat/>
    <w:rsid w:val="001e101e"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mo" w:hAnsi="Arimo" w:eastAsia="Noto Sans CJK SC" w:cs="Noto Sans Devanagari"/>
      <w:sz w:val="28"/>
      <w:szCs w:val="28"/>
    </w:rPr>
  </w:style>
  <w:style w:type="paragraph" w:styleId="TextBody">
    <w:name w:val="Body Text"/>
    <w:basedOn w:val="Normal"/>
    <w:link w:val="BodyTextChar"/>
    <w:uiPriority w:val="1"/>
    <w:rsid w:val="00564e9c"/>
    <w:pPr>
      <w:widowControl w:val="false"/>
      <w:numPr>
        <w:ilvl w:val="0"/>
        <w:numId w:val="1"/>
      </w:numPr>
    </w:pPr>
    <w:rPr>
      <w:rFonts w:ascii="Calibri" w:hAnsi="Calibri" w:eastAsia="Calibri" w:cs="Calibri"/>
      <w:szCs w:val="24"/>
    </w:rPr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7132db"/>
    <w:pPr>
      <w:spacing w:before="200" w:after="20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d123e7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7132db"/>
    <w:pPr>
      <w:spacing w:before="720" w:after="200"/>
    </w:pPr>
    <w:rPr>
      <w:caps/>
      <w:color w:val="549E39" w:themeColor="accent1"/>
      <w:spacing w:val="10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b3b11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039f6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733d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</w:rPr>
  </w:style>
  <w:style w:type="paragraph" w:styleId="BODY" w:customStyle="1">
    <w:name w:val="BODY"/>
    <w:basedOn w:val="Normal"/>
    <w:uiPriority w:val="99"/>
    <w:qFormat/>
    <w:rsid w:val="0091479e"/>
    <w:pPr>
      <w:spacing w:lineRule="auto" w:line="240"/>
    </w:pPr>
    <w:rPr>
      <w:rFonts w:ascii="Arial" w:hAnsi="Arial" w:eastAsia="Arial" w:cs="Arial"/>
      <w:sz w:val="23"/>
    </w:rPr>
  </w:style>
  <w:style w:type="paragraph" w:styleId="Normal1" w:customStyle="1">
    <w:name w:val="[Normal]"/>
    <w:qFormat/>
    <w:rsid w:val="00ef3f24"/>
    <w:pPr>
      <w:widowControl/>
      <w:suppressAutoHyphens w:val="true"/>
      <w:bidi w:val="0"/>
      <w:spacing w:lineRule="auto" w:line="276" w:before="200" w:after="0"/>
      <w:jc w:val="left"/>
    </w:pPr>
    <w:rPr>
      <w:rFonts w:ascii="Arial" w:hAnsi="Arial" w:eastAsia="Arial" w:cs="Arial" w:cstheme="minorBidi"/>
      <w:color w:val="auto"/>
      <w:kern w:val="0"/>
      <w:sz w:val="24"/>
      <w:szCs w:val="20"/>
      <w:lang w:val="en-US" w:eastAsia="en-US" w:bidi="ar-SA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b36dad"/>
    <w:pPr>
      <w:spacing w:lineRule="auto" w:line="240"/>
    </w:pPr>
    <w:rPr/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b36dad"/>
    <w:pPr/>
    <w:rPr>
      <w:b/>
      <w:bCs/>
    </w:rPr>
  </w:style>
  <w:style w:type="paragraph" w:styleId="Style5" w:customStyle="1">
    <w:name w:val="Style"/>
    <w:qFormat/>
    <w:rsid w:val="00af30f2"/>
    <w:pPr>
      <w:widowControl w:val="false"/>
      <w:suppressAutoHyphens w:val="true"/>
      <w:bidi w:val="0"/>
      <w:spacing w:lineRule="auto" w:line="276" w:before="200" w:after="0"/>
      <w:jc w:val="left"/>
    </w:pPr>
    <w:rPr>
      <w:rFonts w:ascii="Times New Roman" w:hAnsi="Times New Roman" w:eastAsia="" w:cs="Times New Roman" w:eastAsiaTheme="minorEastAsia"/>
      <w:color w:val="auto"/>
      <w:kern w:val="0"/>
      <w:sz w:val="24"/>
      <w:szCs w:val="24"/>
      <w:lang w:val="en-US" w:eastAsia="en-US" w:bidi="ar-SA"/>
    </w:rPr>
  </w:style>
  <w:style w:type="paragraph" w:styleId="NormalWeb">
    <w:name w:val="Normal (Web)"/>
    <w:basedOn w:val="Normal"/>
    <w:uiPriority w:val="99"/>
    <w:unhideWhenUsed/>
    <w:qFormat/>
    <w:rsid w:val="00e43b91"/>
    <w:pPr/>
    <w:rPr>
      <w:rFonts w:ascii="Times New Roman" w:hAnsi="Times New Roman" w:cs="Times New Roman"/>
      <w:szCs w:val="24"/>
    </w:rPr>
  </w:style>
  <w:style w:type="paragraph" w:styleId="TableParagraph" w:customStyle="1">
    <w:name w:val="Table Paragraph"/>
    <w:basedOn w:val="Normal"/>
    <w:uiPriority w:val="1"/>
    <w:qFormat/>
    <w:rsid w:val="00184187"/>
    <w:pPr>
      <w:widowControl w:val="false"/>
      <w:spacing w:lineRule="auto" w:line="240"/>
    </w:pPr>
    <w:rPr>
      <w:rFonts w:ascii="Calibri" w:hAnsi="Calibri" w:eastAsia="Calibri" w:cs="Calibri"/>
    </w:rPr>
  </w:style>
  <w:style w:type="paragraph" w:styleId="P" w:customStyle="1">
    <w:name w:val="P"/>
    <w:basedOn w:val="BODY"/>
    <w:uiPriority w:val="99"/>
    <w:qFormat/>
    <w:rsid w:val="005e0813"/>
    <w:pPr>
      <w:spacing w:before="76" w:after="153"/>
    </w:pPr>
    <w:rPr>
      <w:rFonts w:eastAsia="Calibri" w:eastAsiaTheme="minorHAnsi"/>
      <w:szCs w:val="23"/>
    </w:rPr>
  </w:style>
  <w:style w:type="paragraph" w:styleId="NoSpacing">
    <w:name w:val="No Spacing"/>
    <w:basedOn w:val="Normal"/>
    <w:link w:val="NoSpacingChar"/>
    <w:uiPriority w:val="1"/>
    <w:qFormat/>
    <w:rsid w:val="007132db"/>
    <w:pPr>
      <w:spacing w:lineRule="auto" w:line="240" w:before="0" w:after="0"/>
    </w:pPr>
    <w:rPr/>
  </w:style>
  <w:style w:type="paragraph" w:styleId="Caption1">
    <w:name w:val="caption"/>
    <w:basedOn w:val="Normal"/>
    <w:next w:val="Normal"/>
    <w:uiPriority w:val="35"/>
    <w:semiHidden/>
    <w:unhideWhenUsed/>
    <w:qFormat/>
    <w:rsid w:val="007132db"/>
    <w:pPr/>
    <w:rPr>
      <w:b/>
      <w:bCs/>
      <w:color w:val="3E762A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2db"/>
    <w:pPr>
      <w:spacing w:lineRule="auto" w:line="240" w:before="200" w:after="1000"/>
    </w:pPr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132db"/>
    <w:pPr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2db"/>
    <w:pPr>
      <w:pBdr>
        <w:top w:val="single" w:sz="4" w:space="10" w:color="549E39"/>
        <w:left w:val="single" w:sz="4" w:space="10" w:color="549E39"/>
      </w:pBdr>
      <w:spacing w:before="200" w:after="0"/>
      <w:ind w:left="1296" w:right="1152" w:hanging="0"/>
      <w:jc w:val="both"/>
    </w:pPr>
    <w:rPr>
      <w:i/>
      <w:iCs/>
      <w:color w:val="549E39" w:themeColor="accent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7132db"/>
    <w:pPr>
      <w:shd w:val="clear" w:fill="549E39"/>
      <w:outlineLvl w:val="9"/>
    </w:pPr>
    <w:rPr/>
  </w:style>
  <w:style w:type="paragraph" w:styleId="Default" w:customStyle="1">
    <w:name w:val="Default"/>
    <w:qFormat/>
    <w:rsid w:val="00ac14be"/>
    <w:pPr>
      <w:widowControl/>
      <w:suppressAutoHyphens w:val="true"/>
      <w:bidi w:val="0"/>
      <w:spacing w:lineRule="auto" w:line="276" w:before="200" w:after="0"/>
      <w:ind w:firstLine="360"/>
      <w:jc w:val="left"/>
    </w:pPr>
    <w:rPr>
      <w:rFonts w:ascii="Calibri" w:hAnsi="Calibri" w:eastAsia="" w:cs="Calibri"/>
      <w:color w:val="000000"/>
      <w:kern w:val="0"/>
      <w:sz w:val="24"/>
      <w:szCs w:val="24"/>
      <w:lang w:val="en-US" w:eastAsia="en-US" w:bidi="en-US"/>
    </w:rPr>
  </w:style>
  <w:style w:type="paragraph" w:styleId="Body1" w:customStyle="1">
    <w:name w:val="Body"/>
    <w:qFormat/>
    <w:rsid w:val="00be375c"/>
    <w:pPr>
      <w:widowControl/>
      <w:suppressAutoHyphens w:val="true"/>
      <w:bidi w:val="0"/>
      <w:spacing w:lineRule="auto" w:line="240" w:before="200" w:after="0"/>
      <w:jc w:val="left"/>
    </w:pPr>
    <w:rPr>
      <w:rFonts w:ascii="Calibri" w:hAnsi="Calibri" w:eastAsia="Calibri" w:cs="Calibri"/>
      <w:color w:val="000000"/>
      <w:kern w:val="0"/>
      <w:sz w:val="22"/>
      <w:szCs w:val="22"/>
      <w:u w:val="none" w:color="000000"/>
      <w:lang w:val="en-US" w:eastAsia="en-US" w:bidi="ar-SA"/>
    </w:rPr>
  </w:style>
  <w:style w:type="paragraph" w:styleId="PreformattedText">
    <w:name w:val="Preformatted Text"/>
    <w:basedOn w:val="Normal"/>
    <w:qFormat/>
    <w:pPr>
      <w:spacing w:before="200" w:after="0"/>
    </w:pPr>
    <w:rPr>
      <w:rFonts w:ascii="Cousine" w:hAnsi="Cousine" w:eastAsia="Cousine" w:cs="Cousine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ImportedStyle2" w:customStyle="1">
    <w:name w:val="Imported Style 2"/>
    <w:qFormat/>
    <w:rsid w:val="00be375c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uiPriority w:val="59"/>
    <w:rsid w:val="00d123e7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">
    <w:name w:val="Table Grid"/>
    <w:basedOn w:val="TableNormal"/>
    <w:uiPriority w:val="39"/>
    <w:rsid w:val="00d123e7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TableNormal"/>
    <w:uiPriority w:val="59"/>
    <w:rsid w:val="00d123e7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1">
    <w:name w:val="Table Grid11"/>
    <w:basedOn w:val="TableNormal"/>
    <w:uiPriority w:val="59"/>
    <w:rsid w:val="00d25e97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3">
    <w:name w:val="Table Grid3"/>
    <w:basedOn w:val="TableNormal"/>
    <w:uiPriority w:val="59"/>
    <w:rsid w:val="00d25e97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4">
    <w:name w:val="Table Grid4"/>
    <w:basedOn w:val="TableNormal"/>
    <w:uiPriority w:val="59"/>
    <w:rsid w:val="00b105dc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5">
    <w:name w:val="Table Grid5"/>
    <w:basedOn w:val="TableNormal"/>
    <w:uiPriority w:val="59"/>
    <w:rsid w:val="009f76fa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31">
    <w:name w:val="Table Grid31"/>
    <w:basedOn w:val="TableNormal"/>
    <w:uiPriority w:val="39"/>
    <w:rsid w:val="00472ab9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6">
    <w:name w:val="Table Grid6"/>
    <w:basedOn w:val="TableNormal"/>
    <w:uiPriority w:val="59"/>
    <w:rsid w:val="0010691f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<Relationship Id="rId26" Type="http://schemas.openxmlformats.org/officeDocument/2006/relationships/customXml" Target="../customXml/item2.xml"/><Relationship Id="rId27" Type="http://schemas.openxmlformats.org/officeDocument/2006/relationships/customXml" Target="../customXml/item3.xml"/><Relationship Id="rId2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F2B0225FD16C4BB5930C522FACA62B" ma:contentTypeVersion="0" ma:contentTypeDescription="Create a new document." ma:contentTypeScope="" ma:versionID="76f59607d4a90e323a05cd6e010dcf7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F85671-42FA-431E-8CF5-642144B106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FE1E4D-63D5-404D-95DE-AD3F8D51BB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D918F4-96E7-458A-BC41-1E2450E214A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1FD62C1-1F9E-4FFF-AD82-34935D97573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Application>LibreOffice/7.2.3.1$Linux_X86_64 LibreOffice_project/7b257967b9cd574cb72598999edde852baa10d80</Application>
  <AppVersion>15.0000</AppVersion>
  <DocSecurity>0</DocSecurity>
  <Pages>14</Pages>
  <Words>731</Words>
  <Characters>3847</Characters>
  <CharactersWithSpaces>4496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2020-11-10T18:05:00Z</dcterms:created>
  <dc:creator>SAMAR</dc:creator>
  <dc:description/>
  <dc:language>en-IN</dc:language>
  <cp:lastModifiedBy/>
  <cp:lastPrinted>2021-11-17T21:06:46Z</cp:lastPrinted>
  <dcterms:modified xsi:type="dcterms:W3CDTF">2021-11-17T21:08:38Z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0x010100FAF2B0225FD16C4BB5930C522FACA62B</vt:lpwstr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