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765" w:rsidRPr="0034454F" w:rsidRDefault="00C96765" w:rsidP="00C96765">
      <w:pPr>
        <w:rPr>
          <w:rFonts w:ascii="Times New Roman" w:hAnsi="Times New Roman" w:cs="Times New Roman"/>
          <w:b/>
          <w:sz w:val="36"/>
          <w:u w:val="single"/>
        </w:rPr>
      </w:pPr>
      <w:r w:rsidRPr="0034454F">
        <w:rPr>
          <w:rFonts w:ascii="Times New Roman" w:hAnsi="Times New Roman" w:cs="Times New Roman"/>
          <w:b/>
          <w:sz w:val="36"/>
          <w:u w:val="single"/>
        </w:rPr>
        <w:t>Google Data Analytics Professional Certificate – Capstone Project</w:t>
      </w:r>
    </w:p>
    <w:p w:rsidR="00BE55AE" w:rsidRPr="0034454F" w:rsidRDefault="00BE55AE" w:rsidP="00C96765">
      <w:pPr>
        <w:rPr>
          <w:rFonts w:ascii="Times New Roman" w:hAnsi="Times New Roman" w:cs="Times New Roman"/>
          <w:b/>
          <w:sz w:val="32"/>
          <w:u w:val="single"/>
        </w:rPr>
      </w:pPr>
      <w:r w:rsidRPr="0034454F">
        <w:rPr>
          <w:rFonts w:ascii="Times New Roman" w:hAnsi="Times New Roman" w:cs="Times New Roman"/>
          <w:b/>
          <w:sz w:val="32"/>
          <w:u w:val="single"/>
        </w:rPr>
        <w:t xml:space="preserve">Case Study: </w:t>
      </w:r>
      <w:proofErr w:type="spellStart"/>
      <w:r w:rsidRPr="0034454F">
        <w:rPr>
          <w:rFonts w:ascii="Times New Roman" w:hAnsi="Times New Roman" w:cs="Times New Roman"/>
          <w:b/>
          <w:sz w:val="32"/>
          <w:u w:val="single"/>
        </w:rPr>
        <w:t>Cyclistic</w:t>
      </w:r>
      <w:proofErr w:type="spellEnd"/>
      <w:r w:rsidRPr="0034454F">
        <w:rPr>
          <w:rFonts w:ascii="Times New Roman" w:hAnsi="Times New Roman" w:cs="Times New Roman"/>
          <w:b/>
          <w:sz w:val="32"/>
          <w:u w:val="single"/>
        </w:rPr>
        <w:t xml:space="preserve"> Bike-Share Analysis</w:t>
      </w:r>
    </w:p>
    <w:p w:rsidR="00D61A1A" w:rsidRPr="00C96765" w:rsidRDefault="00D61A1A" w:rsidP="00C96765">
      <w:pPr>
        <w:rPr>
          <w:rFonts w:ascii="Times New Roman" w:hAnsi="Times New Roman" w:cs="Times New Roman"/>
          <w:b/>
          <w:sz w:val="28"/>
        </w:rPr>
      </w:pPr>
      <w:r w:rsidRPr="00C96765">
        <w:rPr>
          <w:rFonts w:ascii="Times New Roman" w:hAnsi="Times New Roman" w:cs="Times New Roman"/>
          <w:b/>
          <w:sz w:val="28"/>
        </w:rPr>
        <w:t>PHASE 1: ASK – Define the Business Task</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Business Background</w:t>
      </w:r>
    </w:p>
    <w:p w:rsid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xml:space="preserve">I am working as a junior data analyst at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a bike-share company in Chicago with more than 5,800 bikes and 600 docking stations.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offers various bike types and flexible pricing plans: single-ride, ful</w:t>
      </w:r>
      <w:r>
        <w:rPr>
          <w:rFonts w:ascii="Times New Roman" w:hAnsi="Times New Roman" w:cs="Times New Roman"/>
          <w:sz w:val="24"/>
          <w:szCs w:val="24"/>
        </w:rPr>
        <w:t>l-day, and annual memberships.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Casual riders choose single or day passes, while members pay for annual subscriptions. Internal finance reports show that annual members generate more long-term revenue than casual riders.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Business Problem</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The Director of Marketing, Lily Moreno, wants to develop marketing strategies to convert casual riders into annual members. Before launching any campaign, she needs detailed insights into how these two groups use the service differently.</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My role is to answer the key business question:</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xml:space="preserve">How do annual members and casual riders use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bikes </w:t>
      </w:r>
      <w:proofErr w:type="gramStart"/>
      <w:r w:rsidRPr="00BE55AE">
        <w:rPr>
          <w:rFonts w:ascii="Times New Roman" w:hAnsi="Times New Roman" w:cs="Times New Roman"/>
          <w:sz w:val="24"/>
          <w:szCs w:val="24"/>
        </w:rPr>
        <w:t>differently ?</w:t>
      </w:r>
      <w:proofErr w:type="gramEnd"/>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 xml:space="preserve"> Business Task</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Analyze 12 months of historical trip data to uncover patterns, trends, and behaviors that differentiate annual members from casual riders. Then, provide actionable insights to guide marketing strategy decisions.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Stakeholders</w:t>
      </w:r>
    </w:p>
    <w:p w:rsidR="00BE55AE" w:rsidRPr="00BE55AE" w:rsidRDefault="00BE55AE" w:rsidP="00BE55AE">
      <w:pPr>
        <w:rPr>
          <w:rFonts w:ascii="Times New Roman" w:hAnsi="Times New Roman" w:cs="Times New Roman"/>
          <w:sz w:val="24"/>
          <w:szCs w:val="24"/>
        </w:rPr>
      </w:pPr>
      <w:r>
        <w:rPr>
          <w:rFonts w:ascii="Times New Roman" w:hAnsi="Times New Roman" w:cs="Times New Roman"/>
          <w:sz w:val="24"/>
          <w:szCs w:val="24"/>
        </w:rPr>
        <w:t xml:space="preserve">- Lily Moreno </w:t>
      </w:r>
      <w:r w:rsidRPr="00BE55AE">
        <w:rPr>
          <w:rFonts w:ascii="Times New Roman" w:hAnsi="Times New Roman" w:cs="Times New Roman"/>
          <w:sz w:val="24"/>
          <w:szCs w:val="24"/>
        </w:rPr>
        <w:t>– Director of Marketing (project lead)</w:t>
      </w:r>
    </w:p>
    <w:p w:rsidR="00BE55AE" w:rsidRPr="00BE55AE" w:rsidRDefault="00BE55AE" w:rsidP="00BE55AE">
      <w:pPr>
        <w:rPr>
          <w:rFonts w:ascii="Times New Roman" w:hAnsi="Times New Roman" w:cs="Times New Roman"/>
          <w:sz w:val="24"/>
          <w:szCs w:val="24"/>
        </w:rPr>
      </w:pPr>
      <w:r>
        <w:rPr>
          <w:rFonts w:ascii="Times New Roman" w:hAnsi="Times New Roman" w:cs="Times New Roman"/>
          <w:sz w:val="24"/>
          <w:szCs w:val="24"/>
        </w:rPr>
        <w:t>- Marketing Analytics Team</w:t>
      </w:r>
      <w:r w:rsidRPr="00BE55AE">
        <w:rPr>
          <w:rFonts w:ascii="Times New Roman" w:hAnsi="Times New Roman" w:cs="Times New Roman"/>
          <w:sz w:val="24"/>
          <w:szCs w:val="24"/>
        </w:rPr>
        <w:t xml:space="preserve"> – My immediate team</w:t>
      </w:r>
    </w:p>
    <w:p w:rsidR="00BE55AE" w:rsidRPr="00BE55AE" w:rsidRDefault="00BE55AE" w:rsidP="00BE55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E55AE">
        <w:rPr>
          <w:rFonts w:ascii="Times New Roman" w:hAnsi="Times New Roman" w:cs="Times New Roman"/>
          <w:sz w:val="24"/>
          <w:szCs w:val="24"/>
        </w:rPr>
        <w:t>Cyclistic</w:t>
      </w:r>
      <w:proofErr w:type="spellEnd"/>
      <w:r w:rsidRPr="00BE55AE">
        <w:rPr>
          <w:rFonts w:ascii="Times New Roman" w:hAnsi="Times New Roman" w:cs="Times New Roman"/>
          <w:sz w:val="24"/>
          <w:szCs w:val="24"/>
        </w:rPr>
        <w:t xml:space="preserve"> Executive</w:t>
      </w:r>
      <w:r>
        <w:rPr>
          <w:rFonts w:ascii="Times New Roman" w:hAnsi="Times New Roman" w:cs="Times New Roman"/>
          <w:sz w:val="24"/>
          <w:szCs w:val="24"/>
        </w:rPr>
        <w:t xml:space="preserve"> Team</w:t>
      </w:r>
      <w:r w:rsidRPr="00BE55AE">
        <w:rPr>
          <w:rFonts w:ascii="Times New Roman" w:hAnsi="Times New Roman" w:cs="Times New Roman"/>
          <w:sz w:val="24"/>
          <w:szCs w:val="24"/>
        </w:rPr>
        <w:t xml:space="preserve"> – Final decision-makers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Key Questions to Explore</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1. How do casual riders and annual members differ in their ride duration?</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xml:space="preserve">2. What days and times </w:t>
      </w:r>
      <w:proofErr w:type="gramStart"/>
      <w:r w:rsidRPr="00BE55AE">
        <w:rPr>
          <w:rFonts w:ascii="Times New Roman" w:hAnsi="Times New Roman" w:cs="Times New Roman"/>
          <w:sz w:val="24"/>
          <w:szCs w:val="24"/>
        </w:rPr>
        <w:t>do</w:t>
      </w:r>
      <w:proofErr w:type="gramEnd"/>
      <w:r w:rsidRPr="00BE55AE">
        <w:rPr>
          <w:rFonts w:ascii="Times New Roman" w:hAnsi="Times New Roman" w:cs="Times New Roman"/>
          <w:sz w:val="24"/>
          <w:szCs w:val="24"/>
        </w:rPr>
        <w:t xml:space="preserve"> each group ride most?</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3. Which bike types are most popular with each group?</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4. Are there seasonal or station-based trends?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5. What can we recommend to convert more casual riders?</w:t>
      </w:r>
    </w:p>
    <w:p w:rsidR="00BE55AE" w:rsidRPr="00BE55AE" w:rsidRDefault="00BE55AE" w:rsidP="00BE55AE">
      <w:pPr>
        <w:rPr>
          <w:rFonts w:ascii="Times New Roman" w:hAnsi="Times New Roman" w:cs="Times New Roman"/>
          <w:b/>
          <w:sz w:val="24"/>
          <w:szCs w:val="24"/>
        </w:rPr>
      </w:pPr>
      <w:r w:rsidRPr="00BE55AE">
        <w:rPr>
          <w:rFonts w:ascii="Times New Roman" w:hAnsi="Times New Roman" w:cs="Times New Roman"/>
          <w:b/>
          <w:sz w:val="24"/>
          <w:szCs w:val="24"/>
        </w:rPr>
        <w:t>Final Deliverables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Business task statement</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lastRenderedPageBreak/>
        <w:t>- Data sources used</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Data cleaning process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Summary of analysis</w:t>
      </w:r>
    </w:p>
    <w:p w:rsidR="00BE55A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Visualizations and key findings</w:t>
      </w:r>
    </w:p>
    <w:p w:rsidR="0054609E" w:rsidRPr="00BE55AE" w:rsidRDefault="00BE55AE" w:rsidP="00BE55AE">
      <w:pPr>
        <w:rPr>
          <w:rFonts w:ascii="Times New Roman" w:hAnsi="Times New Roman" w:cs="Times New Roman"/>
          <w:sz w:val="24"/>
          <w:szCs w:val="24"/>
        </w:rPr>
      </w:pPr>
      <w:r w:rsidRPr="00BE55AE">
        <w:rPr>
          <w:rFonts w:ascii="Times New Roman" w:hAnsi="Times New Roman" w:cs="Times New Roman"/>
          <w:sz w:val="24"/>
          <w:szCs w:val="24"/>
        </w:rPr>
        <w:t>- Top 3 recommendations</w:t>
      </w:r>
    </w:p>
    <w:sectPr w:rsidR="0054609E" w:rsidRPr="00BE55AE" w:rsidSect="00D61A1A">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51CF1"/>
    <w:multiLevelType w:val="multilevel"/>
    <w:tmpl w:val="103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F1066A"/>
    <w:multiLevelType w:val="multilevel"/>
    <w:tmpl w:val="5B6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D61A1A"/>
    <w:rsid w:val="00151005"/>
    <w:rsid w:val="00333686"/>
    <w:rsid w:val="0034454F"/>
    <w:rsid w:val="003668F8"/>
    <w:rsid w:val="0054609E"/>
    <w:rsid w:val="00776549"/>
    <w:rsid w:val="00BE55AE"/>
    <w:rsid w:val="00C96765"/>
    <w:rsid w:val="00D61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A1A"/>
    <w:rPr>
      <w:b/>
      <w:bCs/>
    </w:rPr>
  </w:style>
</w:styles>
</file>

<file path=word/webSettings.xml><?xml version="1.0" encoding="utf-8"?>
<w:webSettings xmlns:r="http://schemas.openxmlformats.org/officeDocument/2006/relationships" xmlns:w="http://schemas.openxmlformats.org/wordprocessingml/2006/main">
  <w:divs>
    <w:div w:id="1185822287">
      <w:bodyDiv w:val="1"/>
      <w:marLeft w:val="0"/>
      <w:marRight w:val="0"/>
      <w:marTop w:val="0"/>
      <w:marBottom w:val="0"/>
      <w:divBdr>
        <w:top w:val="none" w:sz="0" w:space="0" w:color="auto"/>
        <w:left w:val="none" w:sz="0" w:space="0" w:color="auto"/>
        <w:bottom w:val="none" w:sz="0" w:space="0" w:color="auto"/>
        <w:right w:val="none" w:sz="0" w:space="0" w:color="auto"/>
      </w:divBdr>
    </w:div>
    <w:div w:id="15222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2025-08-08T17:59:00Z</dcterms:created>
  <dcterms:modified xsi:type="dcterms:W3CDTF">2025-08-09T07:50:00Z</dcterms:modified>
</cp:coreProperties>
</file>