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AE" w:rsidRPr="00DE31AE" w:rsidRDefault="00DE31AE" w:rsidP="00DE31AE">
      <w:pPr>
        <w:rPr>
          <w:rFonts w:ascii="Times New Roman" w:hAnsi="Times New Roman" w:cs="Times New Roman"/>
          <w:b/>
          <w:sz w:val="36"/>
          <w:u w:val="single"/>
        </w:rPr>
      </w:pPr>
      <w:r w:rsidRPr="00DE31AE">
        <w:rPr>
          <w:rFonts w:ascii="Times New Roman" w:hAnsi="Times New Roman" w:cs="Times New Roman"/>
          <w:b/>
          <w:sz w:val="36"/>
          <w:u w:val="single"/>
        </w:rPr>
        <w:t>Google Data Analytics Professional Certificate – Capstone Project</w:t>
      </w:r>
    </w:p>
    <w:p w:rsidR="00DE31AE" w:rsidRPr="00D2196C" w:rsidRDefault="00DE31AE" w:rsidP="00DE31AE">
      <w:pPr>
        <w:rPr>
          <w:rFonts w:ascii="Times New Roman" w:hAnsi="Times New Roman" w:cs="Times New Roman"/>
          <w:b/>
          <w:sz w:val="32"/>
          <w:u w:val="single"/>
        </w:rPr>
      </w:pPr>
      <w:r w:rsidRPr="00D2196C">
        <w:rPr>
          <w:rFonts w:ascii="Times New Roman" w:hAnsi="Times New Roman" w:cs="Times New Roman"/>
          <w:b/>
          <w:sz w:val="32"/>
          <w:u w:val="single"/>
        </w:rPr>
        <w:t xml:space="preserve">Case Study: </w:t>
      </w:r>
      <w:proofErr w:type="spellStart"/>
      <w:r w:rsidRPr="00D2196C">
        <w:rPr>
          <w:rFonts w:ascii="Times New Roman" w:hAnsi="Times New Roman" w:cs="Times New Roman"/>
          <w:b/>
          <w:sz w:val="32"/>
          <w:u w:val="single"/>
        </w:rPr>
        <w:t>Cyclistic</w:t>
      </w:r>
      <w:proofErr w:type="spellEnd"/>
      <w:r w:rsidRPr="00D2196C">
        <w:rPr>
          <w:rFonts w:ascii="Times New Roman" w:hAnsi="Times New Roman" w:cs="Times New Roman"/>
          <w:b/>
          <w:sz w:val="32"/>
          <w:u w:val="single"/>
        </w:rPr>
        <w:t xml:space="preserve"> Bike-Share Analysis</w:t>
      </w:r>
    </w:p>
    <w:p w:rsidR="00DE31AE" w:rsidRPr="00D2196C" w:rsidRDefault="00DE31AE" w:rsidP="00DE31AE">
      <w:pPr>
        <w:rPr>
          <w:rFonts w:ascii="Times New Roman" w:hAnsi="Times New Roman" w:cs="Times New Roman"/>
          <w:b/>
        </w:rPr>
      </w:pPr>
      <w:r w:rsidRPr="00D2196C">
        <w:rPr>
          <w:rFonts w:ascii="Times New Roman" w:hAnsi="Times New Roman" w:cs="Times New Roman"/>
          <w:b/>
          <w:sz w:val="28"/>
        </w:rPr>
        <w:t>PHASE 4: ANALYZE – Identify Patterns and Insights</w:t>
      </w:r>
    </w:p>
    <w:p w:rsidR="00DE31AE" w:rsidRPr="00D2196C" w:rsidRDefault="00DE31AE" w:rsidP="00DE31AE">
      <w:pPr>
        <w:rPr>
          <w:rFonts w:ascii="Times New Roman" w:hAnsi="Times New Roman" w:cs="Times New Roman"/>
          <w:b/>
          <w:sz w:val="24"/>
        </w:rPr>
      </w:pPr>
      <w:r w:rsidRPr="00D2196C">
        <w:rPr>
          <w:rFonts w:ascii="Times New Roman" w:hAnsi="Times New Roman" w:cs="Times New Roman"/>
          <w:b/>
          <w:sz w:val="24"/>
        </w:rPr>
        <w:t>Tools Used</w:t>
      </w:r>
    </w:p>
    <w:p w:rsidR="00DE31AE" w:rsidRPr="00D2196C" w:rsidRDefault="00D2196C" w:rsidP="00DE31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Python (pandas,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E31AE" w:rsidRPr="00D2196C" w:rsidRDefault="00DE31AE" w:rsidP="00DE31AE">
      <w:pPr>
        <w:rPr>
          <w:rFonts w:ascii="Times New Roman" w:hAnsi="Times New Roman" w:cs="Times New Roman"/>
          <w:b/>
          <w:sz w:val="24"/>
        </w:rPr>
      </w:pPr>
      <w:r w:rsidRPr="00D2196C">
        <w:rPr>
          <w:rFonts w:ascii="Times New Roman" w:hAnsi="Times New Roman" w:cs="Times New Roman"/>
          <w:b/>
          <w:sz w:val="24"/>
        </w:rPr>
        <w:t>Actions Taken</w:t>
      </w:r>
    </w:p>
    <w:p w:rsidR="00DE31AE" w:rsidRPr="00D2196C" w:rsidRDefault="00DE31AE" w:rsidP="00DE31AE">
      <w:pPr>
        <w:rPr>
          <w:rFonts w:ascii="Times New Roman" w:hAnsi="Times New Roman" w:cs="Times New Roman"/>
          <w:sz w:val="24"/>
        </w:rPr>
      </w:pPr>
      <w:r w:rsidRPr="00D2196C">
        <w:rPr>
          <w:rFonts w:ascii="Times New Roman" w:hAnsi="Times New Roman" w:cs="Times New Roman"/>
          <w:sz w:val="24"/>
        </w:rPr>
        <w:t>1. Loaded cleaned dataset (`cyclistic_cleaned.csv`) into Python.</w:t>
      </w:r>
    </w:p>
    <w:p w:rsidR="00DE31AE" w:rsidRPr="00D2196C" w:rsidRDefault="00DE31AE" w:rsidP="00DE31AE">
      <w:pPr>
        <w:rPr>
          <w:rFonts w:ascii="Times New Roman" w:hAnsi="Times New Roman" w:cs="Times New Roman"/>
          <w:sz w:val="24"/>
        </w:rPr>
      </w:pPr>
      <w:r w:rsidRPr="00D2196C">
        <w:rPr>
          <w:rFonts w:ascii="Times New Roman" w:hAnsi="Times New Roman" w:cs="Times New Roman"/>
          <w:sz w:val="24"/>
        </w:rPr>
        <w:t>2. Converted `</w:t>
      </w:r>
      <w:proofErr w:type="spellStart"/>
      <w:r w:rsidRPr="00D2196C">
        <w:rPr>
          <w:rFonts w:ascii="Times New Roman" w:hAnsi="Times New Roman" w:cs="Times New Roman"/>
          <w:sz w:val="24"/>
        </w:rPr>
        <w:t>started_at</w:t>
      </w:r>
      <w:proofErr w:type="spellEnd"/>
      <w:r w:rsidRPr="00D2196C">
        <w:rPr>
          <w:rFonts w:ascii="Times New Roman" w:hAnsi="Times New Roman" w:cs="Times New Roman"/>
          <w:sz w:val="24"/>
        </w:rPr>
        <w:t>` and `</w:t>
      </w:r>
      <w:proofErr w:type="spellStart"/>
      <w:r w:rsidRPr="00D2196C">
        <w:rPr>
          <w:rFonts w:ascii="Times New Roman" w:hAnsi="Times New Roman" w:cs="Times New Roman"/>
          <w:sz w:val="24"/>
        </w:rPr>
        <w:t>ended_at</w:t>
      </w:r>
      <w:proofErr w:type="spellEnd"/>
      <w:r w:rsidRPr="00D2196C">
        <w:rPr>
          <w:rFonts w:ascii="Times New Roman" w:hAnsi="Times New Roman" w:cs="Times New Roman"/>
          <w:sz w:val="24"/>
        </w:rPr>
        <w:t xml:space="preserve">` to </w:t>
      </w:r>
      <w:proofErr w:type="spellStart"/>
      <w:r w:rsidRPr="00D2196C">
        <w:rPr>
          <w:rFonts w:ascii="Times New Roman" w:hAnsi="Times New Roman" w:cs="Times New Roman"/>
          <w:sz w:val="24"/>
        </w:rPr>
        <w:t>datetime</w:t>
      </w:r>
      <w:proofErr w:type="spellEnd"/>
      <w:r w:rsidRPr="00D2196C">
        <w:rPr>
          <w:rFonts w:ascii="Times New Roman" w:hAnsi="Times New Roman" w:cs="Times New Roman"/>
          <w:sz w:val="24"/>
        </w:rPr>
        <w:t xml:space="preserve"> objects.</w:t>
      </w:r>
    </w:p>
    <w:p w:rsidR="00DE31AE" w:rsidRPr="00D2196C" w:rsidRDefault="00DE31AE" w:rsidP="00DE31AE">
      <w:pPr>
        <w:rPr>
          <w:rFonts w:ascii="Times New Roman" w:hAnsi="Times New Roman" w:cs="Times New Roman"/>
          <w:sz w:val="24"/>
        </w:rPr>
      </w:pPr>
      <w:r w:rsidRPr="00D2196C">
        <w:rPr>
          <w:rFonts w:ascii="Times New Roman" w:hAnsi="Times New Roman" w:cs="Times New Roman"/>
          <w:sz w:val="24"/>
        </w:rPr>
        <w:t>3. Transformed `</w:t>
      </w:r>
      <w:proofErr w:type="spellStart"/>
      <w:r w:rsidRPr="00D2196C">
        <w:rPr>
          <w:rFonts w:ascii="Times New Roman" w:hAnsi="Times New Roman" w:cs="Times New Roman"/>
          <w:sz w:val="24"/>
        </w:rPr>
        <w:t>ride_length</w:t>
      </w:r>
      <w:proofErr w:type="spellEnd"/>
      <w:r w:rsidRPr="00D2196C">
        <w:rPr>
          <w:rFonts w:ascii="Times New Roman" w:hAnsi="Times New Roman" w:cs="Times New Roman"/>
          <w:sz w:val="24"/>
        </w:rPr>
        <w:t>` into numeric minutes for accurate calculations.</w:t>
      </w:r>
    </w:p>
    <w:p w:rsidR="00DE31AE" w:rsidRPr="00D2196C" w:rsidRDefault="00DE31AE" w:rsidP="00DE31AE">
      <w:pPr>
        <w:rPr>
          <w:rFonts w:ascii="Times New Roman" w:hAnsi="Times New Roman" w:cs="Times New Roman"/>
          <w:sz w:val="24"/>
        </w:rPr>
      </w:pPr>
      <w:r w:rsidRPr="00D2196C">
        <w:rPr>
          <w:rFonts w:ascii="Times New Roman" w:hAnsi="Times New Roman" w:cs="Times New Roman"/>
          <w:sz w:val="24"/>
        </w:rPr>
        <w:t>4. Added helper columns: `hour`, `month`, and `</w:t>
      </w:r>
      <w:proofErr w:type="spellStart"/>
      <w:r w:rsidRPr="00D2196C">
        <w:rPr>
          <w:rFonts w:ascii="Times New Roman" w:hAnsi="Times New Roman" w:cs="Times New Roman"/>
          <w:sz w:val="24"/>
        </w:rPr>
        <w:t>day_of_week</w:t>
      </w:r>
      <w:proofErr w:type="spellEnd"/>
      <w:r w:rsidRPr="00D2196C">
        <w:rPr>
          <w:rFonts w:ascii="Times New Roman" w:hAnsi="Times New Roman" w:cs="Times New Roman"/>
          <w:sz w:val="24"/>
        </w:rPr>
        <w:t>`.</w:t>
      </w:r>
    </w:p>
    <w:p w:rsidR="00DE31AE" w:rsidRPr="00D2196C" w:rsidRDefault="00DE31AE" w:rsidP="00DE31AE">
      <w:pPr>
        <w:rPr>
          <w:rFonts w:ascii="Times New Roman" w:hAnsi="Times New Roman" w:cs="Times New Roman"/>
          <w:sz w:val="24"/>
        </w:rPr>
      </w:pPr>
      <w:r w:rsidRPr="00D2196C">
        <w:rPr>
          <w:rFonts w:ascii="Times New Roman" w:hAnsi="Times New Roman" w:cs="Times New Roman"/>
          <w:sz w:val="24"/>
        </w:rPr>
        <w:t>5. Performed descriptive analysis to compare ca</w:t>
      </w:r>
      <w:r w:rsidR="00D2196C">
        <w:rPr>
          <w:rFonts w:ascii="Times New Roman" w:hAnsi="Times New Roman" w:cs="Times New Roman"/>
          <w:sz w:val="24"/>
        </w:rPr>
        <w:t>sual riders and annual members.</w:t>
      </w:r>
    </w:p>
    <w:p w:rsidR="00DE31AE" w:rsidRPr="00D2196C" w:rsidRDefault="00DE31AE" w:rsidP="00DE31AE">
      <w:pPr>
        <w:rPr>
          <w:rFonts w:ascii="Times New Roman" w:hAnsi="Times New Roman" w:cs="Times New Roman"/>
          <w:b/>
          <w:sz w:val="24"/>
        </w:rPr>
      </w:pPr>
      <w:r w:rsidRPr="00D2196C">
        <w:rPr>
          <w:rFonts w:ascii="Times New Roman" w:hAnsi="Times New Roman" w:cs="Times New Roman"/>
          <w:b/>
          <w:sz w:val="24"/>
        </w:rPr>
        <w:t>Key Insights</w:t>
      </w:r>
    </w:p>
    <w:p w:rsidR="00DE31AE" w:rsidRPr="00D2196C" w:rsidRDefault="00D2196C" w:rsidP="00DE31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Average </w:t>
      </w:r>
      <w:proofErr w:type="gramStart"/>
      <w:r>
        <w:rPr>
          <w:rFonts w:ascii="Times New Roman" w:hAnsi="Times New Roman" w:cs="Times New Roman"/>
          <w:sz w:val="24"/>
        </w:rPr>
        <w:t xml:space="preserve">Duration </w:t>
      </w:r>
      <w:r w:rsidR="00DE31AE" w:rsidRPr="00D2196C">
        <w:rPr>
          <w:rFonts w:ascii="Times New Roman" w:hAnsi="Times New Roman" w:cs="Times New Roman"/>
          <w:sz w:val="24"/>
        </w:rPr>
        <w:t>:</w:t>
      </w:r>
      <w:proofErr w:type="gramEnd"/>
      <w:r w:rsidR="00DE31AE" w:rsidRPr="00D2196C">
        <w:rPr>
          <w:rFonts w:ascii="Times New Roman" w:hAnsi="Times New Roman" w:cs="Times New Roman"/>
          <w:sz w:val="24"/>
        </w:rPr>
        <w:t xml:space="preserve"> Casual riders have longer rides on average compared to members.</w:t>
      </w:r>
    </w:p>
    <w:p w:rsidR="00DE31AE" w:rsidRPr="00D2196C" w:rsidRDefault="00D2196C" w:rsidP="00DE31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of Week </w:t>
      </w:r>
      <w:proofErr w:type="gramStart"/>
      <w:r>
        <w:rPr>
          <w:rFonts w:ascii="Times New Roman" w:hAnsi="Times New Roman" w:cs="Times New Roman"/>
          <w:sz w:val="24"/>
        </w:rPr>
        <w:t xml:space="preserve">Trends </w:t>
      </w:r>
      <w:r w:rsidR="00DE31AE" w:rsidRPr="00D2196C">
        <w:rPr>
          <w:rFonts w:ascii="Times New Roman" w:hAnsi="Times New Roman" w:cs="Times New Roman"/>
          <w:sz w:val="24"/>
        </w:rPr>
        <w:t>:</w:t>
      </w:r>
      <w:proofErr w:type="gramEnd"/>
      <w:r w:rsidR="00DE31AE" w:rsidRPr="00D2196C">
        <w:rPr>
          <w:rFonts w:ascii="Times New Roman" w:hAnsi="Times New Roman" w:cs="Times New Roman"/>
          <w:sz w:val="24"/>
        </w:rPr>
        <w:t xml:space="preserve"> Casual riders are more active on weekends, while members ride consistently on weekdays.</w:t>
      </w:r>
    </w:p>
    <w:p w:rsidR="00DE31AE" w:rsidRPr="00D2196C" w:rsidRDefault="00D2196C" w:rsidP="00DE31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Bike Type </w:t>
      </w:r>
      <w:proofErr w:type="gramStart"/>
      <w:r>
        <w:rPr>
          <w:rFonts w:ascii="Times New Roman" w:hAnsi="Times New Roman" w:cs="Times New Roman"/>
          <w:sz w:val="24"/>
        </w:rPr>
        <w:t xml:space="preserve">Preference </w:t>
      </w:r>
      <w:r w:rsidR="00DE31AE" w:rsidRPr="00D2196C">
        <w:rPr>
          <w:rFonts w:ascii="Times New Roman" w:hAnsi="Times New Roman" w:cs="Times New Roman"/>
          <w:sz w:val="24"/>
        </w:rPr>
        <w:t>:</w:t>
      </w:r>
      <w:proofErr w:type="gramEnd"/>
      <w:r w:rsidR="00DE31AE" w:rsidRPr="00D2196C">
        <w:rPr>
          <w:rFonts w:ascii="Times New Roman" w:hAnsi="Times New Roman" w:cs="Times New Roman"/>
          <w:sz w:val="24"/>
        </w:rPr>
        <w:t xml:space="preserve"> Members prefer classic bikes, casual riders use docked and electric bikes more frequently.</w:t>
      </w:r>
    </w:p>
    <w:p w:rsidR="00DE31AE" w:rsidRPr="00D2196C" w:rsidRDefault="00D2196C" w:rsidP="00DE31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Monthly </w:t>
      </w:r>
      <w:proofErr w:type="gramStart"/>
      <w:r>
        <w:rPr>
          <w:rFonts w:ascii="Times New Roman" w:hAnsi="Times New Roman" w:cs="Times New Roman"/>
          <w:sz w:val="24"/>
        </w:rPr>
        <w:t xml:space="preserve">Trends </w:t>
      </w:r>
      <w:r w:rsidR="00DE31AE" w:rsidRPr="00D2196C">
        <w:rPr>
          <w:rFonts w:ascii="Times New Roman" w:hAnsi="Times New Roman" w:cs="Times New Roman"/>
          <w:sz w:val="24"/>
        </w:rPr>
        <w:t>:</w:t>
      </w:r>
      <w:proofErr w:type="gramEnd"/>
      <w:r w:rsidR="00DE31AE" w:rsidRPr="00D2196C">
        <w:rPr>
          <w:rFonts w:ascii="Times New Roman" w:hAnsi="Times New Roman" w:cs="Times New Roman"/>
          <w:sz w:val="24"/>
        </w:rPr>
        <w:t xml:space="preserve"> Summer months have the highest ridership for both groups, with casual usage peaking sharply.</w:t>
      </w:r>
    </w:p>
    <w:p w:rsidR="00DE31AE" w:rsidRPr="00D2196C" w:rsidRDefault="00DE31AE" w:rsidP="00DE31AE">
      <w:pPr>
        <w:rPr>
          <w:rFonts w:ascii="Times New Roman" w:hAnsi="Times New Roman" w:cs="Times New Roman"/>
          <w:b/>
          <w:sz w:val="24"/>
        </w:rPr>
      </w:pPr>
      <w:r w:rsidRPr="00D2196C">
        <w:rPr>
          <w:rFonts w:ascii="Times New Roman" w:hAnsi="Times New Roman" w:cs="Times New Roman"/>
          <w:b/>
          <w:sz w:val="24"/>
        </w:rPr>
        <w:t>Output</w:t>
      </w:r>
    </w:p>
    <w:p w:rsidR="00EE673A" w:rsidRPr="00D2196C" w:rsidRDefault="00DE31AE" w:rsidP="00DE31AE">
      <w:pPr>
        <w:rPr>
          <w:rFonts w:ascii="Times New Roman" w:hAnsi="Times New Roman" w:cs="Times New Roman"/>
          <w:sz w:val="24"/>
        </w:rPr>
      </w:pPr>
      <w:r w:rsidRPr="00D2196C">
        <w:rPr>
          <w:rFonts w:ascii="Times New Roman" w:hAnsi="Times New Roman" w:cs="Times New Roman"/>
          <w:sz w:val="24"/>
        </w:rPr>
        <w:t>- Summary tables of ride duration, frequency by day, bike type usage, and monthly trends (used for Phase 5 visualizations).</w:t>
      </w:r>
    </w:p>
    <w:sectPr w:rsidR="00EE673A" w:rsidRPr="00D2196C" w:rsidSect="00285E14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285E14"/>
    <w:rsid w:val="00285E14"/>
    <w:rsid w:val="00AE31A1"/>
    <w:rsid w:val="00D2196C"/>
    <w:rsid w:val="00DE31AE"/>
    <w:rsid w:val="00EE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2025-08-10T07:10:00Z</dcterms:created>
  <dcterms:modified xsi:type="dcterms:W3CDTF">2025-08-10T07:10:00Z</dcterms:modified>
</cp:coreProperties>
</file>