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FINAL PROJECT REPORT</w:t>
      </w:r>
    </w:p>
    <w:p>
      <w:r>
        <w:rPr>
          <w:b/>
        </w:rPr>
        <w:t>KISAN BAZAAR — A Flutter-Based Digital Agricultural Marketplace</w:t>
      </w:r>
    </w:p>
    <w:p>
      <w:pPr>
        <w:jc w:val="center"/>
      </w:pPr>
      <w:r>
        <w:rPr>
          <w:b w:val="0"/>
        </w:rPr>
        <w:t>Classroom Project — Flutter Hybrid Mobile Application Development</w:t>
      </w:r>
    </w:p>
    <w:p/>
    <w:p>
      <w:r>
        <w:rPr>
          <w:b/>
          <w:color w:val="2E7D32"/>
          <w:sz w:val="28"/>
        </w:rPr>
        <w:t>1. Abstract</w:t>
      </w:r>
    </w:p>
    <w:p>
      <w:r>
        <w:rPr>
          <w:b w:val="0"/>
        </w:rPr>
        <w:t>Kisan Bazaar is a Flutter-based mobile marketplace for agricultural products. The application provides authentication, product browsing via categorised listings, keyword search, a shopping cart with quantity and price management, order history, and a user profile — all implemented with a modular, widget-based architecture. Cart state is shared through the Provider package, session data is persisted with SharedPreferences, and product information is parsed from structured JSON. Git and GitHub were used for version control and collaborative development.</w:t>
      </w:r>
    </w:p>
    <w:p>
      <w:r>
        <w:rPr>
          <w:b/>
          <w:color w:val="2E7D32"/>
          <w:sz w:val="28"/>
        </w:rPr>
        <w:t>2. Architecture</w:t>
      </w:r>
    </w:p>
    <w:p>
      <w:pPr>
        <w:pStyle w:val="ListBullet"/>
        <w:spacing w:after="40"/>
      </w:pPr>
      <w:r>
        <w:t>Presentation layer: Flutter widgets/screens.</w:t>
      </w:r>
    </w:p>
    <w:p>
      <w:pPr>
        <w:pStyle w:val="ListBullet"/>
        <w:spacing w:after="40"/>
      </w:pPr>
      <w:r>
        <w:t>State management: Provider (shared cart and session state).</w:t>
      </w:r>
    </w:p>
    <w:p>
      <w:pPr>
        <w:pStyle w:val="ListBullet"/>
        <w:spacing w:after="40"/>
      </w:pPr>
      <w:r>
        <w:t>Data layer: local JSON product data + SharedPreferences persistence.</w:t>
      </w:r>
    </w:p>
    <w:p>
      <w:pPr>
        <w:pStyle w:val="ListBullet"/>
        <w:spacing w:after="40"/>
      </w:pPr>
      <w:r>
        <w:t>Workflow: Splash → Login/Register → Home → Products → Cart → Checkout → Orders → Profile.</w:t>
      </w:r>
    </w:p>
    <w:p>
      <w:r>
        <w:rPr>
          <w:b/>
          <w:color w:val="2E7D32"/>
          <w:sz w:val="28"/>
        </w:rPr>
        <w:t>3. Modules and Screens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Responsibility</w:t>
            </w:r>
          </w:p>
        </w:tc>
        <w:tc>
          <w:tcPr>
            <w:tcW w:type="dxa" w:w="2880"/>
          </w:tcPr>
          <w:p>
            <w:r>
              <w:t>Main Screens</w:t>
            </w:r>
          </w:p>
        </w:tc>
      </w:tr>
      <w:tr>
        <w:tc>
          <w:tcPr>
            <w:tcW w:type="dxa" w:w="2880"/>
          </w:tcPr>
          <w:p>
            <w:r>
              <w:t>Person 1</w:t>
            </w:r>
          </w:p>
        </w:tc>
        <w:tc>
          <w:tcPr>
            <w:tcW w:type="dxa" w:w="2880"/>
          </w:tcPr>
          <w:p>
            <w:r>
              <w:t>Authentication</w:t>
            </w:r>
          </w:p>
        </w:tc>
        <w:tc>
          <w:tcPr>
            <w:tcW w:type="dxa" w:w="2880"/>
          </w:tcPr>
          <w:p>
            <w:r>
              <w:t>Splash, Login, Register, Logout, SharedPreferences</w:t>
            </w:r>
          </w:p>
        </w:tc>
      </w:tr>
      <w:tr>
        <w:tc>
          <w:tcPr>
            <w:tcW w:type="dxa" w:w="2880"/>
          </w:tcPr>
          <w:p>
            <w:r>
              <w:t>Person 2</w:t>
            </w:r>
          </w:p>
        </w:tc>
        <w:tc>
          <w:tcPr>
            <w:tcW w:type="dxa" w:w="2880"/>
          </w:tcPr>
          <w:p>
            <w:r>
              <w:t>Home</w:t>
            </w:r>
          </w:p>
        </w:tc>
        <w:tc>
          <w:tcPr>
            <w:tcW w:type="dxa" w:w="2880"/>
          </w:tcPr>
          <w:p>
            <w:r>
              <w:t>Dashboard, Search Bar, Categories, Featured Products, Bottom Navigation</w:t>
            </w:r>
          </w:p>
        </w:tc>
      </w:tr>
      <w:tr>
        <w:tc>
          <w:tcPr>
            <w:tcW w:type="dxa" w:w="2880"/>
          </w:tcPr>
          <w:p>
            <w:r>
              <w:t>Person 3</w:t>
            </w:r>
          </w:p>
        </w:tc>
        <w:tc>
          <w:tcPr>
            <w:tcW w:type="dxa" w:w="2880"/>
          </w:tcPr>
          <w:p>
            <w:r>
              <w:t>Products</w:t>
            </w:r>
          </w:p>
        </w:tc>
        <w:tc>
          <w:tcPr>
            <w:tcW w:type="dxa" w:w="2880"/>
          </w:tcPr>
          <w:p>
            <w:r>
              <w:t>Product List, Product Details, Dummy JSON, Product Model</w:t>
            </w:r>
          </w:p>
        </w:tc>
      </w:tr>
      <w:tr>
        <w:tc>
          <w:tcPr>
            <w:tcW w:type="dxa" w:w="2880"/>
          </w:tcPr>
          <w:p>
            <w:r>
              <w:t>Person 4</w:t>
            </w:r>
          </w:p>
        </w:tc>
        <w:tc>
          <w:tcPr>
            <w:tcW w:type="dxa" w:w="2880"/>
          </w:tcPr>
          <w:p>
            <w:r>
              <w:t>Cart &amp; Orders</w:t>
            </w:r>
          </w:p>
        </w:tc>
        <w:tc>
          <w:tcPr>
            <w:tcW w:type="dxa" w:w="2880"/>
          </w:tcPr>
          <w:p>
            <w:r>
              <w:t>Cart, Checkout, Orders, Quantity +/-, Total (Provider)</w:t>
            </w:r>
          </w:p>
        </w:tc>
      </w:tr>
      <w:tr>
        <w:tc>
          <w:tcPr>
            <w:tcW w:type="dxa" w:w="2880"/>
          </w:tcPr>
          <w:p>
            <w:r>
              <w:t>Person 5</w:t>
            </w:r>
          </w:p>
        </w:tc>
        <w:tc>
          <w:tcPr>
            <w:tcW w:type="dxa" w:w="2880"/>
          </w:tcPr>
          <w:p>
            <w:r>
              <w:t>Profile &amp; Integration</w:t>
            </w:r>
          </w:p>
        </w:tc>
        <w:tc>
          <w:tcPr>
            <w:tcW w:type="dxa" w:w="2880"/>
          </w:tcPr>
          <w:p>
            <w:r>
              <w:t>Profile, Settings, Theme, Final Testing, GitHub merge</w:t>
            </w:r>
          </w:p>
        </w:tc>
      </w:tr>
    </w:tbl>
    <w:p/>
    <w:p>
      <w:pPr>
        <w:pStyle w:val="ListBullet"/>
        <w:spacing w:after="40"/>
      </w:pPr>
      <w:r>
        <w:t>Splash: brand screen, restores previous session.</w:t>
      </w:r>
    </w:p>
    <w:p>
      <w:pPr>
        <w:pStyle w:val="ListBullet"/>
        <w:spacing w:after="40"/>
      </w:pPr>
      <w:r>
        <w:t>Login/Register: validated forms; invalid credentials show an error.</w:t>
      </w:r>
    </w:p>
    <w:p>
      <w:pPr>
        <w:pStyle w:val="ListBullet"/>
        <w:spacing w:after="40"/>
      </w:pPr>
      <w:r>
        <w:t>Home: branding header, search bar, promotional banner, horizontal categories, featured grid, bottom navigation.</w:t>
      </w:r>
    </w:p>
    <w:p>
      <w:pPr>
        <w:pStyle w:val="ListBullet"/>
        <w:spacing w:after="40"/>
      </w:pPr>
      <w:r>
        <w:t>Search: real-time keyword filtering of the catalogue.</w:t>
      </w:r>
    </w:p>
    <w:p>
      <w:pPr>
        <w:pStyle w:val="ListBullet"/>
        <w:spacing w:after="40"/>
      </w:pPr>
      <w:r>
        <w:t>Categories: All, Vegetables, Fruits, Grains, Dairy, Organic.</w:t>
      </w:r>
    </w:p>
    <w:p>
      <w:pPr>
        <w:pStyle w:val="ListBullet"/>
        <w:spacing w:after="40"/>
      </w:pPr>
      <w:r>
        <w:t>Product Details: description, price, rating, stock, farmer and location.</w:t>
      </w:r>
    </w:p>
    <w:p>
      <w:pPr>
        <w:pStyle w:val="ListBullet"/>
        <w:spacing w:after="40"/>
      </w:pPr>
      <w:r>
        <w:t>Cart: add/remove, quantity +/-, subtotal/total recalculation (Provider).</w:t>
      </w:r>
    </w:p>
    <w:p>
      <w:pPr>
        <w:pStyle w:val="ListBullet"/>
        <w:spacing w:after="40"/>
      </w:pPr>
      <w:r>
        <w:t>Orders: order history with status after checkout.</w:t>
      </w:r>
    </w:p>
    <w:p>
      <w:pPr>
        <w:pStyle w:val="ListBullet"/>
        <w:spacing w:after="40"/>
      </w:pPr>
      <w:r>
        <w:t>Profile: user details, dark-theme toggle, logout.</w:t>
      </w:r>
    </w:p>
    <w:p>
      <w:r>
        <w:rPr>
          <w:b/>
          <w:color w:val="2E7D32"/>
          <w:sz w:val="28"/>
        </w:rPr>
        <w:t>4. Testing (manual, verified on running app)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Input / Action</w:t>
            </w:r>
          </w:p>
        </w:tc>
        <w:tc>
          <w:tcPr>
            <w:tcW w:type="dxa" w:w="2880"/>
          </w:tcPr>
          <w:p>
            <w:r>
              <w:t>Status</w:t>
            </w:r>
          </w:p>
        </w:tc>
      </w:tr>
      <w:tr>
        <w:tc>
          <w:tcPr>
            <w:tcW w:type="dxa" w:w="2880"/>
          </w:tcPr>
          <w:p>
            <w:r>
              <w:t>Login</w:t>
            </w:r>
          </w:p>
        </w:tc>
        <w:tc>
          <w:tcPr>
            <w:tcW w:type="dxa" w:w="2880"/>
          </w:tcPr>
          <w:p>
            <w:r>
              <w:t>Valid credentials</w:t>
            </w:r>
          </w:p>
        </w:tc>
        <w:tc>
          <w:tcPr>
            <w:tcW w:type="dxa" w:w="2880"/>
          </w:tcPr>
          <w:p>
            <w:r>
              <w:t>Pass</w:t>
            </w:r>
          </w:p>
        </w:tc>
      </w:tr>
      <w:tr>
        <w:tc>
          <w:tcPr>
            <w:tcW w:type="dxa" w:w="2880"/>
          </w:tcPr>
          <w:p>
            <w:r>
              <w:t>Login</w:t>
            </w:r>
          </w:p>
        </w:tc>
        <w:tc>
          <w:tcPr>
            <w:tcW w:type="dxa" w:w="2880"/>
          </w:tcPr>
          <w:p>
            <w:r>
              <w:t>Invalid credentials</w:t>
            </w:r>
          </w:p>
        </w:tc>
        <w:tc>
          <w:tcPr>
            <w:tcW w:type="dxa" w:w="2880"/>
          </w:tcPr>
          <w:p>
            <w:r>
              <w:t>Pass</w:t>
            </w:r>
          </w:p>
        </w:tc>
      </w:tr>
      <w:tr>
        <w:tc>
          <w:tcPr>
            <w:tcW w:type="dxa" w:w="2880"/>
          </w:tcPr>
          <w:p>
            <w:r>
              <w:t>Register</w:t>
            </w:r>
          </w:p>
        </w:tc>
        <w:tc>
          <w:tcPr>
            <w:tcW w:type="dxa" w:w="2880"/>
          </w:tcPr>
          <w:p>
            <w:r>
              <w:t>New account + duplicate email</w:t>
            </w:r>
          </w:p>
        </w:tc>
        <w:tc>
          <w:tcPr>
            <w:tcW w:type="dxa" w:w="2880"/>
          </w:tcPr>
          <w:p>
            <w:r>
              <w:t>Pass</w:t>
            </w:r>
          </w:p>
        </w:tc>
      </w:tr>
      <w:tr>
        <w:tc>
          <w:tcPr>
            <w:tcW w:type="dxa" w:w="2880"/>
          </w:tcPr>
          <w:p>
            <w:r>
              <w:t>Validation</w:t>
            </w:r>
          </w:p>
        </w:tc>
        <w:tc>
          <w:tcPr>
            <w:tcW w:type="dxa" w:w="2880"/>
          </w:tcPr>
          <w:p>
            <w:r>
              <w:t>Empty/invalid fields</w:t>
            </w:r>
          </w:p>
        </w:tc>
        <w:tc>
          <w:tcPr>
            <w:tcW w:type="dxa" w:w="2880"/>
          </w:tcPr>
          <w:p>
            <w:r>
              <w:t>Pass</w:t>
            </w:r>
          </w:p>
        </w:tc>
      </w:tr>
      <w:tr>
        <w:tc>
          <w:tcPr>
            <w:tcW w:type="dxa" w:w="2880"/>
          </w:tcPr>
          <w:p>
            <w:r>
              <w:t>Search</w:t>
            </w:r>
          </w:p>
        </w:tc>
        <w:tc>
          <w:tcPr>
            <w:tcW w:type="dxa" w:w="2880"/>
          </w:tcPr>
          <w:p>
            <w:r>
              <w:t>"apple"</w:t>
            </w:r>
          </w:p>
        </w:tc>
        <w:tc>
          <w:tcPr>
            <w:tcW w:type="dxa" w:w="2880"/>
          </w:tcPr>
          <w:p>
            <w:r>
              <w:t>Pass</w:t>
            </w:r>
          </w:p>
        </w:tc>
      </w:tr>
      <w:tr>
        <w:tc>
          <w:tcPr>
            <w:tcW w:type="dxa" w:w="2880"/>
          </w:tcPr>
          <w:p>
            <w:r>
              <w:t>Category</w:t>
            </w:r>
          </w:p>
        </w:tc>
        <w:tc>
          <w:tcPr>
            <w:tcW w:type="dxa" w:w="2880"/>
          </w:tcPr>
          <w:p>
            <w:r>
              <w:t>Vegetables filter</w:t>
            </w:r>
          </w:p>
        </w:tc>
        <w:tc>
          <w:tcPr>
            <w:tcW w:type="dxa" w:w="2880"/>
          </w:tcPr>
          <w:p>
            <w:r>
              <w:t>Pass</w:t>
            </w:r>
          </w:p>
        </w:tc>
      </w:tr>
      <w:tr>
        <w:tc>
          <w:tcPr>
            <w:tcW w:type="dxa" w:w="2880"/>
          </w:tcPr>
          <w:p>
            <w:r>
              <w:t>Add Cart</w:t>
            </w:r>
          </w:p>
        </w:tc>
        <w:tc>
          <w:tcPr>
            <w:tcW w:type="dxa" w:w="2880"/>
          </w:tcPr>
          <w:p>
            <w:r>
              <w:t>Select product</w:t>
            </w:r>
          </w:p>
        </w:tc>
        <w:tc>
          <w:tcPr>
            <w:tcW w:type="dxa" w:w="2880"/>
          </w:tcPr>
          <w:p>
            <w:r>
              <w:t>Pass</w:t>
            </w:r>
          </w:p>
        </w:tc>
      </w:tr>
      <w:tr>
        <w:tc>
          <w:tcPr>
            <w:tcW w:type="dxa" w:w="2880"/>
          </w:tcPr>
          <w:p>
            <w:r>
              <w:t>Quantity</w:t>
            </w:r>
          </w:p>
        </w:tc>
        <w:tc>
          <w:tcPr>
            <w:tcW w:type="dxa" w:w="2880"/>
          </w:tcPr>
          <w:p>
            <w:r>
              <w:t>+ / - buttons</w:t>
            </w:r>
          </w:p>
        </w:tc>
        <w:tc>
          <w:tcPr>
            <w:tcW w:type="dxa" w:w="2880"/>
          </w:tcPr>
          <w:p>
            <w:r>
              <w:t>Pass</w:t>
            </w:r>
          </w:p>
        </w:tc>
      </w:tr>
      <w:tr>
        <w:tc>
          <w:tcPr>
            <w:tcW w:type="dxa" w:w="2880"/>
          </w:tcPr>
          <w:p>
            <w:r>
              <w:t>Total</w:t>
            </w:r>
          </w:p>
        </w:tc>
        <w:tc>
          <w:tcPr>
            <w:tcW w:type="dxa" w:w="2880"/>
          </w:tcPr>
          <w:p>
            <w:r>
              <w:t>Cart changes</w:t>
            </w:r>
          </w:p>
        </w:tc>
        <w:tc>
          <w:tcPr>
            <w:tcW w:type="dxa" w:w="2880"/>
          </w:tcPr>
          <w:p>
            <w:r>
              <w:t>Pass</w:t>
            </w:r>
          </w:p>
        </w:tc>
      </w:tr>
      <w:tr>
        <w:tc>
          <w:tcPr>
            <w:tcW w:type="dxa" w:w="2880"/>
          </w:tcPr>
          <w:p>
            <w:r>
              <w:t>Checkout</w:t>
            </w:r>
          </w:p>
        </w:tc>
        <w:tc>
          <w:tcPr>
            <w:tcW w:type="dxa" w:w="2880"/>
          </w:tcPr>
          <w:p>
            <w:r>
              <w:t>Place order</w:t>
            </w:r>
          </w:p>
        </w:tc>
        <w:tc>
          <w:tcPr>
            <w:tcW w:type="dxa" w:w="2880"/>
          </w:tcPr>
          <w:p>
            <w:r>
              <w:t>Pass</w:t>
            </w:r>
          </w:p>
        </w:tc>
      </w:tr>
      <w:tr>
        <w:tc>
          <w:tcPr>
            <w:tcW w:type="dxa" w:w="2880"/>
          </w:tcPr>
          <w:p>
            <w:r>
              <w:t>Orders</w:t>
            </w:r>
          </w:p>
        </w:tc>
        <w:tc>
          <w:tcPr>
            <w:tcW w:type="dxa" w:w="2880"/>
          </w:tcPr>
          <w:p>
            <w:r>
              <w:t>Order history</w:t>
            </w:r>
          </w:p>
        </w:tc>
        <w:tc>
          <w:tcPr>
            <w:tcW w:type="dxa" w:w="2880"/>
          </w:tcPr>
          <w:p>
            <w:r>
              <w:t>Pass</w:t>
            </w:r>
          </w:p>
        </w:tc>
      </w:tr>
      <w:tr>
        <w:tc>
          <w:tcPr>
            <w:tcW w:type="dxa" w:w="2880"/>
          </w:tcPr>
          <w:p>
            <w:r>
              <w:t>Theme</w:t>
            </w:r>
          </w:p>
        </w:tc>
        <w:tc>
          <w:tcPr>
            <w:tcW w:type="dxa" w:w="2880"/>
          </w:tcPr>
          <w:p>
            <w:r>
              <w:t>Dark mode toggle</w:t>
            </w:r>
          </w:p>
        </w:tc>
        <w:tc>
          <w:tcPr>
            <w:tcW w:type="dxa" w:w="2880"/>
          </w:tcPr>
          <w:p>
            <w:r>
              <w:t>Pass</w:t>
            </w:r>
          </w:p>
        </w:tc>
      </w:tr>
      <w:tr>
        <w:tc>
          <w:tcPr>
            <w:tcW w:type="dxa" w:w="2880"/>
          </w:tcPr>
          <w:p>
            <w:r>
              <w:t>Logout</w:t>
            </w:r>
          </w:p>
        </w:tc>
        <w:tc>
          <w:tcPr>
            <w:tcW w:type="dxa" w:w="2880"/>
          </w:tcPr>
          <w:p>
            <w:r>
              <w:t>Session cleared</w:t>
            </w:r>
          </w:p>
        </w:tc>
        <w:tc>
          <w:tcPr>
            <w:tcW w:type="dxa" w:w="2880"/>
          </w:tcPr>
          <w:p>
            <w:r>
              <w:t>Pass</w:t>
            </w:r>
          </w:p>
        </w:tc>
      </w:tr>
    </w:tbl>
    <w:p>
      <w:r>
        <w:rPr>
          <w:b/>
          <w:color w:val="2E7D32"/>
          <w:sz w:val="28"/>
        </w:rPr>
        <w:t>5. Future Scope</w:t>
      </w:r>
    </w:p>
    <w:p>
      <w:r>
        <w:rPr>
          <w:b w:val="0"/>
        </w:rPr>
        <w:t>Farmer dashboard, backend REST API, online payments, delivery tracking, reviews and ratings, multilingual support, Google Maps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