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First paragraph of the original cap language.</w:t>
      </w:r>
    </w:p>
    <w:p>
      <w:r>
        <w:t xml:space="preserve">Second paragraph of the original cap language.</w:t>
      </w:r>
    </w:p>
    <w:p>
      <w:r>
        <w:t xml:space="preserve">Third paragraph of the original cap language.</w:t>
      </w:r>
    </w:p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