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933" w:rsidRPr="00774933" w:rsidRDefault="00774933" w:rsidP="00774933">
      <w:pPr>
        <w:spacing w:before="360" w:after="120" w:line="240" w:lineRule="auto"/>
        <w:outlineLvl w:val="1"/>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Position Title: Machine Learning Intern</w:t>
      </w:r>
    </w:p>
    <w:p w:rsidR="00774933" w:rsidRPr="00774933" w:rsidRDefault="00774933" w:rsidP="00774933">
      <w:pPr>
        <w:spacing w:before="360" w:after="120" w:line="240" w:lineRule="auto"/>
        <w:outlineLvl w:val="1"/>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Duration- 6 months</w:t>
      </w:r>
    </w:p>
    <w:p w:rsidR="00774933" w:rsidRPr="00774933" w:rsidRDefault="00774933" w:rsidP="00774933">
      <w:pPr>
        <w:spacing w:before="360" w:after="120" w:line="240" w:lineRule="auto"/>
        <w:outlineLvl w:val="1"/>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Location: Hyderabad</w:t>
      </w:r>
    </w:p>
    <w:p w:rsidR="00774933" w:rsidRPr="00774933" w:rsidRDefault="00774933" w:rsidP="00774933">
      <w:pPr>
        <w:spacing w:before="360" w:after="120" w:line="240" w:lineRule="auto"/>
        <w:outlineLvl w:val="1"/>
        <w:rPr>
          <w:rFonts w:eastAsia="Times New Roman" w:cstheme="minorHAnsi"/>
          <w:color w:val="000000" w:themeColor="text1"/>
          <w:sz w:val="24"/>
          <w:szCs w:val="24"/>
          <w:lang w:eastAsia="en-IN"/>
        </w:rPr>
      </w:pPr>
    </w:p>
    <w:p w:rsidR="00774933" w:rsidRDefault="00774933" w:rsidP="00774933">
      <w:pPr>
        <w:autoSpaceDE w:val="0"/>
        <w:autoSpaceDN w:val="0"/>
        <w:adjustRightInd w:val="0"/>
        <w:spacing w:after="0" w:line="240" w:lineRule="auto"/>
        <w:rPr>
          <w:rFonts w:cstheme="minorHAnsi"/>
          <w:color w:val="000000" w:themeColor="text1"/>
          <w:sz w:val="24"/>
          <w:szCs w:val="24"/>
        </w:rPr>
      </w:pPr>
      <w:r w:rsidRPr="00774933">
        <w:rPr>
          <w:rFonts w:cstheme="minorHAnsi"/>
          <w:b/>
          <w:bCs/>
          <w:color w:val="000000" w:themeColor="text1"/>
          <w:sz w:val="24"/>
          <w:szCs w:val="24"/>
        </w:rPr>
        <w:t xml:space="preserve">About DeepEdge: </w:t>
      </w:r>
      <w:r w:rsidRPr="00774933">
        <w:rPr>
          <w:rFonts w:cstheme="minorHAnsi"/>
          <w:color w:val="000000" w:themeColor="text1"/>
          <w:sz w:val="24"/>
          <w:szCs w:val="24"/>
        </w:rPr>
        <w:t>Deepedge, a silico</w:t>
      </w:r>
      <w:r w:rsidR="0052119B">
        <w:rPr>
          <w:rFonts w:cstheme="minorHAnsi"/>
          <w:color w:val="000000" w:themeColor="text1"/>
          <w:sz w:val="24"/>
          <w:szCs w:val="24"/>
        </w:rPr>
        <w:t>n</w:t>
      </w:r>
      <w:r w:rsidRPr="00774933">
        <w:rPr>
          <w:rFonts w:cstheme="minorHAnsi"/>
          <w:color w:val="000000" w:themeColor="text1"/>
          <w:sz w:val="24"/>
          <w:szCs w:val="24"/>
        </w:rPr>
        <w:t xml:space="preserve"> </w:t>
      </w:r>
      <w:bookmarkStart w:id="0" w:name="_GoBack"/>
      <w:bookmarkEnd w:id="0"/>
      <w:r w:rsidRPr="00774933">
        <w:rPr>
          <w:rFonts w:cstheme="minorHAnsi"/>
          <w:color w:val="000000" w:themeColor="text1"/>
          <w:sz w:val="24"/>
          <w:szCs w:val="24"/>
        </w:rPr>
        <w:t xml:space="preserve">valley </w:t>
      </w:r>
      <w:r w:rsidRPr="00774933">
        <w:rPr>
          <w:rFonts w:cstheme="minorHAnsi"/>
          <w:color w:val="000000" w:themeColor="text1"/>
          <w:sz w:val="24"/>
          <w:szCs w:val="24"/>
        </w:rPr>
        <w:t>start-up</w:t>
      </w:r>
      <w:r w:rsidRPr="00774933">
        <w:rPr>
          <w:rFonts w:cstheme="minorHAnsi"/>
          <w:color w:val="000000" w:themeColor="text1"/>
          <w:sz w:val="24"/>
          <w:szCs w:val="24"/>
        </w:rPr>
        <w:t>, brings Deep Learning, Machine Learning and AI to Edge devices. Over the last few years, we have built significant technology expertise as well as relationships with AI silicon companies, and, rolled out a low code no code AI platform to accelerate building high performance AI solutions at the Edge in the exciting and growing fields of Computer Vision and other application domains across multiple industrial verticals including security &amp; surveillance, industrial, healthcare &amp; beauty robotics</w:t>
      </w:r>
    </w:p>
    <w:p w:rsidR="00774933" w:rsidRPr="00774933" w:rsidRDefault="00774933" w:rsidP="00774933">
      <w:pPr>
        <w:autoSpaceDE w:val="0"/>
        <w:autoSpaceDN w:val="0"/>
        <w:adjustRightInd w:val="0"/>
        <w:spacing w:after="0" w:line="240" w:lineRule="auto"/>
        <w:rPr>
          <w:rFonts w:eastAsia="Times New Roman" w:cstheme="minorHAnsi"/>
          <w:color w:val="000000" w:themeColor="text1"/>
          <w:sz w:val="24"/>
          <w:szCs w:val="24"/>
          <w:lang w:eastAsia="en-IN"/>
        </w:rPr>
      </w:pPr>
    </w:p>
    <w:p w:rsidR="00774933" w:rsidRPr="00774933" w:rsidRDefault="00774933" w:rsidP="00774933">
      <w:pPr>
        <w:autoSpaceDE w:val="0"/>
        <w:autoSpaceDN w:val="0"/>
        <w:adjustRightInd w:val="0"/>
        <w:spacing w:after="0" w:line="240" w:lineRule="auto"/>
        <w:rPr>
          <w:rFonts w:cstheme="minorHAnsi"/>
          <w:color w:val="000000" w:themeColor="text1"/>
          <w:sz w:val="24"/>
          <w:szCs w:val="24"/>
        </w:rPr>
      </w:pPr>
      <w:r w:rsidRPr="00774933">
        <w:rPr>
          <w:rFonts w:eastAsia="Times New Roman" w:cstheme="minorHAnsi"/>
          <w:color w:val="000000" w:themeColor="text1"/>
          <w:sz w:val="24"/>
          <w:szCs w:val="24"/>
          <w:lang w:eastAsia="en-IN"/>
        </w:rPr>
        <w:t>Key Areas:</w:t>
      </w:r>
    </w:p>
    <w:p w:rsidR="00774933" w:rsidRPr="00774933" w:rsidRDefault="00774933" w:rsidP="00774933">
      <w:pPr>
        <w:spacing w:after="0" w:line="240" w:lineRule="auto"/>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1. Machine learning model development</w:t>
      </w:r>
    </w:p>
    <w:p w:rsidR="00774933" w:rsidRPr="00774933" w:rsidRDefault="00774933" w:rsidP="00774933">
      <w:pPr>
        <w:spacing w:after="0" w:line="240" w:lineRule="auto"/>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 xml:space="preserve">2. </w:t>
      </w:r>
      <w:proofErr w:type="spellStart"/>
      <w:r w:rsidRPr="00774933">
        <w:rPr>
          <w:rFonts w:eastAsia="Times New Roman" w:cstheme="minorHAnsi"/>
          <w:color w:val="000000" w:themeColor="text1"/>
          <w:sz w:val="24"/>
          <w:szCs w:val="24"/>
          <w:lang w:eastAsia="en-IN"/>
        </w:rPr>
        <w:t>GenAI</w:t>
      </w:r>
      <w:proofErr w:type="spellEnd"/>
      <w:r w:rsidRPr="00774933">
        <w:rPr>
          <w:rFonts w:eastAsia="Times New Roman" w:cstheme="minorHAnsi"/>
          <w:color w:val="000000" w:themeColor="text1"/>
          <w:sz w:val="24"/>
          <w:szCs w:val="24"/>
          <w:lang w:eastAsia="en-IN"/>
        </w:rPr>
        <w:t xml:space="preserve"> Knowledge &amp; Prompt engineering</w:t>
      </w:r>
    </w:p>
    <w:p w:rsidR="00774933" w:rsidRPr="00774933" w:rsidRDefault="00774933" w:rsidP="00774933">
      <w:pPr>
        <w:spacing w:after="0" w:line="240" w:lineRule="auto"/>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3. Testing and evaluation of ML/</w:t>
      </w:r>
      <w:proofErr w:type="spellStart"/>
      <w:r w:rsidRPr="00774933">
        <w:rPr>
          <w:rFonts w:eastAsia="Times New Roman" w:cstheme="minorHAnsi"/>
          <w:color w:val="000000" w:themeColor="text1"/>
          <w:sz w:val="24"/>
          <w:szCs w:val="24"/>
          <w:lang w:eastAsia="en-IN"/>
        </w:rPr>
        <w:t>GenAI</w:t>
      </w:r>
      <w:proofErr w:type="spellEnd"/>
      <w:r w:rsidRPr="00774933">
        <w:rPr>
          <w:rFonts w:eastAsia="Times New Roman" w:cstheme="minorHAnsi"/>
          <w:color w:val="000000" w:themeColor="text1"/>
          <w:sz w:val="24"/>
          <w:szCs w:val="24"/>
          <w:lang w:eastAsia="en-IN"/>
        </w:rPr>
        <w:t xml:space="preserve"> pipelines</w:t>
      </w:r>
    </w:p>
    <w:p w:rsidR="00774933" w:rsidRPr="00774933" w:rsidRDefault="00774933" w:rsidP="00774933">
      <w:pPr>
        <w:spacing w:after="0" w:line="240" w:lineRule="auto"/>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4. Basic GUI development &amp; Demo Prep</w:t>
      </w:r>
    </w:p>
    <w:p w:rsidR="00774933" w:rsidRPr="00774933" w:rsidRDefault="00774933" w:rsidP="00774933">
      <w:pPr>
        <w:spacing w:before="320" w:after="80" w:line="240" w:lineRule="auto"/>
        <w:outlineLvl w:val="2"/>
        <w:rPr>
          <w:rFonts w:eastAsia="Times New Roman" w:cstheme="minorHAnsi"/>
          <w:b/>
          <w:bCs/>
          <w:color w:val="000000" w:themeColor="text1"/>
          <w:sz w:val="24"/>
          <w:szCs w:val="24"/>
          <w:lang w:eastAsia="en-IN"/>
        </w:rPr>
      </w:pPr>
      <w:r w:rsidRPr="00774933">
        <w:rPr>
          <w:rFonts w:eastAsia="Times New Roman" w:cstheme="minorHAnsi"/>
          <w:color w:val="000000" w:themeColor="text1"/>
          <w:sz w:val="24"/>
          <w:szCs w:val="24"/>
          <w:lang w:eastAsia="en-IN"/>
        </w:rPr>
        <w:t>Mandatory Skills:</w:t>
      </w:r>
    </w:p>
    <w:p w:rsidR="00774933" w:rsidRPr="00774933" w:rsidRDefault="00774933" w:rsidP="00774933">
      <w:pPr>
        <w:spacing w:after="0" w:line="240" w:lineRule="auto"/>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 Strong Python programming </w:t>
      </w:r>
    </w:p>
    <w:p w:rsidR="00774933" w:rsidRPr="00774933" w:rsidRDefault="00774933" w:rsidP="00774933">
      <w:pPr>
        <w:spacing w:after="0" w:line="240" w:lineRule="auto"/>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 Experience with ML frameworks (</w:t>
      </w:r>
      <w:proofErr w:type="spellStart"/>
      <w:r w:rsidRPr="00774933">
        <w:rPr>
          <w:rFonts w:eastAsia="Times New Roman" w:cstheme="minorHAnsi"/>
          <w:color w:val="000000" w:themeColor="text1"/>
          <w:sz w:val="24"/>
          <w:szCs w:val="24"/>
          <w:lang w:eastAsia="en-IN"/>
        </w:rPr>
        <w:t>PyTorch</w:t>
      </w:r>
      <w:proofErr w:type="spellEnd"/>
      <w:r w:rsidRPr="00774933">
        <w:rPr>
          <w:rFonts w:eastAsia="Times New Roman" w:cstheme="minorHAnsi"/>
          <w:color w:val="000000" w:themeColor="text1"/>
          <w:sz w:val="24"/>
          <w:szCs w:val="24"/>
          <w:lang w:eastAsia="en-IN"/>
        </w:rPr>
        <w:t>, TensorFlow)</w:t>
      </w:r>
    </w:p>
    <w:p w:rsidR="00774933" w:rsidRPr="00774933" w:rsidRDefault="00774933" w:rsidP="00774933">
      <w:pPr>
        <w:spacing w:after="0" w:line="240" w:lineRule="auto"/>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 Familiarity of LLMs (Chat</w:t>
      </w:r>
      <w:r w:rsidR="0052119B">
        <w:rPr>
          <w:rFonts w:eastAsia="Times New Roman" w:cstheme="minorHAnsi"/>
          <w:color w:val="000000" w:themeColor="text1"/>
          <w:sz w:val="24"/>
          <w:szCs w:val="24"/>
          <w:lang w:eastAsia="en-IN"/>
        </w:rPr>
        <w:t xml:space="preserve"> </w:t>
      </w:r>
      <w:r w:rsidRPr="00774933">
        <w:rPr>
          <w:rFonts w:eastAsia="Times New Roman" w:cstheme="minorHAnsi"/>
          <w:color w:val="000000" w:themeColor="text1"/>
          <w:sz w:val="24"/>
          <w:szCs w:val="24"/>
          <w:lang w:eastAsia="en-IN"/>
        </w:rPr>
        <w:t xml:space="preserve">GPT, </w:t>
      </w:r>
      <w:proofErr w:type="spellStart"/>
      <w:proofErr w:type="gramStart"/>
      <w:r w:rsidRPr="00774933">
        <w:rPr>
          <w:rFonts w:eastAsia="Times New Roman" w:cstheme="minorHAnsi"/>
          <w:color w:val="000000" w:themeColor="text1"/>
          <w:sz w:val="24"/>
          <w:szCs w:val="24"/>
          <w:lang w:eastAsia="en-IN"/>
        </w:rPr>
        <w:t>Claude,etc</w:t>
      </w:r>
      <w:proofErr w:type="spellEnd"/>
      <w:r w:rsidRPr="00774933">
        <w:rPr>
          <w:rFonts w:eastAsia="Times New Roman" w:cstheme="minorHAnsi"/>
          <w:color w:val="000000" w:themeColor="text1"/>
          <w:sz w:val="24"/>
          <w:szCs w:val="24"/>
          <w:lang w:eastAsia="en-IN"/>
        </w:rPr>
        <w:t>.</w:t>
      </w:r>
      <w:proofErr w:type="gramEnd"/>
      <w:r w:rsidRPr="00774933">
        <w:rPr>
          <w:rFonts w:eastAsia="Times New Roman" w:cstheme="minorHAnsi"/>
          <w:color w:val="000000" w:themeColor="text1"/>
          <w:sz w:val="24"/>
          <w:szCs w:val="24"/>
          <w:lang w:eastAsia="en-IN"/>
        </w:rPr>
        <w:t>)</w:t>
      </w:r>
    </w:p>
    <w:p w:rsidR="00774933" w:rsidRPr="00774933" w:rsidRDefault="00774933" w:rsidP="00774933">
      <w:pPr>
        <w:spacing w:after="0" w:line="240" w:lineRule="auto"/>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 Basic data analysis and visualization</w:t>
      </w:r>
    </w:p>
    <w:p w:rsidR="00774933" w:rsidRPr="00774933" w:rsidRDefault="00774933" w:rsidP="00774933">
      <w:pPr>
        <w:spacing w:after="0" w:line="240" w:lineRule="auto"/>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 Computer vision experience</w:t>
      </w:r>
    </w:p>
    <w:p w:rsidR="00774933" w:rsidRPr="00774933" w:rsidRDefault="00774933" w:rsidP="00774933">
      <w:pPr>
        <w:spacing w:before="320" w:after="80" w:line="240" w:lineRule="auto"/>
        <w:outlineLvl w:val="2"/>
        <w:rPr>
          <w:rFonts w:eastAsia="Times New Roman" w:cstheme="minorHAnsi"/>
          <w:b/>
          <w:bCs/>
          <w:color w:val="000000" w:themeColor="text1"/>
          <w:sz w:val="24"/>
          <w:szCs w:val="24"/>
          <w:lang w:eastAsia="en-IN"/>
        </w:rPr>
      </w:pPr>
      <w:r w:rsidRPr="00774933">
        <w:rPr>
          <w:rFonts w:eastAsia="Times New Roman" w:cstheme="minorHAnsi"/>
          <w:color w:val="000000" w:themeColor="text1"/>
          <w:sz w:val="24"/>
          <w:szCs w:val="24"/>
          <w:lang w:eastAsia="en-IN"/>
        </w:rPr>
        <w:t>Preferred Skills:</w:t>
      </w:r>
    </w:p>
    <w:p w:rsidR="00774933" w:rsidRPr="00774933" w:rsidRDefault="00774933" w:rsidP="00774933">
      <w:pPr>
        <w:spacing w:after="0" w:line="240" w:lineRule="auto"/>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 Familiarity with LLMs &amp; prompt engineering</w:t>
      </w:r>
    </w:p>
    <w:p w:rsidR="00774933" w:rsidRPr="00774933" w:rsidRDefault="00774933" w:rsidP="00774933">
      <w:pPr>
        <w:spacing w:after="0" w:line="240" w:lineRule="auto"/>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 Knowledge of RAG (Retrieval-Augmented Generation)</w:t>
      </w:r>
    </w:p>
    <w:p w:rsidR="00774933" w:rsidRPr="00774933" w:rsidRDefault="00774933" w:rsidP="00774933">
      <w:pPr>
        <w:spacing w:after="0" w:line="240" w:lineRule="auto"/>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 Familiarity with Cloud application development (EC2, S3 etc)</w:t>
      </w:r>
    </w:p>
    <w:p w:rsidR="00774933" w:rsidRPr="00774933" w:rsidRDefault="00774933" w:rsidP="00774933">
      <w:pPr>
        <w:spacing w:before="320" w:after="80" w:line="240" w:lineRule="auto"/>
        <w:outlineLvl w:val="2"/>
        <w:rPr>
          <w:rFonts w:eastAsia="Times New Roman" w:cstheme="minorHAnsi"/>
          <w:b/>
          <w:bCs/>
          <w:color w:val="000000" w:themeColor="text1"/>
          <w:sz w:val="24"/>
          <w:szCs w:val="24"/>
          <w:lang w:eastAsia="en-IN"/>
        </w:rPr>
      </w:pPr>
      <w:r w:rsidRPr="00774933">
        <w:rPr>
          <w:rFonts w:eastAsia="Times New Roman" w:cstheme="minorHAnsi"/>
          <w:color w:val="000000" w:themeColor="text1"/>
          <w:sz w:val="24"/>
          <w:szCs w:val="24"/>
          <w:lang w:eastAsia="en-IN"/>
        </w:rPr>
        <w:t>Desirable Qualities:</w:t>
      </w:r>
    </w:p>
    <w:p w:rsidR="00774933" w:rsidRPr="00774933" w:rsidRDefault="00774933" w:rsidP="00774933">
      <w:pPr>
        <w:spacing w:after="0" w:line="240" w:lineRule="auto"/>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 Problem-solving aptitude</w:t>
      </w:r>
    </w:p>
    <w:p w:rsidR="00774933" w:rsidRPr="00774933" w:rsidRDefault="00774933" w:rsidP="00774933">
      <w:pPr>
        <w:spacing w:after="0" w:line="240" w:lineRule="auto"/>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 Adaptability to fast-paced environment</w:t>
      </w:r>
    </w:p>
    <w:p w:rsidR="00774933" w:rsidRPr="00774933" w:rsidRDefault="00774933" w:rsidP="00774933">
      <w:pPr>
        <w:spacing w:after="0" w:line="240" w:lineRule="auto"/>
        <w:rPr>
          <w:rFonts w:eastAsia="Times New Roman" w:cstheme="minorHAnsi"/>
          <w:color w:val="000000" w:themeColor="text1"/>
          <w:sz w:val="24"/>
          <w:szCs w:val="24"/>
          <w:lang w:eastAsia="en-IN"/>
        </w:rPr>
      </w:pPr>
      <w:r w:rsidRPr="00774933">
        <w:rPr>
          <w:rFonts w:eastAsia="Times New Roman" w:cstheme="minorHAnsi"/>
          <w:color w:val="000000" w:themeColor="text1"/>
          <w:sz w:val="24"/>
          <w:szCs w:val="24"/>
          <w:lang w:eastAsia="en-IN"/>
        </w:rPr>
        <w:t>- Fast learner &amp; Good communication skills</w:t>
      </w:r>
    </w:p>
    <w:p w:rsidR="00774933" w:rsidRPr="00774933" w:rsidRDefault="00774933" w:rsidP="00774933">
      <w:pPr>
        <w:spacing w:after="0" w:line="240" w:lineRule="auto"/>
        <w:rPr>
          <w:rFonts w:eastAsia="Times New Roman" w:cstheme="minorHAnsi"/>
          <w:color w:val="000000" w:themeColor="text1"/>
          <w:sz w:val="24"/>
          <w:szCs w:val="24"/>
          <w:lang w:eastAsia="en-IN"/>
        </w:rPr>
      </w:pPr>
    </w:p>
    <w:p w:rsidR="00E41412" w:rsidRPr="00774933" w:rsidRDefault="00E41412">
      <w:pPr>
        <w:rPr>
          <w:rFonts w:cstheme="minorHAnsi"/>
          <w:color w:val="000000" w:themeColor="text1"/>
          <w:sz w:val="24"/>
          <w:szCs w:val="24"/>
        </w:rPr>
      </w:pPr>
    </w:p>
    <w:sectPr w:rsidR="00E41412" w:rsidRPr="00774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33"/>
    <w:rsid w:val="0052119B"/>
    <w:rsid w:val="00774933"/>
    <w:rsid w:val="00E41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1866"/>
  <w15:chartTrackingRefBased/>
  <w15:docId w15:val="{39793E14-2D48-47E7-A075-011B193F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749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749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749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74933"/>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493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7493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74933"/>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74933"/>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749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74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DELTLO26-</dc:creator>
  <cp:keywords/>
  <dc:description/>
  <cp:lastModifiedBy>DELTLO26-</cp:lastModifiedBy>
  <cp:revision>1</cp:revision>
  <dcterms:created xsi:type="dcterms:W3CDTF">2024-08-13T08:19:00Z</dcterms:created>
  <dcterms:modified xsi:type="dcterms:W3CDTF">2024-08-13T08:30:00Z</dcterms:modified>
</cp:coreProperties>
</file>