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2CFD7" w14:textId="77777777" w:rsidR="00044098" w:rsidRDefault="00044098" w:rsidP="00044098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Topics: Descriptive Statistics and Probability</w:t>
      </w:r>
    </w:p>
    <w:p w14:paraId="687C2DF0" w14:textId="77777777" w:rsidR="00044098" w:rsidRDefault="00044098" w:rsidP="00044098">
      <w:pPr>
        <w:spacing w:after="0"/>
        <w:rPr>
          <w:b/>
          <w:bCs/>
        </w:rPr>
      </w:pPr>
    </w:p>
    <w:p w14:paraId="7EFB5149" w14:textId="77777777" w:rsidR="00044098" w:rsidRDefault="00044098" w:rsidP="00044098">
      <w:pPr>
        <w:autoSpaceDE w:val="0"/>
        <w:autoSpaceDN w:val="0"/>
        <w:adjustRightInd w:val="0"/>
        <w:spacing w:after="0"/>
      </w:pPr>
    </w:p>
    <w:p w14:paraId="0A6A5C74" w14:textId="77777777" w:rsidR="00044098" w:rsidRDefault="00044098" w:rsidP="000440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2D69763B" w14:textId="77777777" w:rsidR="00044098" w:rsidRDefault="00044098" w:rsidP="00044098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44098" w14:paraId="6E6A94DD" w14:textId="77777777" w:rsidTr="0004409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E96FBA" w14:textId="77777777" w:rsidR="00044098" w:rsidRDefault="0004409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70188C" w14:textId="77777777" w:rsidR="00044098" w:rsidRDefault="0004409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44098" w14:paraId="7F37D911" w14:textId="77777777" w:rsidTr="0004409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DDD29B" w14:textId="77777777" w:rsidR="00044098" w:rsidRDefault="0004409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E54294" w14:textId="77777777" w:rsidR="00044098" w:rsidRDefault="0004409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44098" w14:paraId="3204BDCD" w14:textId="77777777" w:rsidTr="0004409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8F4EF3" w14:textId="77777777" w:rsidR="00044098" w:rsidRDefault="0004409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D477CD" w14:textId="77777777" w:rsidR="00044098" w:rsidRDefault="0004409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44098" w14:paraId="5EE6E457" w14:textId="77777777" w:rsidTr="0004409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F24280" w14:textId="77777777" w:rsidR="00044098" w:rsidRDefault="0004409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EE3152" w14:textId="77777777" w:rsidR="00044098" w:rsidRDefault="0004409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44098" w14:paraId="607D557D" w14:textId="77777777" w:rsidTr="0004409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D2B75E" w14:textId="77777777" w:rsidR="00044098" w:rsidRDefault="0004409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D18237" w14:textId="77777777" w:rsidR="00044098" w:rsidRDefault="0004409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44098" w14:paraId="0A3D3EA4" w14:textId="77777777" w:rsidTr="0004409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4590A0" w14:textId="77777777" w:rsidR="00044098" w:rsidRDefault="0004409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J.</w:t>
            </w:r>
            <w:proofErr w:type="gramStart"/>
            <w:r>
              <w:rPr>
                <w:rFonts w:eastAsia="Times New Roman" w:cs="Times New Roman"/>
                <w:color w:val="000000"/>
              </w:rPr>
              <w:t>P.Morgan</w:t>
            </w:r>
            <w:proofErr w:type="spellEnd"/>
            <w:proofErr w:type="gramEnd"/>
            <w:r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CA1966" w14:textId="77777777" w:rsidR="00044098" w:rsidRDefault="0004409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44098" w14:paraId="539D6D52" w14:textId="77777777" w:rsidTr="0004409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98D239" w14:textId="77777777" w:rsidR="00044098" w:rsidRDefault="0004409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C5BAD7" w14:textId="77777777" w:rsidR="00044098" w:rsidRDefault="0004409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44098" w14:paraId="347C1B83" w14:textId="77777777" w:rsidTr="0004409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77CADD" w14:textId="77777777" w:rsidR="00044098" w:rsidRDefault="0004409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AE6596" w14:textId="77777777" w:rsidR="00044098" w:rsidRDefault="0004409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44098" w14:paraId="720F7A47" w14:textId="77777777" w:rsidTr="0004409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383946" w14:textId="77777777" w:rsidR="00044098" w:rsidRDefault="0004409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F9ED40" w14:textId="77777777" w:rsidR="00044098" w:rsidRDefault="0004409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44098" w14:paraId="616EAB22" w14:textId="77777777" w:rsidTr="0004409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D2E150" w14:textId="77777777" w:rsidR="00044098" w:rsidRDefault="0004409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1AAD13" w14:textId="77777777" w:rsidR="00044098" w:rsidRDefault="0004409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44098" w14:paraId="72907F33" w14:textId="77777777" w:rsidTr="0004409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A833A8" w14:textId="77777777" w:rsidR="00044098" w:rsidRDefault="0004409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D29AFB" w14:textId="77777777" w:rsidR="00044098" w:rsidRDefault="0004409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44098" w14:paraId="0D40747B" w14:textId="77777777" w:rsidTr="0004409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6CB693" w14:textId="77777777" w:rsidR="00044098" w:rsidRDefault="0004409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A4E05F" w14:textId="77777777" w:rsidR="00044098" w:rsidRDefault="0004409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44098" w14:paraId="66A00649" w14:textId="77777777" w:rsidTr="0004409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C14F99" w14:textId="77777777" w:rsidR="00044098" w:rsidRDefault="0004409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179446" w14:textId="77777777" w:rsidR="00044098" w:rsidRDefault="0004409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44098" w14:paraId="0702F32D" w14:textId="77777777" w:rsidTr="0004409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1E1BF4" w14:textId="77777777" w:rsidR="00044098" w:rsidRDefault="0004409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2315AA" w14:textId="77777777" w:rsidR="00044098" w:rsidRDefault="0004409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44098" w14:paraId="4FC496BC" w14:textId="77777777" w:rsidTr="0004409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37C5B7" w14:textId="77777777" w:rsidR="00044098" w:rsidRDefault="0004409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A8B214" w14:textId="77777777" w:rsidR="00044098" w:rsidRDefault="0004409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44098" w14:paraId="1ECBF841" w14:textId="77777777" w:rsidTr="0004409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D79299" w14:textId="77777777" w:rsidR="00044098" w:rsidRDefault="0004409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1FCB6D" w14:textId="77777777" w:rsidR="00044098" w:rsidRDefault="0004409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11FF9F6C" w14:textId="77777777" w:rsidR="00044098" w:rsidRDefault="00044098" w:rsidP="00044098">
      <w:pPr>
        <w:autoSpaceDE w:val="0"/>
        <w:autoSpaceDN w:val="0"/>
        <w:adjustRightInd w:val="0"/>
        <w:spacing w:after="0"/>
      </w:pPr>
    </w:p>
    <w:p w14:paraId="1693A27E" w14:textId="77777777" w:rsidR="00044098" w:rsidRDefault="00044098" w:rsidP="00044098">
      <w:pPr>
        <w:autoSpaceDE w:val="0"/>
        <w:autoSpaceDN w:val="0"/>
        <w:adjustRightInd w:val="0"/>
        <w:spacing w:after="0"/>
      </w:pPr>
    </w:p>
    <w:p w14:paraId="38CD6E5A" w14:textId="77777777" w:rsidR="00044098" w:rsidRDefault="00044098" w:rsidP="00044098">
      <w:pPr>
        <w:pStyle w:val="ListParagraph"/>
        <w:autoSpaceDE w:val="0"/>
        <w:autoSpaceDN w:val="0"/>
        <w:adjustRightInd w:val="0"/>
        <w:spacing w:after="0"/>
      </w:pPr>
    </w:p>
    <w:p w14:paraId="3C0F3D79" w14:textId="77777777" w:rsidR="00044098" w:rsidRDefault="00044098" w:rsidP="00044098">
      <w:pPr>
        <w:pStyle w:val="ListParagraph"/>
        <w:autoSpaceDE w:val="0"/>
        <w:autoSpaceDN w:val="0"/>
        <w:adjustRightInd w:val="0"/>
        <w:spacing w:after="0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The following is the outlier in the boxplot: Morgan Stanley 91.36%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measure_</w:t>
      </w:r>
      <w:proofErr w:type="gramStart"/>
      <w:r>
        <w:rPr>
          <w:rFonts w:ascii="Segoe UI" w:hAnsi="Segoe UI" w:cs="Segoe UI"/>
          <w:color w:val="1F2328"/>
          <w:shd w:val="clear" w:color="auto" w:fill="FFFFFF"/>
        </w:rPr>
        <w:t>x.describe</w:t>
      </w:r>
      <w:proofErr w:type="spellEnd"/>
      <w:proofErr w:type="gramEnd"/>
      <w:r>
        <w:rPr>
          <w:rFonts w:ascii="Segoe UI" w:hAnsi="Segoe UI" w:cs="Segoe UI"/>
          <w:color w:val="1F2328"/>
          <w:shd w:val="clear" w:color="auto" w:fill="FFFFFF"/>
        </w:rPr>
        <w:t xml:space="preserve">() Mean = 33.271333 Standard deviation = 16.945401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measure_x.var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>() Variance = 287.1466123809524</w:t>
      </w:r>
    </w:p>
    <w:p w14:paraId="2FB62F70" w14:textId="77777777" w:rsidR="00044098" w:rsidRDefault="00044098" w:rsidP="00044098">
      <w:pPr>
        <w:pStyle w:val="ListParagraph"/>
        <w:autoSpaceDE w:val="0"/>
        <w:autoSpaceDN w:val="0"/>
        <w:adjustRightInd w:val="0"/>
        <w:spacing w:after="0"/>
        <w:rPr>
          <w:rFonts w:ascii="Segoe UI" w:hAnsi="Segoe UI" w:cs="Segoe UI"/>
          <w:color w:val="1F2328"/>
          <w:shd w:val="clear" w:color="auto" w:fill="FFFFFF"/>
        </w:rPr>
      </w:pPr>
    </w:p>
    <w:p w14:paraId="7B46A56A" w14:textId="77777777" w:rsidR="00044098" w:rsidRDefault="00044098" w:rsidP="00044098">
      <w:pPr>
        <w:pStyle w:val="ListParagraph"/>
        <w:autoSpaceDE w:val="0"/>
        <w:autoSpaceDN w:val="0"/>
        <w:adjustRightInd w:val="0"/>
        <w:spacing w:after="0"/>
      </w:pPr>
    </w:p>
    <w:p w14:paraId="6044C985" w14:textId="77777777" w:rsidR="00044098" w:rsidRDefault="00044098" w:rsidP="00044098">
      <w:pPr>
        <w:pStyle w:val="ListParagraph"/>
        <w:autoSpaceDE w:val="0"/>
        <w:autoSpaceDN w:val="0"/>
        <w:adjustRightInd w:val="0"/>
        <w:spacing w:after="0"/>
      </w:pPr>
    </w:p>
    <w:p w14:paraId="1B16C66D" w14:textId="3CC86548" w:rsidR="00CF349B" w:rsidRDefault="00CF349B" w:rsidP="00044098">
      <w:pPr>
        <w:pStyle w:val="ListParagraph"/>
        <w:autoSpaceDE w:val="0"/>
        <w:autoSpaceDN w:val="0"/>
        <w:adjustRightInd w:val="0"/>
        <w:spacing w:after="0"/>
      </w:pPr>
    </w:p>
    <w:p w14:paraId="4C039FD5" w14:textId="6EE24E66" w:rsidR="00CF349B" w:rsidRDefault="00CF349B" w:rsidP="00044098">
      <w:pPr>
        <w:pStyle w:val="ListParagraph"/>
        <w:autoSpaceDE w:val="0"/>
        <w:autoSpaceDN w:val="0"/>
        <w:adjustRightInd w:val="0"/>
        <w:spacing w:after="0"/>
        <w:rPr>
          <w:noProof/>
          <w14:ligatures w14:val="standardContextual"/>
        </w:rPr>
      </w:pPr>
    </w:p>
    <w:p w14:paraId="28538FA7" w14:textId="77777777" w:rsidR="00CF349B" w:rsidRPr="00CF349B" w:rsidRDefault="00CF349B" w:rsidP="00CF349B"/>
    <w:p w14:paraId="1F9C3311" w14:textId="77777777" w:rsidR="00CF349B" w:rsidRDefault="00CF349B" w:rsidP="00CF349B">
      <w:pPr>
        <w:rPr>
          <w:noProof/>
          <w14:ligatures w14:val="standardContextual"/>
        </w:rPr>
      </w:pPr>
    </w:p>
    <w:p w14:paraId="685F6C45" w14:textId="7AE697B0" w:rsidR="00CF349B" w:rsidRPr="00CF349B" w:rsidRDefault="00CF349B" w:rsidP="00CF349B">
      <w:pPr>
        <w:tabs>
          <w:tab w:val="left" w:pos="3876"/>
        </w:tabs>
      </w:pPr>
      <w:r>
        <w:tab/>
      </w:r>
    </w:p>
    <w:p w14:paraId="49F3D074" w14:textId="7501FD2B" w:rsidR="00044098" w:rsidRDefault="00044098" w:rsidP="00044098">
      <w:pPr>
        <w:pStyle w:val="ListParagraph"/>
        <w:autoSpaceDE w:val="0"/>
        <w:autoSpaceDN w:val="0"/>
        <w:adjustRightInd w:val="0"/>
        <w:spacing w:after="0"/>
      </w:pPr>
    </w:p>
    <w:p w14:paraId="2990C384" w14:textId="77777777" w:rsidR="00044098" w:rsidRDefault="00044098" w:rsidP="00044098">
      <w:pPr>
        <w:pStyle w:val="ListParagraph"/>
        <w:autoSpaceDE w:val="0"/>
        <w:autoSpaceDN w:val="0"/>
        <w:adjustRightInd w:val="0"/>
        <w:spacing w:after="0"/>
      </w:pPr>
    </w:p>
    <w:p w14:paraId="31A95C78" w14:textId="77777777" w:rsidR="00044098" w:rsidRDefault="00044098" w:rsidP="00044098">
      <w:pPr>
        <w:pStyle w:val="ListParagraph"/>
        <w:autoSpaceDE w:val="0"/>
        <w:autoSpaceDN w:val="0"/>
        <w:adjustRightInd w:val="0"/>
        <w:spacing w:after="0"/>
      </w:pPr>
    </w:p>
    <w:p w14:paraId="494D464E" w14:textId="77777777" w:rsidR="00044098" w:rsidRDefault="00044098" w:rsidP="00044098">
      <w:pPr>
        <w:pStyle w:val="ListParagraph"/>
        <w:autoSpaceDE w:val="0"/>
        <w:autoSpaceDN w:val="0"/>
        <w:adjustRightInd w:val="0"/>
        <w:spacing w:after="0"/>
      </w:pPr>
    </w:p>
    <w:p w14:paraId="348EE897" w14:textId="77777777" w:rsidR="00044098" w:rsidRDefault="00044098" w:rsidP="00044098">
      <w:pPr>
        <w:pStyle w:val="ListParagraph"/>
        <w:autoSpaceDE w:val="0"/>
        <w:autoSpaceDN w:val="0"/>
        <w:adjustRightInd w:val="0"/>
        <w:spacing w:after="0"/>
      </w:pPr>
    </w:p>
    <w:p w14:paraId="697DC2EB" w14:textId="77777777" w:rsidR="00044098" w:rsidRDefault="00044098" w:rsidP="00044098">
      <w:pPr>
        <w:pStyle w:val="ListParagraph"/>
        <w:autoSpaceDE w:val="0"/>
        <w:autoSpaceDN w:val="0"/>
        <w:adjustRightInd w:val="0"/>
        <w:spacing w:after="0"/>
      </w:pPr>
    </w:p>
    <w:p w14:paraId="18AB97F3" w14:textId="77777777" w:rsidR="00044098" w:rsidRDefault="00044098" w:rsidP="00044098">
      <w:pPr>
        <w:pStyle w:val="ListParagraph"/>
        <w:autoSpaceDE w:val="0"/>
        <w:autoSpaceDN w:val="0"/>
        <w:adjustRightInd w:val="0"/>
        <w:spacing w:after="0"/>
      </w:pPr>
    </w:p>
    <w:p w14:paraId="09F1124F" w14:textId="77777777" w:rsidR="00044098" w:rsidRDefault="00044098" w:rsidP="00044098">
      <w:pPr>
        <w:pStyle w:val="ListParagraph"/>
        <w:autoSpaceDE w:val="0"/>
        <w:autoSpaceDN w:val="0"/>
        <w:adjustRightInd w:val="0"/>
        <w:spacing w:after="0"/>
      </w:pPr>
    </w:p>
    <w:p w14:paraId="005809B0" w14:textId="77777777" w:rsidR="00044098" w:rsidRDefault="00044098" w:rsidP="00044098">
      <w:pPr>
        <w:pStyle w:val="ListParagraph"/>
        <w:autoSpaceDE w:val="0"/>
        <w:autoSpaceDN w:val="0"/>
        <w:adjustRightInd w:val="0"/>
        <w:spacing w:after="0"/>
      </w:pPr>
    </w:p>
    <w:p w14:paraId="5D2631BF" w14:textId="642755A9" w:rsidR="00044098" w:rsidRDefault="00493917" w:rsidP="00493917">
      <w:pPr>
        <w:autoSpaceDE w:val="0"/>
        <w:autoSpaceDN w:val="0"/>
        <w:adjustRightInd w:val="0"/>
        <w:spacing w:after="0"/>
      </w:pPr>
      <w:r>
        <w:t>2.</w:t>
      </w:r>
    </w:p>
    <w:p w14:paraId="1D4F4CAC" w14:textId="78C6685A" w:rsidR="00044098" w:rsidRDefault="00044098" w:rsidP="00044098">
      <w:pPr>
        <w:pStyle w:val="ListParagraph"/>
        <w:autoSpaceDE w:val="0"/>
        <w:autoSpaceDN w:val="0"/>
        <w:adjustRightInd w:val="0"/>
        <w:spacing w:after="0"/>
        <w:ind w:left="0"/>
      </w:pPr>
      <w:r>
        <w:rPr>
          <w:noProof/>
        </w:rPr>
        <w:drawing>
          <wp:inline distT="0" distB="0" distL="0" distR="0" wp14:anchorId="48E35C8B" wp14:editId="02B51A81">
            <wp:extent cx="5731510" cy="2505710"/>
            <wp:effectExtent l="0" t="0" r="2540" b="8890"/>
            <wp:docPr id="480391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D25A0" w14:textId="77777777" w:rsidR="00044098" w:rsidRDefault="00044098" w:rsidP="00044098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3CD1681D" w14:textId="77777777" w:rsidR="00493917" w:rsidRDefault="00493917" w:rsidP="00044098">
      <w:pPr>
        <w:pStyle w:val="ListParagraph"/>
        <w:autoSpaceDE w:val="0"/>
        <w:autoSpaceDN w:val="0"/>
        <w:adjustRightInd w:val="0"/>
        <w:spacing w:after="0"/>
      </w:pPr>
    </w:p>
    <w:p w14:paraId="72D91502" w14:textId="6DB180CC" w:rsidR="00044098" w:rsidRDefault="00044098" w:rsidP="0004409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r w:rsidR="00493917">
        <w:t>Please</w:t>
      </w:r>
      <w:r>
        <w:t xml:space="preserve"> approximate the numbers) In one line, explain what this value implies.</w:t>
      </w:r>
    </w:p>
    <w:p w14:paraId="787EBE37" w14:textId="77777777" w:rsidR="00B734ED" w:rsidRDefault="00B734ED" w:rsidP="00044098">
      <w:pPr>
        <w:autoSpaceDE w:val="0"/>
        <w:autoSpaceDN w:val="0"/>
        <w:adjustRightInd w:val="0"/>
        <w:spacing w:after="0"/>
        <w:ind w:left="720"/>
        <w:rPr>
          <w:rFonts w:ascii="Segoe UI" w:hAnsi="Segoe UI" w:cs="Segoe UI"/>
          <w:color w:val="1F2328"/>
          <w:shd w:val="clear" w:color="auto" w:fill="FFFFFF"/>
        </w:rPr>
      </w:pPr>
    </w:p>
    <w:p w14:paraId="0D07DC2D" w14:textId="2D40449D" w:rsidR="00044098" w:rsidRDefault="00044098" w:rsidP="00044098">
      <w:pPr>
        <w:autoSpaceDE w:val="0"/>
        <w:autoSpaceDN w:val="0"/>
        <w:adjustRightInd w:val="0"/>
        <w:spacing w:after="0"/>
        <w:ind w:left="720"/>
        <w:rPr>
          <w:rFonts w:ascii="Segoe UI" w:hAnsi="Segoe UI" w:cs="Segoe UI"/>
          <w:color w:val="1F2328"/>
          <w:shd w:val="clear" w:color="auto" w:fill="FFFFFF"/>
        </w:rPr>
      </w:pPr>
      <w:r w:rsidRPr="00B734ED">
        <w:rPr>
          <w:rFonts w:ascii="Segoe UI" w:hAnsi="Segoe UI" w:cs="Segoe UI"/>
          <w:color w:val="4472C4" w:themeColor="accent1"/>
          <w:u w:val="single"/>
          <w:shd w:val="clear" w:color="auto" w:fill="FFFFFF"/>
        </w:rPr>
        <w:t>Ans</w:t>
      </w:r>
      <w:r w:rsidR="00B734ED" w:rsidRPr="00B734ED">
        <w:rPr>
          <w:rFonts w:ascii="Segoe UI" w:hAnsi="Segoe UI" w:cs="Segoe UI"/>
          <w:color w:val="4472C4" w:themeColor="accent1"/>
          <w:u w:val="single"/>
          <w:shd w:val="clear" w:color="auto" w:fill="FFFFFF"/>
        </w:rPr>
        <w:t>wer</w:t>
      </w:r>
      <w:r w:rsidRPr="00B734ED">
        <w:rPr>
          <w:rFonts w:ascii="Segoe UI" w:hAnsi="Segoe UI" w:cs="Segoe UI"/>
          <w:color w:val="4472C4" w:themeColor="accent1"/>
          <w:u w:val="single"/>
          <w:shd w:val="clear" w:color="auto" w:fill="FFFFFF"/>
        </w:rPr>
        <w:t>:</w:t>
      </w:r>
      <w:r w:rsidRPr="00B734ED">
        <w:rPr>
          <w:rFonts w:ascii="Segoe UI" w:hAnsi="Segoe UI" w:cs="Segoe UI"/>
          <w:color w:val="4472C4" w:themeColor="accent1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Approximately (First Quantile Range) Q1 = 5 (Third Quantile Range) Q3 = 12, Median (Second Quartile Range) = 7 (Inter-Quartile Range) IQR = Q3 – Q1 = 12 – 5 = 7 Second Quartile Range is the Median Value</w:t>
      </w:r>
    </w:p>
    <w:p w14:paraId="6EDAD901" w14:textId="77777777" w:rsidR="00B734ED" w:rsidRDefault="00B734ED" w:rsidP="00044098">
      <w:pPr>
        <w:autoSpaceDE w:val="0"/>
        <w:autoSpaceDN w:val="0"/>
        <w:adjustRightInd w:val="0"/>
        <w:spacing w:after="0"/>
        <w:ind w:left="720"/>
      </w:pPr>
    </w:p>
    <w:p w14:paraId="019653F0" w14:textId="77777777" w:rsidR="00044098" w:rsidRDefault="00044098" w:rsidP="0004409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7FBAD97D" w14:textId="77777777" w:rsidR="00FD4907" w:rsidRDefault="00FD4907" w:rsidP="00044098">
      <w:pPr>
        <w:autoSpaceDE w:val="0"/>
        <w:autoSpaceDN w:val="0"/>
        <w:adjustRightInd w:val="0"/>
        <w:spacing w:after="0"/>
        <w:ind w:left="720"/>
        <w:rPr>
          <w:rFonts w:ascii="Segoe UI" w:hAnsi="Segoe UI" w:cs="Segoe UI"/>
          <w:color w:val="4472C4" w:themeColor="accent1"/>
          <w:u w:val="single"/>
          <w:shd w:val="clear" w:color="auto" w:fill="FFFFFF"/>
        </w:rPr>
      </w:pPr>
    </w:p>
    <w:p w14:paraId="7F1ECA64" w14:textId="1613DB74" w:rsidR="00044098" w:rsidRDefault="00E6338A" w:rsidP="00044098">
      <w:pPr>
        <w:autoSpaceDE w:val="0"/>
        <w:autoSpaceDN w:val="0"/>
        <w:adjustRightInd w:val="0"/>
        <w:spacing w:after="0"/>
        <w:ind w:left="720"/>
        <w:rPr>
          <w:rFonts w:ascii="Segoe UI" w:hAnsi="Segoe UI" w:cs="Segoe UI"/>
          <w:color w:val="1F2328"/>
          <w:shd w:val="clear" w:color="auto" w:fill="FFFFFF"/>
        </w:rPr>
      </w:pPr>
      <w:r w:rsidRPr="00B734ED">
        <w:rPr>
          <w:rFonts w:ascii="Segoe UI" w:hAnsi="Segoe UI" w:cs="Segoe UI"/>
          <w:color w:val="4472C4" w:themeColor="accent1"/>
          <w:u w:val="single"/>
          <w:shd w:val="clear" w:color="auto" w:fill="FFFFFF"/>
        </w:rPr>
        <w:t>Answer:</w:t>
      </w:r>
      <w:r w:rsidR="00044098" w:rsidRPr="00B734ED">
        <w:rPr>
          <w:rFonts w:ascii="Segoe UI" w:hAnsi="Segoe UI" w:cs="Segoe UI"/>
          <w:color w:val="4472C4" w:themeColor="accent1"/>
          <w:shd w:val="clear" w:color="auto" w:fill="FFFFFF"/>
        </w:rPr>
        <w:t xml:space="preserve"> </w:t>
      </w:r>
      <w:r w:rsidR="00044098">
        <w:rPr>
          <w:rFonts w:ascii="Segoe UI" w:hAnsi="Segoe UI" w:cs="Segoe UI"/>
          <w:color w:val="1F2328"/>
          <w:shd w:val="clear" w:color="auto" w:fill="FFFFFF"/>
        </w:rPr>
        <w:t>Right-Skewed median is towards the left side it is not normal distribution</w:t>
      </w:r>
    </w:p>
    <w:p w14:paraId="03FF604E" w14:textId="77777777" w:rsidR="00B734ED" w:rsidRDefault="00B734ED" w:rsidP="00044098">
      <w:pPr>
        <w:autoSpaceDE w:val="0"/>
        <w:autoSpaceDN w:val="0"/>
        <w:adjustRightInd w:val="0"/>
        <w:spacing w:after="0"/>
        <w:ind w:left="720"/>
      </w:pPr>
    </w:p>
    <w:p w14:paraId="5B4764F9" w14:textId="77777777" w:rsidR="00044098" w:rsidRDefault="00044098" w:rsidP="0004409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2C102AD9" w14:textId="77777777" w:rsidR="00FD4907" w:rsidRDefault="00FD4907" w:rsidP="00044098">
      <w:pPr>
        <w:autoSpaceDE w:val="0"/>
        <w:autoSpaceDN w:val="0"/>
        <w:adjustRightInd w:val="0"/>
        <w:spacing w:after="0"/>
        <w:ind w:left="720"/>
        <w:rPr>
          <w:rFonts w:ascii="Segoe UI" w:hAnsi="Segoe UI" w:cs="Segoe UI"/>
          <w:color w:val="4472C4" w:themeColor="accent1"/>
          <w:u w:val="single"/>
          <w:shd w:val="clear" w:color="auto" w:fill="FFFFFF"/>
        </w:rPr>
      </w:pPr>
    </w:p>
    <w:p w14:paraId="5CF99992" w14:textId="03BE069B" w:rsidR="00044098" w:rsidRDefault="00044098" w:rsidP="00044098">
      <w:pPr>
        <w:autoSpaceDE w:val="0"/>
        <w:autoSpaceDN w:val="0"/>
        <w:adjustRightInd w:val="0"/>
        <w:spacing w:after="0"/>
        <w:ind w:left="720"/>
      </w:pPr>
      <w:r w:rsidRPr="00FD4907">
        <w:rPr>
          <w:rFonts w:ascii="Segoe UI" w:hAnsi="Segoe UI" w:cs="Segoe UI"/>
          <w:color w:val="4472C4" w:themeColor="accent1"/>
          <w:u w:val="single"/>
          <w:shd w:val="clear" w:color="auto" w:fill="FFFFFF"/>
        </w:rPr>
        <w:t>Ans</w:t>
      </w:r>
      <w:r w:rsidR="00FD4907" w:rsidRPr="00FD4907">
        <w:rPr>
          <w:rFonts w:ascii="Segoe UI" w:hAnsi="Segoe UI" w:cs="Segoe UI"/>
          <w:color w:val="4472C4" w:themeColor="accent1"/>
          <w:u w:val="single"/>
          <w:shd w:val="clear" w:color="auto" w:fill="FFFFFF"/>
        </w:rPr>
        <w:t>wer</w:t>
      </w:r>
      <w:r w:rsidRPr="00FD4907">
        <w:rPr>
          <w:rFonts w:ascii="Segoe UI" w:hAnsi="Segoe UI" w:cs="Segoe UI"/>
          <w:color w:val="4472C4" w:themeColor="accent1"/>
          <w:u w:val="single"/>
          <w:shd w:val="clear" w:color="auto" w:fill="FFFFFF"/>
        </w:rPr>
        <w:t>:</w:t>
      </w:r>
      <w:r w:rsidRPr="00FD4907">
        <w:rPr>
          <w:rFonts w:ascii="Segoe UI" w:hAnsi="Segoe UI" w:cs="Segoe UI"/>
          <w:color w:val="4472C4" w:themeColor="accent1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In that case there would be no Outliers on the given dataset because of the outlier the data had positive skewness it will reduce and the data will normal distributed.</w:t>
      </w:r>
    </w:p>
    <w:p w14:paraId="6E854C34" w14:textId="77777777" w:rsidR="00044098" w:rsidRDefault="00044098" w:rsidP="00044098">
      <w:pPr>
        <w:autoSpaceDE w:val="0"/>
        <w:autoSpaceDN w:val="0"/>
        <w:adjustRightInd w:val="0"/>
        <w:spacing w:after="0"/>
      </w:pPr>
    </w:p>
    <w:p w14:paraId="0AC962C0" w14:textId="77777777" w:rsidR="00044098" w:rsidRDefault="00044098" w:rsidP="00FD4907">
      <w:pPr>
        <w:tabs>
          <w:tab w:val="left" w:pos="720"/>
        </w:tabs>
        <w:autoSpaceDE w:val="0"/>
        <w:autoSpaceDN w:val="0"/>
        <w:adjustRightInd w:val="0"/>
        <w:spacing w:after="0"/>
      </w:pPr>
    </w:p>
    <w:p w14:paraId="692E2F6D" w14:textId="77777777" w:rsidR="00FD4907" w:rsidRDefault="00FD4907" w:rsidP="00FD4907">
      <w:pPr>
        <w:tabs>
          <w:tab w:val="left" w:pos="720"/>
        </w:tabs>
        <w:autoSpaceDE w:val="0"/>
        <w:autoSpaceDN w:val="0"/>
        <w:adjustRightInd w:val="0"/>
        <w:spacing w:after="0"/>
      </w:pPr>
    </w:p>
    <w:p w14:paraId="0CACA610" w14:textId="77777777" w:rsidR="00FD4907" w:rsidRDefault="00FD4907" w:rsidP="00FD4907">
      <w:pPr>
        <w:tabs>
          <w:tab w:val="left" w:pos="720"/>
        </w:tabs>
        <w:autoSpaceDE w:val="0"/>
        <w:autoSpaceDN w:val="0"/>
        <w:adjustRightInd w:val="0"/>
        <w:spacing w:after="0"/>
      </w:pPr>
    </w:p>
    <w:p w14:paraId="74743060" w14:textId="77777777" w:rsidR="00FD4907" w:rsidRDefault="00FD4907" w:rsidP="00FD4907">
      <w:pPr>
        <w:tabs>
          <w:tab w:val="left" w:pos="720"/>
        </w:tabs>
        <w:autoSpaceDE w:val="0"/>
        <w:autoSpaceDN w:val="0"/>
        <w:adjustRightInd w:val="0"/>
        <w:spacing w:after="0"/>
      </w:pPr>
    </w:p>
    <w:p w14:paraId="0A0B4747" w14:textId="77777777" w:rsidR="00FD4907" w:rsidRDefault="00FD4907" w:rsidP="00FD4907">
      <w:pPr>
        <w:tabs>
          <w:tab w:val="left" w:pos="720"/>
        </w:tabs>
        <w:autoSpaceDE w:val="0"/>
        <w:autoSpaceDN w:val="0"/>
        <w:adjustRightInd w:val="0"/>
        <w:spacing w:after="0"/>
      </w:pPr>
    </w:p>
    <w:p w14:paraId="17DE6CF5" w14:textId="77777777" w:rsidR="00FD4907" w:rsidRDefault="00FD4907" w:rsidP="00FD4907">
      <w:pPr>
        <w:tabs>
          <w:tab w:val="left" w:pos="720"/>
        </w:tabs>
        <w:autoSpaceDE w:val="0"/>
        <w:autoSpaceDN w:val="0"/>
        <w:adjustRightInd w:val="0"/>
        <w:spacing w:after="0"/>
      </w:pPr>
    </w:p>
    <w:p w14:paraId="5BEAEECC" w14:textId="77777777" w:rsidR="00FD4907" w:rsidRDefault="00FD4907" w:rsidP="00FD4907">
      <w:pPr>
        <w:tabs>
          <w:tab w:val="left" w:pos="720"/>
        </w:tabs>
        <w:autoSpaceDE w:val="0"/>
        <w:autoSpaceDN w:val="0"/>
        <w:adjustRightInd w:val="0"/>
        <w:spacing w:after="0"/>
      </w:pPr>
    </w:p>
    <w:p w14:paraId="1F7C057B" w14:textId="77777777" w:rsidR="00FD4907" w:rsidRDefault="00FD4907" w:rsidP="00FD4907">
      <w:pPr>
        <w:tabs>
          <w:tab w:val="left" w:pos="720"/>
        </w:tabs>
        <w:autoSpaceDE w:val="0"/>
        <w:autoSpaceDN w:val="0"/>
        <w:adjustRightInd w:val="0"/>
        <w:spacing w:after="0"/>
      </w:pPr>
    </w:p>
    <w:p w14:paraId="102AE6A2" w14:textId="77777777" w:rsidR="00493917" w:rsidRDefault="00493917" w:rsidP="00FD4907">
      <w:pPr>
        <w:tabs>
          <w:tab w:val="left" w:pos="720"/>
        </w:tabs>
        <w:autoSpaceDE w:val="0"/>
        <w:autoSpaceDN w:val="0"/>
        <w:adjustRightInd w:val="0"/>
        <w:spacing w:after="0"/>
      </w:pPr>
    </w:p>
    <w:p w14:paraId="6C09D138" w14:textId="77777777" w:rsidR="00493917" w:rsidRDefault="00493917" w:rsidP="00FD4907">
      <w:pPr>
        <w:tabs>
          <w:tab w:val="left" w:pos="720"/>
        </w:tabs>
        <w:autoSpaceDE w:val="0"/>
        <w:autoSpaceDN w:val="0"/>
        <w:adjustRightInd w:val="0"/>
        <w:spacing w:after="0"/>
      </w:pPr>
    </w:p>
    <w:p w14:paraId="18D82E0D" w14:textId="58DE87BA" w:rsidR="00FD4907" w:rsidRDefault="00493917" w:rsidP="00FD4907">
      <w:pPr>
        <w:tabs>
          <w:tab w:val="left" w:pos="720"/>
        </w:tabs>
        <w:autoSpaceDE w:val="0"/>
        <w:autoSpaceDN w:val="0"/>
        <w:adjustRightInd w:val="0"/>
        <w:spacing w:after="0"/>
      </w:pPr>
      <w:r>
        <w:t>3.</w:t>
      </w:r>
    </w:p>
    <w:p w14:paraId="6ADE1CF7" w14:textId="694D825B" w:rsidR="00044098" w:rsidRDefault="00044098" w:rsidP="00044098">
      <w:pPr>
        <w:pStyle w:val="ListParagraph"/>
        <w:autoSpaceDE w:val="0"/>
        <w:autoSpaceDN w:val="0"/>
        <w:adjustRightInd w:val="0"/>
        <w:spacing w:after="0"/>
        <w:ind w:left="0"/>
      </w:pPr>
      <w:r>
        <w:rPr>
          <w:noProof/>
        </w:rPr>
        <w:drawing>
          <wp:inline distT="0" distB="0" distL="0" distR="0" wp14:anchorId="5562152A" wp14:editId="2B1BEC85">
            <wp:extent cx="5731510" cy="3982720"/>
            <wp:effectExtent l="0" t="0" r="2540" b="0"/>
            <wp:docPr id="85689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8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A18EE" w14:textId="77777777" w:rsidR="00044098" w:rsidRDefault="00044098" w:rsidP="00044098">
      <w:pPr>
        <w:pStyle w:val="ListParagraph"/>
        <w:autoSpaceDE w:val="0"/>
        <w:autoSpaceDN w:val="0"/>
        <w:adjustRightInd w:val="0"/>
        <w:spacing w:after="0"/>
      </w:pPr>
    </w:p>
    <w:p w14:paraId="2C6B3D33" w14:textId="77777777" w:rsidR="00044098" w:rsidRDefault="00044098" w:rsidP="00044098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1FE103B2" w14:textId="77777777" w:rsidR="00493917" w:rsidRDefault="00493917" w:rsidP="00044098">
      <w:pPr>
        <w:pStyle w:val="ListParagraph"/>
        <w:autoSpaceDE w:val="0"/>
        <w:autoSpaceDN w:val="0"/>
        <w:adjustRightInd w:val="0"/>
        <w:spacing w:after="0"/>
      </w:pPr>
    </w:p>
    <w:p w14:paraId="2917A618" w14:textId="77777777" w:rsidR="00044098" w:rsidRDefault="00044098" w:rsidP="0004409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Where would the mode of this dataset lie?</w:t>
      </w:r>
    </w:p>
    <w:p w14:paraId="4EE209BB" w14:textId="77777777" w:rsidR="00E6338A" w:rsidRDefault="00E6338A" w:rsidP="00044098">
      <w:pPr>
        <w:autoSpaceDE w:val="0"/>
        <w:autoSpaceDN w:val="0"/>
        <w:adjustRightInd w:val="0"/>
        <w:spacing w:after="0"/>
        <w:ind w:left="720"/>
        <w:rPr>
          <w:rFonts w:ascii="Segoe UI" w:hAnsi="Segoe UI" w:cs="Segoe UI"/>
          <w:color w:val="1F2328"/>
          <w:shd w:val="clear" w:color="auto" w:fill="FFFFFF"/>
        </w:rPr>
      </w:pPr>
    </w:p>
    <w:p w14:paraId="0B4BB506" w14:textId="4CD39260" w:rsidR="00044098" w:rsidRDefault="00044098" w:rsidP="00044098">
      <w:pPr>
        <w:autoSpaceDE w:val="0"/>
        <w:autoSpaceDN w:val="0"/>
        <w:adjustRightInd w:val="0"/>
        <w:spacing w:after="0"/>
        <w:ind w:left="720"/>
        <w:rPr>
          <w:rFonts w:ascii="Segoe UI" w:hAnsi="Segoe UI" w:cs="Segoe UI"/>
          <w:color w:val="1F2328"/>
          <w:shd w:val="clear" w:color="auto" w:fill="FFFFFF"/>
        </w:rPr>
      </w:pPr>
      <w:r w:rsidRPr="00E6338A">
        <w:rPr>
          <w:rFonts w:ascii="Segoe UI" w:hAnsi="Segoe UI" w:cs="Segoe UI"/>
          <w:color w:val="4472C4" w:themeColor="accent1"/>
          <w:u w:val="single"/>
          <w:shd w:val="clear" w:color="auto" w:fill="FFFFFF"/>
        </w:rPr>
        <w:t>Ans</w:t>
      </w:r>
      <w:r w:rsidR="00E6338A" w:rsidRPr="00E6338A">
        <w:rPr>
          <w:rFonts w:ascii="Segoe UI" w:hAnsi="Segoe UI" w:cs="Segoe UI"/>
          <w:color w:val="4472C4" w:themeColor="accent1"/>
          <w:u w:val="single"/>
          <w:shd w:val="clear" w:color="auto" w:fill="FFFFFF"/>
        </w:rPr>
        <w:t>wer</w:t>
      </w:r>
      <w:r w:rsidRPr="00E6338A">
        <w:rPr>
          <w:rFonts w:ascii="Segoe UI" w:hAnsi="Segoe UI" w:cs="Segoe UI"/>
          <w:color w:val="4472C4" w:themeColor="accent1"/>
          <w:u w:val="single"/>
          <w:shd w:val="clear" w:color="auto" w:fill="FFFFFF"/>
        </w:rPr>
        <w:t>:</w:t>
      </w:r>
      <w:r w:rsidRPr="00E6338A">
        <w:rPr>
          <w:rFonts w:ascii="Segoe UI" w:hAnsi="Segoe UI" w:cs="Segoe UI"/>
          <w:color w:val="4472C4" w:themeColor="accent1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In that case there would be no Outliers on the given dataset because of the outlier the data had positive skewness it will reduce and the data will normal distributed.</w:t>
      </w:r>
    </w:p>
    <w:p w14:paraId="1159C036" w14:textId="77777777" w:rsidR="00E6338A" w:rsidRDefault="00E6338A" w:rsidP="00044098">
      <w:pPr>
        <w:autoSpaceDE w:val="0"/>
        <w:autoSpaceDN w:val="0"/>
        <w:adjustRightInd w:val="0"/>
        <w:spacing w:after="0"/>
        <w:ind w:left="720"/>
      </w:pPr>
    </w:p>
    <w:p w14:paraId="726C5389" w14:textId="77777777" w:rsidR="00044098" w:rsidRDefault="00044098" w:rsidP="0004409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Comment on the skewness of the dataset.</w:t>
      </w:r>
    </w:p>
    <w:p w14:paraId="28A4B8A7" w14:textId="77777777" w:rsidR="00E6338A" w:rsidRDefault="00E6338A" w:rsidP="00044098">
      <w:pPr>
        <w:autoSpaceDE w:val="0"/>
        <w:autoSpaceDN w:val="0"/>
        <w:adjustRightInd w:val="0"/>
        <w:spacing w:after="0"/>
        <w:ind w:left="720"/>
        <w:rPr>
          <w:rFonts w:ascii="Segoe UI" w:hAnsi="Segoe UI" w:cs="Segoe UI"/>
          <w:color w:val="1F2328"/>
          <w:shd w:val="clear" w:color="auto" w:fill="FFFFFF"/>
        </w:rPr>
      </w:pPr>
    </w:p>
    <w:p w14:paraId="6260BB24" w14:textId="148A3A76" w:rsidR="00E6338A" w:rsidRDefault="00044098" w:rsidP="00044098">
      <w:pPr>
        <w:autoSpaceDE w:val="0"/>
        <w:autoSpaceDN w:val="0"/>
        <w:adjustRightInd w:val="0"/>
        <w:spacing w:after="0"/>
        <w:ind w:left="720"/>
        <w:rPr>
          <w:rFonts w:ascii="Segoe UI" w:hAnsi="Segoe UI" w:cs="Segoe UI"/>
          <w:color w:val="1F2328"/>
          <w:shd w:val="clear" w:color="auto" w:fill="FFFFFF"/>
        </w:rPr>
      </w:pPr>
      <w:r w:rsidRPr="00E6338A">
        <w:rPr>
          <w:rFonts w:ascii="Segoe UI" w:hAnsi="Segoe UI" w:cs="Segoe UI"/>
          <w:color w:val="4472C4" w:themeColor="accent1"/>
          <w:u w:val="single"/>
          <w:shd w:val="clear" w:color="auto" w:fill="FFFFFF"/>
        </w:rPr>
        <w:t>Ans</w:t>
      </w:r>
      <w:r w:rsidR="00E6338A" w:rsidRPr="00E6338A">
        <w:rPr>
          <w:rFonts w:ascii="Segoe UI" w:hAnsi="Segoe UI" w:cs="Segoe UI"/>
          <w:color w:val="4472C4" w:themeColor="accent1"/>
          <w:u w:val="single"/>
          <w:shd w:val="clear" w:color="auto" w:fill="FFFFFF"/>
        </w:rPr>
        <w:t>wer</w:t>
      </w:r>
      <w:r w:rsidRPr="00E6338A">
        <w:rPr>
          <w:rFonts w:ascii="Segoe UI" w:hAnsi="Segoe UI" w:cs="Segoe UI"/>
          <w:color w:val="4472C4" w:themeColor="accent1"/>
          <w:u w:val="single"/>
          <w:shd w:val="clear" w:color="auto" w:fill="FFFFFF"/>
        </w:rPr>
        <w:t>:</w:t>
      </w:r>
      <w:r w:rsidRPr="00E6338A">
        <w:rPr>
          <w:rFonts w:ascii="Segoe UI" w:hAnsi="Segoe UI" w:cs="Segoe UI"/>
          <w:color w:val="4472C4" w:themeColor="accent1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Right-Skewed. Mean&gt;Median&gt;Mode</w:t>
      </w:r>
    </w:p>
    <w:p w14:paraId="40CD9CFD" w14:textId="524CAB9E" w:rsidR="00044098" w:rsidRDefault="00044098" w:rsidP="00044098">
      <w:pPr>
        <w:autoSpaceDE w:val="0"/>
        <w:autoSpaceDN w:val="0"/>
        <w:adjustRightInd w:val="0"/>
        <w:spacing w:after="0"/>
        <w:ind w:left="720"/>
      </w:pPr>
      <w:r>
        <w:tab/>
      </w:r>
    </w:p>
    <w:p w14:paraId="2B0C773E" w14:textId="77777777" w:rsidR="00044098" w:rsidRDefault="00044098" w:rsidP="0004409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55B28343" w14:textId="77777777" w:rsidR="00E6338A" w:rsidRDefault="00E6338A" w:rsidP="00044098">
      <w:pPr>
        <w:autoSpaceDE w:val="0"/>
        <w:autoSpaceDN w:val="0"/>
        <w:adjustRightInd w:val="0"/>
        <w:spacing w:after="0"/>
        <w:ind w:left="720"/>
        <w:rPr>
          <w:rFonts w:ascii="Segoe UI" w:hAnsi="Segoe UI" w:cs="Segoe UI"/>
          <w:color w:val="1F2328"/>
          <w:shd w:val="clear" w:color="auto" w:fill="FFFFFF"/>
        </w:rPr>
      </w:pPr>
    </w:p>
    <w:p w14:paraId="18475D7E" w14:textId="64DBAAC7" w:rsidR="00044098" w:rsidRDefault="00044098" w:rsidP="00044098">
      <w:pPr>
        <w:autoSpaceDE w:val="0"/>
        <w:autoSpaceDN w:val="0"/>
        <w:adjustRightInd w:val="0"/>
        <w:spacing w:after="0"/>
        <w:ind w:left="720"/>
      </w:pPr>
      <w:r w:rsidRPr="00E6338A">
        <w:rPr>
          <w:rFonts w:ascii="Segoe UI" w:hAnsi="Segoe UI" w:cs="Segoe UI"/>
          <w:color w:val="4472C4" w:themeColor="accent1"/>
          <w:u w:val="single"/>
          <w:shd w:val="clear" w:color="auto" w:fill="FFFFFF"/>
        </w:rPr>
        <w:t>Ans</w:t>
      </w:r>
      <w:r w:rsidR="00E6338A" w:rsidRPr="00E6338A">
        <w:rPr>
          <w:rFonts w:ascii="Segoe UI" w:hAnsi="Segoe UI" w:cs="Segoe UI"/>
          <w:color w:val="4472C4" w:themeColor="accent1"/>
          <w:u w:val="single"/>
          <w:shd w:val="clear" w:color="auto" w:fill="FFFFFF"/>
        </w:rPr>
        <w:t>wer</w:t>
      </w:r>
      <w:r w:rsidRPr="00E6338A">
        <w:rPr>
          <w:rFonts w:ascii="Segoe UI" w:hAnsi="Segoe UI" w:cs="Segoe UI"/>
          <w:color w:val="4472C4" w:themeColor="accent1"/>
          <w:u w:val="single"/>
          <w:shd w:val="clear" w:color="auto" w:fill="FFFFFF"/>
        </w:rPr>
        <w:t>:</w:t>
      </w:r>
      <w:r w:rsidRPr="00E6338A">
        <w:rPr>
          <w:rFonts w:ascii="Segoe UI" w:hAnsi="Segoe UI" w:cs="Segoe UI"/>
          <w:color w:val="4472C4" w:themeColor="accent1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They both are right-skewed and both have outliers the median can be easily visualized in box plot where as in histogram mode is more visible.</w:t>
      </w:r>
    </w:p>
    <w:p w14:paraId="04DA67B2" w14:textId="77777777" w:rsidR="00044098" w:rsidRDefault="00044098" w:rsidP="00044098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49C8BEA0" w14:textId="77777777" w:rsidR="00044098" w:rsidRDefault="00044098" w:rsidP="00044098">
      <w:pPr>
        <w:autoSpaceDE w:val="0"/>
        <w:autoSpaceDN w:val="0"/>
        <w:adjustRightInd w:val="0"/>
        <w:spacing w:after="0"/>
      </w:pPr>
    </w:p>
    <w:p w14:paraId="3545EB59" w14:textId="77777777" w:rsidR="00044098" w:rsidRDefault="00044098" w:rsidP="000440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rPr>
          <w:rFonts w:cs="BaskervilleBE-Regular"/>
        </w:rPr>
        <w:lastRenderedPageBreak/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643FD46E" w14:textId="77777777" w:rsidR="0004407A" w:rsidRDefault="0004407A" w:rsidP="00044098">
      <w:pPr>
        <w:pStyle w:val="ListParagraph"/>
        <w:autoSpaceDE w:val="0"/>
        <w:autoSpaceDN w:val="0"/>
        <w:adjustRightInd w:val="0"/>
        <w:spacing w:after="0"/>
        <w:rPr>
          <w:rFonts w:ascii="Segoe UI" w:hAnsi="Segoe UI" w:cs="Segoe UI"/>
          <w:color w:val="1F2328"/>
          <w:shd w:val="clear" w:color="auto" w:fill="FFFFFF"/>
        </w:rPr>
      </w:pPr>
    </w:p>
    <w:p w14:paraId="6E7A2AFA" w14:textId="77777777" w:rsidR="00565EC0" w:rsidRDefault="00044098" w:rsidP="00044098">
      <w:pPr>
        <w:pStyle w:val="ListParagraph"/>
        <w:autoSpaceDE w:val="0"/>
        <w:autoSpaceDN w:val="0"/>
        <w:adjustRightInd w:val="0"/>
        <w:spacing w:after="0"/>
        <w:rPr>
          <w:rFonts w:ascii="Segoe UI" w:hAnsi="Segoe UI" w:cs="Segoe UI"/>
          <w:color w:val="1F2328"/>
          <w:shd w:val="clear" w:color="auto" w:fill="FFFFFF"/>
        </w:rPr>
      </w:pPr>
      <w:r w:rsidRPr="0004407A">
        <w:rPr>
          <w:rFonts w:ascii="Segoe UI" w:hAnsi="Segoe UI" w:cs="Segoe UI"/>
          <w:color w:val="4472C4" w:themeColor="accent1"/>
          <w:u w:val="single"/>
          <w:shd w:val="clear" w:color="auto" w:fill="FFFFFF"/>
        </w:rPr>
        <w:t>Ans</w:t>
      </w:r>
      <w:r w:rsidR="0004407A" w:rsidRPr="0004407A">
        <w:rPr>
          <w:rFonts w:ascii="Segoe UI" w:hAnsi="Segoe UI" w:cs="Segoe UI"/>
          <w:color w:val="4472C4" w:themeColor="accent1"/>
          <w:u w:val="single"/>
          <w:shd w:val="clear" w:color="auto" w:fill="FFFFFF"/>
        </w:rPr>
        <w:t>wer</w:t>
      </w:r>
      <w:r w:rsidRPr="0004407A">
        <w:rPr>
          <w:rFonts w:ascii="Segoe UI" w:hAnsi="Segoe UI" w:cs="Segoe UI"/>
          <w:color w:val="4472C4" w:themeColor="accent1"/>
          <w:u w:val="single"/>
          <w:shd w:val="clear" w:color="auto" w:fill="FFFFFF"/>
        </w:rPr>
        <w:t>:</w:t>
      </w:r>
      <w:r w:rsidRPr="0004407A">
        <w:rPr>
          <w:rFonts w:ascii="Segoe UI" w:hAnsi="Segoe UI" w:cs="Segoe UI"/>
          <w:color w:val="4472C4" w:themeColor="accent1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IF 1 in 200 long-distance telephone calls are getting misdirected.</w:t>
      </w:r>
      <w:r>
        <w:rPr>
          <w:rFonts w:ascii="Segoe UI" w:hAnsi="Segoe UI" w:cs="Segoe UI"/>
          <w:color w:val="1F2328"/>
        </w:rPr>
        <w:br/>
      </w:r>
      <w:r>
        <w:rPr>
          <w:rFonts w:ascii="Segoe UI" w:hAnsi="Segoe UI" w:cs="Segoe UI"/>
          <w:color w:val="1F2328"/>
          <w:shd w:val="clear" w:color="auto" w:fill="FFFFFF"/>
        </w:rPr>
        <w:t xml:space="preserve">probability of call misdirecting = 1/200 </w:t>
      </w:r>
    </w:p>
    <w:p w14:paraId="3B005AB5" w14:textId="77777777" w:rsidR="00565EC0" w:rsidRDefault="00044098" w:rsidP="00044098">
      <w:pPr>
        <w:pStyle w:val="ListParagraph"/>
        <w:autoSpaceDE w:val="0"/>
        <w:autoSpaceDN w:val="0"/>
        <w:adjustRightInd w:val="0"/>
        <w:spacing w:after="0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Probability of call not Misdirecting = 1-1/200 </w:t>
      </w:r>
    </w:p>
    <w:p w14:paraId="247A0AD5" w14:textId="77777777" w:rsidR="00565EC0" w:rsidRDefault="00044098" w:rsidP="00044098">
      <w:pPr>
        <w:pStyle w:val="ListParagraph"/>
        <w:autoSpaceDE w:val="0"/>
        <w:autoSpaceDN w:val="0"/>
        <w:adjustRightInd w:val="0"/>
        <w:spacing w:after="0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= 199/200 </w:t>
      </w:r>
    </w:p>
    <w:p w14:paraId="4DD6FA0C" w14:textId="77777777" w:rsidR="00565EC0" w:rsidRDefault="00044098" w:rsidP="00044098">
      <w:pPr>
        <w:pStyle w:val="ListParagraph"/>
        <w:autoSpaceDE w:val="0"/>
        <w:autoSpaceDN w:val="0"/>
        <w:adjustRightInd w:val="0"/>
        <w:spacing w:after="0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The probability for at least one in five attempted telephone calls reaches the wrong number</w:t>
      </w:r>
    </w:p>
    <w:p w14:paraId="787DB624" w14:textId="77777777" w:rsidR="00565EC0" w:rsidRDefault="00044098" w:rsidP="00044098">
      <w:pPr>
        <w:pStyle w:val="ListParagraph"/>
        <w:autoSpaceDE w:val="0"/>
        <w:autoSpaceDN w:val="0"/>
        <w:adjustRightInd w:val="0"/>
        <w:spacing w:after="0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 Number of Calls = 5 n </w:t>
      </w:r>
    </w:p>
    <w:p w14:paraId="5FE1B262" w14:textId="77777777" w:rsidR="00565EC0" w:rsidRDefault="00044098" w:rsidP="00044098">
      <w:pPr>
        <w:pStyle w:val="ListParagraph"/>
        <w:autoSpaceDE w:val="0"/>
        <w:autoSpaceDN w:val="0"/>
        <w:adjustRightInd w:val="0"/>
        <w:spacing w:after="0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= 5 p </w:t>
      </w:r>
    </w:p>
    <w:p w14:paraId="4554B6B5" w14:textId="77777777" w:rsidR="00565EC0" w:rsidRDefault="00044098" w:rsidP="00044098">
      <w:pPr>
        <w:pStyle w:val="ListParagraph"/>
        <w:autoSpaceDE w:val="0"/>
        <w:autoSpaceDN w:val="0"/>
        <w:adjustRightInd w:val="0"/>
        <w:spacing w:after="0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= 1/200 q </w:t>
      </w:r>
    </w:p>
    <w:p w14:paraId="2D182187" w14:textId="77777777" w:rsidR="00565EC0" w:rsidRDefault="00044098" w:rsidP="00044098">
      <w:pPr>
        <w:pStyle w:val="ListParagraph"/>
        <w:autoSpaceDE w:val="0"/>
        <w:autoSpaceDN w:val="0"/>
        <w:adjustRightInd w:val="0"/>
        <w:spacing w:after="0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= 199/200 P(x) </w:t>
      </w:r>
    </w:p>
    <w:p w14:paraId="34F2EE5D" w14:textId="77777777" w:rsidR="00565EC0" w:rsidRDefault="00044098" w:rsidP="00044098">
      <w:pPr>
        <w:pStyle w:val="ListParagraph"/>
        <w:autoSpaceDE w:val="0"/>
        <w:autoSpaceDN w:val="0"/>
        <w:adjustRightInd w:val="0"/>
        <w:spacing w:after="0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= at least one in five attempted telephone calls reaches the wrong number </w:t>
      </w:r>
    </w:p>
    <w:p w14:paraId="69D88970" w14:textId="77777777" w:rsidR="00565EC0" w:rsidRDefault="00044098" w:rsidP="00044098">
      <w:pPr>
        <w:pStyle w:val="ListParagraph"/>
        <w:autoSpaceDE w:val="0"/>
        <w:autoSpaceDN w:val="0"/>
        <w:adjustRightInd w:val="0"/>
        <w:spacing w:after="0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P(x) = ⁿCₓ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pˣ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qⁿ⁻ˣ P(x) </w:t>
      </w:r>
    </w:p>
    <w:p w14:paraId="0AC5EFF5" w14:textId="77777777" w:rsidR="00565EC0" w:rsidRDefault="00044098" w:rsidP="00044098">
      <w:pPr>
        <w:pStyle w:val="ListParagraph"/>
        <w:autoSpaceDE w:val="0"/>
        <w:autoSpaceDN w:val="0"/>
        <w:adjustRightInd w:val="0"/>
        <w:spacing w:after="0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= (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nCx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>) (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p^x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>) (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q^n-x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) #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nCr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= n! / r! * (n - r)! </w:t>
      </w:r>
      <w:proofErr w:type="gramStart"/>
      <w:r>
        <w:rPr>
          <w:rFonts w:ascii="Segoe UI" w:hAnsi="Segoe UI" w:cs="Segoe UI"/>
          <w:color w:val="1F2328"/>
          <w:shd w:val="clear" w:color="auto" w:fill="FFFFFF"/>
        </w:rPr>
        <w:t>P(</w:t>
      </w:r>
      <w:proofErr w:type="gramEnd"/>
      <w:r>
        <w:rPr>
          <w:rFonts w:ascii="Segoe UI" w:hAnsi="Segoe UI" w:cs="Segoe UI"/>
          <w:color w:val="1F2328"/>
          <w:shd w:val="clear" w:color="auto" w:fill="FFFFFF"/>
        </w:rPr>
        <w:t xml:space="preserve">1) </w:t>
      </w:r>
    </w:p>
    <w:p w14:paraId="3CC98567" w14:textId="77777777" w:rsidR="00565EC0" w:rsidRDefault="00044098" w:rsidP="00044098">
      <w:pPr>
        <w:pStyle w:val="ListParagraph"/>
        <w:autoSpaceDE w:val="0"/>
        <w:autoSpaceDN w:val="0"/>
        <w:adjustRightInd w:val="0"/>
        <w:spacing w:after="0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= (5C1) (1/</w:t>
      </w:r>
      <w:proofErr w:type="gramStart"/>
      <w:r>
        <w:rPr>
          <w:rFonts w:ascii="Segoe UI" w:hAnsi="Segoe UI" w:cs="Segoe UI"/>
          <w:color w:val="1F2328"/>
          <w:shd w:val="clear" w:color="auto" w:fill="FFFFFF"/>
        </w:rPr>
        <w:t>200)^</w:t>
      </w:r>
      <w:proofErr w:type="gramEnd"/>
      <w:r>
        <w:rPr>
          <w:rFonts w:ascii="Segoe UI" w:hAnsi="Segoe UI" w:cs="Segoe UI"/>
          <w:color w:val="1F2328"/>
          <w:shd w:val="clear" w:color="auto" w:fill="FFFFFF"/>
        </w:rPr>
        <w:t xml:space="preserve">1 (199/200)^5-1 P(1) </w:t>
      </w:r>
    </w:p>
    <w:p w14:paraId="56628C66" w14:textId="6693524F" w:rsidR="00044098" w:rsidRDefault="00044098" w:rsidP="00044098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ascii="Segoe UI" w:hAnsi="Segoe UI" w:cs="Segoe UI"/>
          <w:color w:val="1F2328"/>
          <w:shd w:val="clear" w:color="auto" w:fill="FFFFFF"/>
        </w:rPr>
        <w:t>= 0.0245037</w:t>
      </w:r>
    </w:p>
    <w:p w14:paraId="1DB10172" w14:textId="77777777" w:rsidR="00044098" w:rsidRDefault="00044098" w:rsidP="00044098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A912478" w14:textId="77777777" w:rsidR="00044098" w:rsidRDefault="00044098" w:rsidP="000440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078"/>
        <w:gridCol w:w="2072"/>
      </w:tblGrid>
      <w:tr w:rsidR="00044098" w14:paraId="3CDF2534" w14:textId="77777777" w:rsidTr="00044098">
        <w:trPr>
          <w:trHeight w:val="276"/>
          <w:jc w:val="center"/>
        </w:trPr>
        <w:tc>
          <w:tcPr>
            <w:tcW w:w="2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30CFF6" w14:textId="77777777" w:rsidR="00044098" w:rsidRDefault="0004409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A6C4F7" w14:textId="77777777" w:rsidR="00044098" w:rsidRDefault="0004409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P(x)</w:t>
            </w:r>
          </w:p>
        </w:tc>
      </w:tr>
      <w:tr w:rsidR="00044098" w14:paraId="6DF92277" w14:textId="77777777" w:rsidTr="00044098">
        <w:trPr>
          <w:trHeight w:val="276"/>
          <w:jc w:val="center"/>
        </w:trPr>
        <w:tc>
          <w:tcPr>
            <w:tcW w:w="2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A2FDE7" w14:textId="77777777" w:rsidR="00044098" w:rsidRDefault="0004409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F361BC" w14:textId="77777777" w:rsidR="00044098" w:rsidRDefault="0004409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  <w:tr w:rsidR="00044098" w14:paraId="14650A9F" w14:textId="77777777" w:rsidTr="00044098">
        <w:trPr>
          <w:trHeight w:val="276"/>
          <w:jc w:val="center"/>
        </w:trPr>
        <w:tc>
          <w:tcPr>
            <w:tcW w:w="2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AC1FC7" w14:textId="77777777" w:rsidR="00044098" w:rsidRDefault="0004409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4BC22D" w14:textId="77777777" w:rsidR="00044098" w:rsidRDefault="0004409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  <w:tr w:rsidR="00044098" w14:paraId="22D07210" w14:textId="77777777" w:rsidTr="00044098">
        <w:trPr>
          <w:trHeight w:val="276"/>
          <w:jc w:val="center"/>
        </w:trPr>
        <w:tc>
          <w:tcPr>
            <w:tcW w:w="2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553A2D" w14:textId="77777777" w:rsidR="00044098" w:rsidRDefault="0004409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A57D9A" w14:textId="77777777" w:rsidR="00044098" w:rsidRDefault="0004409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0.2</w:t>
            </w:r>
          </w:p>
        </w:tc>
      </w:tr>
      <w:tr w:rsidR="00044098" w14:paraId="2AA9FBC5" w14:textId="77777777" w:rsidTr="00044098">
        <w:trPr>
          <w:trHeight w:val="276"/>
          <w:jc w:val="center"/>
        </w:trPr>
        <w:tc>
          <w:tcPr>
            <w:tcW w:w="2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B4969F" w14:textId="77777777" w:rsidR="00044098" w:rsidRDefault="0004409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031E2F" w14:textId="77777777" w:rsidR="00044098" w:rsidRDefault="0004409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0.2</w:t>
            </w:r>
          </w:p>
        </w:tc>
      </w:tr>
      <w:tr w:rsidR="00044098" w14:paraId="5D85B043" w14:textId="77777777" w:rsidTr="00044098">
        <w:trPr>
          <w:trHeight w:val="276"/>
          <w:jc w:val="center"/>
        </w:trPr>
        <w:tc>
          <w:tcPr>
            <w:tcW w:w="2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2C706F" w14:textId="77777777" w:rsidR="00044098" w:rsidRDefault="0004409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E23130" w14:textId="77777777" w:rsidR="00044098" w:rsidRDefault="0004409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0.3</w:t>
            </w:r>
          </w:p>
        </w:tc>
      </w:tr>
      <w:tr w:rsidR="00044098" w14:paraId="738A1927" w14:textId="77777777" w:rsidTr="00044098">
        <w:trPr>
          <w:trHeight w:val="276"/>
          <w:jc w:val="center"/>
        </w:trPr>
        <w:tc>
          <w:tcPr>
            <w:tcW w:w="2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C7F286" w14:textId="77777777" w:rsidR="00044098" w:rsidRDefault="0004409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AFFD02" w14:textId="77777777" w:rsidR="00044098" w:rsidRDefault="0004409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</w:tbl>
    <w:p w14:paraId="13F3EECC" w14:textId="77777777" w:rsidR="00044098" w:rsidRDefault="00044098" w:rsidP="00044098">
      <w:pPr>
        <w:pStyle w:val="ListParagraph"/>
        <w:autoSpaceDE w:val="0"/>
        <w:autoSpaceDN w:val="0"/>
        <w:adjustRightInd w:val="0"/>
        <w:spacing w:after="0"/>
      </w:pPr>
    </w:p>
    <w:p w14:paraId="101CC4E1" w14:textId="77777777" w:rsidR="00044098" w:rsidRDefault="00044098" w:rsidP="000440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1E843B5D" w14:textId="77777777" w:rsidR="0004407A" w:rsidRDefault="0004407A" w:rsidP="00044098">
      <w:pPr>
        <w:autoSpaceDE w:val="0"/>
        <w:autoSpaceDN w:val="0"/>
        <w:adjustRightInd w:val="0"/>
        <w:spacing w:after="0"/>
        <w:ind w:left="720"/>
        <w:rPr>
          <w:rFonts w:ascii="Segoe UI" w:hAnsi="Segoe UI" w:cs="Segoe UI"/>
          <w:color w:val="1F2328"/>
          <w:shd w:val="clear" w:color="auto" w:fill="FFFFFF"/>
        </w:rPr>
      </w:pPr>
    </w:p>
    <w:p w14:paraId="3AB9AB21" w14:textId="7D095DE1" w:rsidR="00044098" w:rsidRDefault="00044098" w:rsidP="00044098">
      <w:pPr>
        <w:autoSpaceDE w:val="0"/>
        <w:autoSpaceDN w:val="0"/>
        <w:adjustRightInd w:val="0"/>
        <w:spacing w:after="0"/>
        <w:ind w:left="720"/>
        <w:rPr>
          <w:rFonts w:ascii="Segoe UI" w:hAnsi="Segoe UI" w:cs="Segoe UI"/>
          <w:color w:val="1F2328"/>
          <w:shd w:val="clear" w:color="auto" w:fill="FFFFFF"/>
        </w:rPr>
      </w:pPr>
      <w:r w:rsidRPr="00904F92">
        <w:rPr>
          <w:rFonts w:ascii="Segoe UI" w:hAnsi="Segoe UI" w:cs="Segoe UI"/>
          <w:color w:val="4472C4" w:themeColor="accent1"/>
          <w:u w:val="single"/>
          <w:shd w:val="clear" w:color="auto" w:fill="FFFFFF"/>
        </w:rPr>
        <w:t>Ans</w:t>
      </w:r>
      <w:r w:rsidR="0004407A" w:rsidRPr="00904F92">
        <w:rPr>
          <w:rFonts w:ascii="Segoe UI" w:hAnsi="Segoe UI" w:cs="Segoe UI"/>
          <w:color w:val="4472C4" w:themeColor="accent1"/>
          <w:u w:val="single"/>
          <w:shd w:val="clear" w:color="auto" w:fill="FFFFFF"/>
        </w:rPr>
        <w:t>wer</w:t>
      </w:r>
      <w:r w:rsidRPr="00904F92">
        <w:rPr>
          <w:rFonts w:ascii="Segoe UI" w:hAnsi="Segoe UI" w:cs="Segoe UI"/>
          <w:color w:val="4472C4" w:themeColor="accent1"/>
          <w:u w:val="single"/>
          <w:shd w:val="clear" w:color="auto" w:fill="FFFFFF"/>
        </w:rPr>
        <w:t>:</w:t>
      </w:r>
      <w:r w:rsidRPr="00904F92">
        <w:rPr>
          <w:rFonts w:ascii="Segoe UI" w:hAnsi="Segoe UI" w:cs="Segoe UI"/>
          <w:color w:val="4472C4" w:themeColor="accent1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The most likely monetary outcome of the business venture is 2000$ As for 2000$ the probability is 0.3 which is maximum as compared to others</w:t>
      </w:r>
    </w:p>
    <w:p w14:paraId="642B25BA" w14:textId="77777777" w:rsidR="0004407A" w:rsidRDefault="0004407A" w:rsidP="00044098">
      <w:pPr>
        <w:autoSpaceDE w:val="0"/>
        <w:autoSpaceDN w:val="0"/>
        <w:adjustRightInd w:val="0"/>
        <w:spacing w:after="0"/>
        <w:ind w:left="720"/>
      </w:pPr>
    </w:p>
    <w:p w14:paraId="7FE6DE16" w14:textId="77777777" w:rsidR="00044098" w:rsidRDefault="00044098" w:rsidP="000440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20D68113" w14:textId="77777777" w:rsidR="0004407A" w:rsidRDefault="0004407A" w:rsidP="00044098">
      <w:pPr>
        <w:autoSpaceDE w:val="0"/>
        <w:autoSpaceDN w:val="0"/>
        <w:adjustRightInd w:val="0"/>
        <w:spacing w:after="0"/>
        <w:ind w:left="720"/>
        <w:rPr>
          <w:rFonts w:ascii="Segoe UI" w:hAnsi="Segoe UI" w:cs="Segoe UI"/>
          <w:color w:val="1F2328"/>
          <w:shd w:val="clear" w:color="auto" w:fill="FFFFFF"/>
        </w:rPr>
      </w:pPr>
    </w:p>
    <w:p w14:paraId="56E2EEAC" w14:textId="7B3FAB13" w:rsidR="00044098" w:rsidRDefault="00044098" w:rsidP="00044098">
      <w:pPr>
        <w:autoSpaceDE w:val="0"/>
        <w:autoSpaceDN w:val="0"/>
        <w:adjustRightInd w:val="0"/>
        <w:spacing w:after="0"/>
        <w:ind w:left="720"/>
        <w:rPr>
          <w:rFonts w:ascii="Segoe UI" w:hAnsi="Segoe UI" w:cs="Segoe UI"/>
          <w:color w:val="1F2328"/>
          <w:shd w:val="clear" w:color="auto" w:fill="FFFFFF"/>
        </w:rPr>
      </w:pPr>
      <w:r w:rsidRPr="00904F92">
        <w:rPr>
          <w:rFonts w:ascii="Segoe UI" w:hAnsi="Segoe UI" w:cs="Segoe UI"/>
          <w:color w:val="4472C4" w:themeColor="accent1"/>
          <w:u w:val="single"/>
          <w:shd w:val="clear" w:color="auto" w:fill="FFFFFF"/>
        </w:rPr>
        <w:lastRenderedPageBreak/>
        <w:t>Ans</w:t>
      </w:r>
      <w:r w:rsidR="00904F92" w:rsidRPr="00904F92">
        <w:rPr>
          <w:rFonts w:ascii="Segoe UI" w:hAnsi="Segoe UI" w:cs="Segoe UI"/>
          <w:color w:val="4472C4" w:themeColor="accent1"/>
          <w:u w:val="single"/>
          <w:shd w:val="clear" w:color="auto" w:fill="FFFFFF"/>
        </w:rPr>
        <w:t>wer</w:t>
      </w:r>
      <w:r w:rsidRPr="00904F92">
        <w:rPr>
          <w:rFonts w:ascii="Segoe UI" w:hAnsi="Segoe UI" w:cs="Segoe UI"/>
          <w:color w:val="4472C4" w:themeColor="accent1"/>
          <w:u w:val="single"/>
          <w:shd w:val="clear" w:color="auto" w:fill="FFFFFF"/>
        </w:rPr>
        <w:t>:</w:t>
      </w:r>
      <w:r w:rsidRPr="00904F92">
        <w:rPr>
          <w:rFonts w:ascii="Segoe UI" w:hAnsi="Segoe UI" w:cs="Segoe UI"/>
          <w:color w:val="4472C4" w:themeColor="accent1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Yes, the probability that the venture will make more than 0 or a profit p(x&gt;</w:t>
      </w:r>
      <w:proofErr w:type="gramStart"/>
      <w:r>
        <w:rPr>
          <w:rFonts w:ascii="Segoe UI" w:hAnsi="Segoe UI" w:cs="Segoe UI"/>
          <w:color w:val="1F2328"/>
          <w:shd w:val="clear" w:color="auto" w:fill="FFFFFF"/>
        </w:rPr>
        <w:t>0)+</w:t>
      </w:r>
      <w:proofErr w:type="gramEnd"/>
      <w:r>
        <w:rPr>
          <w:rFonts w:ascii="Segoe UI" w:hAnsi="Segoe UI" w:cs="Segoe UI"/>
          <w:color w:val="1F2328"/>
          <w:shd w:val="clear" w:color="auto" w:fill="FFFFFF"/>
        </w:rPr>
        <w:t>p(x&gt;1000)+p(x&gt;2000)+p(x=3000) = 0.2+0.2+0.3+0.1 = 0.8 this states that there is a good 80% chances for this venture to be making a profit</w:t>
      </w:r>
    </w:p>
    <w:p w14:paraId="2775CEC5" w14:textId="77777777" w:rsidR="0004407A" w:rsidRDefault="0004407A" w:rsidP="00044098">
      <w:pPr>
        <w:autoSpaceDE w:val="0"/>
        <w:autoSpaceDN w:val="0"/>
        <w:adjustRightInd w:val="0"/>
        <w:spacing w:after="0"/>
        <w:ind w:left="720"/>
      </w:pPr>
    </w:p>
    <w:p w14:paraId="5AEB1FEA" w14:textId="77777777" w:rsidR="00044098" w:rsidRDefault="00044098" w:rsidP="000440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65671F8B" w14:textId="77777777" w:rsidR="0004407A" w:rsidRDefault="0004407A" w:rsidP="00044098">
      <w:pPr>
        <w:autoSpaceDE w:val="0"/>
        <w:autoSpaceDN w:val="0"/>
        <w:adjustRightInd w:val="0"/>
        <w:spacing w:after="0"/>
        <w:ind w:left="720"/>
        <w:rPr>
          <w:rFonts w:ascii="Segoe UI" w:hAnsi="Segoe UI" w:cs="Segoe UI"/>
          <w:color w:val="1F2328"/>
          <w:shd w:val="clear" w:color="auto" w:fill="FFFFFF"/>
        </w:rPr>
      </w:pPr>
    </w:p>
    <w:p w14:paraId="09342F46" w14:textId="7589CF0C" w:rsidR="00044098" w:rsidRDefault="00044098" w:rsidP="00044098">
      <w:pPr>
        <w:autoSpaceDE w:val="0"/>
        <w:autoSpaceDN w:val="0"/>
        <w:adjustRightInd w:val="0"/>
        <w:spacing w:after="0"/>
        <w:ind w:left="720"/>
        <w:rPr>
          <w:rFonts w:ascii="Segoe UI" w:hAnsi="Segoe UI" w:cs="Segoe UI"/>
          <w:color w:val="1F2328"/>
          <w:shd w:val="clear" w:color="auto" w:fill="FFFFFF"/>
        </w:rPr>
      </w:pPr>
      <w:r w:rsidRPr="00425A24">
        <w:rPr>
          <w:rFonts w:ascii="Segoe UI" w:hAnsi="Segoe UI" w:cs="Segoe UI"/>
          <w:color w:val="4472C4" w:themeColor="accent1"/>
          <w:u w:val="single"/>
          <w:shd w:val="clear" w:color="auto" w:fill="FFFFFF"/>
        </w:rPr>
        <w:t>Ans</w:t>
      </w:r>
      <w:r w:rsidR="00425A24" w:rsidRPr="00425A24">
        <w:rPr>
          <w:rFonts w:ascii="Segoe UI" w:hAnsi="Segoe UI" w:cs="Segoe UI"/>
          <w:color w:val="4472C4" w:themeColor="accent1"/>
          <w:u w:val="single"/>
          <w:shd w:val="clear" w:color="auto" w:fill="FFFFFF"/>
        </w:rPr>
        <w:t>wer</w:t>
      </w:r>
      <w:r w:rsidRPr="00425A24">
        <w:rPr>
          <w:rFonts w:ascii="Segoe UI" w:hAnsi="Segoe UI" w:cs="Segoe UI"/>
          <w:color w:val="4472C4" w:themeColor="accent1"/>
          <w:u w:val="single"/>
          <w:shd w:val="clear" w:color="auto" w:fill="FFFFFF"/>
        </w:rPr>
        <w:t>:</w:t>
      </w:r>
      <w:r w:rsidRPr="00425A24">
        <w:rPr>
          <w:rFonts w:ascii="Segoe UI" w:hAnsi="Segoe UI" w:cs="Segoe UI"/>
          <w:color w:val="4472C4" w:themeColor="accent1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The long-term average is Expected value = Sum (X * P(X)) = 800$ which means on an average the returns will be + 800$</w:t>
      </w:r>
    </w:p>
    <w:p w14:paraId="5B541040" w14:textId="77777777" w:rsidR="0004407A" w:rsidRDefault="0004407A" w:rsidP="00044098">
      <w:pPr>
        <w:autoSpaceDE w:val="0"/>
        <w:autoSpaceDN w:val="0"/>
        <w:adjustRightInd w:val="0"/>
        <w:spacing w:after="0"/>
        <w:ind w:left="720"/>
      </w:pPr>
    </w:p>
    <w:p w14:paraId="06062273" w14:textId="77777777" w:rsidR="00AD679D" w:rsidRDefault="00AD679D" w:rsidP="00AD679D">
      <w:pPr>
        <w:pStyle w:val="ListParagraph"/>
        <w:autoSpaceDE w:val="0"/>
        <w:autoSpaceDN w:val="0"/>
        <w:adjustRightInd w:val="0"/>
        <w:spacing w:after="0"/>
        <w:ind w:left="1440"/>
      </w:pPr>
    </w:p>
    <w:p w14:paraId="01AF0865" w14:textId="77777777" w:rsidR="00425A24" w:rsidRDefault="00425A24" w:rsidP="00AD679D">
      <w:pPr>
        <w:pStyle w:val="ListParagraph"/>
        <w:autoSpaceDE w:val="0"/>
        <w:autoSpaceDN w:val="0"/>
        <w:adjustRightInd w:val="0"/>
        <w:spacing w:after="0"/>
        <w:ind w:left="1440"/>
      </w:pPr>
    </w:p>
    <w:p w14:paraId="1AFE35A4" w14:textId="77777777" w:rsidR="00425A24" w:rsidRDefault="00425A24" w:rsidP="00AD679D">
      <w:pPr>
        <w:pStyle w:val="ListParagraph"/>
        <w:autoSpaceDE w:val="0"/>
        <w:autoSpaceDN w:val="0"/>
        <w:adjustRightInd w:val="0"/>
        <w:spacing w:after="0"/>
        <w:ind w:left="1440"/>
      </w:pPr>
    </w:p>
    <w:p w14:paraId="0186FE81" w14:textId="6760C22D" w:rsidR="00AD679D" w:rsidRDefault="00044098" w:rsidP="0004407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6B5AA18E" w14:textId="77777777" w:rsidR="00425A24" w:rsidRDefault="00425A24" w:rsidP="00425A24">
      <w:pPr>
        <w:autoSpaceDE w:val="0"/>
        <w:autoSpaceDN w:val="0"/>
        <w:adjustRightInd w:val="0"/>
        <w:spacing w:after="0"/>
        <w:ind w:left="720"/>
      </w:pPr>
    </w:p>
    <w:p w14:paraId="36C69D2D" w14:textId="6298FC09" w:rsidR="00044098" w:rsidRDefault="00044098" w:rsidP="00AD679D">
      <w:pPr>
        <w:autoSpaceDE w:val="0"/>
        <w:autoSpaceDN w:val="0"/>
        <w:adjustRightInd w:val="0"/>
        <w:spacing w:after="0"/>
        <w:ind w:left="720"/>
      </w:pPr>
      <w:r w:rsidRPr="00AD679D">
        <w:rPr>
          <w:rFonts w:ascii="Segoe UI" w:hAnsi="Segoe UI" w:cs="Segoe UI"/>
          <w:color w:val="4472C4" w:themeColor="accent1"/>
          <w:u w:val="single"/>
          <w:shd w:val="clear" w:color="auto" w:fill="FFFFFF"/>
        </w:rPr>
        <w:t>Ans</w:t>
      </w:r>
      <w:r w:rsidR="00AD679D" w:rsidRPr="00AD679D">
        <w:rPr>
          <w:rFonts w:ascii="Segoe UI" w:hAnsi="Segoe UI" w:cs="Segoe UI"/>
          <w:color w:val="4472C4" w:themeColor="accent1"/>
          <w:u w:val="single"/>
          <w:shd w:val="clear" w:color="auto" w:fill="FFFFFF"/>
        </w:rPr>
        <w:t>wer</w:t>
      </w:r>
      <w:r w:rsidRPr="00AD679D">
        <w:rPr>
          <w:rFonts w:ascii="Segoe UI" w:hAnsi="Segoe UI" w:cs="Segoe UI"/>
          <w:color w:val="4472C4" w:themeColor="accent1"/>
          <w:u w:val="single"/>
          <w:shd w:val="clear" w:color="auto" w:fill="FFFFFF"/>
        </w:rPr>
        <w:t>:</w:t>
      </w:r>
      <w:r w:rsidRPr="00AD679D">
        <w:rPr>
          <w:rFonts w:ascii="Segoe UI" w:hAnsi="Segoe UI" w:cs="Segoe UI"/>
          <w:color w:val="4472C4" w:themeColor="accent1"/>
          <w:shd w:val="clear" w:color="auto" w:fill="FFFFFF"/>
        </w:rPr>
        <w:t xml:space="preserve"> </w:t>
      </w:r>
      <w:r w:rsidRPr="00AD679D">
        <w:rPr>
          <w:rFonts w:ascii="Segoe UI" w:hAnsi="Segoe UI" w:cs="Segoe UI"/>
          <w:color w:val="1F2328"/>
          <w:shd w:val="clear" w:color="auto" w:fill="FFFFFF"/>
        </w:rPr>
        <w:t>The good measure of the risk involved in a venture of this kind depends on the Variability in the distribution. Higher Variance means more chances of risk Var (X) = E(X^2) –(E(X</w:t>
      </w:r>
      <w:proofErr w:type="gramStart"/>
      <w:r w:rsidRPr="00AD679D">
        <w:rPr>
          <w:rFonts w:ascii="Segoe UI" w:hAnsi="Segoe UI" w:cs="Segoe UI"/>
          <w:color w:val="1F2328"/>
          <w:shd w:val="clear" w:color="auto" w:fill="FFFFFF"/>
        </w:rPr>
        <w:t>))^</w:t>
      </w:r>
      <w:proofErr w:type="gramEnd"/>
      <w:r w:rsidRPr="00AD679D">
        <w:rPr>
          <w:rFonts w:ascii="Segoe UI" w:hAnsi="Segoe UI" w:cs="Segoe UI"/>
          <w:color w:val="1F2328"/>
          <w:shd w:val="clear" w:color="auto" w:fill="FFFFFF"/>
        </w:rPr>
        <w:t>2 = 2800000 – 800^2 = 2160000</w:t>
      </w:r>
    </w:p>
    <w:p w14:paraId="7C889CB0" w14:textId="77777777" w:rsidR="00044098" w:rsidRDefault="00044098" w:rsidP="00044098"/>
    <w:p w14:paraId="31251EDE" w14:textId="2CA816C8" w:rsidR="0011071F" w:rsidRDefault="0011071F"/>
    <w:sectPr w:rsidR="00110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num w:numId="1" w16cid:durableId="20120292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2553077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988236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452784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098"/>
    <w:rsid w:val="0004407A"/>
    <w:rsid w:val="00044098"/>
    <w:rsid w:val="00086531"/>
    <w:rsid w:val="0011071F"/>
    <w:rsid w:val="00425A24"/>
    <w:rsid w:val="00493917"/>
    <w:rsid w:val="004A4C9F"/>
    <w:rsid w:val="004B6EB4"/>
    <w:rsid w:val="00565EC0"/>
    <w:rsid w:val="00904F92"/>
    <w:rsid w:val="00A37F2C"/>
    <w:rsid w:val="00AD679D"/>
    <w:rsid w:val="00B734ED"/>
    <w:rsid w:val="00BD3AD8"/>
    <w:rsid w:val="00CF349B"/>
    <w:rsid w:val="00DC6132"/>
    <w:rsid w:val="00DD225C"/>
    <w:rsid w:val="00E5005A"/>
    <w:rsid w:val="00E6338A"/>
    <w:rsid w:val="00E71E7A"/>
    <w:rsid w:val="00F540E9"/>
    <w:rsid w:val="00FB2E32"/>
    <w:rsid w:val="00FD4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E69BF"/>
  <w15:chartTrackingRefBased/>
  <w15:docId w15:val="{AD43CF39-9109-4400-BA4D-DFED7D65D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098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098"/>
    <w:pPr>
      <w:ind w:left="720"/>
      <w:contextualSpacing/>
    </w:pPr>
  </w:style>
  <w:style w:type="table" w:styleId="TableGrid">
    <w:name w:val="Table Grid"/>
    <w:basedOn w:val="TableNormal"/>
    <w:uiPriority w:val="59"/>
    <w:rsid w:val="00044098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02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5374E2-47DD-4EE5-BEB3-6AD5AA94D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700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Shrijana Sharma</dc:creator>
  <cp:keywords/>
  <dc:description/>
  <cp:lastModifiedBy>Shrijana Sharma</cp:lastModifiedBy>
  <cp:revision>3</cp:revision>
  <dcterms:created xsi:type="dcterms:W3CDTF">2023-07-03T11:20:00Z</dcterms:created>
  <dcterms:modified xsi:type="dcterms:W3CDTF">2023-07-04T06:53:00Z</dcterms:modified>
</cp:coreProperties>
</file>