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9A0" w:rsidRPr="00D72B7E" w:rsidRDefault="004979A0" w:rsidP="00D72B7E">
      <w:pPr>
        <w:jc w:val="center"/>
        <w:rPr>
          <w:b/>
          <w:sz w:val="28"/>
          <w:lang w:val="en-US"/>
        </w:rPr>
      </w:pPr>
      <w:r w:rsidRPr="00D72B7E">
        <w:rPr>
          <w:b/>
          <w:sz w:val="28"/>
          <w:lang w:val="en-US"/>
        </w:rPr>
        <w:t xml:space="preserve">Digital compass using </w:t>
      </w:r>
      <w:r w:rsidRPr="00D72B7E">
        <w:rPr>
          <w:rFonts w:ascii="Calibri" w:hAnsi="Calibri" w:cs="Calibri"/>
          <w:b/>
          <w:sz w:val="28"/>
        </w:rPr>
        <w:t>Triple Axis Magnetometer</w:t>
      </w:r>
    </w:p>
    <w:p w:rsidR="00D72B7E" w:rsidRDefault="004979A0">
      <w:pPr>
        <w:rPr>
          <w:lang w:val="en-US"/>
        </w:rPr>
      </w:pPr>
      <w:r>
        <w:rPr>
          <w:lang w:val="en-US"/>
        </w:rPr>
        <w:t>Introduction</w:t>
      </w:r>
    </w:p>
    <w:p w:rsidR="00D72B7E" w:rsidRDefault="00D72B7E">
      <w:pPr>
        <w:rPr>
          <w:rFonts w:ascii="Arial" w:hAnsi="Arial" w:cs="Arial"/>
          <w:color w:val="3A3A3A"/>
          <w:sz w:val="27"/>
          <w:szCs w:val="27"/>
          <w:shd w:val="clear" w:color="auto" w:fill="FFFFFF"/>
        </w:rPr>
      </w:pPr>
      <w:r>
        <w:rPr>
          <w:rFonts w:ascii="Arial" w:hAnsi="Arial" w:cs="Arial"/>
          <w:color w:val="3A3A3A"/>
          <w:sz w:val="27"/>
          <w:szCs w:val="27"/>
          <w:shd w:val="clear" w:color="auto" w:fill="FFFFFF"/>
        </w:rPr>
        <w:t>The unmanned machines like robots and drones cannot sense in which direction to move, unlike humans. Therefore, they need a sensor to identify directions. Therefore, we need magnetometers. They sense the magnetic field and based on this magnetic field; it tells the direction of a device in which this magnetometer is integrated. Hence, we can use HMC5883L to determine the direction of objects</w:t>
      </w:r>
    </w:p>
    <w:p w:rsidR="003A6527" w:rsidRDefault="003A6527" w:rsidP="003A6527">
      <w:pPr>
        <w:rPr>
          <w:rFonts w:ascii="Arial" w:hAnsi="Arial" w:cs="Arial"/>
          <w:color w:val="3A3A3A"/>
          <w:sz w:val="27"/>
          <w:szCs w:val="27"/>
          <w:shd w:val="clear" w:color="auto" w:fill="FFFFFF"/>
        </w:rPr>
      </w:pPr>
    </w:p>
    <w:p w:rsidR="00D72B7E" w:rsidRDefault="00822A14">
      <w:pPr>
        <w:rPr>
          <w:lang w:val="en-US"/>
        </w:rPr>
      </w:pPr>
      <w:r>
        <w:rPr>
          <w:noProof/>
          <w:lang w:eastAsia="en-IN"/>
        </w:rPr>
        <w:drawing>
          <wp:inline distT="0" distB="0" distL="0" distR="0">
            <wp:extent cx="4766945" cy="3143885"/>
            <wp:effectExtent l="0" t="0" r="0" b="0"/>
            <wp:docPr id="6" name="Picture 6" descr="ESP32 Magnetometer using HMC5883L | Microcontroller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P32 Magnetometer using HMC5883L | Microcontroller Tutori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6945" cy="3143885"/>
                    </a:xfrm>
                    <a:prstGeom prst="rect">
                      <a:avLst/>
                    </a:prstGeom>
                    <a:noFill/>
                    <a:ln>
                      <a:noFill/>
                    </a:ln>
                  </pic:spPr>
                </pic:pic>
              </a:graphicData>
            </a:graphic>
          </wp:inline>
        </w:drawing>
      </w:r>
      <w:r w:rsidR="00D72B7E">
        <w:rPr>
          <w:lang w:val="en-US"/>
        </w:rPr>
        <w:t xml:space="preserve"> </w:t>
      </w:r>
    </w:p>
    <w:p w:rsidR="00822A14" w:rsidRPr="00822A14" w:rsidRDefault="00822A14" w:rsidP="00822A14">
      <w:pPr>
        <w:numPr>
          <w:ilvl w:val="0"/>
          <w:numId w:val="2"/>
        </w:numPr>
        <w:shd w:val="clear" w:color="auto" w:fill="FFFFFF"/>
        <w:spacing w:before="100" w:beforeAutospacing="1" w:after="100" w:afterAutospacing="1" w:line="480" w:lineRule="atLeast"/>
        <w:rPr>
          <w:rFonts w:ascii="Open Sans" w:eastAsia="Times New Roman" w:hAnsi="Open Sans" w:cs="Times New Roman"/>
          <w:color w:val="3A3A3A"/>
          <w:sz w:val="27"/>
          <w:szCs w:val="27"/>
          <w:lang w:eastAsia="en-IN"/>
        </w:rPr>
      </w:pPr>
      <w:r w:rsidRPr="00822A14">
        <w:rPr>
          <w:rFonts w:ascii="Open Sans" w:eastAsia="Times New Roman" w:hAnsi="Open Sans" w:cs="Times New Roman"/>
          <w:b/>
          <w:bCs/>
          <w:color w:val="3A3A3A"/>
          <w:sz w:val="27"/>
          <w:szCs w:val="27"/>
          <w:lang w:eastAsia="en-IN"/>
        </w:rPr>
        <w:t>VCC</w:t>
      </w:r>
      <w:r w:rsidRPr="00822A14">
        <w:rPr>
          <w:rFonts w:ascii="Open Sans" w:eastAsia="Times New Roman" w:hAnsi="Open Sans" w:cs="Times New Roman"/>
          <w:color w:val="3A3A3A"/>
          <w:sz w:val="27"/>
          <w:szCs w:val="27"/>
          <w:lang w:eastAsia="en-IN"/>
        </w:rPr>
        <w:t>: Module power supply – 3 to 5 volts</w:t>
      </w:r>
    </w:p>
    <w:p w:rsidR="00822A14" w:rsidRPr="00822A14" w:rsidRDefault="00822A14" w:rsidP="00822A14">
      <w:pPr>
        <w:numPr>
          <w:ilvl w:val="0"/>
          <w:numId w:val="2"/>
        </w:numPr>
        <w:shd w:val="clear" w:color="auto" w:fill="FFFFFF"/>
        <w:spacing w:before="100" w:beforeAutospacing="1" w:after="100" w:afterAutospacing="1" w:line="480" w:lineRule="atLeast"/>
        <w:rPr>
          <w:rFonts w:ascii="Open Sans" w:eastAsia="Times New Roman" w:hAnsi="Open Sans" w:cs="Times New Roman"/>
          <w:color w:val="3A3A3A"/>
          <w:sz w:val="27"/>
          <w:szCs w:val="27"/>
          <w:lang w:eastAsia="en-IN"/>
        </w:rPr>
      </w:pPr>
      <w:r w:rsidRPr="00822A14">
        <w:rPr>
          <w:rFonts w:ascii="Open Sans" w:eastAsia="Times New Roman" w:hAnsi="Open Sans" w:cs="Times New Roman"/>
          <w:b/>
          <w:bCs/>
          <w:color w:val="3A3A3A"/>
          <w:sz w:val="27"/>
          <w:szCs w:val="27"/>
          <w:lang w:eastAsia="en-IN"/>
        </w:rPr>
        <w:t>GND: </w:t>
      </w:r>
      <w:r w:rsidRPr="00822A14">
        <w:rPr>
          <w:rFonts w:ascii="Open Sans" w:eastAsia="Times New Roman" w:hAnsi="Open Sans" w:cs="Times New Roman"/>
          <w:color w:val="3A3A3A"/>
          <w:sz w:val="27"/>
          <w:szCs w:val="27"/>
          <w:lang w:eastAsia="en-IN"/>
        </w:rPr>
        <w:t>Ground</w:t>
      </w:r>
    </w:p>
    <w:p w:rsidR="00822A14" w:rsidRPr="00822A14" w:rsidRDefault="00822A14" w:rsidP="00822A14">
      <w:pPr>
        <w:numPr>
          <w:ilvl w:val="0"/>
          <w:numId w:val="2"/>
        </w:numPr>
        <w:shd w:val="clear" w:color="auto" w:fill="FFFFFF"/>
        <w:spacing w:before="100" w:beforeAutospacing="1" w:after="100" w:afterAutospacing="1" w:line="480" w:lineRule="atLeast"/>
        <w:rPr>
          <w:rFonts w:ascii="Open Sans" w:eastAsia="Times New Roman" w:hAnsi="Open Sans" w:cs="Times New Roman"/>
          <w:color w:val="3A3A3A"/>
          <w:sz w:val="27"/>
          <w:szCs w:val="27"/>
          <w:lang w:eastAsia="en-IN"/>
        </w:rPr>
      </w:pPr>
      <w:r w:rsidRPr="00822A14">
        <w:rPr>
          <w:rFonts w:ascii="Open Sans" w:eastAsia="Times New Roman" w:hAnsi="Open Sans" w:cs="Times New Roman"/>
          <w:b/>
          <w:bCs/>
          <w:color w:val="3A3A3A"/>
          <w:sz w:val="27"/>
          <w:szCs w:val="27"/>
          <w:lang w:eastAsia="en-IN"/>
        </w:rPr>
        <w:t>SCL: </w:t>
      </w:r>
      <w:r w:rsidRPr="00822A14">
        <w:rPr>
          <w:rFonts w:ascii="Open Sans" w:eastAsia="Times New Roman" w:hAnsi="Open Sans" w:cs="Times New Roman"/>
          <w:color w:val="3A3A3A"/>
          <w:sz w:val="27"/>
          <w:szCs w:val="27"/>
          <w:lang w:eastAsia="en-IN"/>
        </w:rPr>
        <w:t>I2C Clock pin</w:t>
      </w:r>
    </w:p>
    <w:p w:rsidR="00822A14" w:rsidRPr="00822A14" w:rsidRDefault="00822A14" w:rsidP="00822A14">
      <w:pPr>
        <w:numPr>
          <w:ilvl w:val="0"/>
          <w:numId w:val="2"/>
        </w:numPr>
        <w:shd w:val="clear" w:color="auto" w:fill="FFFFFF"/>
        <w:spacing w:before="100" w:beforeAutospacing="1" w:after="100" w:afterAutospacing="1" w:line="480" w:lineRule="atLeast"/>
        <w:rPr>
          <w:rFonts w:ascii="Open Sans" w:eastAsia="Times New Roman" w:hAnsi="Open Sans" w:cs="Times New Roman"/>
          <w:color w:val="3A3A3A"/>
          <w:sz w:val="27"/>
          <w:szCs w:val="27"/>
          <w:lang w:eastAsia="en-IN"/>
        </w:rPr>
      </w:pPr>
      <w:r w:rsidRPr="00822A14">
        <w:rPr>
          <w:rFonts w:ascii="Open Sans" w:eastAsia="Times New Roman" w:hAnsi="Open Sans" w:cs="Times New Roman"/>
          <w:b/>
          <w:bCs/>
          <w:color w:val="3A3A3A"/>
          <w:sz w:val="27"/>
          <w:szCs w:val="27"/>
          <w:lang w:eastAsia="en-IN"/>
        </w:rPr>
        <w:t>SDA: </w:t>
      </w:r>
      <w:r w:rsidRPr="00822A14">
        <w:rPr>
          <w:rFonts w:ascii="Open Sans" w:eastAsia="Times New Roman" w:hAnsi="Open Sans" w:cs="Times New Roman"/>
          <w:color w:val="3A3A3A"/>
          <w:sz w:val="27"/>
          <w:szCs w:val="27"/>
          <w:lang w:eastAsia="en-IN"/>
        </w:rPr>
        <w:t>I2C Data pin</w:t>
      </w:r>
    </w:p>
    <w:p w:rsidR="00822A14" w:rsidRPr="00822A14" w:rsidRDefault="00822A14" w:rsidP="00822A14">
      <w:pPr>
        <w:numPr>
          <w:ilvl w:val="0"/>
          <w:numId w:val="2"/>
        </w:numPr>
        <w:shd w:val="clear" w:color="auto" w:fill="FFFFFF"/>
        <w:spacing w:before="100" w:beforeAutospacing="1" w:after="100" w:afterAutospacing="1" w:line="480" w:lineRule="atLeast"/>
        <w:rPr>
          <w:rFonts w:ascii="Open Sans" w:eastAsia="Times New Roman" w:hAnsi="Open Sans" w:cs="Times New Roman"/>
          <w:color w:val="3A3A3A"/>
          <w:sz w:val="27"/>
          <w:szCs w:val="27"/>
          <w:lang w:eastAsia="en-IN"/>
        </w:rPr>
      </w:pPr>
      <w:r w:rsidRPr="00822A14">
        <w:rPr>
          <w:rFonts w:ascii="Open Sans" w:eastAsia="Times New Roman" w:hAnsi="Open Sans" w:cs="Times New Roman"/>
          <w:b/>
          <w:bCs/>
          <w:color w:val="3A3A3A"/>
          <w:sz w:val="27"/>
          <w:szCs w:val="27"/>
          <w:lang w:eastAsia="en-IN"/>
        </w:rPr>
        <w:t>DRDY </w:t>
      </w:r>
      <w:r w:rsidRPr="00822A14">
        <w:rPr>
          <w:rFonts w:ascii="Open Sans" w:eastAsia="Times New Roman" w:hAnsi="Open Sans" w:cs="Times New Roman"/>
          <w:color w:val="3A3A3A"/>
          <w:sz w:val="27"/>
          <w:szCs w:val="27"/>
          <w:lang w:eastAsia="en-IN"/>
        </w:rPr>
        <w:t>(DataReady)</w:t>
      </w:r>
      <w:r w:rsidRPr="00822A14">
        <w:rPr>
          <w:rFonts w:ascii="Open Sans" w:eastAsia="Times New Roman" w:hAnsi="Open Sans" w:cs="Times New Roman"/>
          <w:b/>
          <w:bCs/>
          <w:color w:val="3A3A3A"/>
          <w:sz w:val="27"/>
          <w:szCs w:val="27"/>
          <w:lang w:eastAsia="en-IN"/>
        </w:rPr>
        <w:t>: </w:t>
      </w:r>
      <w:r w:rsidRPr="00822A14">
        <w:rPr>
          <w:rFonts w:ascii="Open Sans" w:eastAsia="Times New Roman" w:hAnsi="Open Sans" w:cs="Times New Roman"/>
          <w:color w:val="3A3A3A"/>
          <w:sz w:val="27"/>
          <w:szCs w:val="27"/>
          <w:lang w:eastAsia="en-IN"/>
        </w:rPr>
        <w:t>When the output value of the sensor is ready, an interrupt occurs in this pin. This pin is pulled up inside the module by default. When the output value of the module is ready, the pin is “0” for 250 microseconds.</w:t>
      </w:r>
    </w:p>
    <w:p w:rsidR="00822A14" w:rsidRDefault="00822A14">
      <w:pPr>
        <w:rPr>
          <w:lang w:val="en-US"/>
        </w:rPr>
      </w:pPr>
    </w:p>
    <w:p w:rsidR="004979A0" w:rsidRDefault="004979A0">
      <w:pPr>
        <w:rPr>
          <w:lang w:val="en-US"/>
        </w:rPr>
      </w:pPr>
      <w:r>
        <w:rPr>
          <w:lang w:val="en-US"/>
        </w:rPr>
        <w:t>Components</w:t>
      </w:r>
    </w:p>
    <w:p w:rsidR="00D72B7E" w:rsidRDefault="00D72B7E">
      <w:pPr>
        <w:rPr>
          <w:lang w:val="en-US"/>
        </w:rPr>
      </w:pPr>
      <w:r>
        <w:rPr>
          <w:lang w:val="en-US"/>
        </w:rPr>
        <w:lastRenderedPageBreak/>
        <w:t>Arduino uno</w:t>
      </w:r>
    </w:p>
    <w:p w:rsidR="003A6527" w:rsidRDefault="00882973">
      <w:pPr>
        <w:rPr>
          <w:lang w:val="en-US"/>
        </w:rPr>
      </w:pPr>
      <w:r>
        <w:rPr>
          <w:lang w:val="en-US"/>
        </w:rPr>
        <w:t xml:space="preserve">GY-271 </w:t>
      </w:r>
      <w:r w:rsidR="003A6527">
        <w:rPr>
          <w:lang w:val="en-US"/>
        </w:rPr>
        <w:t xml:space="preserve"> Magnetometer module</w:t>
      </w:r>
      <w:r>
        <w:rPr>
          <w:lang w:val="en-US"/>
        </w:rPr>
        <w:t>(QMC5883L)</w:t>
      </w:r>
    </w:p>
    <w:p w:rsidR="003A6527" w:rsidRDefault="003A6527">
      <w:pPr>
        <w:rPr>
          <w:lang w:val="en-US"/>
        </w:rPr>
      </w:pPr>
      <w:r>
        <w:rPr>
          <w:lang w:val="en-US"/>
        </w:rPr>
        <w:t>Breadboard</w:t>
      </w:r>
    </w:p>
    <w:p w:rsidR="003A6527" w:rsidRDefault="003A6527">
      <w:pPr>
        <w:rPr>
          <w:lang w:val="en-US"/>
        </w:rPr>
      </w:pPr>
      <w:r>
        <w:rPr>
          <w:lang w:val="en-US"/>
        </w:rPr>
        <w:t>Connecting wires</w:t>
      </w:r>
    </w:p>
    <w:p w:rsidR="00D72B7E" w:rsidRDefault="00D72B7E">
      <w:pPr>
        <w:rPr>
          <w:lang w:val="en-US"/>
        </w:rPr>
      </w:pPr>
    </w:p>
    <w:p w:rsidR="004979A0" w:rsidRDefault="004979A0">
      <w:pPr>
        <w:rPr>
          <w:lang w:val="en-US"/>
        </w:rPr>
      </w:pPr>
      <w:r>
        <w:rPr>
          <w:lang w:val="en-US"/>
        </w:rPr>
        <w:t>Application</w:t>
      </w:r>
    </w:p>
    <w:p w:rsidR="00D72B7E" w:rsidRPr="00D72B7E" w:rsidRDefault="00D72B7E" w:rsidP="00D72B7E">
      <w:pPr>
        <w:numPr>
          <w:ilvl w:val="0"/>
          <w:numId w:val="1"/>
        </w:numPr>
        <w:shd w:val="clear" w:color="auto" w:fill="FFFFFF"/>
        <w:spacing w:after="0" w:line="240" w:lineRule="auto"/>
        <w:rPr>
          <w:rFonts w:ascii="Arial" w:eastAsia="Times New Roman" w:hAnsi="Arial" w:cs="Arial"/>
          <w:color w:val="3A3A3A"/>
          <w:sz w:val="27"/>
          <w:szCs w:val="27"/>
          <w:lang w:eastAsia="en-IN"/>
        </w:rPr>
      </w:pPr>
      <w:r w:rsidRPr="00D72B7E">
        <w:rPr>
          <w:rFonts w:ascii="Arial" w:eastAsia="Times New Roman" w:hAnsi="Arial" w:cs="Arial"/>
          <w:color w:val="3A3A3A"/>
          <w:sz w:val="27"/>
          <w:szCs w:val="27"/>
          <w:lang w:eastAsia="en-IN"/>
        </w:rPr>
        <w:t>GPS based wireless phones</w:t>
      </w:r>
    </w:p>
    <w:p w:rsidR="00D72B7E" w:rsidRPr="00D72B7E" w:rsidRDefault="00D72B7E" w:rsidP="00D72B7E">
      <w:pPr>
        <w:numPr>
          <w:ilvl w:val="0"/>
          <w:numId w:val="1"/>
        </w:numPr>
        <w:shd w:val="clear" w:color="auto" w:fill="FFFFFF"/>
        <w:spacing w:after="0" w:line="240" w:lineRule="auto"/>
        <w:rPr>
          <w:rFonts w:ascii="Arial" w:eastAsia="Times New Roman" w:hAnsi="Arial" w:cs="Arial"/>
          <w:color w:val="3A3A3A"/>
          <w:sz w:val="27"/>
          <w:szCs w:val="27"/>
          <w:lang w:eastAsia="en-IN"/>
        </w:rPr>
      </w:pPr>
      <w:r w:rsidRPr="00D72B7E">
        <w:rPr>
          <w:rFonts w:ascii="Arial" w:eastAsia="Times New Roman" w:hAnsi="Arial" w:cs="Arial"/>
          <w:color w:val="3A3A3A"/>
          <w:sz w:val="27"/>
          <w:szCs w:val="27"/>
          <w:lang w:eastAsia="en-IN"/>
        </w:rPr>
        <w:t>computer games</w:t>
      </w:r>
    </w:p>
    <w:p w:rsidR="00D72B7E" w:rsidRPr="00D72B7E" w:rsidRDefault="00D72B7E" w:rsidP="00D72B7E">
      <w:pPr>
        <w:numPr>
          <w:ilvl w:val="0"/>
          <w:numId w:val="1"/>
        </w:numPr>
        <w:shd w:val="clear" w:color="auto" w:fill="FFFFFF"/>
        <w:spacing w:after="0" w:line="240" w:lineRule="auto"/>
        <w:rPr>
          <w:rFonts w:ascii="Arial" w:eastAsia="Times New Roman" w:hAnsi="Arial" w:cs="Arial"/>
          <w:color w:val="3A3A3A"/>
          <w:sz w:val="27"/>
          <w:szCs w:val="27"/>
          <w:lang w:eastAsia="en-IN"/>
        </w:rPr>
      </w:pPr>
      <w:r w:rsidRPr="00D72B7E">
        <w:rPr>
          <w:rFonts w:ascii="Arial" w:eastAsia="Times New Roman" w:hAnsi="Arial" w:cs="Arial"/>
          <w:color w:val="3A3A3A"/>
          <w:sz w:val="27"/>
          <w:szCs w:val="27"/>
          <w:lang w:eastAsia="en-IN"/>
        </w:rPr>
        <w:t>wireless pointers</w:t>
      </w:r>
    </w:p>
    <w:p w:rsidR="00D72B7E" w:rsidRPr="00D72B7E" w:rsidRDefault="00D72B7E" w:rsidP="00D72B7E">
      <w:pPr>
        <w:numPr>
          <w:ilvl w:val="0"/>
          <w:numId w:val="1"/>
        </w:numPr>
        <w:shd w:val="clear" w:color="auto" w:fill="FFFFFF"/>
        <w:spacing w:after="0" w:line="240" w:lineRule="auto"/>
        <w:rPr>
          <w:rFonts w:ascii="Arial" w:eastAsia="Times New Roman" w:hAnsi="Arial" w:cs="Arial"/>
          <w:color w:val="3A3A3A"/>
          <w:sz w:val="27"/>
          <w:szCs w:val="27"/>
          <w:lang w:eastAsia="en-IN"/>
        </w:rPr>
      </w:pPr>
      <w:r w:rsidRPr="00D72B7E">
        <w:rPr>
          <w:rFonts w:ascii="Arial" w:eastAsia="Times New Roman" w:hAnsi="Arial" w:cs="Arial"/>
          <w:color w:val="3A3A3A"/>
          <w:sz w:val="27"/>
          <w:szCs w:val="27"/>
          <w:lang w:eastAsia="en-IN"/>
        </w:rPr>
        <w:t>sport watches</w:t>
      </w:r>
    </w:p>
    <w:p w:rsidR="00D72B7E" w:rsidRDefault="00D72B7E">
      <w:pPr>
        <w:rPr>
          <w:lang w:val="en-US"/>
        </w:rPr>
      </w:pPr>
    </w:p>
    <w:p w:rsidR="004979A0" w:rsidRDefault="004979A0">
      <w:pPr>
        <w:rPr>
          <w:lang w:val="en-US"/>
        </w:rPr>
      </w:pPr>
      <w:r>
        <w:rPr>
          <w:lang w:val="en-US"/>
        </w:rPr>
        <w:t>Objectives</w:t>
      </w:r>
    </w:p>
    <w:p w:rsidR="00822A14" w:rsidRDefault="00822A14">
      <w:pPr>
        <w:rPr>
          <w:lang w:val="en-US"/>
        </w:rPr>
      </w:pPr>
    </w:p>
    <w:p w:rsidR="004979A0" w:rsidRDefault="004979A0">
      <w:pPr>
        <w:rPr>
          <w:lang w:val="en-US"/>
        </w:rPr>
      </w:pPr>
      <w:r>
        <w:rPr>
          <w:lang w:val="en-US"/>
        </w:rPr>
        <w:t>Programming steps</w:t>
      </w:r>
    </w:p>
    <w:p w:rsidR="00822A14" w:rsidRDefault="00882973">
      <w:pPr>
        <w:rPr>
          <w:lang w:val="en-US"/>
        </w:rPr>
      </w:pPr>
      <w:r>
        <w:rPr>
          <w:lang w:val="en-US"/>
        </w:rPr>
        <w:t>1.install Q</w:t>
      </w:r>
      <w:r w:rsidR="00822A14">
        <w:rPr>
          <w:lang w:val="en-US"/>
        </w:rPr>
        <w:t>MC5883L LIBRARY (</w:t>
      </w:r>
      <w:hyperlink r:id="rId8" w:history="1">
        <w:r w:rsidR="00822A14" w:rsidRPr="005A773F">
          <w:rPr>
            <w:rStyle w:val="Hyperlink"/>
            <w:lang w:val="en-US"/>
          </w:rPr>
          <w:t>https://github.com/mprograms/QMC5883LCompass.git</w:t>
        </w:r>
      </w:hyperlink>
      <w:r w:rsidR="00822A14">
        <w:rPr>
          <w:lang w:val="en-US"/>
        </w:rPr>
        <w:t>)</w:t>
      </w:r>
    </w:p>
    <w:p w:rsidR="00882973" w:rsidRDefault="00882973">
      <w:pPr>
        <w:rPr>
          <w:lang w:val="en-US"/>
        </w:rPr>
      </w:pPr>
      <w:r>
        <w:rPr>
          <w:lang w:val="en-US"/>
        </w:rPr>
        <w:t>2.Initialise variable to read compass value</w:t>
      </w:r>
    </w:p>
    <w:p w:rsidR="00882973" w:rsidRDefault="00882973">
      <w:pPr>
        <w:rPr>
          <w:lang w:val="en-US"/>
        </w:rPr>
      </w:pPr>
      <w:r>
        <w:rPr>
          <w:lang w:val="en-US"/>
        </w:rPr>
        <w:t>3. read variable value x,y,z</w:t>
      </w:r>
    </w:p>
    <w:p w:rsidR="00882973" w:rsidRDefault="00882973" w:rsidP="00882973">
      <w:pPr>
        <w:pStyle w:val="NormalWeb"/>
        <w:shd w:val="clear" w:color="auto" w:fill="FFFFFF"/>
        <w:rPr>
          <w:rFonts w:ascii="Open Sans" w:hAnsi="Open Sans"/>
          <w:color w:val="3A3A3A"/>
          <w:sz w:val="27"/>
          <w:szCs w:val="27"/>
        </w:rPr>
      </w:pPr>
      <w:r>
        <w:rPr>
          <w:rFonts w:ascii="Open Sans" w:hAnsi="Open Sans"/>
          <w:color w:val="3A3A3A"/>
          <w:sz w:val="27"/>
          <w:szCs w:val="27"/>
        </w:rPr>
        <w:t>4. open the serial monitor to display the compass output.</w:t>
      </w:r>
    </w:p>
    <w:p w:rsidR="00822A14" w:rsidRDefault="00822A14">
      <w:pPr>
        <w:rPr>
          <w:lang w:val="en-US"/>
        </w:rPr>
      </w:pPr>
    </w:p>
    <w:p w:rsidR="004979A0" w:rsidRDefault="004979A0">
      <w:pPr>
        <w:rPr>
          <w:lang w:val="en-US"/>
        </w:rPr>
      </w:pPr>
      <w:r>
        <w:rPr>
          <w:lang w:val="en-US"/>
        </w:rPr>
        <w:t>Program</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bookmarkStart w:id="0" w:name="_GoBack"/>
      <w:r w:rsidRPr="00C22E16">
        <w:rPr>
          <w:rFonts w:ascii="Consolas" w:eastAsia="Times New Roman" w:hAnsi="Consolas" w:cs="Courier New"/>
          <w:color w:val="000000" w:themeColor="text1"/>
          <w:sz w:val="24"/>
          <w:szCs w:val="24"/>
          <w:lang w:eastAsia="en-IN"/>
        </w:rPr>
        <w:br/>
        <w:t>// I2C Library</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#include &lt;Wire.h&gt;</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QMC5883L Compass Library</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#include &lt;QMC5883LCompass.h&gt;</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QMC5883LCompass compass;</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void setup() {</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 Initialize the serial port.</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Serial.begin(9600);</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 Initialize I2C.</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Wire.begin();</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lastRenderedPageBreak/>
        <w:t xml:space="preserve">  // Initialize the Compass.</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compass.init();</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void loop() {</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int x, y, z;</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 Read compass values</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compass.read();</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x = compass.getX();</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y = compass.getY();</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z = compass.getZ();</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Serial.print("X: ");</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Serial.print(x);</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Serial.print("   Y: ");</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Serial.print(y);</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Serial.print("   Z: ");</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Serial.println(z);</w:t>
      </w: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p>
    <w:p w:rsidR="00822A14" w:rsidRPr="00C22E16"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4"/>
          <w:szCs w:val="24"/>
          <w:lang w:eastAsia="en-IN"/>
        </w:rPr>
      </w:pPr>
      <w:r w:rsidRPr="00C22E16">
        <w:rPr>
          <w:rFonts w:ascii="Consolas" w:eastAsia="Times New Roman" w:hAnsi="Consolas" w:cs="Courier New"/>
          <w:color w:val="000000" w:themeColor="text1"/>
          <w:sz w:val="24"/>
          <w:szCs w:val="24"/>
          <w:lang w:eastAsia="en-IN"/>
        </w:rPr>
        <w:t xml:space="preserve">  delay(300);</w:t>
      </w:r>
    </w:p>
    <w:p w:rsidR="00822A14" w:rsidRPr="00822A14" w:rsidRDefault="00822A14" w:rsidP="00C2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C22E16">
        <w:rPr>
          <w:rFonts w:ascii="Consolas" w:eastAsia="Times New Roman" w:hAnsi="Consolas" w:cs="Courier New"/>
          <w:color w:val="000000" w:themeColor="text1"/>
          <w:sz w:val="24"/>
          <w:szCs w:val="24"/>
          <w:lang w:eastAsia="en-IN"/>
        </w:rPr>
        <w:t>}</w:t>
      </w:r>
      <w:bookmarkEnd w:id="0"/>
    </w:p>
    <w:p w:rsidR="003A6527" w:rsidRPr="00822A14" w:rsidRDefault="003A6527" w:rsidP="003A6527">
      <w:pPr>
        <w:rPr>
          <w:b/>
          <w:lang w:val="en-US"/>
        </w:rPr>
      </w:pPr>
      <w:r w:rsidRPr="00822A14">
        <w:rPr>
          <w:rFonts w:ascii="Consolas" w:eastAsia="Times New Roman" w:hAnsi="Consolas" w:cs="Times New Roman"/>
          <w:b/>
          <w:color w:val="000000"/>
          <w:sz w:val="23"/>
          <w:szCs w:val="23"/>
          <w:shd w:val="clear" w:color="auto" w:fill="F0F0F0"/>
          <w:lang w:eastAsia="en-IN"/>
        </w:rPr>
        <w:t xml:space="preserve"> </w:t>
      </w:r>
    </w:p>
    <w:p w:rsidR="004979A0" w:rsidRPr="00822A14" w:rsidRDefault="004979A0">
      <w:pPr>
        <w:rPr>
          <w:b/>
          <w:lang w:val="en-US"/>
        </w:rPr>
      </w:pPr>
      <w:r w:rsidRPr="00822A14">
        <w:rPr>
          <w:b/>
          <w:lang w:val="en-US"/>
        </w:rPr>
        <w:t>Hardware</w:t>
      </w:r>
    </w:p>
    <w:p w:rsidR="004979A0" w:rsidRPr="00822A14" w:rsidRDefault="004979A0">
      <w:pPr>
        <w:rPr>
          <w:b/>
          <w:lang w:val="en-US"/>
        </w:rPr>
      </w:pPr>
      <w:r w:rsidRPr="00822A14">
        <w:rPr>
          <w:b/>
          <w:lang w:val="en-US"/>
        </w:rPr>
        <w:t>Instruction</w:t>
      </w:r>
    </w:p>
    <w:p w:rsidR="003A6527" w:rsidRDefault="003A6527">
      <w:pPr>
        <w:rPr>
          <w:lang w:val="en-US"/>
        </w:rPr>
      </w:pPr>
      <w:r>
        <w:rPr>
          <w:lang w:val="en-US"/>
        </w:rPr>
        <w:t>1.connect VCC and GND pin of HMC5883L  module to Arduino uno board</w:t>
      </w:r>
    </w:p>
    <w:p w:rsidR="004979A0" w:rsidRDefault="003A6527">
      <w:pPr>
        <w:rPr>
          <w:lang w:val="en-US"/>
        </w:rPr>
      </w:pPr>
      <w:r>
        <w:rPr>
          <w:lang w:val="en-US"/>
        </w:rPr>
        <w:t>2.</w:t>
      </w:r>
      <w:r w:rsidR="00882973">
        <w:rPr>
          <w:lang w:val="en-US"/>
        </w:rPr>
        <w:t>connect serial clock pin to analaog input pin A5</w:t>
      </w:r>
    </w:p>
    <w:p w:rsidR="00882973" w:rsidRDefault="00882973">
      <w:pPr>
        <w:rPr>
          <w:lang w:val="en-US"/>
        </w:rPr>
      </w:pPr>
      <w:r>
        <w:rPr>
          <w:lang w:val="en-US"/>
        </w:rPr>
        <w:t>3. connect serial data pin to  analog input pin A4</w:t>
      </w:r>
    </w:p>
    <w:p w:rsidR="00882973" w:rsidRDefault="00882973">
      <w:pPr>
        <w:rPr>
          <w:noProof/>
          <w:lang w:eastAsia="en-IN"/>
        </w:rPr>
      </w:pPr>
    </w:p>
    <w:p w:rsidR="00882973" w:rsidRPr="004979A0" w:rsidRDefault="00882973">
      <w:pPr>
        <w:rPr>
          <w:lang w:val="en-US"/>
        </w:rPr>
      </w:pPr>
      <w:r>
        <w:rPr>
          <w:noProof/>
          <w:lang w:eastAsia="en-IN"/>
        </w:rPr>
        <w:lastRenderedPageBreak/>
        <w:drawing>
          <wp:inline distT="0" distB="0" distL="0" distR="0">
            <wp:extent cx="5731510" cy="41941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94175"/>
                    </a:xfrm>
                    <a:prstGeom prst="rect">
                      <a:avLst/>
                    </a:prstGeom>
                  </pic:spPr>
                </pic:pic>
              </a:graphicData>
            </a:graphic>
          </wp:inline>
        </w:drawing>
      </w:r>
    </w:p>
    <w:sectPr w:rsidR="00882973" w:rsidRPr="004979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B99" w:rsidRDefault="009F5B99" w:rsidP="003A6527">
      <w:pPr>
        <w:spacing w:after="0" w:line="240" w:lineRule="auto"/>
      </w:pPr>
      <w:r>
        <w:separator/>
      </w:r>
    </w:p>
  </w:endnote>
  <w:endnote w:type="continuationSeparator" w:id="0">
    <w:p w:rsidR="009F5B99" w:rsidRDefault="009F5B99" w:rsidP="003A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B99" w:rsidRDefault="009F5B99" w:rsidP="003A6527">
      <w:pPr>
        <w:spacing w:after="0" w:line="240" w:lineRule="auto"/>
      </w:pPr>
      <w:r>
        <w:separator/>
      </w:r>
    </w:p>
  </w:footnote>
  <w:footnote w:type="continuationSeparator" w:id="0">
    <w:p w:rsidR="009F5B99" w:rsidRDefault="009F5B99" w:rsidP="003A65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008CC"/>
    <w:multiLevelType w:val="multilevel"/>
    <w:tmpl w:val="6108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8151F1"/>
    <w:multiLevelType w:val="multilevel"/>
    <w:tmpl w:val="8360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9A0"/>
    <w:rsid w:val="003A6527"/>
    <w:rsid w:val="004979A0"/>
    <w:rsid w:val="00822A14"/>
    <w:rsid w:val="00882973"/>
    <w:rsid w:val="0099603C"/>
    <w:rsid w:val="009F5B99"/>
    <w:rsid w:val="00C22E16"/>
    <w:rsid w:val="00D33E05"/>
    <w:rsid w:val="00D72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1999C-4840-4498-8682-F6E0A8FD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meta">
    <w:name w:val="hljs-meta"/>
    <w:basedOn w:val="DefaultParagraphFont"/>
    <w:rsid w:val="003A6527"/>
  </w:style>
  <w:style w:type="character" w:customStyle="1" w:styleId="hljs-meta-keyword">
    <w:name w:val="hljs-meta-keyword"/>
    <w:basedOn w:val="DefaultParagraphFont"/>
    <w:rsid w:val="003A6527"/>
  </w:style>
  <w:style w:type="character" w:customStyle="1" w:styleId="hljs-meta-string">
    <w:name w:val="hljs-meta-string"/>
    <w:basedOn w:val="DefaultParagraphFont"/>
    <w:rsid w:val="003A6527"/>
  </w:style>
  <w:style w:type="character" w:customStyle="1" w:styleId="hljs-comment">
    <w:name w:val="hljs-comment"/>
    <w:basedOn w:val="DefaultParagraphFont"/>
    <w:rsid w:val="003A6527"/>
  </w:style>
  <w:style w:type="character" w:customStyle="1" w:styleId="hljs-keyword">
    <w:name w:val="hljs-keyword"/>
    <w:basedOn w:val="DefaultParagraphFont"/>
    <w:rsid w:val="003A6527"/>
  </w:style>
  <w:style w:type="character" w:customStyle="1" w:styleId="hljs-number">
    <w:name w:val="hljs-number"/>
    <w:basedOn w:val="DefaultParagraphFont"/>
    <w:rsid w:val="003A6527"/>
  </w:style>
  <w:style w:type="character" w:customStyle="1" w:styleId="hljs-string">
    <w:name w:val="hljs-string"/>
    <w:basedOn w:val="DefaultParagraphFont"/>
    <w:rsid w:val="003A6527"/>
  </w:style>
  <w:style w:type="paragraph" w:styleId="Header">
    <w:name w:val="header"/>
    <w:basedOn w:val="Normal"/>
    <w:link w:val="HeaderChar"/>
    <w:uiPriority w:val="99"/>
    <w:unhideWhenUsed/>
    <w:rsid w:val="003A6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527"/>
  </w:style>
  <w:style w:type="paragraph" w:styleId="Footer">
    <w:name w:val="footer"/>
    <w:basedOn w:val="Normal"/>
    <w:link w:val="FooterChar"/>
    <w:uiPriority w:val="99"/>
    <w:unhideWhenUsed/>
    <w:rsid w:val="003A6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527"/>
  </w:style>
  <w:style w:type="character" w:styleId="Strong">
    <w:name w:val="Strong"/>
    <w:basedOn w:val="DefaultParagraphFont"/>
    <w:uiPriority w:val="22"/>
    <w:qFormat/>
    <w:rsid w:val="00822A14"/>
    <w:rPr>
      <w:b/>
      <w:bCs/>
    </w:rPr>
  </w:style>
  <w:style w:type="character" w:styleId="Hyperlink">
    <w:name w:val="Hyperlink"/>
    <w:basedOn w:val="DefaultParagraphFont"/>
    <w:uiPriority w:val="99"/>
    <w:unhideWhenUsed/>
    <w:rsid w:val="00822A14"/>
    <w:rPr>
      <w:color w:val="0563C1" w:themeColor="hyperlink"/>
      <w:u w:val="single"/>
    </w:rPr>
  </w:style>
  <w:style w:type="paragraph" w:styleId="HTMLPreformatted">
    <w:name w:val="HTML Preformatted"/>
    <w:basedOn w:val="Normal"/>
    <w:link w:val="HTMLPreformattedChar"/>
    <w:uiPriority w:val="99"/>
    <w:semiHidden/>
    <w:unhideWhenUsed/>
    <w:rsid w:val="00822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2A1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22A14"/>
    <w:rPr>
      <w:rFonts w:ascii="Courier New" w:eastAsia="Times New Roman" w:hAnsi="Courier New" w:cs="Courier New"/>
      <w:sz w:val="20"/>
      <w:szCs w:val="20"/>
    </w:rPr>
  </w:style>
  <w:style w:type="character" w:customStyle="1" w:styleId="token">
    <w:name w:val="token"/>
    <w:basedOn w:val="DefaultParagraphFont"/>
    <w:rsid w:val="00822A14"/>
  </w:style>
  <w:style w:type="paragraph" w:styleId="NormalWeb">
    <w:name w:val="Normal (Web)"/>
    <w:basedOn w:val="Normal"/>
    <w:uiPriority w:val="99"/>
    <w:semiHidden/>
    <w:unhideWhenUsed/>
    <w:rsid w:val="008829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0656">
      <w:bodyDiv w:val="1"/>
      <w:marLeft w:val="0"/>
      <w:marRight w:val="0"/>
      <w:marTop w:val="0"/>
      <w:marBottom w:val="0"/>
      <w:divBdr>
        <w:top w:val="none" w:sz="0" w:space="0" w:color="auto"/>
        <w:left w:val="none" w:sz="0" w:space="0" w:color="auto"/>
        <w:bottom w:val="none" w:sz="0" w:space="0" w:color="auto"/>
        <w:right w:val="none" w:sz="0" w:space="0" w:color="auto"/>
      </w:divBdr>
    </w:div>
    <w:div w:id="198515901">
      <w:bodyDiv w:val="1"/>
      <w:marLeft w:val="0"/>
      <w:marRight w:val="0"/>
      <w:marTop w:val="0"/>
      <w:marBottom w:val="0"/>
      <w:divBdr>
        <w:top w:val="none" w:sz="0" w:space="0" w:color="auto"/>
        <w:left w:val="none" w:sz="0" w:space="0" w:color="auto"/>
        <w:bottom w:val="none" w:sz="0" w:space="0" w:color="auto"/>
        <w:right w:val="none" w:sz="0" w:space="0" w:color="auto"/>
      </w:divBdr>
    </w:div>
    <w:div w:id="598148264">
      <w:bodyDiv w:val="1"/>
      <w:marLeft w:val="0"/>
      <w:marRight w:val="0"/>
      <w:marTop w:val="0"/>
      <w:marBottom w:val="0"/>
      <w:divBdr>
        <w:top w:val="none" w:sz="0" w:space="0" w:color="auto"/>
        <w:left w:val="none" w:sz="0" w:space="0" w:color="auto"/>
        <w:bottom w:val="none" w:sz="0" w:space="0" w:color="auto"/>
        <w:right w:val="none" w:sz="0" w:space="0" w:color="auto"/>
      </w:divBdr>
    </w:div>
    <w:div w:id="600576042">
      <w:bodyDiv w:val="1"/>
      <w:marLeft w:val="0"/>
      <w:marRight w:val="0"/>
      <w:marTop w:val="0"/>
      <w:marBottom w:val="0"/>
      <w:divBdr>
        <w:top w:val="none" w:sz="0" w:space="0" w:color="auto"/>
        <w:left w:val="none" w:sz="0" w:space="0" w:color="auto"/>
        <w:bottom w:val="none" w:sz="0" w:space="0" w:color="auto"/>
        <w:right w:val="none" w:sz="0" w:space="0" w:color="auto"/>
      </w:divBdr>
    </w:div>
    <w:div w:id="770320663">
      <w:bodyDiv w:val="1"/>
      <w:marLeft w:val="0"/>
      <w:marRight w:val="0"/>
      <w:marTop w:val="0"/>
      <w:marBottom w:val="0"/>
      <w:divBdr>
        <w:top w:val="none" w:sz="0" w:space="0" w:color="auto"/>
        <w:left w:val="none" w:sz="0" w:space="0" w:color="auto"/>
        <w:bottom w:val="none" w:sz="0" w:space="0" w:color="auto"/>
        <w:right w:val="none" w:sz="0" w:space="0" w:color="auto"/>
      </w:divBdr>
    </w:div>
    <w:div w:id="1177430057">
      <w:bodyDiv w:val="1"/>
      <w:marLeft w:val="0"/>
      <w:marRight w:val="0"/>
      <w:marTop w:val="0"/>
      <w:marBottom w:val="0"/>
      <w:divBdr>
        <w:top w:val="none" w:sz="0" w:space="0" w:color="auto"/>
        <w:left w:val="none" w:sz="0" w:space="0" w:color="auto"/>
        <w:bottom w:val="none" w:sz="0" w:space="0" w:color="auto"/>
        <w:right w:val="none" w:sz="0" w:space="0" w:color="auto"/>
      </w:divBdr>
    </w:div>
    <w:div w:id="1291672846">
      <w:bodyDiv w:val="1"/>
      <w:marLeft w:val="0"/>
      <w:marRight w:val="0"/>
      <w:marTop w:val="0"/>
      <w:marBottom w:val="0"/>
      <w:divBdr>
        <w:top w:val="none" w:sz="0" w:space="0" w:color="auto"/>
        <w:left w:val="none" w:sz="0" w:space="0" w:color="auto"/>
        <w:bottom w:val="none" w:sz="0" w:space="0" w:color="auto"/>
        <w:right w:val="none" w:sz="0" w:space="0" w:color="auto"/>
      </w:divBdr>
    </w:div>
    <w:div w:id="1427573078">
      <w:bodyDiv w:val="1"/>
      <w:marLeft w:val="0"/>
      <w:marRight w:val="0"/>
      <w:marTop w:val="0"/>
      <w:marBottom w:val="0"/>
      <w:divBdr>
        <w:top w:val="none" w:sz="0" w:space="0" w:color="auto"/>
        <w:left w:val="none" w:sz="0" w:space="0" w:color="auto"/>
        <w:bottom w:val="none" w:sz="0" w:space="0" w:color="auto"/>
        <w:right w:val="none" w:sz="0" w:space="0" w:color="auto"/>
      </w:divBdr>
      <w:divsChild>
        <w:div w:id="1007292539">
          <w:marLeft w:val="0"/>
          <w:marRight w:val="0"/>
          <w:marTop w:val="0"/>
          <w:marBottom w:val="450"/>
          <w:divBdr>
            <w:top w:val="none" w:sz="0" w:space="0" w:color="auto"/>
            <w:left w:val="none" w:sz="0" w:space="0" w:color="auto"/>
            <w:bottom w:val="none" w:sz="0" w:space="0" w:color="auto"/>
            <w:right w:val="none" w:sz="0" w:space="0" w:color="auto"/>
          </w:divBdr>
          <w:divsChild>
            <w:div w:id="1038161039">
              <w:marLeft w:val="0"/>
              <w:marRight w:val="0"/>
              <w:marTop w:val="0"/>
              <w:marBottom w:val="0"/>
              <w:divBdr>
                <w:top w:val="none" w:sz="0" w:space="0" w:color="auto"/>
                <w:left w:val="none" w:sz="0" w:space="0" w:color="auto"/>
                <w:bottom w:val="none" w:sz="0" w:space="0" w:color="auto"/>
                <w:right w:val="none" w:sz="0" w:space="0" w:color="auto"/>
              </w:divBdr>
              <w:divsChild>
                <w:div w:id="1281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84984">
      <w:bodyDiv w:val="1"/>
      <w:marLeft w:val="0"/>
      <w:marRight w:val="0"/>
      <w:marTop w:val="0"/>
      <w:marBottom w:val="0"/>
      <w:divBdr>
        <w:top w:val="none" w:sz="0" w:space="0" w:color="auto"/>
        <w:left w:val="none" w:sz="0" w:space="0" w:color="auto"/>
        <w:bottom w:val="none" w:sz="0" w:space="0" w:color="auto"/>
        <w:right w:val="none" w:sz="0" w:space="0" w:color="auto"/>
      </w:divBdr>
    </w:div>
    <w:div w:id="1472018582">
      <w:bodyDiv w:val="1"/>
      <w:marLeft w:val="0"/>
      <w:marRight w:val="0"/>
      <w:marTop w:val="0"/>
      <w:marBottom w:val="0"/>
      <w:divBdr>
        <w:top w:val="none" w:sz="0" w:space="0" w:color="auto"/>
        <w:left w:val="none" w:sz="0" w:space="0" w:color="auto"/>
        <w:bottom w:val="none" w:sz="0" w:space="0" w:color="auto"/>
        <w:right w:val="none" w:sz="0" w:space="0" w:color="auto"/>
      </w:divBdr>
    </w:div>
    <w:div w:id="1709836083">
      <w:bodyDiv w:val="1"/>
      <w:marLeft w:val="0"/>
      <w:marRight w:val="0"/>
      <w:marTop w:val="0"/>
      <w:marBottom w:val="0"/>
      <w:divBdr>
        <w:top w:val="none" w:sz="0" w:space="0" w:color="auto"/>
        <w:left w:val="none" w:sz="0" w:space="0" w:color="auto"/>
        <w:bottom w:val="none" w:sz="0" w:space="0" w:color="auto"/>
        <w:right w:val="none" w:sz="0" w:space="0" w:color="auto"/>
      </w:divBdr>
    </w:div>
    <w:div w:id="1729067340">
      <w:bodyDiv w:val="1"/>
      <w:marLeft w:val="0"/>
      <w:marRight w:val="0"/>
      <w:marTop w:val="0"/>
      <w:marBottom w:val="0"/>
      <w:divBdr>
        <w:top w:val="none" w:sz="0" w:space="0" w:color="auto"/>
        <w:left w:val="none" w:sz="0" w:space="0" w:color="auto"/>
        <w:bottom w:val="none" w:sz="0" w:space="0" w:color="auto"/>
        <w:right w:val="none" w:sz="0" w:space="0" w:color="auto"/>
      </w:divBdr>
    </w:div>
    <w:div w:id="1748959525">
      <w:bodyDiv w:val="1"/>
      <w:marLeft w:val="0"/>
      <w:marRight w:val="0"/>
      <w:marTop w:val="0"/>
      <w:marBottom w:val="0"/>
      <w:divBdr>
        <w:top w:val="none" w:sz="0" w:space="0" w:color="auto"/>
        <w:left w:val="none" w:sz="0" w:space="0" w:color="auto"/>
        <w:bottom w:val="none" w:sz="0" w:space="0" w:color="auto"/>
        <w:right w:val="none" w:sz="0" w:space="0" w:color="auto"/>
      </w:divBdr>
    </w:div>
    <w:div w:id="180226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programs/QMC5883LCompass.gi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2</cp:revision>
  <dcterms:created xsi:type="dcterms:W3CDTF">2021-12-21T04:17:00Z</dcterms:created>
  <dcterms:modified xsi:type="dcterms:W3CDTF">2021-12-21T08:28:00Z</dcterms:modified>
</cp:coreProperties>
</file>