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E6B" w:rsidRPr="00D96E0A" w:rsidRDefault="00E42E6B" w:rsidP="00D96E0A">
      <w:pPr>
        <w:spacing w:line="276" w:lineRule="auto"/>
        <w:jc w:val="center"/>
        <w:rPr>
          <w:rFonts w:cstheme="minorHAnsi"/>
          <w:sz w:val="28"/>
          <w:szCs w:val="28"/>
        </w:rPr>
      </w:pPr>
      <w:r w:rsidRPr="00D96E0A">
        <w:rPr>
          <w:rFonts w:cstheme="minorHAnsi"/>
          <w:b/>
          <w:sz w:val="28"/>
          <w:szCs w:val="28"/>
        </w:rPr>
        <w:t>Iot based plant watering system</w:t>
      </w:r>
    </w:p>
    <w:p w:rsidR="00DE7697" w:rsidRPr="00D96E0A" w:rsidRDefault="00DE7697" w:rsidP="00D96E0A">
      <w:pPr>
        <w:spacing w:line="276" w:lineRule="auto"/>
        <w:rPr>
          <w:rFonts w:cstheme="minorHAnsi"/>
          <w:b/>
          <w:sz w:val="28"/>
          <w:szCs w:val="28"/>
        </w:rPr>
      </w:pPr>
      <w:r w:rsidRPr="00D96E0A">
        <w:rPr>
          <w:rFonts w:cstheme="minorHAnsi"/>
          <w:b/>
          <w:sz w:val="28"/>
          <w:szCs w:val="28"/>
        </w:rPr>
        <w:t>Introduction</w:t>
      </w:r>
    </w:p>
    <w:p w:rsidR="00D96E0A" w:rsidRPr="00D96E0A" w:rsidRDefault="00D96E0A" w:rsidP="00D96E0A">
      <w:pPr>
        <w:spacing w:line="276" w:lineRule="auto"/>
        <w:rPr>
          <w:rFonts w:cstheme="minorHAnsi"/>
          <w:b/>
          <w:sz w:val="28"/>
          <w:szCs w:val="28"/>
        </w:rPr>
      </w:pPr>
      <w:r w:rsidRPr="00D96E0A">
        <w:rPr>
          <w:rFonts w:cstheme="minorHAnsi"/>
          <w:sz w:val="28"/>
          <w:szCs w:val="28"/>
          <w:shd w:val="clear" w:color="auto" w:fill="FFFFFF"/>
        </w:rPr>
        <w:t>For the automatic plant watering system, a moisture level sensor is attached to the soil of the plant and when the reading of the sensor is below the pre-set value, the pump will be activated</w:t>
      </w:r>
    </w:p>
    <w:p w:rsidR="00D96E0A" w:rsidRPr="00D96E0A" w:rsidRDefault="00D96E0A" w:rsidP="00D96E0A">
      <w:pPr>
        <w:spacing w:line="276" w:lineRule="auto"/>
        <w:rPr>
          <w:rFonts w:cstheme="minorHAnsi"/>
          <w:b/>
          <w:sz w:val="28"/>
          <w:szCs w:val="28"/>
        </w:rPr>
      </w:pPr>
      <w:r w:rsidRPr="00D96E0A">
        <w:rPr>
          <w:rFonts w:cstheme="minorHAnsi"/>
          <w:spacing w:val="5"/>
          <w:sz w:val="28"/>
          <w:szCs w:val="28"/>
          <w:shd w:val="clear" w:color="auto" w:fill="FFFFFF"/>
        </w:rPr>
        <w:t>The second component is an Arduino Nano, which takes readings from DHT11 and displays on an OLED</w:t>
      </w:r>
    </w:p>
    <w:p w:rsidR="00DE7697" w:rsidRPr="00D96E0A" w:rsidRDefault="00D96E0A" w:rsidP="00D96E0A">
      <w:pPr>
        <w:spacing w:line="276" w:lineRule="auto"/>
        <w:rPr>
          <w:rFonts w:cstheme="minorHAnsi"/>
          <w:b/>
          <w:sz w:val="28"/>
          <w:szCs w:val="28"/>
        </w:rPr>
      </w:pPr>
      <w:r w:rsidRPr="00D96E0A">
        <w:rPr>
          <w:rFonts w:cstheme="minorHAnsi"/>
          <w:noProof/>
          <w:sz w:val="28"/>
          <w:szCs w:val="28"/>
          <w:lang w:eastAsia="en-IN"/>
        </w:rPr>
        <w:drawing>
          <wp:anchor distT="0" distB="0" distL="114300" distR="114300" simplePos="0" relativeHeight="251659264" behindDoc="0" locked="0" layoutInCell="1" allowOverlap="1" wp14:anchorId="702D49D1" wp14:editId="1475C29A">
            <wp:simplePos x="0" y="0"/>
            <wp:positionH relativeFrom="margin">
              <wp:posOffset>3403600</wp:posOffset>
            </wp:positionH>
            <wp:positionV relativeFrom="margin">
              <wp:posOffset>1871980</wp:posOffset>
            </wp:positionV>
            <wp:extent cx="2760980" cy="2339975"/>
            <wp:effectExtent l="0" t="0" r="1270" b="3175"/>
            <wp:wrapSquare wrapText="bothSides"/>
            <wp:docPr id="5" name="Picture 5" descr="DHT11 temperature and humidity sensor module For Arduin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HT11 temperature and humidity sensor module For Arduino Raspberry 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980" cy="2339975"/>
                    </a:xfrm>
                    <a:prstGeom prst="rect">
                      <a:avLst/>
                    </a:prstGeom>
                    <a:noFill/>
                    <a:ln>
                      <a:noFill/>
                    </a:ln>
                  </pic:spPr>
                </pic:pic>
              </a:graphicData>
            </a:graphic>
          </wp:anchor>
        </w:drawing>
      </w:r>
    </w:p>
    <w:p w:rsidR="00DE7697" w:rsidRPr="00D96E0A" w:rsidRDefault="00DE7697" w:rsidP="00D96E0A">
      <w:pPr>
        <w:spacing w:line="276" w:lineRule="auto"/>
        <w:rPr>
          <w:rFonts w:cstheme="minorHAnsi"/>
          <w:b/>
          <w:sz w:val="28"/>
          <w:szCs w:val="28"/>
        </w:rPr>
      </w:pPr>
      <w:r w:rsidRPr="00D96E0A">
        <w:rPr>
          <w:rFonts w:cstheme="minorHAnsi"/>
          <w:b/>
          <w:sz w:val="28"/>
          <w:szCs w:val="28"/>
        </w:rPr>
        <w:t>Components</w:t>
      </w:r>
    </w:p>
    <w:p w:rsidR="00E42E6B" w:rsidRPr="00E42E6B" w:rsidRDefault="00DE7697"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sidRPr="00D96E0A">
        <w:rPr>
          <w:rFonts w:eastAsia="Times New Roman" w:cstheme="minorHAnsi"/>
          <w:sz w:val="28"/>
          <w:szCs w:val="28"/>
          <w:lang w:eastAsia="en-IN"/>
        </w:rPr>
        <w:t>ESP-01 node MCU Module</w:t>
      </w:r>
    </w:p>
    <w:p w:rsidR="00E42E6B" w:rsidRPr="00E42E6B" w:rsidRDefault="007D1B0C"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Pr>
          <w:rFonts w:eastAsia="Times New Roman" w:cstheme="minorHAnsi"/>
          <w:sz w:val="28"/>
          <w:szCs w:val="28"/>
          <w:lang w:eastAsia="en-IN"/>
        </w:rPr>
        <w:t>DHT11temperature</w:t>
      </w:r>
      <w:r w:rsidR="00D96E0A" w:rsidRPr="00D96E0A">
        <w:rPr>
          <w:rFonts w:eastAsia="Times New Roman" w:cstheme="minorHAnsi"/>
          <w:sz w:val="28"/>
          <w:szCs w:val="28"/>
          <w:lang w:eastAsia="en-IN"/>
        </w:rPr>
        <w:t>andhumiditysensor</w:t>
      </w:r>
      <w:r w:rsidR="00E42E6B" w:rsidRPr="00E42E6B">
        <w:rPr>
          <w:rFonts w:eastAsia="Times New Roman" w:cstheme="minorHAnsi"/>
          <w:sz w:val="28"/>
          <w:szCs w:val="28"/>
          <w:lang w:eastAsia="en-IN"/>
        </w:rPr>
        <w:t xml:space="preserve"> Module</w:t>
      </w:r>
    </w:p>
    <w:p w:rsidR="00E42E6B" w:rsidRPr="00E42E6B" w:rsidRDefault="00E42E6B"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sidRPr="00E42E6B">
        <w:rPr>
          <w:rFonts w:eastAsia="Times New Roman" w:cstheme="minorHAnsi"/>
          <w:sz w:val="28"/>
          <w:szCs w:val="28"/>
          <w:lang w:eastAsia="en-IN"/>
        </w:rPr>
        <w:t>Water Pump Module</w:t>
      </w:r>
    </w:p>
    <w:p w:rsidR="00E42E6B" w:rsidRPr="00D96E0A" w:rsidRDefault="00E42E6B"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sidRPr="00E42E6B">
        <w:rPr>
          <w:rFonts w:eastAsia="Times New Roman" w:cstheme="minorHAnsi"/>
          <w:sz w:val="28"/>
          <w:szCs w:val="28"/>
          <w:lang w:eastAsia="en-IN"/>
        </w:rPr>
        <w:t>Relay Module</w:t>
      </w:r>
    </w:p>
    <w:p w:rsidR="00D96E0A" w:rsidRPr="00E42E6B" w:rsidRDefault="00D96E0A"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sidRPr="00D96E0A">
        <w:rPr>
          <w:rFonts w:eastAsia="Times New Roman" w:cstheme="minorHAnsi"/>
          <w:sz w:val="28"/>
          <w:szCs w:val="28"/>
          <w:lang w:eastAsia="en-IN"/>
        </w:rPr>
        <w:t>OLED display</w:t>
      </w:r>
    </w:p>
    <w:p w:rsidR="00E42E6B" w:rsidRPr="00E42E6B" w:rsidRDefault="00E42E6B" w:rsidP="00D96E0A">
      <w:pPr>
        <w:numPr>
          <w:ilvl w:val="0"/>
          <w:numId w:val="1"/>
        </w:numPr>
        <w:shd w:val="clear" w:color="auto" w:fill="FFFFFF"/>
        <w:spacing w:after="0" w:line="276" w:lineRule="auto"/>
        <w:ind w:left="300"/>
        <w:jc w:val="both"/>
        <w:rPr>
          <w:rFonts w:eastAsia="Times New Roman" w:cstheme="minorHAnsi"/>
          <w:sz w:val="28"/>
          <w:szCs w:val="28"/>
          <w:lang w:eastAsia="en-IN"/>
        </w:rPr>
      </w:pPr>
      <w:r w:rsidRPr="00E42E6B">
        <w:rPr>
          <w:rFonts w:eastAsia="Times New Roman" w:cstheme="minorHAnsi"/>
          <w:sz w:val="28"/>
          <w:szCs w:val="28"/>
          <w:lang w:eastAsia="en-IN"/>
        </w:rPr>
        <w:t>Connecting Wires</w:t>
      </w:r>
    </w:p>
    <w:p w:rsidR="00DE7697" w:rsidRPr="00D96E0A" w:rsidRDefault="00DE7697" w:rsidP="00D96E0A">
      <w:pPr>
        <w:spacing w:line="276" w:lineRule="auto"/>
        <w:rPr>
          <w:rFonts w:cstheme="minorHAnsi"/>
          <w:sz w:val="28"/>
          <w:szCs w:val="28"/>
        </w:rPr>
      </w:pPr>
    </w:p>
    <w:p w:rsidR="00DE7697" w:rsidRPr="00D96E0A" w:rsidRDefault="00DE7697" w:rsidP="00D96E0A">
      <w:pPr>
        <w:spacing w:line="276" w:lineRule="auto"/>
        <w:rPr>
          <w:rFonts w:cstheme="minorHAnsi"/>
          <w:sz w:val="28"/>
          <w:szCs w:val="28"/>
        </w:rPr>
      </w:pPr>
      <w:r w:rsidRPr="00D96E0A">
        <w:rPr>
          <w:rFonts w:cstheme="minorHAnsi"/>
          <w:sz w:val="28"/>
          <w:szCs w:val="28"/>
        </w:rPr>
        <w:t>Application</w:t>
      </w:r>
    </w:p>
    <w:p w:rsidR="006F5CF0" w:rsidRPr="003B1DEB" w:rsidRDefault="006F5CF0" w:rsidP="006F5CF0">
      <w:pPr>
        <w:spacing w:line="240" w:lineRule="auto"/>
        <w:rPr>
          <w:rFonts w:ascii="Times New Roman" w:hAnsi="Times New Roman" w:cs="Times New Roman"/>
          <w:sz w:val="28"/>
          <w:szCs w:val="28"/>
          <w:shd w:val="clear" w:color="auto" w:fill="FFFFFF"/>
        </w:rPr>
      </w:pPr>
      <w:r w:rsidRPr="003B1DEB">
        <w:rPr>
          <w:rFonts w:ascii="Times New Roman" w:hAnsi="Times New Roman" w:cs="Times New Roman"/>
          <w:sz w:val="28"/>
          <w:szCs w:val="28"/>
          <w:shd w:val="clear" w:color="auto" w:fill="FFFFFF"/>
        </w:rPr>
        <w:t>This sensor is used in various applications such as measuring humidity and temperature values in heating, ventilation and air conditioning systems. Weather stations also use these sensors to predict weather conditions.  The humidity</w:t>
      </w:r>
      <w:r w:rsidRPr="006F5CF0">
        <w:rPr>
          <w:rFonts w:ascii="Times New Roman" w:hAnsi="Times New Roman" w:cs="Times New Roman"/>
          <w:sz w:val="28"/>
          <w:szCs w:val="28"/>
          <w:bdr w:val="none" w:sz="0" w:space="0" w:color="auto" w:frame="1"/>
          <w:shd w:val="clear" w:color="auto" w:fill="FFFFFF"/>
        </w:rPr>
        <w:t> sensor</w:t>
      </w:r>
      <w:r>
        <w:rPr>
          <w:rFonts w:ascii="Times New Roman" w:hAnsi="Times New Roman" w:cs="Times New Roman"/>
          <w:sz w:val="28"/>
          <w:szCs w:val="28"/>
          <w:shd w:val="clear" w:color="auto" w:fill="FFFFFF"/>
        </w:rPr>
        <w:t xml:space="preserve"> </w:t>
      </w:r>
      <w:r w:rsidRPr="003B1DEB">
        <w:rPr>
          <w:rFonts w:ascii="Times New Roman" w:hAnsi="Times New Roman" w:cs="Times New Roman"/>
          <w:sz w:val="28"/>
          <w:szCs w:val="28"/>
          <w:shd w:val="clear" w:color="auto" w:fill="FFFFFF"/>
        </w:rPr>
        <w:t>is used as a preventive measure in homes where people are affected by humidity.  Offices, cars, museums, greenhouses and industries use this sensor for measuring humidity values and as a safety measure.</w:t>
      </w:r>
    </w:p>
    <w:p w:rsidR="00DE7697" w:rsidRPr="00D96E0A" w:rsidRDefault="00DE7697" w:rsidP="00D96E0A">
      <w:pPr>
        <w:spacing w:line="276" w:lineRule="auto"/>
        <w:rPr>
          <w:rFonts w:cstheme="minorHAnsi"/>
          <w:sz w:val="28"/>
          <w:szCs w:val="28"/>
        </w:rPr>
      </w:pPr>
    </w:p>
    <w:p w:rsidR="00DE7697" w:rsidRDefault="00DE7697" w:rsidP="00D96E0A">
      <w:pPr>
        <w:spacing w:line="276" w:lineRule="auto"/>
        <w:rPr>
          <w:rFonts w:cstheme="minorHAnsi"/>
          <w:sz w:val="28"/>
          <w:szCs w:val="28"/>
        </w:rPr>
      </w:pPr>
      <w:r w:rsidRPr="00D96E0A">
        <w:rPr>
          <w:rFonts w:cstheme="minorHAnsi"/>
          <w:sz w:val="28"/>
          <w:szCs w:val="28"/>
        </w:rPr>
        <w:t>Objective</w:t>
      </w:r>
    </w:p>
    <w:p w:rsidR="007D1B0C" w:rsidRPr="00D61587" w:rsidRDefault="007D1B0C" w:rsidP="007D1B0C">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During this activity ,you will help students to achieve following objectives</w:t>
      </w:r>
    </w:p>
    <w:p w:rsidR="007D1B0C" w:rsidRPr="00EB3DB9" w:rsidRDefault="007D1B0C" w:rsidP="007D1B0C">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Understanding the principle and operation of </w:t>
      </w:r>
      <w:r>
        <w:rPr>
          <w:rFonts w:cstheme="minorHAnsi"/>
          <w:color w:val="000000"/>
          <w:spacing w:val="5"/>
          <w:sz w:val="28"/>
          <w:szCs w:val="28"/>
          <w:shd w:val="clear" w:color="auto" w:fill="FFFFFF"/>
        </w:rPr>
        <w:t xml:space="preserve">DHT-11 temperature and humidity </w:t>
      </w:r>
      <w:r>
        <w:rPr>
          <w:rFonts w:cstheme="minorHAnsi"/>
          <w:color w:val="000000"/>
          <w:spacing w:val="5"/>
          <w:sz w:val="28"/>
          <w:szCs w:val="28"/>
          <w:shd w:val="clear" w:color="auto" w:fill="FFFFFF"/>
        </w:rPr>
        <w:t>sensor</w:t>
      </w:r>
    </w:p>
    <w:p w:rsidR="007D1B0C" w:rsidRPr="00EB3DB9" w:rsidRDefault="007D1B0C" w:rsidP="007D1B0C">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Design algorithm and flowchar</w:t>
      </w:r>
      <w:r>
        <w:rPr>
          <w:rFonts w:ascii="Times New Roman" w:eastAsia="Times New Roman" w:hAnsi="Times New Roman" w:cs="Times New Roman"/>
          <w:sz w:val="28"/>
          <w:szCs w:val="28"/>
          <w:lang w:eastAsia="en-IN"/>
        </w:rPr>
        <w:t>t to on motor to water plants</w:t>
      </w:r>
      <w:bookmarkStart w:id="0" w:name="_GoBack"/>
      <w:bookmarkEnd w:id="0"/>
    </w:p>
    <w:p w:rsidR="007D1B0C" w:rsidRPr="00D61587" w:rsidRDefault="007D1B0C" w:rsidP="007D1B0C">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Programming  </w:t>
      </w:r>
      <w:r>
        <w:rPr>
          <w:rFonts w:cstheme="minorHAnsi"/>
          <w:color w:val="000000"/>
          <w:spacing w:val="5"/>
          <w:sz w:val="28"/>
          <w:szCs w:val="28"/>
          <w:shd w:val="clear" w:color="auto" w:fill="FFFFFF"/>
        </w:rPr>
        <w:t>DHT-11 temperature and humidity</w:t>
      </w:r>
      <w:r w:rsidRPr="00D61587">
        <w:rPr>
          <w:rFonts w:ascii="Times New Roman" w:eastAsia="Times New Roman" w:hAnsi="Times New Roman" w:cs="Times New Roman"/>
          <w:sz w:val="28"/>
          <w:szCs w:val="28"/>
          <w:lang w:eastAsia="en-IN"/>
        </w:rPr>
        <w:t xml:space="preserve"> module using Arduino </w:t>
      </w:r>
      <w:r>
        <w:rPr>
          <w:rFonts w:ascii="Times New Roman" w:eastAsia="Times New Roman" w:hAnsi="Times New Roman" w:cs="Times New Roman"/>
          <w:sz w:val="28"/>
          <w:szCs w:val="28"/>
          <w:lang w:eastAsia="en-IN"/>
        </w:rPr>
        <w:t>nano</w:t>
      </w:r>
    </w:p>
    <w:p w:rsidR="007D1B0C" w:rsidRPr="00D61587" w:rsidRDefault="007D1B0C" w:rsidP="007D1B0C">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lastRenderedPageBreak/>
        <w:t xml:space="preserve">Interfacing  </w:t>
      </w:r>
      <w:r>
        <w:rPr>
          <w:rFonts w:cstheme="minorHAnsi"/>
          <w:color w:val="000000"/>
          <w:spacing w:val="5"/>
          <w:sz w:val="28"/>
          <w:szCs w:val="28"/>
          <w:shd w:val="clear" w:color="auto" w:fill="FFFFFF"/>
        </w:rPr>
        <w:t>DHT-11 temperature and humidity</w:t>
      </w:r>
      <w:r w:rsidRPr="00D61587">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module with Arduino nano</w:t>
      </w:r>
    </w:p>
    <w:p w:rsidR="007D1B0C" w:rsidRPr="00D96E0A" w:rsidRDefault="007D1B0C" w:rsidP="00D96E0A">
      <w:pPr>
        <w:spacing w:line="276" w:lineRule="auto"/>
        <w:rPr>
          <w:rFonts w:cstheme="minorHAnsi"/>
          <w:sz w:val="28"/>
          <w:szCs w:val="28"/>
        </w:rPr>
      </w:pPr>
    </w:p>
    <w:p w:rsidR="00DE7697" w:rsidRPr="00D96E0A" w:rsidRDefault="00DE7697" w:rsidP="00D96E0A">
      <w:pPr>
        <w:spacing w:line="276" w:lineRule="auto"/>
        <w:rPr>
          <w:rFonts w:cstheme="minorHAnsi"/>
          <w:sz w:val="28"/>
          <w:szCs w:val="28"/>
        </w:rPr>
      </w:pPr>
      <w:r w:rsidRPr="00D96E0A">
        <w:rPr>
          <w:rFonts w:cstheme="minorHAnsi"/>
          <w:sz w:val="28"/>
          <w:szCs w:val="28"/>
        </w:rPr>
        <w:t xml:space="preserve">Flowchart </w:t>
      </w:r>
    </w:p>
    <w:p w:rsidR="00DE7697" w:rsidRPr="00D96E0A" w:rsidRDefault="00DE7697" w:rsidP="00D96E0A">
      <w:pPr>
        <w:spacing w:line="276" w:lineRule="auto"/>
        <w:rPr>
          <w:rFonts w:cstheme="minorHAnsi"/>
          <w:sz w:val="28"/>
          <w:szCs w:val="28"/>
        </w:rPr>
      </w:pPr>
      <w:r w:rsidRPr="00D96E0A">
        <w:rPr>
          <w:rFonts w:cstheme="minorHAnsi"/>
          <w:sz w:val="28"/>
          <w:szCs w:val="28"/>
        </w:rPr>
        <w:t>Program</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#include &lt;Wire.h&gt;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#include &lt;Adafruit_GFX.h&gt;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#include &lt;Adafruit_SSD1306.h&gt;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#include &lt;DHT.h&gt;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#define DHTPIN 2     // what pin we're connected to</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#define DHTTYPE DHT11   // DHT 11</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#define OLED_RESET 4</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Adafruit_SSD1306 display(OLED_RESET);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Initialize DHT sensor for normal 16mhz Arduino</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DHT dht(DHTPIN, DHTTYPE);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String info;</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boolean watering= false, status=false;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void setup()</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Wire.begin();</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dht.begin(); // initialize dht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display.begin(SSD1306_SWITCHCAPVCC, 0x3C);// initialize with the I2C addr 0x3C (for the 128x32)(initializing the display)</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Serial.begin(9600);</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void displayTempHumid(){</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delay(2000);</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 Reading temperature or humidity takes about 250 milliseconds!</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 Sensor readings may also be up to 2 seconds 'old' (its a very slow sensor)</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lastRenderedPageBreak/>
        <w:t xml:space="preserve">  float h = dht.readHumidity();</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 Read temperature as Celsius</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float t = dht.readTemperature();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 Read temperature as Fahrenheit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float f = dht.readTemperature(true);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 Check if any reads failed and exit early (to try again).</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if (isnan(h) || isnan(t) || isnan(f))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display.clearDisplay(); // clearing the display</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display.setTextColor(WHITE); //setting the color</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display.setTextSize(1); //set the font size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display.setCursor(5,0); //set the cursor coordinates</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display.print("Failed to read from DHT sensor!");</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return;</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display.clearDisplay();</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display.setTextColor(WHITE);</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display.setTextSize(1);</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display.setCursor(0,0);</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display.print("Humidity: ");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display.print(h);</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 %\t");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display.setCursor(0,10);</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display.print("Temperature: ");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 C");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display.setCursor(0,20);</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display.print("Temperature: ");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display.print(f);</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display.print(" F");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void loop()</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displayTempHumid();</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t xml:space="preserve">  display.display();  </w:t>
      </w:r>
    </w:p>
    <w:p w:rsidR="00D96E0A" w:rsidRPr="00D96E0A" w:rsidRDefault="00D96E0A" w:rsidP="00D96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pacing w:val="5"/>
          <w:sz w:val="28"/>
          <w:szCs w:val="28"/>
          <w:lang w:eastAsia="en-IN"/>
        </w:rPr>
      </w:pPr>
      <w:r w:rsidRPr="00D96E0A">
        <w:rPr>
          <w:rFonts w:eastAsia="Times New Roman" w:cstheme="minorHAnsi"/>
          <w:spacing w:val="5"/>
          <w:sz w:val="28"/>
          <w:szCs w:val="28"/>
          <w:lang w:eastAsia="en-IN"/>
        </w:rPr>
        <w:lastRenderedPageBreak/>
        <w:t>}</w:t>
      </w:r>
    </w:p>
    <w:p w:rsidR="00D96E0A" w:rsidRPr="00D96E0A" w:rsidRDefault="00D96E0A" w:rsidP="00D96E0A">
      <w:pPr>
        <w:spacing w:line="276" w:lineRule="auto"/>
        <w:rPr>
          <w:rFonts w:cstheme="minorHAnsi"/>
          <w:sz w:val="28"/>
          <w:szCs w:val="28"/>
        </w:rPr>
      </w:pPr>
    </w:p>
    <w:p w:rsidR="00DE7697" w:rsidRDefault="00DE7697" w:rsidP="00D96E0A">
      <w:pPr>
        <w:spacing w:line="276" w:lineRule="auto"/>
        <w:rPr>
          <w:rFonts w:cstheme="minorHAnsi"/>
          <w:sz w:val="28"/>
          <w:szCs w:val="28"/>
        </w:rPr>
      </w:pPr>
      <w:r w:rsidRPr="00D96E0A">
        <w:rPr>
          <w:rFonts w:cstheme="minorHAnsi"/>
          <w:sz w:val="28"/>
          <w:szCs w:val="28"/>
        </w:rPr>
        <w:t>Hardware</w:t>
      </w:r>
    </w:p>
    <w:p w:rsidR="006F5CF0" w:rsidRDefault="006F5CF0" w:rsidP="006F5CF0">
      <w:pPr>
        <w:pStyle w:val="ListParagraph"/>
        <w:numPr>
          <w:ilvl w:val="0"/>
          <w:numId w:val="3"/>
        </w:numPr>
        <w:spacing w:line="276" w:lineRule="auto"/>
        <w:rPr>
          <w:rFonts w:cstheme="minorHAnsi"/>
          <w:sz w:val="28"/>
          <w:szCs w:val="28"/>
        </w:rPr>
      </w:pPr>
      <w:r w:rsidRPr="006F5CF0">
        <w:rPr>
          <w:rFonts w:cstheme="minorHAnsi"/>
          <w:sz w:val="28"/>
          <w:szCs w:val="28"/>
        </w:rPr>
        <w:t>connect DHT11 sensor module VCC and GND pin to Arduino nano 5 voltage pin and round pin and connect signal pin of sensor to Arduino A7 pin .</w:t>
      </w:r>
    </w:p>
    <w:p w:rsidR="006F5CF0" w:rsidRDefault="006F5CF0" w:rsidP="006F5CF0">
      <w:pPr>
        <w:pStyle w:val="ListParagraph"/>
        <w:numPr>
          <w:ilvl w:val="0"/>
          <w:numId w:val="3"/>
        </w:numPr>
        <w:spacing w:line="276" w:lineRule="auto"/>
        <w:rPr>
          <w:rFonts w:cstheme="minorHAnsi"/>
          <w:sz w:val="28"/>
          <w:szCs w:val="28"/>
        </w:rPr>
      </w:pPr>
      <w:r>
        <w:rPr>
          <w:rFonts w:cstheme="minorHAnsi"/>
          <w:sz w:val="28"/>
          <w:szCs w:val="28"/>
        </w:rPr>
        <w:t>connect OLED display VCC and ground connection to Arduino nano board and SCL (serial clock pin ) to A5 and SDA(serial data)pin to A4.</w:t>
      </w:r>
    </w:p>
    <w:p w:rsidR="006F5CF0" w:rsidRDefault="006F5CF0" w:rsidP="006F5CF0">
      <w:pPr>
        <w:pStyle w:val="ListParagraph"/>
        <w:numPr>
          <w:ilvl w:val="0"/>
          <w:numId w:val="3"/>
        </w:numPr>
        <w:spacing w:line="276" w:lineRule="auto"/>
        <w:rPr>
          <w:rFonts w:cstheme="minorHAnsi"/>
          <w:sz w:val="28"/>
          <w:szCs w:val="28"/>
        </w:rPr>
      </w:pPr>
      <w:r>
        <w:rPr>
          <w:rFonts w:cstheme="minorHAnsi"/>
          <w:sz w:val="28"/>
          <w:szCs w:val="28"/>
        </w:rPr>
        <w:t xml:space="preserve">Connect relay module VCC and GND pin Arduino board and signal pin </w:t>
      </w:r>
      <w:r w:rsidR="007B4019">
        <w:rPr>
          <w:rFonts w:cstheme="minorHAnsi"/>
          <w:sz w:val="28"/>
          <w:szCs w:val="28"/>
        </w:rPr>
        <w:t>ESP-01 module pin 3.output pin of realy is given to pump to start water.</w:t>
      </w:r>
    </w:p>
    <w:p w:rsidR="007B4019" w:rsidRPr="006F5CF0" w:rsidRDefault="007B4019" w:rsidP="006F5CF0">
      <w:pPr>
        <w:pStyle w:val="ListParagraph"/>
        <w:numPr>
          <w:ilvl w:val="0"/>
          <w:numId w:val="3"/>
        </w:numPr>
        <w:spacing w:line="276" w:lineRule="auto"/>
        <w:rPr>
          <w:rFonts w:cstheme="minorHAnsi"/>
          <w:sz w:val="28"/>
          <w:szCs w:val="28"/>
        </w:rPr>
      </w:pPr>
      <w:r>
        <w:rPr>
          <w:rFonts w:cstheme="minorHAnsi"/>
          <w:sz w:val="28"/>
          <w:szCs w:val="28"/>
        </w:rPr>
        <w:t>Connect VCC and Pin $ (CH-PD) pin of ESP-0 module to D12 pin of Arduino nano board</w:t>
      </w:r>
    </w:p>
    <w:p w:rsidR="00E42E6B" w:rsidRPr="00D96E0A" w:rsidRDefault="00E42E6B" w:rsidP="00D96E0A">
      <w:pPr>
        <w:spacing w:line="276" w:lineRule="auto"/>
        <w:rPr>
          <w:rFonts w:cstheme="minorHAnsi"/>
          <w:sz w:val="28"/>
          <w:szCs w:val="28"/>
        </w:rPr>
      </w:pPr>
    </w:p>
    <w:p w:rsidR="00E31BCD" w:rsidRPr="00D96E0A" w:rsidRDefault="00E42E6B" w:rsidP="00D96E0A">
      <w:pPr>
        <w:spacing w:line="276" w:lineRule="auto"/>
        <w:rPr>
          <w:rFonts w:cstheme="minorHAnsi"/>
          <w:sz w:val="28"/>
          <w:szCs w:val="28"/>
        </w:rPr>
      </w:pPr>
      <w:r w:rsidRPr="00D96E0A">
        <w:rPr>
          <w:rFonts w:cstheme="minorHAnsi"/>
          <w:noProof/>
          <w:sz w:val="28"/>
          <w:szCs w:val="28"/>
          <w:lang w:eastAsia="en-IN"/>
        </w:rPr>
        <w:drawing>
          <wp:inline distT="0" distB="0" distL="0" distR="0" wp14:anchorId="04B7422D" wp14:editId="05725C9E">
            <wp:extent cx="2351838" cy="1905000"/>
            <wp:effectExtent l="0" t="0" r="0" b="0"/>
            <wp:docPr id="2" name="Picture 2" descr="Flash Firmware on ESP8266 (ESP-01) using Arduino MKR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Firmware on ESP8266 (ESP-01) using Arduino MKR - Arduino Project Hu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247" cy="1906142"/>
                    </a:xfrm>
                    <a:prstGeom prst="rect">
                      <a:avLst/>
                    </a:prstGeom>
                    <a:noFill/>
                    <a:ln>
                      <a:noFill/>
                    </a:ln>
                  </pic:spPr>
                </pic:pic>
              </a:graphicData>
            </a:graphic>
          </wp:inline>
        </w:drawing>
      </w:r>
    </w:p>
    <w:p w:rsidR="00DE7697" w:rsidRPr="00D96E0A" w:rsidRDefault="00D96E0A" w:rsidP="00D96E0A">
      <w:pPr>
        <w:spacing w:line="276" w:lineRule="auto"/>
        <w:rPr>
          <w:rFonts w:cstheme="minorHAnsi"/>
          <w:sz w:val="28"/>
          <w:szCs w:val="28"/>
        </w:rPr>
      </w:pPr>
      <w:r w:rsidRPr="00D96E0A">
        <w:rPr>
          <w:rFonts w:cstheme="minorHAnsi"/>
          <w:noProof/>
          <w:sz w:val="28"/>
          <w:szCs w:val="28"/>
          <w:lang w:eastAsia="en-IN"/>
        </w:rPr>
        <w:lastRenderedPageBreak/>
        <w:drawing>
          <wp:inline distT="0" distB="0" distL="0" distR="0" wp14:anchorId="0F57C995" wp14:editId="35DD04BD">
            <wp:extent cx="5731510" cy="5059635"/>
            <wp:effectExtent l="0" t="0" r="2540" b="8255"/>
            <wp:docPr id="4" name="Picture 4" descr="Auto garden bb qmpfzplr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 garden bb qmpfzplrw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059635"/>
                    </a:xfrm>
                    <a:prstGeom prst="rect">
                      <a:avLst/>
                    </a:prstGeom>
                    <a:noFill/>
                    <a:ln>
                      <a:noFill/>
                    </a:ln>
                  </pic:spPr>
                </pic:pic>
              </a:graphicData>
            </a:graphic>
          </wp:inline>
        </w:drawing>
      </w:r>
    </w:p>
    <w:sectPr w:rsidR="00DE7697" w:rsidRPr="00D9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058C4"/>
    <w:multiLevelType w:val="multilevel"/>
    <w:tmpl w:val="65BA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612A5"/>
    <w:multiLevelType w:val="multilevel"/>
    <w:tmpl w:val="005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26BEE"/>
    <w:multiLevelType w:val="hybridMultilevel"/>
    <w:tmpl w:val="B4EE9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6B"/>
    <w:rsid w:val="006F5CF0"/>
    <w:rsid w:val="007B4019"/>
    <w:rsid w:val="007D1B0C"/>
    <w:rsid w:val="00D96E0A"/>
    <w:rsid w:val="00DE7697"/>
    <w:rsid w:val="00E31BCD"/>
    <w:rsid w:val="00E4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B8C44-FF9A-49A6-8222-826BD21E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6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6E0A"/>
    <w:rPr>
      <w:rFonts w:ascii="Courier New" w:eastAsia="Times New Roman" w:hAnsi="Courier New" w:cs="Courier New"/>
      <w:sz w:val="20"/>
      <w:szCs w:val="20"/>
      <w:lang w:eastAsia="en-IN"/>
    </w:rPr>
  </w:style>
  <w:style w:type="character" w:customStyle="1" w:styleId="cp">
    <w:name w:val="cp"/>
    <w:basedOn w:val="DefaultParagraphFont"/>
    <w:rsid w:val="00D96E0A"/>
  </w:style>
  <w:style w:type="character" w:customStyle="1" w:styleId="cpf">
    <w:name w:val="cpf"/>
    <w:basedOn w:val="DefaultParagraphFont"/>
    <w:rsid w:val="00D96E0A"/>
  </w:style>
  <w:style w:type="character" w:customStyle="1" w:styleId="c1">
    <w:name w:val="c1"/>
    <w:basedOn w:val="DefaultParagraphFont"/>
    <w:rsid w:val="00D96E0A"/>
  </w:style>
  <w:style w:type="character" w:customStyle="1" w:styleId="n">
    <w:name w:val="n"/>
    <w:basedOn w:val="DefaultParagraphFont"/>
    <w:rsid w:val="00D96E0A"/>
  </w:style>
  <w:style w:type="character" w:customStyle="1" w:styleId="nf">
    <w:name w:val="nf"/>
    <w:basedOn w:val="DefaultParagraphFont"/>
    <w:rsid w:val="00D96E0A"/>
  </w:style>
  <w:style w:type="character" w:customStyle="1" w:styleId="p">
    <w:name w:val="p"/>
    <w:basedOn w:val="DefaultParagraphFont"/>
    <w:rsid w:val="00D96E0A"/>
  </w:style>
  <w:style w:type="character" w:customStyle="1" w:styleId="kr">
    <w:name w:val="kr"/>
    <w:basedOn w:val="DefaultParagraphFont"/>
    <w:rsid w:val="00D96E0A"/>
  </w:style>
  <w:style w:type="character" w:customStyle="1" w:styleId="o">
    <w:name w:val="o"/>
    <w:basedOn w:val="DefaultParagraphFont"/>
    <w:rsid w:val="00D96E0A"/>
  </w:style>
  <w:style w:type="character" w:customStyle="1" w:styleId="nb">
    <w:name w:val="nb"/>
    <w:basedOn w:val="DefaultParagraphFont"/>
    <w:rsid w:val="00D96E0A"/>
  </w:style>
  <w:style w:type="character" w:customStyle="1" w:styleId="mh">
    <w:name w:val="mh"/>
    <w:basedOn w:val="DefaultParagraphFont"/>
    <w:rsid w:val="00D96E0A"/>
  </w:style>
  <w:style w:type="character" w:customStyle="1" w:styleId="mi">
    <w:name w:val="mi"/>
    <w:basedOn w:val="DefaultParagraphFont"/>
    <w:rsid w:val="00D96E0A"/>
  </w:style>
  <w:style w:type="character" w:customStyle="1" w:styleId="k">
    <w:name w:val="k"/>
    <w:basedOn w:val="DefaultParagraphFont"/>
    <w:rsid w:val="00D96E0A"/>
  </w:style>
  <w:style w:type="character" w:customStyle="1" w:styleId="s">
    <w:name w:val="s"/>
    <w:basedOn w:val="DefaultParagraphFont"/>
    <w:rsid w:val="00D96E0A"/>
  </w:style>
  <w:style w:type="character" w:customStyle="1" w:styleId="se">
    <w:name w:val="se"/>
    <w:basedOn w:val="DefaultParagraphFont"/>
    <w:rsid w:val="00D96E0A"/>
  </w:style>
  <w:style w:type="character" w:styleId="Hyperlink">
    <w:name w:val="Hyperlink"/>
    <w:basedOn w:val="DefaultParagraphFont"/>
    <w:uiPriority w:val="99"/>
    <w:semiHidden/>
    <w:unhideWhenUsed/>
    <w:rsid w:val="006F5CF0"/>
    <w:rPr>
      <w:color w:val="0000FF"/>
      <w:u w:val="single"/>
    </w:rPr>
  </w:style>
  <w:style w:type="paragraph" w:styleId="ListParagraph">
    <w:name w:val="List Paragraph"/>
    <w:basedOn w:val="Normal"/>
    <w:uiPriority w:val="34"/>
    <w:qFormat/>
    <w:rsid w:val="006F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366602">
      <w:bodyDiv w:val="1"/>
      <w:marLeft w:val="0"/>
      <w:marRight w:val="0"/>
      <w:marTop w:val="0"/>
      <w:marBottom w:val="0"/>
      <w:divBdr>
        <w:top w:val="none" w:sz="0" w:space="0" w:color="auto"/>
        <w:left w:val="none" w:sz="0" w:space="0" w:color="auto"/>
        <w:bottom w:val="none" w:sz="0" w:space="0" w:color="auto"/>
        <w:right w:val="none" w:sz="0" w:space="0" w:color="auto"/>
      </w:divBdr>
    </w:div>
    <w:div w:id="1184974532">
      <w:bodyDiv w:val="1"/>
      <w:marLeft w:val="0"/>
      <w:marRight w:val="0"/>
      <w:marTop w:val="0"/>
      <w:marBottom w:val="0"/>
      <w:divBdr>
        <w:top w:val="none" w:sz="0" w:space="0" w:color="auto"/>
        <w:left w:val="none" w:sz="0" w:space="0" w:color="auto"/>
        <w:bottom w:val="none" w:sz="0" w:space="0" w:color="auto"/>
        <w:right w:val="none" w:sz="0" w:space="0" w:color="auto"/>
      </w:divBdr>
    </w:div>
    <w:div w:id="1314144736">
      <w:bodyDiv w:val="1"/>
      <w:marLeft w:val="0"/>
      <w:marRight w:val="0"/>
      <w:marTop w:val="0"/>
      <w:marBottom w:val="0"/>
      <w:divBdr>
        <w:top w:val="none" w:sz="0" w:space="0" w:color="auto"/>
        <w:left w:val="none" w:sz="0" w:space="0" w:color="auto"/>
        <w:bottom w:val="none" w:sz="0" w:space="0" w:color="auto"/>
        <w:right w:val="none" w:sz="0" w:space="0" w:color="auto"/>
      </w:divBdr>
    </w:div>
    <w:div w:id="1539584745">
      <w:bodyDiv w:val="1"/>
      <w:marLeft w:val="0"/>
      <w:marRight w:val="0"/>
      <w:marTop w:val="0"/>
      <w:marBottom w:val="0"/>
      <w:divBdr>
        <w:top w:val="none" w:sz="0" w:space="0" w:color="auto"/>
        <w:left w:val="none" w:sz="0" w:space="0" w:color="auto"/>
        <w:bottom w:val="none" w:sz="0" w:space="0" w:color="auto"/>
        <w:right w:val="none" w:sz="0" w:space="0" w:color="auto"/>
      </w:divBdr>
      <w:divsChild>
        <w:div w:id="976953021">
          <w:marLeft w:val="0"/>
          <w:marRight w:val="0"/>
          <w:marTop w:val="900"/>
          <w:marBottom w:val="900"/>
          <w:divBdr>
            <w:top w:val="none" w:sz="0" w:space="0" w:color="auto"/>
            <w:left w:val="none" w:sz="0" w:space="0" w:color="auto"/>
            <w:bottom w:val="none" w:sz="0" w:space="0" w:color="auto"/>
            <w:right w:val="none" w:sz="0" w:space="0" w:color="auto"/>
          </w:divBdr>
          <w:divsChild>
            <w:div w:id="454449753">
              <w:marLeft w:val="0"/>
              <w:marRight w:val="0"/>
              <w:marTop w:val="0"/>
              <w:marBottom w:val="0"/>
              <w:divBdr>
                <w:top w:val="none" w:sz="0" w:space="0" w:color="auto"/>
                <w:left w:val="none" w:sz="0" w:space="0" w:color="auto"/>
                <w:bottom w:val="none" w:sz="0" w:space="0" w:color="auto"/>
                <w:right w:val="none" w:sz="0" w:space="0" w:color="auto"/>
              </w:divBdr>
              <w:divsChild>
                <w:div w:id="824513248">
                  <w:marLeft w:val="0"/>
                  <w:marRight w:val="0"/>
                  <w:marTop w:val="0"/>
                  <w:marBottom w:val="0"/>
                  <w:divBdr>
                    <w:top w:val="none" w:sz="0" w:space="0" w:color="auto"/>
                    <w:left w:val="none" w:sz="0" w:space="0" w:color="auto"/>
                    <w:bottom w:val="none" w:sz="0" w:space="0" w:color="auto"/>
                    <w:right w:val="none" w:sz="0" w:space="0" w:color="auto"/>
                  </w:divBdr>
                  <w:divsChild>
                    <w:div w:id="1407607372">
                      <w:marLeft w:val="0"/>
                      <w:marRight w:val="0"/>
                      <w:marTop w:val="0"/>
                      <w:marBottom w:val="1125"/>
                      <w:divBdr>
                        <w:top w:val="none" w:sz="0" w:space="0" w:color="auto"/>
                        <w:left w:val="none" w:sz="0" w:space="0" w:color="auto"/>
                        <w:bottom w:val="none" w:sz="0" w:space="0" w:color="auto"/>
                        <w:right w:val="none" w:sz="0" w:space="0" w:color="auto"/>
                      </w:divBdr>
                      <w:divsChild>
                        <w:div w:id="1344896855">
                          <w:marLeft w:val="0"/>
                          <w:marRight w:val="0"/>
                          <w:marTop w:val="0"/>
                          <w:marBottom w:val="0"/>
                          <w:divBdr>
                            <w:top w:val="none" w:sz="0" w:space="0" w:color="auto"/>
                            <w:left w:val="none" w:sz="0" w:space="0" w:color="auto"/>
                            <w:bottom w:val="none" w:sz="0" w:space="0" w:color="auto"/>
                            <w:right w:val="none" w:sz="0" w:space="0" w:color="auto"/>
                          </w:divBdr>
                          <w:divsChild>
                            <w:div w:id="1072584215">
                              <w:marLeft w:val="0"/>
                              <w:marRight w:val="0"/>
                              <w:marTop w:val="0"/>
                              <w:marBottom w:val="0"/>
                              <w:divBdr>
                                <w:top w:val="none" w:sz="0" w:space="0" w:color="auto"/>
                                <w:left w:val="none" w:sz="0" w:space="0" w:color="auto"/>
                                <w:bottom w:val="none" w:sz="0" w:space="0" w:color="auto"/>
                                <w:right w:val="none" w:sz="0" w:space="0" w:color="auto"/>
                              </w:divBdr>
                              <w:divsChild>
                                <w:div w:id="16764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2</cp:revision>
  <dcterms:created xsi:type="dcterms:W3CDTF">2021-12-31T05:47:00Z</dcterms:created>
  <dcterms:modified xsi:type="dcterms:W3CDTF">2021-12-31T10:21:00Z</dcterms:modified>
</cp:coreProperties>
</file>