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432" w:line="266" w:lineRule="auto"/>
        <w:jc w:val="left"/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EAEBEA" stroked="f" style="position:absolute;width:240pt;height:22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Start Email Marketing And List Building</w:t>
      </w:r>
    </w:p>
    <w:tbl>
      <w:tblPr>
        <w:jc w:val="left"/>
        <w:tblInd w:w="252" w:type="dxa"/>
        <w:tblLayout w:type="fixed"/>
        <w:tblCellMar>
          <w:left w:w="0" w:type="dxa"/>
          <w:right w:w="0" w:type="dxa"/>
        </w:tblCellMar>
      </w:tblPr>
      <w:tblGrid>
        <w:gridCol w:w="628"/>
        <w:gridCol w:w="1562"/>
        <w:gridCol w:w="798"/>
      </w:tblGrid>
      <w:tr>
        <w:trPr>
          <w:trHeight w:val="115" w:hRule="exact"/>
        </w:trPr>
        <w:tc>
          <w:tcPr>
            <w:gridSpan w:val="1"/>
            <w:tcBorders>
              <w:top w:val="none" w:sz="0" w:color="#000000"/>
              <w:bottom w:val="single" w:sz="2" w:color="#A60000"/>
              <w:left w:val="none" w:sz="0" w:color="#000000"/>
              <w:right w:val="none" w:sz="0" w:color="#000000"/>
            </w:tcBorders>
            <w:tcW w:w="880" w:type="auto"/>
            <w:textDirection w:val="lrTb"/>
            <w:vAlign w:val="center"/>
          </w:tcPr>
          <w:p>
            <w:pPr>
              <w:ind w:right="0" w:left="3" w:firstLine="0"/>
              <w:spacing w:before="0" w:after="0" w:line="240" w:lineRule="auto"/>
              <w:jc w:val="left"/>
              <w:rPr>
                <w:color w:val="#000000"/>
                <w:sz w:val="8"/>
                <w:lang w:val="en-US"/>
                <w:spacing w:val="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8"/>
                <w:lang w:val="en-US"/>
                <w:spacing w:val="5"/>
                <w:w w:val="100"/>
                <w:strike w:val="false"/>
                <w:vertAlign w:val="baseline"/>
                <w:rFonts w:ascii="Verdana" w:hAnsi="Verdana"/>
              </w:rPr>
              <w:t xml:space="preserve">CONVERTKIT</w:t>
            </w:r>
          </w:p>
        </w:tc>
        <w:tc>
          <w:tcPr>
            <w:gridSpan w:val="1"/>
            <w:tcBorders>
              <w:top w:val="none" w:sz="0" w:color="#000000"/>
              <w:bottom w:val="single" w:sz="2" w:color="#A60000"/>
              <w:left w:val="none" w:sz="0" w:color="#000000"/>
              <w:right w:val="none" w:sz="0" w:color="#000000"/>
            </w:tcBorders>
            <w:tcW w:w="244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40" w:type="auto"/>
            <w:textDirection w:val="lrTb"/>
            <w:vAlign w:val="top"/>
          </w:tcPr>
          <w:p/>
        </w:tc>
      </w:tr>
      <w:tr>
        <w:trPr>
          <w:trHeight w:val="893" w:hRule="exact"/>
        </w:trPr>
        <w:tc>
          <w:tcPr>
            <w:gridSpan w:val="2"/>
            <w:tcBorders>
              <w:top w:val="single" w:sz="2" w:color="#A60000"/>
              <w:bottom w:val="none" w:sz="0" w:color="#000000"/>
              <w:left w:val="none" w:sz="0" w:color="#000000"/>
              <w:right w:val="none" w:sz="0" w:color="#000000"/>
            </w:tcBorders>
            <w:tcW w:w="2442" w:type="auto"/>
            <w:textDirection w:val="lrTb"/>
            <w:vAlign w:val="top"/>
          </w:tcPr>
          <w:p>
            <w:pPr>
              <w:ind w:right="180" w:left="0" w:firstLine="0"/>
              <w:spacing w:before="72" w:after="0" w:line="360" w:lineRule="auto"/>
              <w:jc w:val="both"/>
              <w:rPr>
                <w:color w:val="#000000"/>
                <w:sz w:val="6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ConvertKit makes managing your email list and setting up </w:t>
            </w:r>
            <w:r>
              <w:rPr>
                <w:color w:val="#000000"/>
                <w:sz w:val="6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autoresponders so easy and user-friendly. Segmenting my </w:t>
            </w:r>
            <w:r>
              <w:rPr>
                <w:color w:val="#000000"/>
                <w:sz w:val="6"/>
                <w:lang w:val="en-US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email subscribers into groups so that they get content </w:t>
            </w:r>
            <w:r>
              <w:rPr>
                <w:color w:val="#000000"/>
                <w:sz w:val="6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specific to their individual nees has never been more simple.</w:t>
            </w:r>
          </w:p>
          <w:p>
            <w:pPr>
              <w:ind w:right="396" w:left="0" w:firstLine="0"/>
              <w:spacing w:before="108" w:after="0" w:line="360" w:lineRule="auto"/>
              <w:jc w:val="left"/>
              <w:rPr>
                <w:color w:val="#000000"/>
                <w:sz w:val="6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I highly recommend using ConvertKit for your email list </w:t>
            </w:r>
            <w:r>
              <w:rPr>
                <w:color w:val="#000000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building.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40" w:type="auto"/>
            <w:textDirection w:val="lrTb"/>
            <w:vAlign w:val="top"/>
          </w:tcPr>
          <w:p>
            <w:pPr>
              <w:ind w:right="24" w:left="0" w:firstLine="0"/>
              <w:spacing w:before="324" w:after="0" w:line="240" w:lineRule="auto"/>
              <w:jc w:val="right"/>
              <w:rPr>
                <w:b w:val="true"/>
                <w:color w:val="#FAFAFA"/>
                <w:sz w:val="7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FAFAFA"/>
                <w:sz w:val="7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TRY CONVERT KIT</w:t>
            </w:r>
          </w:p>
        </w:tc>
      </w:tr>
    </w:tbl>
    <w:p>
      <w:pPr>
        <w:spacing w:before="0" w:after="520" w:line="20" w:lineRule="exact"/>
      </w:pPr>
    </w:p>
    <w:tbl>
      <w:tblPr>
        <w:jc w:val="left"/>
        <w:tblInd w:w="252" w:type="dxa"/>
        <w:tblLayout w:type="fixed"/>
        <w:tblCellMar>
          <w:left w:w="0" w:type="dxa"/>
          <w:right w:w="0" w:type="dxa"/>
        </w:tblCellMar>
      </w:tblPr>
      <w:tblGrid>
        <w:gridCol w:w="971"/>
        <w:gridCol w:w="951"/>
        <w:gridCol w:w="293"/>
        <w:gridCol w:w="773"/>
      </w:tblGrid>
      <w:tr>
        <w:trPr>
          <w:trHeight w:val="127" w:hRule="exact"/>
        </w:trPr>
        <w:tc>
          <w:tcPr>
            <w:gridSpan w:val="2"/>
            <w:tcBorders>
              <w:top w:val="none" w:sz="0" w:color="#000000"/>
              <w:bottom w:val="single" w:sz="2" w:color="#A60000"/>
              <w:left w:val="none" w:sz="0" w:color="#000000"/>
              <w:right w:val="none" w:sz="0" w:color="#000000"/>
            </w:tcBorders>
            <w:tcW w:w="2174" w:type="auto"/>
            <w:textDirection w:val="lrTb"/>
            <w:vAlign w:val="center"/>
          </w:tcPr>
          <w:p>
            <w:pPr>
              <w:ind w:right="0" w:left="3" w:firstLine="0"/>
              <w:spacing w:before="0" w:after="0" w:line="240" w:lineRule="auto"/>
              <w:jc w:val="left"/>
              <w:rPr>
                <w:color w:val="#000000"/>
                <w:sz w:val="8"/>
                <w:lang w:val="en-US"/>
                <w:spacing w:val="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8"/>
                <w:lang w:val="en-US"/>
                <w:spacing w:val="5"/>
                <w:w w:val="100"/>
                <w:strike w:val="false"/>
                <w:vertAlign w:val="baseline"/>
                <w:rFonts w:ascii="Verdana" w:hAnsi="Verdana"/>
              </w:rPr>
              <w:t xml:space="preserve">PAT'S STEP -BY-STEP HOW TO START 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67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40" w:type="auto"/>
            <w:textDirection w:val="lrTb"/>
            <w:vAlign w:val="top"/>
          </w:tcPr>
          <w:p/>
        </w:tc>
      </w:tr>
      <w:tr>
        <w:trPr>
          <w:trHeight w:val="187" w:hRule="exact"/>
        </w:trPr>
        <w:tc>
          <w:tcPr>
            <w:gridSpan w:val="2"/>
            <w:tcBorders>
              <w:top w:val="single" w:sz="2" w:color="#A60000"/>
              <w:bottom w:val="single" w:sz="2" w:color="#A60000"/>
              <w:left w:val="none" w:sz="0" w:color="#000000"/>
              <w:right w:val="none" w:sz="0" w:color="#000000"/>
            </w:tcBorders>
            <w:tcW w:w="2174" w:type="auto"/>
            <w:textDirection w:val="lrTb"/>
            <w:vAlign w:val="center"/>
          </w:tcPr>
          <w:p>
            <w:pPr>
              <w:ind w:right="0" w:left="3" w:firstLine="0"/>
              <w:spacing w:before="0" w:after="0" w:line="240" w:lineRule="auto"/>
              <w:jc w:val="left"/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EMAIL LIST TUTORIAL</w:t>
            </w:r>
          </w:p>
        </w:tc>
        <w:tc>
          <w:tcPr>
            <w:gridSpan w:val="1"/>
            <w:tcBorders>
              <w:top w:val="none" w:sz="0" w:color="#000000"/>
              <w:bottom w:val="single" w:sz="2" w:color="#A60000"/>
              <w:left w:val="none" w:sz="0" w:color="#000000"/>
              <w:right w:val="none" w:sz="0" w:color="#000000"/>
            </w:tcBorders>
            <w:tcW w:w="2467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40" w:type="auto"/>
            <w:textDirection w:val="lrTb"/>
            <w:vAlign w:val="top"/>
          </w:tcPr>
          <w:p/>
        </w:tc>
      </w:tr>
      <w:tr>
        <w:trPr>
          <w:trHeight w:val="730" w:hRule="exact"/>
        </w:trPr>
        <w:tc>
          <w:tcPr>
            <w:gridSpan w:val="3"/>
            <w:tcBorders>
              <w:top w:val="single" w:sz="2" w:color="#A60000"/>
              <w:bottom w:val="none" w:sz="0" w:color="#000000"/>
              <w:left w:val="none" w:sz="0" w:color="#000000"/>
              <w:right w:val="none" w:sz="0" w:color="#000000"/>
            </w:tcBorders>
            <w:tcW w:w="2467" w:type="auto"/>
            <w:textDirection w:val="lrTb"/>
            <w:vAlign w:val="top"/>
          </w:tcPr>
          <w:p>
            <w:pPr>
              <w:ind w:right="144" w:left="0" w:firstLine="0"/>
              <w:spacing w:before="0" w:after="0" w:line="360" w:lineRule="auto"/>
              <w:jc w:val="left"/>
              <w:rPr>
                <w:color w:val="#000000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Another one of my completely free, step-by-step tutorials, This one will teach you how to start an email list, which I consider </w:t>
            </w:r>
            <w:r>
              <w:rPr>
                <w:color w:val="#000000"/>
                <w:sz w:val="6"/>
                <w:lang w:val="en-US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your business's most valuable asset-this is the key to </w:t>
            </w:r>
            <w:r>
              <w:rPr>
                <w:color w:val="#000000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connecting directly with your audience. I walk you through the </w:t>
            </w:r>
            <w:r>
              <w:rPr>
                <w:color w:val="#000000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technical etup and teach you how to write and promote your </w:t>
            </w:r>
            <w:r>
              <w:rPr>
                <w:color w:val="#000000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email list.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40" w:type="auto"/>
            <w:textDirection w:val="lrTb"/>
            <w:vAlign w:val="top"/>
          </w:tcPr>
          <w:p>
            <w:pPr>
              <w:ind w:right="0" w:left="0" w:firstLine="0"/>
              <w:spacing w:before="108" w:after="0" w:line="916" w:lineRule="auto"/>
              <w:jc w:val="center"/>
              <w:rPr>
                <w:b w:val="true"/>
                <w:color w:val="#FAFAFA"/>
                <w:sz w:val="7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FAFAFA"/>
                <w:sz w:val="7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START YOUR EMAIL
</w:t>
              <w:br/>
            </w:r>
            <w:r>
              <w:rPr>
                <w:b w:val="true"/>
                <w:color w:val="#FAFAFA"/>
                <w:sz w:val="7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START PREMIUM</w:t>
            </w:r>
          </w:p>
        </w:tc>
      </w:tr>
    </w:tbl>
    <w:sectPr>
      <w:pgSz w:w="4800" w:h="4440" w:orient="landscape"/>
      <w:type w:val="nextPage"/>
      <w:textDirection w:val="lrTb"/>
      <w:pgMar w:bottom="350" w:top="460" w:right="720" w:left="78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