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A8D08D" w:themeColor="accent6" w:themeTint="99"/>
  <w:body>
    <w:p w14:paraId="1ABD7FD6" w14:textId="77777777" w:rsidR="000A2763" w:rsidRDefault="000A2763">
      <w:pPr>
        <w:pStyle w:val="BodyText"/>
        <w:rPr>
          <w:b/>
          <w:sz w:val="20"/>
        </w:rPr>
      </w:pPr>
    </w:p>
    <w:p w14:paraId="72DDF7E0" w14:textId="0AD9E525" w:rsidR="000A2763" w:rsidRDefault="00000000">
      <w:pPr>
        <w:pStyle w:val="BodyText"/>
        <w:spacing w:before="9"/>
        <w:rPr>
          <w:b/>
          <w:sz w:val="29"/>
        </w:rPr>
      </w:pPr>
      <w:r>
        <w:pict w14:anchorId="0D5E19E8">
          <v:group id="_x0000_s1072" style="position:absolute;margin-left:1in;margin-top:86.15pt;width:451.45pt;height:1.6pt;z-index:-15728128;mso-wrap-distance-left:0;mso-wrap-distance-right:0;mso-position-horizontal-relative:page" coordorigin="1440,1723" coordsize="9029,32">
            <v:rect id="_x0000_s1078" style="position:absolute;left:1440;top:1722;width:9026;height:31" fillcolor="#9f9f9f" stroked="f"/>
            <v:rect id="_x0000_s1077" style="position:absolute;left:10463;top:1723;width:5;height:5" fillcolor="#e2e2e2" stroked="f"/>
            <v:shape id="_x0000_s1076" style="position:absolute;left:1440;top:1723;width:9028;height:27" coordorigin="1440,1723" coordsize="9028,27" o:spt="100" adj="0,,0" path="m1445,1728r-5,l1440,1749r5,l1445,1728xm10468,1723r-4,l10464,1728r4,l10468,1723xe" fillcolor="#9f9f9f" stroked="f">
              <v:stroke joinstyle="round"/>
              <v:formulas/>
              <v:path arrowok="t" o:connecttype="segments"/>
            </v:shape>
            <v:rect id="_x0000_s1075" style="position:absolute;left:10463;top:1727;width:5;height:22" fillcolor="#e2e2e2" stroked="f"/>
            <v:rect id="_x0000_s1074" style="position:absolute;left:1440;top:1749;width:5;height:5" fillcolor="#9f9f9f" stroked="f"/>
            <v:shape id="_x0000_s1073" style="position:absolute;left:1440;top:1749;width:9028;height:5" coordorigin="1440,1749" coordsize="9028,5" o:spt="100" adj="0,,0" path="m10463,1749r-9018,l1440,1749r,5l1445,1754r9018,l10463,1749xm10468,1749r-4,l10464,1754r4,l10468,1749xe" fillcolor="#e2e2e2" stroked="f">
              <v:stroke joinstyle="round"/>
              <v:formulas/>
              <v:path arrowok="t" o:connecttype="segments"/>
            </v:shape>
            <w10:wrap type="topAndBottom" anchorx="page"/>
          </v:group>
        </w:pict>
      </w:r>
    </w:p>
    <w:p w14:paraId="487B42FC" w14:textId="0BD30782" w:rsidR="000A2763" w:rsidRPr="00A516D8" w:rsidRDefault="00A516D8" w:rsidP="00A516D8">
      <w:pPr>
        <w:pStyle w:val="BodyText"/>
        <w:spacing w:before="3"/>
        <w:jc w:val="center"/>
        <w:rPr>
          <w:b/>
          <w:sz w:val="28"/>
          <w:szCs w:val="28"/>
        </w:rPr>
      </w:pPr>
      <w:proofErr w:type="gramStart"/>
      <w:r w:rsidRPr="00A516D8">
        <w:rPr>
          <w:b/>
          <w:sz w:val="28"/>
          <w:szCs w:val="28"/>
        </w:rPr>
        <w:t>Name :</w:t>
      </w:r>
      <w:proofErr w:type="gramEnd"/>
      <w:r w:rsidRPr="00A516D8">
        <w:rPr>
          <w:b/>
          <w:sz w:val="28"/>
          <w:szCs w:val="28"/>
        </w:rPr>
        <w:t xml:space="preserve">- Gauri Sanjay </w:t>
      </w:r>
      <w:proofErr w:type="spellStart"/>
      <w:r w:rsidRPr="00A516D8">
        <w:rPr>
          <w:b/>
          <w:sz w:val="28"/>
          <w:szCs w:val="28"/>
        </w:rPr>
        <w:t>Kathole</w:t>
      </w:r>
      <w:proofErr w:type="spellEnd"/>
    </w:p>
    <w:p w14:paraId="63754430" w14:textId="6F3C05CB" w:rsidR="00A516D8" w:rsidRDefault="00A516D8" w:rsidP="00A516D8">
      <w:pPr>
        <w:pStyle w:val="BodyText"/>
        <w:spacing w:before="3"/>
        <w:jc w:val="center"/>
        <w:rPr>
          <w:b/>
          <w:sz w:val="28"/>
          <w:szCs w:val="28"/>
        </w:rPr>
      </w:pPr>
      <w:r w:rsidRPr="00A516D8">
        <w:rPr>
          <w:b/>
          <w:sz w:val="28"/>
          <w:szCs w:val="28"/>
        </w:rPr>
        <w:t xml:space="preserve">Faculty </w:t>
      </w:r>
      <w:proofErr w:type="gramStart"/>
      <w:r w:rsidRPr="00A516D8">
        <w:rPr>
          <w:b/>
          <w:sz w:val="28"/>
          <w:szCs w:val="28"/>
        </w:rPr>
        <w:t>Name :</w:t>
      </w:r>
      <w:proofErr w:type="gramEnd"/>
      <w:r w:rsidRPr="00A516D8">
        <w:rPr>
          <w:b/>
          <w:sz w:val="28"/>
          <w:szCs w:val="28"/>
        </w:rPr>
        <w:t xml:space="preserve">- M.A . PART </w:t>
      </w:r>
      <w:proofErr w:type="gramStart"/>
      <w:r w:rsidRPr="00A516D8">
        <w:rPr>
          <w:b/>
          <w:sz w:val="28"/>
          <w:szCs w:val="28"/>
        </w:rPr>
        <w:t>II  SEM</w:t>
      </w:r>
      <w:proofErr w:type="gramEnd"/>
      <w:r w:rsidRPr="00A516D8">
        <w:rPr>
          <w:b/>
          <w:sz w:val="28"/>
          <w:szCs w:val="28"/>
        </w:rPr>
        <w:t xml:space="preserve"> III</w:t>
      </w:r>
    </w:p>
    <w:p w14:paraId="5FD367D4" w14:textId="2C46B4B4" w:rsidR="00A516D8" w:rsidRPr="00A516D8" w:rsidRDefault="00A516D8" w:rsidP="00A516D8">
      <w:pPr>
        <w:pStyle w:val="BodyText"/>
        <w:spacing w:before="3"/>
        <w:jc w:val="center"/>
        <w:rPr>
          <w:b/>
          <w:sz w:val="28"/>
          <w:szCs w:val="28"/>
        </w:rPr>
      </w:pPr>
      <w:proofErr w:type="gramStart"/>
      <w:r>
        <w:rPr>
          <w:b/>
          <w:sz w:val="28"/>
          <w:szCs w:val="28"/>
        </w:rPr>
        <w:t>SUB :</w:t>
      </w:r>
      <w:proofErr w:type="gramEnd"/>
      <w:r>
        <w:rPr>
          <w:b/>
          <w:sz w:val="28"/>
          <w:szCs w:val="28"/>
        </w:rPr>
        <w:t>- P</w:t>
      </w:r>
      <w:r w:rsidR="00C67A4D">
        <w:rPr>
          <w:b/>
          <w:sz w:val="28"/>
          <w:szCs w:val="28"/>
        </w:rPr>
        <w:t xml:space="preserve">m </w:t>
      </w:r>
      <w:proofErr w:type="spellStart"/>
      <w:r w:rsidR="00C67A4D">
        <w:rPr>
          <w:b/>
          <w:sz w:val="28"/>
          <w:szCs w:val="28"/>
        </w:rPr>
        <w:t>Kissan</w:t>
      </w:r>
      <w:proofErr w:type="spellEnd"/>
      <w:r w:rsidR="00C67A4D">
        <w:rPr>
          <w:b/>
          <w:sz w:val="28"/>
          <w:szCs w:val="28"/>
        </w:rPr>
        <w:t xml:space="preserve"> Samman Nidhi And Skim</w:t>
      </w:r>
    </w:p>
    <w:p w14:paraId="55A0466A" w14:textId="77777777" w:rsidR="00A516D8" w:rsidRDefault="00A516D8">
      <w:pPr>
        <w:pStyle w:val="Heading1"/>
        <w:spacing w:before="61"/>
        <w:ind w:left="1137" w:right="1412"/>
        <w:jc w:val="center"/>
        <w:rPr>
          <w:u w:val="none"/>
        </w:rPr>
      </w:pPr>
    </w:p>
    <w:p w14:paraId="3BC5AC11" w14:textId="24C5DC47" w:rsidR="000A2763" w:rsidRDefault="00000000">
      <w:pPr>
        <w:pStyle w:val="Heading1"/>
        <w:spacing w:before="61"/>
        <w:ind w:left="1137" w:right="1412"/>
        <w:jc w:val="center"/>
        <w:rPr>
          <w:u w:val="none"/>
        </w:rPr>
      </w:pPr>
      <w:r>
        <w:rPr>
          <w:u w:val="none"/>
        </w:rPr>
        <w:t>Three</w:t>
      </w:r>
      <w:r>
        <w:rPr>
          <w:spacing w:val="-3"/>
          <w:u w:val="none"/>
        </w:rPr>
        <w:t xml:space="preserve"> </w:t>
      </w:r>
      <w:r>
        <w:rPr>
          <w:u w:val="none"/>
        </w:rPr>
        <w:t>Years</w:t>
      </w:r>
      <w:r>
        <w:rPr>
          <w:spacing w:val="-2"/>
          <w:u w:val="none"/>
        </w:rPr>
        <w:t xml:space="preserve"> </w:t>
      </w:r>
      <w:r>
        <w:rPr>
          <w:u w:val="none"/>
        </w:rPr>
        <w:t>of</w:t>
      </w:r>
      <w:r>
        <w:rPr>
          <w:spacing w:val="-1"/>
          <w:u w:val="none"/>
        </w:rPr>
        <w:t xml:space="preserve"> </w:t>
      </w:r>
      <w:r>
        <w:rPr>
          <w:u w:val="none"/>
        </w:rPr>
        <w:t>Pradhan</w:t>
      </w:r>
      <w:r>
        <w:rPr>
          <w:spacing w:val="-2"/>
          <w:u w:val="none"/>
        </w:rPr>
        <w:t xml:space="preserve"> </w:t>
      </w:r>
      <w:r>
        <w:rPr>
          <w:u w:val="none"/>
        </w:rPr>
        <w:t>Mantri</w:t>
      </w:r>
      <w:r>
        <w:rPr>
          <w:spacing w:val="-1"/>
          <w:u w:val="none"/>
        </w:rPr>
        <w:t xml:space="preserve"> </w:t>
      </w:r>
      <w:r>
        <w:rPr>
          <w:u w:val="none"/>
        </w:rPr>
        <w:t>Kisan</w:t>
      </w:r>
      <w:r>
        <w:rPr>
          <w:spacing w:val="-1"/>
          <w:u w:val="none"/>
        </w:rPr>
        <w:t xml:space="preserve"> </w:t>
      </w:r>
      <w:r>
        <w:rPr>
          <w:u w:val="none"/>
        </w:rPr>
        <w:t>Samman</w:t>
      </w:r>
      <w:r>
        <w:rPr>
          <w:spacing w:val="-1"/>
          <w:u w:val="none"/>
        </w:rPr>
        <w:t xml:space="preserve"> </w:t>
      </w:r>
      <w:r>
        <w:rPr>
          <w:u w:val="none"/>
        </w:rPr>
        <w:t>Nidhi</w:t>
      </w:r>
      <w:r>
        <w:rPr>
          <w:spacing w:val="-2"/>
          <w:u w:val="none"/>
        </w:rPr>
        <w:t xml:space="preserve"> </w:t>
      </w:r>
      <w:r>
        <w:rPr>
          <w:u w:val="none"/>
        </w:rPr>
        <w:t>(PM-KISAN)</w:t>
      </w:r>
    </w:p>
    <w:p w14:paraId="2966DEF2" w14:textId="77777777" w:rsidR="000A2763" w:rsidRDefault="00000000">
      <w:pPr>
        <w:pStyle w:val="BodyText"/>
        <w:spacing w:before="137"/>
        <w:ind w:left="1132" w:right="1412"/>
        <w:jc w:val="center"/>
      </w:pPr>
      <w:r>
        <w:t>(Ministry</w:t>
      </w:r>
      <w:r>
        <w:rPr>
          <w:spacing w:val="-2"/>
        </w:rPr>
        <w:t xml:space="preserve"> </w:t>
      </w:r>
      <w:r>
        <w:t>of</w:t>
      </w:r>
      <w:r>
        <w:rPr>
          <w:spacing w:val="-2"/>
        </w:rPr>
        <w:t xml:space="preserve"> </w:t>
      </w:r>
      <w:r>
        <w:t>Agriculture</w:t>
      </w:r>
      <w:r>
        <w:rPr>
          <w:spacing w:val="1"/>
        </w:rPr>
        <w:t xml:space="preserve"> </w:t>
      </w:r>
      <w:r>
        <w:t>and</w:t>
      </w:r>
      <w:r>
        <w:rPr>
          <w:spacing w:val="-2"/>
        </w:rPr>
        <w:t xml:space="preserve"> </w:t>
      </w:r>
      <w:r>
        <w:t>Farmers Welfare)</w:t>
      </w:r>
    </w:p>
    <w:p w14:paraId="6A83AA6D" w14:textId="77777777" w:rsidR="000A2763" w:rsidRDefault="000A2763">
      <w:pPr>
        <w:pStyle w:val="BodyText"/>
        <w:rPr>
          <w:sz w:val="26"/>
        </w:rPr>
      </w:pPr>
    </w:p>
    <w:p w14:paraId="582E007F" w14:textId="77777777" w:rsidR="000A2763" w:rsidRDefault="00000000">
      <w:pPr>
        <w:spacing w:before="157"/>
        <w:ind w:left="3121"/>
        <w:rPr>
          <w:sz w:val="24"/>
        </w:rPr>
      </w:pPr>
      <w:r>
        <w:rPr>
          <w:b/>
          <w:color w:val="333333"/>
          <w:sz w:val="24"/>
        </w:rPr>
        <w:t>11.78</w:t>
      </w:r>
      <w:r>
        <w:rPr>
          <w:b/>
          <w:color w:val="333333"/>
          <w:spacing w:val="-2"/>
          <w:sz w:val="24"/>
        </w:rPr>
        <w:t xml:space="preserve"> </w:t>
      </w:r>
      <w:r>
        <w:rPr>
          <w:b/>
          <w:color w:val="333333"/>
          <w:sz w:val="24"/>
        </w:rPr>
        <w:t xml:space="preserve">Crore </w:t>
      </w:r>
      <w:r>
        <w:rPr>
          <w:color w:val="333333"/>
          <w:sz w:val="24"/>
        </w:rPr>
        <w:t>farmers</w:t>
      </w:r>
      <w:r>
        <w:rPr>
          <w:color w:val="333333"/>
          <w:spacing w:val="-2"/>
          <w:sz w:val="24"/>
        </w:rPr>
        <w:t xml:space="preserve"> </w:t>
      </w:r>
      <w:r>
        <w:rPr>
          <w:color w:val="333333"/>
          <w:sz w:val="24"/>
        </w:rPr>
        <w:t>benefitted</w:t>
      </w:r>
    </w:p>
    <w:p w14:paraId="77D5ED5D" w14:textId="77777777" w:rsidR="000A2763" w:rsidRDefault="00000000">
      <w:pPr>
        <w:spacing w:before="139"/>
        <w:ind w:left="2254" w:right="2473"/>
        <w:jc w:val="center"/>
        <w:rPr>
          <w:sz w:val="24"/>
        </w:rPr>
      </w:pPr>
      <w:r>
        <w:rPr>
          <w:color w:val="333333"/>
          <w:sz w:val="24"/>
        </w:rPr>
        <w:t>Rs</w:t>
      </w:r>
      <w:r>
        <w:rPr>
          <w:color w:val="333333"/>
          <w:spacing w:val="-1"/>
          <w:sz w:val="24"/>
        </w:rPr>
        <w:t xml:space="preserve"> </w:t>
      </w:r>
      <w:r>
        <w:rPr>
          <w:b/>
          <w:color w:val="333333"/>
          <w:sz w:val="24"/>
        </w:rPr>
        <w:t>1.82</w:t>
      </w:r>
      <w:r>
        <w:rPr>
          <w:b/>
          <w:color w:val="333333"/>
          <w:spacing w:val="-1"/>
          <w:sz w:val="24"/>
        </w:rPr>
        <w:t xml:space="preserve"> </w:t>
      </w:r>
      <w:r>
        <w:rPr>
          <w:b/>
          <w:color w:val="333333"/>
          <w:sz w:val="24"/>
        </w:rPr>
        <w:t>lakh</w:t>
      </w:r>
      <w:r>
        <w:rPr>
          <w:b/>
          <w:color w:val="333333"/>
          <w:spacing w:val="-1"/>
          <w:sz w:val="24"/>
        </w:rPr>
        <w:t xml:space="preserve"> </w:t>
      </w:r>
      <w:r>
        <w:rPr>
          <w:b/>
          <w:color w:val="333333"/>
          <w:sz w:val="24"/>
        </w:rPr>
        <w:t>crore</w:t>
      </w:r>
      <w:r>
        <w:rPr>
          <w:b/>
          <w:color w:val="333333"/>
          <w:spacing w:val="-2"/>
          <w:sz w:val="24"/>
        </w:rPr>
        <w:t xml:space="preserve"> </w:t>
      </w:r>
      <w:r>
        <w:rPr>
          <w:color w:val="333333"/>
          <w:sz w:val="24"/>
        </w:rPr>
        <w:t>released</w:t>
      </w:r>
      <w:r>
        <w:rPr>
          <w:color w:val="333333"/>
          <w:spacing w:val="-1"/>
          <w:sz w:val="24"/>
        </w:rPr>
        <w:t xml:space="preserve"> </w:t>
      </w:r>
      <w:r>
        <w:rPr>
          <w:color w:val="333333"/>
          <w:sz w:val="24"/>
        </w:rPr>
        <w:t>till</w:t>
      </w:r>
      <w:r>
        <w:rPr>
          <w:color w:val="333333"/>
          <w:spacing w:val="-2"/>
          <w:sz w:val="24"/>
        </w:rPr>
        <w:t xml:space="preserve"> </w:t>
      </w:r>
      <w:r>
        <w:rPr>
          <w:color w:val="333333"/>
          <w:sz w:val="24"/>
        </w:rPr>
        <w:t>22</w:t>
      </w:r>
      <w:r>
        <w:rPr>
          <w:color w:val="333333"/>
          <w:spacing w:val="-1"/>
          <w:sz w:val="24"/>
        </w:rPr>
        <w:t xml:space="preserve"> </w:t>
      </w:r>
      <w:r>
        <w:rPr>
          <w:color w:val="333333"/>
          <w:sz w:val="24"/>
        </w:rPr>
        <w:t>February</w:t>
      </w:r>
      <w:r>
        <w:rPr>
          <w:color w:val="333333"/>
          <w:spacing w:val="-1"/>
          <w:sz w:val="24"/>
        </w:rPr>
        <w:t xml:space="preserve"> </w:t>
      </w:r>
      <w:r>
        <w:rPr>
          <w:color w:val="333333"/>
          <w:sz w:val="24"/>
        </w:rPr>
        <w:t>2022</w:t>
      </w:r>
    </w:p>
    <w:p w14:paraId="64FFF1D5" w14:textId="77777777" w:rsidR="000A2763" w:rsidRDefault="00000000">
      <w:pPr>
        <w:spacing w:before="137"/>
        <w:ind w:left="1137" w:right="1353"/>
        <w:jc w:val="center"/>
        <w:rPr>
          <w:sz w:val="24"/>
        </w:rPr>
      </w:pPr>
      <w:r>
        <w:rPr>
          <w:b/>
          <w:color w:val="333333"/>
          <w:sz w:val="24"/>
        </w:rPr>
        <w:t>Rs</w:t>
      </w:r>
      <w:r>
        <w:rPr>
          <w:b/>
          <w:color w:val="333333"/>
          <w:spacing w:val="-1"/>
          <w:sz w:val="24"/>
        </w:rPr>
        <w:t xml:space="preserve"> </w:t>
      </w:r>
      <w:r>
        <w:rPr>
          <w:b/>
          <w:color w:val="333333"/>
          <w:sz w:val="24"/>
        </w:rPr>
        <w:t>1.29</w:t>
      </w:r>
      <w:r>
        <w:rPr>
          <w:b/>
          <w:color w:val="333333"/>
          <w:spacing w:val="-1"/>
          <w:sz w:val="24"/>
        </w:rPr>
        <w:t xml:space="preserve"> </w:t>
      </w:r>
      <w:r>
        <w:rPr>
          <w:b/>
          <w:color w:val="333333"/>
          <w:sz w:val="24"/>
        </w:rPr>
        <w:t>lakh</w:t>
      </w:r>
      <w:r>
        <w:rPr>
          <w:b/>
          <w:color w:val="333333"/>
          <w:spacing w:val="-1"/>
          <w:sz w:val="24"/>
        </w:rPr>
        <w:t xml:space="preserve"> </w:t>
      </w:r>
      <w:r>
        <w:rPr>
          <w:b/>
          <w:color w:val="333333"/>
          <w:sz w:val="24"/>
        </w:rPr>
        <w:t>crore</w:t>
      </w:r>
      <w:r>
        <w:rPr>
          <w:b/>
          <w:color w:val="333333"/>
          <w:spacing w:val="-1"/>
          <w:sz w:val="24"/>
        </w:rPr>
        <w:t xml:space="preserve"> </w:t>
      </w:r>
      <w:r>
        <w:rPr>
          <w:color w:val="333333"/>
          <w:sz w:val="24"/>
        </w:rPr>
        <w:t>released during</w:t>
      </w:r>
      <w:r>
        <w:rPr>
          <w:color w:val="333333"/>
          <w:spacing w:val="-1"/>
          <w:sz w:val="24"/>
        </w:rPr>
        <w:t xml:space="preserve"> </w:t>
      </w:r>
      <w:r>
        <w:rPr>
          <w:color w:val="333333"/>
          <w:sz w:val="24"/>
        </w:rPr>
        <w:t>Covid</w:t>
      </w:r>
      <w:r>
        <w:rPr>
          <w:color w:val="333333"/>
          <w:spacing w:val="-1"/>
          <w:sz w:val="24"/>
        </w:rPr>
        <w:t xml:space="preserve"> </w:t>
      </w:r>
      <w:r>
        <w:rPr>
          <w:color w:val="333333"/>
          <w:sz w:val="24"/>
        </w:rPr>
        <w:t>19</w:t>
      </w:r>
      <w:r>
        <w:rPr>
          <w:color w:val="333333"/>
          <w:spacing w:val="-1"/>
          <w:sz w:val="24"/>
        </w:rPr>
        <w:t xml:space="preserve"> </w:t>
      </w:r>
      <w:r>
        <w:rPr>
          <w:color w:val="333333"/>
          <w:sz w:val="24"/>
        </w:rPr>
        <w:t>pandemic</w:t>
      </w:r>
    </w:p>
    <w:p w14:paraId="49ED6BB1" w14:textId="77777777" w:rsidR="000A2763" w:rsidRDefault="000A2763">
      <w:pPr>
        <w:pStyle w:val="BodyText"/>
        <w:rPr>
          <w:sz w:val="26"/>
        </w:rPr>
      </w:pPr>
    </w:p>
    <w:p w14:paraId="3449540C" w14:textId="77777777" w:rsidR="000A2763" w:rsidRDefault="000A2763">
      <w:pPr>
        <w:pStyle w:val="BodyText"/>
        <w:rPr>
          <w:sz w:val="22"/>
        </w:rPr>
      </w:pPr>
    </w:p>
    <w:p w14:paraId="7C2A15AA" w14:textId="77777777" w:rsidR="000A2763" w:rsidRDefault="00000000">
      <w:pPr>
        <w:pStyle w:val="BodyText"/>
        <w:spacing w:before="1"/>
        <w:ind w:left="120" w:firstLine="7501"/>
      </w:pPr>
      <w:r>
        <w:rPr>
          <w:color w:val="333333"/>
        </w:rPr>
        <w:t>March</w:t>
      </w:r>
      <w:r>
        <w:rPr>
          <w:color w:val="333333"/>
          <w:spacing w:val="-1"/>
        </w:rPr>
        <w:t xml:space="preserve"> </w:t>
      </w:r>
      <w:r>
        <w:rPr>
          <w:color w:val="333333"/>
        </w:rPr>
        <w:t>11,</w:t>
      </w:r>
      <w:r>
        <w:rPr>
          <w:color w:val="333333"/>
          <w:spacing w:val="-1"/>
        </w:rPr>
        <w:t xml:space="preserve"> </w:t>
      </w:r>
      <w:r>
        <w:rPr>
          <w:color w:val="333333"/>
        </w:rPr>
        <w:t>2022</w:t>
      </w:r>
    </w:p>
    <w:p w14:paraId="758E1BA2" w14:textId="77777777" w:rsidR="000A2763" w:rsidRDefault="000A2763">
      <w:pPr>
        <w:pStyle w:val="BodyText"/>
        <w:rPr>
          <w:sz w:val="26"/>
        </w:rPr>
      </w:pPr>
    </w:p>
    <w:p w14:paraId="67C6FFDF" w14:textId="77777777" w:rsidR="000A2763" w:rsidRDefault="00000000">
      <w:pPr>
        <w:spacing w:before="157" w:line="276" w:lineRule="auto"/>
        <w:ind w:left="120" w:right="399"/>
        <w:jc w:val="both"/>
        <w:rPr>
          <w:rFonts w:ascii="Calibri" w:hAnsi="Calibri"/>
        </w:rPr>
      </w:pPr>
      <w:r>
        <w:rPr>
          <w:i/>
          <w:color w:val="333333"/>
          <w:sz w:val="24"/>
        </w:rPr>
        <w:t>“The</w:t>
      </w:r>
      <w:r>
        <w:rPr>
          <w:i/>
          <w:color w:val="333333"/>
          <w:spacing w:val="-10"/>
          <w:sz w:val="24"/>
        </w:rPr>
        <w:t xml:space="preserve"> </w:t>
      </w:r>
      <w:r>
        <w:rPr>
          <w:i/>
          <w:color w:val="333333"/>
          <w:sz w:val="24"/>
        </w:rPr>
        <w:t>PM</w:t>
      </w:r>
      <w:r>
        <w:rPr>
          <w:i/>
          <w:color w:val="333333"/>
          <w:spacing w:val="-9"/>
          <w:sz w:val="24"/>
        </w:rPr>
        <w:t xml:space="preserve"> </w:t>
      </w:r>
      <w:r>
        <w:rPr>
          <w:i/>
          <w:color w:val="333333"/>
          <w:sz w:val="24"/>
        </w:rPr>
        <w:t>Kisan</w:t>
      </w:r>
      <w:r>
        <w:rPr>
          <w:i/>
          <w:color w:val="333333"/>
          <w:spacing w:val="-7"/>
          <w:sz w:val="24"/>
        </w:rPr>
        <w:t xml:space="preserve"> </w:t>
      </w:r>
      <w:r>
        <w:rPr>
          <w:i/>
          <w:color w:val="333333"/>
          <w:sz w:val="24"/>
        </w:rPr>
        <w:t>Samman</w:t>
      </w:r>
      <w:r>
        <w:rPr>
          <w:i/>
          <w:color w:val="333333"/>
          <w:spacing w:val="-5"/>
          <w:sz w:val="24"/>
        </w:rPr>
        <w:t xml:space="preserve"> </w:t>
      </w:r>
      <w:r>
        <w:rPr>
          <w:i/>
          <w:color w:val="333333"/>
          <w:sz w:val="24"/>
        </w:rPr>
        <w:t>Nidhi</w:t>
      </w:r>
      <w:r>
        <w:rPr>
          <w:i/>
          <w:color w:val="333333"/>
          <w:spacing w:val="-8"/>
          <w:sz w:val="24"/>
        </w:rPr>
        <w:t xml:space="preserve"> </w:t>
      </w:r>
      <w:r>
        <w:rPr>
          <w:i/>
          <w:color w:val="333333"/>
          <w:sz w:val="24"/>
        </w:rPr>
        <w:t>has</w:t>
      </w:r>
      <w:r>
        <w:rPr>
          <w:i/>
          <w:color w:val="333333"/>
          <w:spacing w:val="-7"/>
          <w:sz w:val="24"/>
        </w:rPr>
        <w:t xml:space="preserve"> </w:t>
      </w:r>
      <w:r>
        <w:rPr>
          <w:i/>
          <w:color w:val="333333"/>
          <w:sz w:val="24"/>
        </w:rPr>
        <w:t>been</w:t>
      </w:r>
      <w:r>
        <w:rPr>
          <w:i/>
          <w:color w:val="333333"/>
          <w:spacing w:val="-8"/>
          <w:sz w:val="24"/>
        </w:rPr>
        <w:t xml:space="preserve"> </w:t>
      </w:r>
      <w:r>
        <w:rPr>
          <w:i/>
          <w:color w:val="333333"/>
          <w:sz w:val="24"/>
        </w:rPr>
        <w:t>a</w:t>
      </w:r>
      <w:r>
        <w:rPr>
          <w:i/>
          <w:color w:val="333333"/>
          <w:spacing w:val="-6"/>
          <w:sz w:val="24"/>
        </w:rPr>
        <w:t xml:space="preserve"> </w:t>
      </w:r>
      <w:r>
        <w:rPr>
          <w:i/>
          <w:color w:val="333333"/>
          <w:sz w:val="24"/>
        </w:rPr>
        <w:t>great</w:t>
      </w:r>
      <w:r>
        <w:rPr>
          <w:i/>
          <w:color w:val="333333"/>
          <w:spacing w:val="-7"/>
          <w:sz w:val="24"/>
        </w:rPr>
        <w:t xml:space="preserve"> </w:t>
      </w:r>
      <w:r>
        <w:rPr>
          <w:i/>
          <w:color w:val="333333"/>
          <w:sz w:val="24"/>
        </w:rPr>
        <w:t>support</w:t>
      </w:r>
      <w:r>
        <w:rPr>
          <w:i/>
          <w:color w:val="333333"/>
          <w:spacing w:val="-8"/>
          <w:sz w:val="24"/>
        </w:rPr>
        <w:t xml:space="preserve"> </w:t>
      </w:r>
      <w:r>
        <w:rPr>
          <w:i/>
          <w:color w:val="333333"/>
          <w:sz w:val="24"/>
        </w:rPr>
        <w:t>to</w:t>
      </w:r>
      <w:r>
        <w:rPr>
          <w:i/>
          <w:color w:val="333333"/>
          <w:spacing w:val="-7"/>
          <w:sz w:val="24"/>
        </w:rPr>
        <w:t xml:space="preserve"> </w:t>
      </w:r>
      <w:r>
        <w:rPr>
          <w:i/>
          <w:color w:val="333333"/>
          <w:sz w:val="24"/>
        </w:rPr>
        <w:t>the</w:t>
      </w:r>
      <w:r>
        <w:rPr>
          <w:i/>
          <w:color w:val="333333"/>
          <w:spacing w:val="-8"/>
          <w:sz w:val="24"/>
        </w:rPr>
        <w:t xml:space="preserve"> </w:t>
      </w:r>
      <w:r>
        <w:rPr>
          <w:i/>
          <w:color w:val="333333"/>
          <w:sz w:val="24"/>
        </w:rPr>
        <w:t>farmers</w:t>
      </w:r>
      <w:r>
        <w:rPr>
          <w:i/>
          <w:color w:val="333333"/>
          <w:spacing w:val="-7"/>
          <w:sz w:val="24"/>
        </w:rPr>
        <w:t xml:space="preserve"> </w:t>
      </w:r>
      <w:r>
        <w:rPr>
          <w:i/>
          <w:color w:val="333333"/>
          <w:sz w:val="24"/>
        </w:rPr>
        <w:t>of</w:t>
      </w:r>
      <w:r>
        <w:rPr>
          <w:i/>
          <w:color w:val="333333"/>
          <w:spacing w:val="-5"/>
          <w:sz w:val="24"/>
        </w:rPr>
        <w:t xml:space="preserve"> </w:t>
      </w:r>
      <w:r>
        <w:rPr>
          <w:i/>
          <w:color w:val="333333"/>
          <w:sz w:val="24"/>
        </w:rPr>
        <w:t>India.</w:t>
      </w:r>
      <w:r>
        <w:rPr>
          <w:i/>
          <w:color w:val="333333"/>
          <w:spacing w:val="-8"/>
          <w:sz w:val="24"/>
        </w:rPr>
        <w:t xml:space="preserve"> </w:t>
      </w:r>
      <w:r>
        <w:rPr>
          <w:i/>
          <w:color w:val="333333"/>
          <w:sz w:val="24"/>
        </w:rPr>
        <w:t>Nobody</w:t>
      </w:r>
      <w:r>
        <w:rPr>
          <w:i/>
          <w:color w:val="333333"/>
          <w:spacing w:val="-9"/>
          <w:sz w:val="24"/>
        </w:rPr>
        <w:t xml:space="preserve"> </w:t>
      </w:r>
      <w:r>
        <w:rPr>
          <w:i/>
          <w:color w:val="333333"/>
          <w:sz w:val="24"/>
        </w:rPr>
        <w:t>could</w:t>
      </w:r>
      <w:r>
        <w:rPr>
          <w:i/>
          <w:color w:val="333333"/>
          <w:spacing w:val="-57"/>
          <w:sz w:val="24"/>
        </w:rPr>
        <w:t xml:space="preserve"> </w:t>
      </w:r>
      <w:r>
        <w:rPr>
          <w:i/>
          <w:color w:val="333333"/>
          <w:sz w:val="24"/>
        </w:rPr>
        <w:t>imagine earlier that there would be timely instalment every time, transfer of thousands of</w:t>
      </w:r>
      <w:r>
        <w:rPr>
          <w:i/>
          <w:color w:val="333333"/>
          <w:spacing w:val="1"/>
          <w:sz w:val="24"/>
        </w:rPr>
        <w:t xml:space="preserve"> </w:t>
      </w:r>
      <w:r>
        <w:rPr>
          <w:i/>
          <w:color w:val="333333"/>
          <w:sz w:val="24"/>
        </w:rPr>
        <w:t>crores of rupees every year without any middleman or commission. The Kisan Samman Nidhi</w:t>
      </w:r>
      <w:r>
        <w:rPr>
          <w:i/>
          <w:color w:val="333333"/>
          <w:spacing w:val="-57"/>
          <w:sz w:val="24"/>
        </w:rPr>
        <w:t xml:space="preserve"> </w:t>
      </w:r>
      <w:r>
        <w:rPr>
          <w:i/>
          <w:color w:val="333333"/>
          <w:sz w:val="24"/>
        </w:rPr>
        <w:t>is proving very handy for their small expenses. Small farmers are buying good quality seeds,</w:t>
      </w:r>
      <w:r>
        <w:rPr>
          <w:i/>
          <w:color w:val="333333"/>
          <w:spacing w:val="1"/>
          <w:sz w:val="24"/>
        </w:rPr>
        <w:t xml:space="preserve"> </w:t>
      </w:r>
      <w:r>
        <w:rPr>
          <w:i/>
          <w:color w:val="333333"/>
          <w:sz w:val="24"/>
        </w:rPr>
        <w:t>using good manure</w:t>
      </w:r>
      <w:r>
        <w:rPr>
          <w:i/>
          <w:color w:val="333333"/>
          <w:spacing w:val="-2"/>
          <w:sz w:val="24"/>
        </w:rPr>
        <w:t xml:space="preserve"> </w:t>
      </w:r>
      <w:r>
        <w:rPr>
          <w:i/>
          <w:color w:val="333333"/>
          <w:sz w:val="24"/>
        </w:rPr>
        <w:t>and equipment from this amount</w:t>
      </w:r>
      <w:r>
        <w:rPr>
          <w:rFonts w:ascii="Calibri" w:hAnsi="Calibri"/>
          <w:color w:val="333333"/>
        </w:rPr>
        <w:t>.”</w:t>
      </w:r>
    </w:p>
    <w:p w14:paraId="58530F1D" w14:textId="77777777" w:rsidR="000A2763" w:rsidRDefault="00000000">
      <w:pPr>
        <w:pStyle w:val="BodyText"/>
        <w:tabs>
          <w:tab w:val="left" w:pos="6166"/>
        </w:tabs>
        <w:spacing w:line="283" w:lineRule="exact"/>
        <w:ind w:left="5807"/>
      </w:pPr>
      <w:r>
        <w:rPr>
          <w:rFonts w:ascii="Calibri"/>
          <w:color w:val="333333"/>
          <w:sz w:val="22"/>
        </w:rPr>
        <w:t>-</w:t>
      </w:r>
      <w:r>
        <w:rPr>
          <w:rFonts w:ascii="Calibri"/>
          <w:color w:val="333333"/>
          <w:sz w:val="22"/>
        </w:rPr>
        <w:tab/>
      </w:r>
      <w:hyperlink r:id="rId6">
        <w:r>
          <w:rPr>
            <w:color w:val="0462C1"/>
            <w:u w:val="single" w:color="0462C1"/>
          </w:rPr>
          <w:t>Prime</w:t>
        </w:r>
        <w:r>
          <w:rPr>
            <w:color w:val="0462C1"/>
            <w:spacing w:val="-2"/>
            <w:u w:val="single" w:color="0462C1"/>
          </w:rPr>
          <w:t xml:space="preserve"> </w:t>
        </w:r>
        <w:r>
          <w:rPr>
            <w:color w:val="0462C1"/>
            <w:u w:val="single" w:color="0462C1"/>
          </w:rPr>
          <w:t>Minister</w:t>
        </w:r>
        <w:r>
          <w:rPr>
            <w:color w:val="0462C1"/>
            <w:spacing w:val="-2"/>
            <w:u w:val="single" w:color="0462C1"/>
          </w:rPr>
          <w:t xml:space="preserve"> </w:t>
        </w:r>
        <w:r>
          <w:rPr>
            <w:color w:val="0462C1"/>
            <w:u w:val="single" w:color="0462C1"/>
          </w:rPr>
          <w:t>Narendra Modi</w:t>
        </w:r>
      </w:hyperlink>
    </w:p>
    <w:p w14:paraId="0577A41B" w14:textId="77777777" w:rsidR="000A2763" w:rsidRDefault="000A2763">
      <w:pPr>
        <w:pStyle w:val="BodyText"/>
        <w:rPr>
          <w:sz w:val="20"/>
        </w:rPr>
      </w:pPr>
    </w:p>
    <w:p w14:paraId="59DF47BE" w14:textId="77777777" w:rsidR="000A2763" w:rsidRDefault="000A2763">
      <w:pPr>
        <w:pStyle w:val="BodyText"/>
        <w:spacing w:before="8"/>
        <w:rPr>
          <w:sz w:val="29"/>
        </w:rPr>
      </w:pPr>
    </w:p>
    <w:p w14:paraId="65D03D1B" w14:textId="7BEA90C0" w:rsidR="000A2763" w:rsidRPr="00504A9D" w:rsidRDefault="00000000">
      <w:pPr>
        <w:pStyle w:val="Heading1"/>
        <w:spacing w:before="93"/>
        <w:rPr>
          <w:color w:val="0462C1"/>
          <w:sz w:val="36"/>
          <w:szCs w:val="36"/>
          <w:u w:val="thick" w:color="0462C1"/>
        </w:rPr>
      </w:pPr>
      <w:hyperlink r:id="rId7">
        <w:r w:rsidRPr="00504A9D">
          <w:rPr>
            <w:color w:val="0462C1"/>
            <w:sz w:val="36"/>
            <w:szCs w:val="36"/>
            <w:u w:val="thick" w:color="0462C1"/>
          </w:rPr>
          <w:t>Introduction</w:t>
        </w:r>
      </w:hyperlink>
    </w:p>
    <w:p w14:paraId="295F777F" w14:textId="7BE41A56" w:rsidR="000A2763" w:rsidRPr="00504A9D" w:rsidRDefault="00C67A4D" w:rsidP="00504A9D">
      <w:pPr>
        <w:pStyle w:val="Heading1"/>
        <w:spacing w:before="93"/>
        <w:jc w:val="both"/>
        <w:rPr>
          <w:b w:val="0"/>
          <w:bCs w:val="0"/>
          <w:u w:val="none"/>
        </w:rPr>
      </w:pPr>
      <w:r w:rsidRPr="00504A9D">
        <w:rPr>
          <w:b w:val="0"/>
          <w:bCs w:val="0"/>
        </w:rPr>
        <w:t xml:space="preserve">Pradhan Mantri Kisan Samman Nidhi (PM-KISAN) is a Central Sector Program wholly owned by the Government of India. This is implemented by the Ministry of Agriculture and Farmer Welfare. Under the PMKISAN scheme, an annual payment of Rs 6000 is paid directly to farmers' bank accounts in three installments of Rs 2000 each. The program initially provided income support to all smallholders and smallholder’s families nationwide with up to two hectares of farmland. Its ambitions were later expanded to include all farmers in the country, regardless of the size of the land owned. The Prime Minister announced the 9th annual financial gain under Pradhan Mantri Kisan Samman Nidhi (PM-KISAN). The government has so far remitted 9 installments of about Rs 1.57 crore to the farmers under the Pradhan Mantri Kisan Samman Nidhi (PM-KISAN) scheme. Prime Minister Narendra Modi also announced a national mandate on edible oil and oil palm to reduce the country's dependence on edible oil imports. The National Edible Oil Palm Mission (NMEO-OP) ensures that farmers are provided with all facilities, from quality seeds to technology, to encourage the cultivation of palm and other </w:t>
      </w:r>
      <w:proofErr w:type="spellStart"/>
      <w:r w:rsidRPr="00504A9D">
        <w:rPr>
          <w:b w:val="0"/>
          <w:bCs w:val="0"/>
        </w:rPr>
        <w:t>oilseeds.Launched</w:t>
      </w:r>
      <w:proofErr w:type="spellEnd"/>
      <w:r w:rsidRPr="00504A9D">
        <w:rPr>
          <w:b w:val="0"/>
          <w:bCs w:val="0"/>
        </w:rPr>
        <w:t xml:space="preserve"> with the vision of transforming</w:t>
      </w:r>
      <w:r w:rsidRPr="00504A9D">
        <w:rPr>
          <w:b w:val="0"/>
          <w:bCs w:val="0"/>
          <w:spacing w:val="1"/>
        </w:rPr>
        <w:t xml:space="preserve"> </w:t>
      </w:r>
      <w:r w:rsidRPr="00504A9D">
        <w:rPr>
          <w:b w:val="0"/>
          <w:bCs w:val="0"/>
        </w:rPr>
        <w:t>India's</w:t>
      </w:r>
      <w:r w:rsidRPr="00504A9D">
        <w:rPr>
          <w:b w:val="0"/>
          <w:bCs w:val="0"/>
          <w:spacing w:val="1"/>
        </w:rPr>
        <w:t xml:space="preserve"> </w:t>
      </w:r>
      <w:r w:rsidRPr="00504A9D">
        <w:rPr>
          <w:b w:val="0"/>
          <w:bCs w:val="0"/>
        </w:rPr>
        <w:t>agriculture</w:t>
      </w:r>
      <w:r w:rsidRPr="00504A9D">
        <w:rPr>
          <w:b w:val="0"/>
          <w:bCs w:val="0"/>
          <w:spacing w:val="1"/>
        </w:rPr>
        <w:t xml:space="preserve"> </w:t>
      </w:r>
      <w:r w:rsidRPr="00504A9D">
        <w:rPr>
          <w:b w:val="0"/>
          <w:bCs w:val="0"/>
        </w:rPr>
        <w:t>sector</w:t>
      </w:r>
      <w:r w:rsidRPr="00504A9D">
        <w:rPr>
          <w:b w:val="0"/>
          <w:bCs w:val="0"/>
          <w:spacing w:val="1"/>
        </w:rPr>
        <w:t xml:space="preserve"> </w:t>
      </w:r>
      <w:r w:rsidRPr="00504A9D">
        <w:rPr>
          <w:b w:val="0"/>
          <w:bCs w:val="0"/>
        </w:rPr>
        <w:t>into</w:t>
      </w:r>
      <w:r w:rsidRPr="00504A9D">
        <w:rPr>
          <w:b w:val="0"/>
          <w:bCs w:val="0"/>
          <w:spacing w:val="-57"/>
        </w:rPr>
        <w:t xml:space="preserve"> </w:t>
      </w:r>
      <w:proofErr w:type="spellStart"/>
      <w:r w:rsidRPr="00504A9D">
        <w:rPr>
          <w:b w:val="0"/>
          <w:bCs w:val="0"/>
        </w:rPr>
        <w:t>Aatmanirbhar</w:t>
      </w:r>
      <w:proofErr w:type="spellEnd"/>
      <w:r w:rsidRPr="00504A9D">
        <w:rPr>
          <w:b w:val="0"/>
          <w:bCs w:val="0"/>
          <w:spacing w:val="1"/>
        </w:rPr>
        <w:t xml:space="preserve"> </w:t>
      </w:r>
      <w:r w:rsidRPr="00504A9D">
        <w:rPr>
          <w:b w:val="0"/>
          <w:bCs w:val="0"/>
        </w:rPr>
        <w:t>Krishi,</w:t>
      </w:r>
      <w:r w:rsidRPr="00504A9D">
        <w:rPr>
          <w:b w:val="0"/>
          <w:bCs w:val="0"/>
          <w:spacing w:val="1"/>
        </w:rPr>
        <w:t xml:space="preserve"> </w:t>
      </w:r>
      <w:r w:rsidRPr="00504A9D">
        <w:rPr>
          <w:b w:val="0"/>
          <w:bCs w:val="0"/>
        </w:rPr>
        <w:t>the</w:t>
      </w:r>
      <w:r w:rsidRPr="00504A9D">
        <w:rPr>
          <w:b w:val="0"/>
          <w:bCs w:val="0"/>
          <w:spacing w:val="1"/>
        </w:rPr>
        <w:t xml:space="preserve"> </w:t>
      </w:r>
      <w:r w:rsidRPr="00504A9D">
        <w:rPr>
          <w:b w:val="0"/>
          <w:bCs w:val="0"/>
        </w:rPr>
        <w:t>PM-KISAN</w:t>
      </w:r>
      <w:r w:rsidRPr="00504A9D">
        <w:rPr>
          <w:b w:val="0"/>
          <w:bCs w:val="0"/>
          <w:spacing w:val="-57"/>
        </w:rPr>
        <w:t xml:space="preserve"> </w:t>
      </w:r>
      <w:r w:rsidRPr="00504A9D">
        <w:rPr>
          <w:b w:val="0"/>
          <w:bCs w:val="0"/>
        </w:rPr>
        <w:t>Yojana completed its three successful years</w:t>
      </w:r>
      <w:r w:rsidRPr="00504A9D">
        <w:rPr>
          <w:b w:val="0"/>
          <w:bCs w:val="0"/>
          <w:spacing w:val="-57"/>
        </w:rPr>
        <w:t xml:space="preserve"> </w:t>
      </w:r>
      <w:r w:rsidRPr="00504A9D">
        <w:rPr>
          <w:b w:val="0"/>
          <w:bCs w:val="0"/>
        </w:rPr>
        <w:t>on</w:t>
      </w:r>
      <w:r w:rsidRPr="00504A9D">
        <w:rPr>
          <w:b w:val="0"/>
          <w:bCs w:val="0"/>
          <w:spacing w:val="-1"/>
        </w:rPr>
        <w:t xml:space="preserve"> </w:t>
      </w:r>
      <w:r w:rsidRPr="00504A9D">
        <w:rPr>
          <w:b w:val="0"/>
          <w:bCs w:val="0"/>
        </w:rPr>
        <w:t>24 February 2022.Prime Minister Narendra Modi launched the</w:t>
      </w:r>
      <w:r w:rsidRPr="00504A9D">
        <w:rPr>
          <w:b w:val="0"/>
          <w:bCs w:val="0"/>
          <w:spacing w:val="-57"/>
        </w:rPr>
        <w:t xml:space="preserve"> </w:t>
      </w:r>
      <w:r w:rsidRPr="00504A9D">
        <w:rPr>
          <w:b w:val="0"/>
          <w:bCs w:val="0"/>
        </w:rPr>
        <w:t>Pradhan Mantri Kisan Samman Nidhi (PM-</w:t>
      </w:r>
      <w:r w:rsidRPr="00504A9D">
        <w:rPr>
          <w:b w:val="0"/>
          <w:bCs w:val="0"/>
          <w:spacing w:val="1"/>
        </w:rPr>
        <w:t xml:space="preserve"> </w:t>
      </w:r>
      <w:r w:rsidRPr="00504A9D">
        <w:rPr>
          <w:b w:val="0"/>
          <w:bCs w:val="0"/>
        </w:rPr>
        <w:t>KISAN) from Gorakhpur in Uttar Pradesh</w:t>
      </w:r>
      <w:r w:rsidRPr="00504A9D">
        <w:rPr>
          <w:b w:val="0"/>
          <w:bCs w:val="0"/>
          <w:spacing w:val="1"/>
        </w:rPr>
        <w:t xml:space="preserve"> </w:t>
      </w:r>
      <w:r w:rsidRPr="00504A9D">
        <w:rPr>
          <w:b w:val="0"/>
          <w:bCs w:val="0"/>
        </w:rPr>
        <w:t>on</w:t>
      </w:r>
      <w:r w:rsidRPr="00504A9D">
        <w:rPr>
          <w:b w:val="0"/>
          <w:bCs w:val="0"/>
          <w:spacing w:val="-12"/>
        </w:rPr>
        <w:t xml:space="preserve"> </w:t>
      </w:r>
      <w:r w:rsidRPr="00504A9D">
        <w:rPr>
          <w:b w:val="0"/>
          <w:bCs w:val="0"/>
        </w:rPr>
        <w:t>24</w:t>
      </w:r>
      <w:r w:rsidRPr="00504A9D">
        <w:rPr>
          <w:b w:val="0"/>
          <w:bCs w:val="0"/>
          <w:spacing w:val="-11"/>
        </w:rPr>
        <w:t xml:space="preserve"> </w:t>
      </w:r>
      <w:r w:rsidRPr="00504A9D">
        <w:rPr>
          <w:b w:val="0"/>
          <w:bCs w:val="0"/>
        </w:rPr>
        <w:t>February</w:t>
      </w:r>
      <w:r w:rsidRPr="00504A9D">
        <w:rPr>
          <w:b w:val="0"/>
          <w:bCs w:val="0"/>
          <w:spacing w:val="-13"/>
        </w:rPr>
        <w:t xml:space="preserve"> </w:t>
      </w:r>
      <w:r w:rsidRPr="00504A9D">
        <w:rPr>
          <w:b w:val="0"/>
          <w:bCs w:val="0"/>
        </w:rPr>
        <w:t>2019</w:t>
      </w:r>
      <w:r w:rsidRPr="00504A9D">
        <w:rPr>
          <w:b w:val="0"/>
          <w:bCs w:val="0"/>
          <w:spacing w:val="-11"/>
        </w:rPr>
        <w:t xml:space="preserve"> </w:t>
      </w:r>
      <w:r w:rsidRPr="00504A9D">
        <w:rPr>
          <w:b w:val="0"/>
          <w:bCs w:val="0"/>
        </w:rPr>
        <w:t>to</w:t>
      </w:r>
      <w:r w:rsidRPr="00504A9D">
        <w:rPr>
          <w:b w:val="0"/>
          <w:bCs w:val="0"/>
          <w:spacing w:val="-12"/>
        </w:rPr>
        <w:t xml:space="preserve"> </w:t>
      </w:r>
      <w:r w:rsidRPr="00504A9D">
        <w:rPr>
          <w:b w:val="0"/>
          <w:bCs w:val="0"/>
        </w:rPr>
        <w:t>supplement</w:t>
      </w:r>
      <w:r w:rsidRPr="00504A9D">
        <w:rPr>
          <w:b w:val="0"/>
          <w:bCs w:val="0"/>
          <w:spacing w:val="-11"/>
        </w:rPr>
        <w:t xml:space="preserve"> </w:t>
      </w:r>
      <w:r w:rsidRPr="00504A9D">
        <w:rPr>
          <w:b w:val="0"/>
          <w:bCs w:val="0"/>
        </w:rPr>
        <w:t>financial</w:t>
      </w:r>
      <w:r w:rsidRPr="00504A9D">
        <w:rPr>
          <w:b w:val="0"/>
          <w:bCs w:val="0"/>
          <w:spacing w:val="-58"/>
        </w:rPr>
        <w:t xml:space="preserve"> </w:t>
      </w:r>
      <w:r w:rsidRPr="00504A9D">
        <w:rPr>
          <w:b w:val="0"/>
          <w:bCs w:val="0"/>
        </w:rPr>
        <w:t>needs of land holding farmers. Under the</w:t>
      </w:r>
      <w:r w:rsidRPr="00504A9D">
        <w:rPr>
          <w:b w:val="0"/>
          <w:bCs w:val="0"/>
          <w:spacing w:val="1"/>
        </w:rPr>
        <w:t xml:space="preserve"> </w:t>
      </w:r>
      <w:r w:rsidRPr="00504A9D">
        <w:rPr>
          <w:b w:val="0"/>
          <w:bCs w:val="0"/>
        </w:rPr>
        <w:t>scheme</w:t>
      </w:r>
      <w:r w:rsidRPr="00504A9D">
        <w:rPr>
          <w:b w:val="0"/>
          <w:bCs w:val="0"/>
          <w:spacing w:val="1"/>
        </w:rPr>
        <w:t xml:space="preserve"> </w:t>
      </w:r>
      <w:r w:rsidRPr="00504A9D">
        <w:rPr>
          <w:b w:val="0"/>
          <w:bCs w:val="0"/>
        </w:rPr>
        <w:t>Rs.</w:t>
      </w:r>
      <w:r w:rsidRPr="00504A9D">
        <w:rPr>
          <w:b w:val="0"/>
          <w:bCs w:val="0"/>
          <w:spacing w:val="1"/>
        </w:rPr>
        <w:t xml:space="preserve"> </w:t>
      </w:r>
      <w:r w:rsidRPr="00504A9D">
        <w:rPr>
          <w:b w:val="0"/>
          <w:bCs w:val="0"/>
        </w:rPr>
        <w:t>2000</w:t>
      </w:r>
      <w:r w:rsidRPr="00504A9D">
        <w:rPr>
          <w:b w:val="0"/>
          <w:bCs w:val="0"/>
          <w:spacing w:val="1"/>
        </w:rPr>
        <w:t xml:space="preserve"> </w:t>
      </w:r>
      <w:r w:rsidRPr="00504A9D">
        <w:rPr>
          <w:b w:val="0"/>
          <w:bCs w:val="0"/>
        </w:rPr>
        <w:t>is</w:t>
      </w:r>
      <w:r w:rsidRPr="00504A9D">
        <w:rPr>
          <w:b w:val="0"/>
          <w:bCs w:val="0"/>
          <w:spacing w:val="1"/>
        </w:rPr>
        <w:t xml:space="preserve"> </w:t>
      </w:r>
      <w:r w:rsidRPr="00504A9D">
        <w:rPr>
          <w:b w:val="0"/>
          <w:bCs w:val="0"/>
        </w:rPr>
        <w:t>credited</w:t>
      </w:r>
      <w:r w:rsidRPr="00504A9D">
        <w:rPr>
          <w:b w:val="0"/>
          <w:bCs w:val="0"/>
          <w:spacing w:val="1"/>
        </w:rPr>
        <w:t xml:space="preserve"> </w:t>
      </w:r>
      <w:r w:rsidRPr="00504A9D">
        <w:rPr>
          <w:b w:val="0"/>
          <w:bCs w:val="0"/>
        </w:rPr>
        <w:t>to</w:t>
      </w:r>
      <w:r w:rsidRPr="00504A9D">
        <w:rPr>
          <w:b w:val="0"/>
          <w:bCs w:val="0"/>
          <w:spacing w:val="1"/>
        </w:rPr>
        <w:t xml:space="preserve"> </w:t>
      </w:r>
      <w:r w:rsidRPr="00504A9D">
        <w:rPr>
          <w:b w:val="0"/>
          <w:bCs w:val="0"/>
        </w:rPr>
        <w:t>the</w:t>
      </w:r>
      <w:r w:rsidRPr="00504A9D">
        <w:rPr>
          <w:b w:val="0"/>
          <w:bCs w:val="0"/>
          <w:spacing w:val="1"/>
        </w:rPr>
        <w:t xml:space="preserve"> </w:t>
      </w:r>
      <w:r w:rsidRPr="00504A9D">
        <w:rPr>
          <w:b w:val="0"/>
          <w:bCs w:val="0"/>
        </w:rPr>
        <w:t>bank</w:t>
      </w:r>
      <w:r w:rsidRPr="00504A9D">
        <w:rPr>
          <w:b w:val="0"/>
          <w:bCs w:val="0"/>
          <w:spacing w:val="-57"/>
        </w:rPr>
        <w:t xml:space="preserve"> </w:t>
      </w:r>
      <w:r w:rsidRPr="00504A9D">
        <w:rPr>
          <w:b w:val="0"/>
          <w:bCs w:val="0"/>
        </w:rPr>
        <w:t>accounts</w:t>
      </w:r>
      <w:r w:rsidRPr="00504A9D">
        <w:rPr>
          <w:b w:val="0"/>
          <w:bCs w:val="0"/>
          <w:spacing w:val="1"/>
        </w:rPr>
        <w:t xml:space="preserve"> </w:t>
      </w:r>
      <w:r w:rsidRPr="00504A9D">
        <w:rPr>
          <w:b w:val="0"/>
          <w:bCs w:val="0"/>
        </w:rPr>
        <w:t>of</w:t>
      </w:r>
      <w:r w:rsidRPr="00504A9D">
        <w:rPr>
          <w:b w:val="0"/>
          <w:bCs w:val="0"/>
          <w:spacing w:val="1"/>
        </w:rPr>
        <w:t xml:space="preserve"> </w:t>
      </w:r>
      <w:r w:rsidRPr="00504A9D">
        <w:rPr>
          <w:b w:val="0"/>
          <w:bCs w:val="0"/>
        </w:rPr>
        <w:t>selected</w:t>
      </w:r>
      <w:r w:rsidRPr="00504A9D">
        <w:rPr>
          <w:b w:val="0"/>
          <w:bCs w:val="0"/>
          <w:spacing w:val="1"/>
        </w:rPr>
        <w:t xml:space="preserve"> </w:t>
      </w:r>
      <w:r w:rsidRPr="00504A9D">
        <w:rPr>
          <w:b w:val="0"/>
          <w:bCs w:val="0"/>
        </w:rPr>
        <w:t>beneficiary</w:t>
      </w:r>
      <w:r w:rsidRPr="00504A9D">
        <w:rPr>
          <w:b w:val="0"/>
          <w:bCs w:val="0"/>
          <w:spacing w:val="1"/>
        </w:rPr>
        <w:t xml:space="preserve"> </w:t>
      </w:r>
      <w:r w:rsidRPr="00504A9D">
        <w:rPr>
          <w:b w:val="0"/>
          <w:bCs w:val="0"/>
        </w:rPr>
        <w:t>farmers.</w:t>
      </w:r>
      <w:r w:rsidRPr="00504A9D">
        <w:rPr>
          <w:b w:val="0"/>
          <w:bCs w:val="0"/>
          <w:spacing w:val="1"/>
        </w:rPr>
        <w:t xml:space="preserve"> </w:t>
      </w:r>
      <w:r w:rsidRPr="00504A9D">
        <w:rPr>
          <w:b w:val="0"/>
          <w:bCs w:val="0"/>
          <w:spacing w:val="-1"/>
        </w:rPr>
        <w:t>Speaking</w:t>
      </w:r>
      <w:r w:rsidRPr="00504A9D">
        <w:rPr>
          <w:b w:val="0"/>
          <w:bCs w:val="0"/>
          <w:spacing w:val="-14"/>
        </w:rPr>
        <w:t xml:space="preserve"> </w:t>
      </w:r>
      <w:r w:rsidRPr="00504A9D">
        <w:rPr>
          <w:b w:val="0"/>
          <w:bCs w:val="0"/>
        </w:rPr>
        <w:t>on</w:t>
      </w:r>
      <w:r w:rsidRPr="00504A9D">
        <w:rPr>
          <w:b w:val="0"/>
          <w:bCs w:val="0"/>
          <w:spacing w:val="-14"/>
        </w:rPr>
        <w:t xml:space="preserve"> </w:t>
      </w:r>
      <w:r w:rsidRPr="00504A9D">
        <w:rPr>
          <w:b w:val="0"/>
          <w:bCs w:val="0"/>
        </w:rPr>
        <w:t>the</w:t>
      </w:r>
      <w:r w:rsidRPr="00504A9D">
        <w:rPr>
          <w:b w:val="0"/>
          <w:bCs w:val="0"/>
          <w:spacing w:val="-15"/>
        </w:rPr>
        <w:t xml:space="preserve"> </w:t>
      </w:r>
      <w:r w:rsidRPr="00504A9D">
        <w:rPr>
          <w:b w:val="0"/>
          <w:bCs w:val="0"/>
        </w:rPr>
        <w:t>occasion,</w:t>
      </w:r>
      <w:r w:rsidRPr="00504A9D">
        <w:rPr>
          <w:b w:val="0"/>
          <w:bCs w:val="0"/>
          <w:spacing w:val="-13"/>
        </w:rPr>
        <w:t xml:space="preserve"> </w:t>
      </w:r>
      <w:r w:rsidRPr="00504A9D">
        <w:rPr>
          <w:b w:val="0"/>
          <w:bCs w:val="0"/>
        </w:rPr>
        <w:t>PM</w:t>
      </w:r>
      <w:r w:rsidRPr="00504A9D">
        <w:rPr>
          <w:b w:val="0"/>
          <w:bCs w:val="0"/>
          <w:spacing w:val="-14"/>
        </w:rPr>
        <w:t xml:space="preserve"> </w:t>
      </w:r>
      <w:r w:rsidRPr="00504A9D">
        <w:rPr>
          <w:b w:val="0"/>
          <w:bCs w:val="0"/>
        </w:rPr>
        <w:t>Modi</w:t>
      </w:r>
      <w:r w:rsidRPr="00504A9D">
        <w:rPr>
          <w:b w:val="0"/>
          <w:bCs w:val="0"/>
          <w:spacing w:val="-14"/>
        </w:rPr>
        <w:t xml:space="preserve"> </w:t>
      </w:r>
      <w:r w:rsidRPr="00504A9D">
        <w:rPr>
          <w:b w:val="0"/>
          <w:bCs w:val="0"/>
        </w:rPr>
        <w:t>had</w:t>
      </w:r>
      <w:r w:rsidRPr="00504A9D">
        <w:rPr>
          <w:b w:val="0"/>
          <w:bCs w:val="0"/>
          <w:spacing w:val="-13"/>
        </w:rPr>
        <w:t xml:space="preserve"> </w:t>
      </w:r>
      <w:r w:rsidRPr="00504A9D">
        <w:rPr>
          <w:b w:val="0"/>
          <w:bCs w:val="0"/>
        </w:rPr>
        <w:t>said</w:t>
      </w:r>
      <w:r w:rsidRPr="00504A9D">
        <w:rPr>
          <w:b w:val="0"/>
          <w:bCs w:val="0"/>
          <w:spacing w:val="-58"/>
        </w:rPr>
        <w:t xml:space="preserve"> </w:t>
      </w:r>
      <w:r w:rsidRPr="00504A9D">
        <w:rPr>
          <w:b w:val="0"/>
          <w:bCs w:val="0"/>
        </w:rPr>
        <w:t>that</w:t>
      </w:r>
      <w:r w:rsidRPr="00504A9D">
        <w:rPr>
          <w:b w:val="0"/>
          <w:bCs w:val="0"/>
          <w:spacing w:val="32"/>
        </w:rPr>
        <w:t xml:space="preserve"> </w:t>
      </w:r>
      <w:r w:rsidRPr="00504A9D">
        <w:rPr>
          <w:b w:val="0"/>
          <w:bCs w:val="0"/>
        </w:rPr>
        <w:t>through</w:t>
      </w:r>
      <w:r w:rsidRPr="00504A9D">
        <w:rPr>
          <w:b w:val="0"/>
          <w:bCs w:val="0"/>
          <w:spacing w:val="32"/>
        </w:rPr>
        <w:t xml:space="preserve"> </w:t>
      </w:r>
      <w:r w:rsidRPr="00504A9D">
        <w:rPr>
          <w:b w:val="0"/>
          <w:bCs w:val="0"/>
        </w:rPr>
        <w:t>this</w:t>
      </w:r>
      <w:r w:rsidRPr="00504A9D">
        <w:rPr>
          <w:b w:val="0"/>
          <w:bCs w:val="0"/>
          <w:spacing w:val="30"/>
        </w:rPr>
        <w:t xml:space="preserve"> </w:t>
      </w:r>
      <w:r w:rsidRPr="00504A9D">
        <w:rPr>
          <w:b w:val="0"/>
          <w:bCs w:val="0"/>
        </w:rPr>
        <w:t>scheme,</w:t>
      </w:r>
      <w:r w:rsidRPr="00504A9D">
        <w:rPr>
          <w:b w:val="0"/>
          <w:bCs w:val="0"/>
          <w:spacing w:val="31"/>
        </w:rPr>
        <w:t xml:space="preserve"> </w:t>
      </w:r>
      <w:r w:rsidRPr="00504A9D">
        <w:rPr>
          <w:b w:val="0"/>
          <w:bCs w:val="0"/>
        </w:rPr>
        <w:t>Rs.</w:t>
      </w:r>
      <w:r w:rsidRPr="00504A9D">
        <w:rPr>
          <w:b w:val="0"/>
          <w:bCs w:val="0"/>
          <w:spacing w:val="32"/>
        </w:rPr>
        <w:t xml:space="preserve"> </w:t>
      </w:r>
      <w:r w:rsidRPr="00504A9D">
        <w:rPr>
          <w:b w:val="0"/>
          <w:bCs w:val="0"/>
        </w:rPr>
        <w:t>75,000</w:t>
      </w:r>
      <w:r w:rsidRPr="00504A9D">
        <w:rPr>
          <w:b w:val="0"/>
          <w:bCs w:val="0"/>
          <w:spacing w:val="30"/>
        </w:rPr>
        <w:t xml:space="preserve"> </w:t>
      </w:r>
      <w:proofErr w:type="gramStart"/>
      <w:r w:rsidRPr="00504A9D">
        <w:rPr>
          <w:b w:val="0"/>
          <w:bCs w:val="0"/>
        </w:rPr>
        <w:t>crore</w:t>
      </w:r>
      <w:proofErr w:type="gramEnd"/>
    </w:p>
    <w:p w14:paraId="641847A7" w14:textId="77777777" w:rsidR="00504A9D" w:rsidRDefault="00504A9D" w:rsidP="00504A9D">
      <w:pPr>
        <w:pStyle w:val="BodyText"/>
        <w:spacing w:before="8"/>
      </w:pPr>
    </w:p>
    <w:p w14:paraId="086162A7" w14:textId="367919A8" w:rsidR="000A2763" w:rsidRPr="00504A9D" w:rsidRDefault="00000000" w:rsidP="00504A9D">
      <w:pPr>
        <w:pStyle w:val="BodyText"/>
        <w:spacing w:before="8"/>
        <w:ind w:firstLine="120"/>
        <w:rPr>
          <w:spacing w:val="-6"/>
          <w:sz w:val="20"/>
        </w:rPr>
      </w:pPr>
      <w:r>
        <w:pict w14:anchorId="26405673">
          <v:rect id="_x0000_s1068" style="position:absolute;left:0;text-align:left;margin-left:1in;margin-top:13.3pt;width:2in;height:.7pt;z-index:-15727616;mso-wrap-distance-left:0;mso-wrap-distance-right:0;mso-position-horizontal-relative:page" fillcolor="black" stroked="f">
            <w10:wrap type="topAndBottom" anchorx="page"/>
          </v:rect>
        </w:pict>
      </w:r>
      <w:r>
        <w:rPr>
          <w:spacing w:val="-6"/>
          <w:sz w:val="20"/>
        </w:rPr>
        <w:t xml:space="preserve"> </w:t>
      </w:r>
      <w:hyperlink r:id="rId8">
        <w:r>
          <w:rPr>
            <w:color w:val="0462C1"/>
            <w:sz w:val="20"/>
            <w:u w:val="single" w:color="0462C1"/>
          </w:rPr>
          <w:t>https://www.pib.gov.in/PressReleasePage.aspx?PRID=1566145</w:t>
        </w:r>
      </w:hyperlink>
    </w:p>
    <w:p w14:paraId="7F2A01A9" w14:textId="77777777" w:rsidR="000A2763" w:rsidRDefault="000A2763">
      <w:pPr>
        <w:rPr>
          <w:sz w:val="20"/>
        </w:rPr>
      </w:pPr>
    </w:p>
    <w:p w14:paraId="40480448" w14:textId="77777777" w:rsidR="00504A9D" w:rsidRDefault="00504A9D">
      <w:pPr>
        <w:rPr>
          <w:sz w:val="20"/>
        </w:rPr>
      </w:pPr>
    </w:p>
    <w:p w14:paraId="1204DFA2" w14:textId="77777777" w:rsidR="00504A9D" w:rsidRDefault="00504A9D">
      <w:pPr>
        <w:rPr>
          <w:sz w:val="20"/>
        </w:rPr>
      </w:pPr>
    </w:p>
    <w:p w14:paraId="170E4F2D" w14:textId="77777777" w:rsidR="00504A9D" w:rsidRDefault="00504A9D">
      <w:pPr>
        <w:rPr>
          <w:sz w:val="20"/>
        </w:rPr>
      </w:pPr>
    </w:p>
    <w:p w14:paraId="73CD3391" w14:textId="77777777" w:rsidR="00504A9D" w:rsidRDefault="00504A9D">
      <w:pPr>
        <w:rPr>
          <w:sz w:val="20"/>
        </w:rPr>
      </w:pPr>
    </w:p>
    <w:p w14:paraId="133DE851" w14:textId="328DD286" w:rsidR="00504A9D" w:rsidRDefault="00000000">
      <w:pPr>
        <w:rPr>
          <w:sz w:val="20"/>
        </w:rPr>
      </w:pPr>
      <w:r>
        <w:rPr>
          <w:sz w:val="24"/>
          <w:u w:val="single"/>
        </w:rPr>
        <w:lastRenderedPageBreak/>
        <w:pict w14:anchorId="6E149260">
          <v:group id="_x0000_s1069" style="position:absolute;margin-left:46.85pt;margin-top:16.15pt;width:246.6pt;height:284.35pt;z-index:15730176;mso-position-horizontal-relative:page" coordorigin="5885,120" coordsize="4932,56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1" type="#_x0000_t75" alt="Image" style="position:absolute;left:5905;top:139;width:4827;height:5451">
              <v:imagedata r:id="rId9" o:title=""/>
            </v:shape>
            <v:rect id="_x0000_s1070" style="position:absolute;left:5895;top:129;width:4912;height:5667" filled="f" strokeweight="1pt"/>
            <w10:wrap anchorx="page"/>
          </v:group>
        </w:pict>
      </w:r>
    </w:p>
    <w:p w14:paraId="0D185BDB" w14:textId="70095EFC" w:rsidR="00504A9D" w:rsidRDefault="00504A9D">
      <w:pPr>
        <w:rPr>
          <w:sz w:val="20"/>
        </w:rPr>
      </w:pPr>
    </w:p>
    <w:p w14:paraId="6827A676" w14:textId="77777777" w:rsidR="00504A9D" w:rsidRDefault="00504A9D">
      <w:pPr>
        <w:rPr>
          <w:sz w:val="20"/>
        </w:rPr>
      </w:pPr>
    </w:p>
    <w:p w14:paraId="663B171C" w14:textId="77777777" w:rsidR="00504A9D" w:rsidRDefault="00504A9D">
      <w:pPr>
        <w:rPr>
          <w:sz w:val="20"/>
        </w:rPr>
      </w:pPr>
    </w:p>
    <w:p w14:paraId="09F5BB42" w14:textId="77777777" w:rsidR="00504A9D" w:rsidRDefault="00504A9D">
      <w:pPr>
        <w:rPr>
          <w:sz w:val="20"/>
        </w:rPr>
      </w:pPr>
    </w:p>
    <w:p w14:paraId="10E3C8FC" w14:textId="77777777" w:rsidR="00504A9D" w:rsidRDefault="00504A9D">
      <w:pPr>
        <w:rPr>
          <w:sz w:val="20"/>
        </w:rPr>
      </w:pPr>
    </w:p>
    <w:p w14:paraId="21A3A2CD" w14:textId="77777777" w:rsidR="00504A9D" w:rsidRDefault="00504A9D">
      <w:pPr>
        <w:rPr>
          <w:sz w:val="20"/>
        </w:rPr>
      </w:pPr>
    </w:p>
    <w:p w14:paraId="01F8CC70" w14:textId="77777777" w:rsidR="00504A9D" w:rsidRDefault="00504A9D">
      <w:pPr>
        <w:rPr>
          <w:sz w:val="20"/>
        </w:rPr>
      </w:pPr>
    </w:p>
    <w:p w14:paraId="419BB229" w14:textId="77777777" w:rsidR="00504A9D" w:rsidRDefault="00504A9D">
      <w:pPr>
        <w:rPr>
          <w:sz w:val="20"/>
        </w:rPr>
      </w:pPr>
    </w:p>
    <w:p w14:paraId="05A5AEE5" w14:textId="77777777" w:rsidR="00504A9D" w:rsidRDefault="00504A9D">
      <w:pPr>
        <w:rPr>
          <w:sz w:val="20"/>
        </w:rPr>
      </w:pPr>
    </w:p>
    <w:p w14:paraId="0AABC949" w14:textId="77777777" w:rsidR="00504A9D" w:rsidRDefault="00504A9D">
      <w:pPr>
        <w:rPr>
          <w:sz w:val="20"/>
        </w:rPr>
      </w:pPr>
    </w:p>
    <w:p w14:paraId="20103282" w14:textId="77777777" w:rsidR="00504A9D" w:rsidRDefault="00504A9D">
      <w:pPr>
        <w:rPr>
          <w:sz w:val="20"/>
        </w:rPr>
      </w:pPr>
    </w:p>
    <w:p w14:paraId="30FF4D01" w14:textId="77777777" w:rsidR="00504A9D" w:rsidRDefault="00504A9D">
      <w:pPr>
        <w:rPr>
          <w:sz w:val="20"/>
        </w:rPr>
      </w:pPr>
    </w:p>
    <w:p w14:paraId="44988BDF" w14:textId="77777777" w:rsidR="00504A9D" w:rsidRDefault="00504A9D">
      <w:pPr>
        <w:rPr>
          <w:sz w:val="20"/>
        </w:rPr>
      </w:pPr>
    </w:p>
    <w:p w14:paraId="09F9828B" w14:textId="77777777" w:rsidR="00504A9D" w:rsidRDefault="00504A9D">
      <w:pPr>
        <w:rPr>
          <w:sz w:val="20"/>
        </w:rPr>
      </w:pPr>
    </w:p>
    <w:p w14:paraId="75F55A07" w14:textId="77777777" w:rsidR="00504A9D" w:rsidRDefault="00504A9D">
      <w:pPr>
        <w:rPr>
          <w:sz w:val="20"/>
        </w:rPr>
      </w:pPr>
    </w:p>
    <w:p w14:paraId="684A635C" w14:textId="77777777" w:rsidR="00504A9D" w:rsidRDefault="00504A9D">
      <w:pPr>
        <w:rPr>
          <w:sz w:val="20"/>
        </w:rPr>
      </w:pPr>
    </w:p>
    <w:p w14:paraId="17AD71E1" w14:textId="77777777" w:rsidR="00504A9D" w:rsidRDefault="00504A9D">
      <w:pPr>
        <w:rPr>
          <w:sz w:val="20"/>
        </w:rPr>
      </w:pPr>
    </w:p>
    <w:p w14:paraId="51A54532" w14:textId="77777777" w:rsidR="00504A9D" w:rsidRDefault="00504A9D">
      <w:pPr>
        <w:rPr>
          <w:sz w:val="20"/>
        </w:rPr>
      </w:pPr>
    </w:p>
    <w:p w14:paraId="0FEA6067" w14:textId="77777777" w:rsidR="00504A9D" w:rsidRDefault="00504A9D">
      <w:pPr>
        <w:rPr>
          <w:sz w:val="20"/>
        </w:rPr>
      </w:pPr>
    </w:p>
    <w:p w14:paraId="4816EB59" w14:textId="77777777" w:rsidR="00504A9D" w:rsidRDefault="00504A9D">
      <w:pPr>
        <w:rPr>
          <w:sz w:val="20"/>
        </w:rPr>
      </w:pPr>
    </w:p>
    <w:p w14:paraId="31511B5D" w14:textId="77777777" w:rsidR="00504A9D" w:rsidRDefault="00504A9D">
      <w:pPr>
        <w:rPr>
          <w:sz w:val="20"/>
        </w:rPr>
      </w:pPr>
    </w:p>
    <w:p w14:paraId="2BD4897D" w14:textId="77777777" w:rsidR="00504A9D" w:rsidRDefault="00504A9D">
      <w:pPr>
        <w:rPr>
          <w:sz w:val="20"/>
        </w:rPr>
      </w:pPr>
    </w:p>
    <w:p w14:paraId="2E0E6DCE" w14:textId="77777777" w:rsidR="00504A9D" w:rsidRDefault="00504A9D">
      <w:pPr>
        <w:rPr>
          <w:sz w:val="20"/>
        </w:rPr>
      </w:pPr>
    </w:p>
    <w:p w14:paraId="6F4D9718" w14:textId="77777777" w:rsidR="00504A9D" w:rsidRDefault="00504A9D">
      <w:pPr>
        <w:rPr>
          <w:sz w:val="20"/>
        </w:rPr>
      </w:pPr>
    </w:p>
    <w:p w14:paraId="37A4AABB" w14:textId="77777777" w:rsidR="00504A9D" w:rsidRDefault="00504A9D">
      <w:pPr>
        <w:rPr>
          <w:sz w:val="20"/>
        </w:rPr>
      </w:pPr>
    </w:p>
    <w:p w14:paraId="1F6DB72F" w14:textId="77777777" w:rsidR="00504A9D" w:rsidRDefault="00504A9D">
      <w:pPr>
        <w:rPr>
          <w:sz w:val="20"/>
        </w:rPr>
      </w:pPr>
    </w:p>
    <w:p w14:paraId="613CDFB2" w14:textId="0C87E457" w:rsidR="00B32354" w:rsidRDefault="00B32354">
      <w:pPr>
        <w:rPr>
          <w:sz w:val="20"/>
        </w:rPr>
      </w:pPr>
    </w:p>
    <w:p w14:paraId="6D2D9EE6" w14:textId="56E3C5F5" w:rsidR="00B32354" w:rsidRPr="00660112" w:rsidRDefault="00B32354" w:rsidP="00660112">
      <w:pPr>
        <w:jc w:val="center"/>
        <w:rPr>
          <w:color w:val="ED7D31" w:themeColor="accent2"/>
          <w:sz w:val="28"/>
          <w:szCs w:val="28"/>
        </w:rPr>
      </w:pPr>
      <w:r w:rsidRPr="00660112">
        <w:rPr>
          <w:color w:val="ED7D31" w:themeColor="accent2"/>
          <w:sz w:val="28"/>
          <w:szCs w:val="28"/>
        </w:rPr>
        <w:t>Objective</w:t>
      </w:r>
    </w:p>
    <w:p w14:paraId="429D3039" w14:textId="77777777" w:rsidR="00660112" w:rsidRDefault="00660112" w:rsidP="00660112">
      <w:pPr>
        <w:jc w:val="both"/>
        <w:rPr>
          <w:sz w:val="24"/>
          <w:szCs w:val="24"/>
        </w:rPr>
      </w:pPr>
      <w:r w:rsidRPr="00660112">
        <w:rPr>
          <w:sz w:val="24"/>
          <w:szCs w:val="24"/>
        </w:rPr>
        <w:t>The Pradhan Mantri Kisan Samman Nidhi (PM-KISAN) scheme is a government initiative in India that aims to provide financial support to small and marginal farmers. The primary objectives of the PM-KISAN scheme include:</w:t>
      </w:r>
    </w:p>
    <w:p w14:paraId="4966731C" w14:textId="77777777" w:rsidR="00660112" w:rsidRPr="00660112" w:rsidRDefault="00660112" w:rsidP="00660112">
      <w:pPr>
        <w:jc w:val="both"/>
        <w:rPr>
          <w:sz w:val="24"/>
          <w:szCs w:val="24"/>
        </w:rPr>
      </w:pPr>
    </w:p>
    <w:p w14:paraId="364D90B1" w14:textId="7D26CE35" w:rsidR="00B32354" w:rsidRPr="008835D5" w:rsidRDefault="00B32354" w:rsidP="00203623">
      <w:pPr>
        <w:pStyle w:val="ListParagraph"/>
        <w:numPr>
          <w:ilvl w:val="0"/>
          <w:numId w:val="6"/>
        </w:numPr>
        <w:jc w:val="both"/>
        <w:rPr>
          <w:sz w:val="24"/>
          <w:szCs w:val="24"/>
        </w:rPr>
      </w:pPr>
      <w:r w:rsidRPr="008835D5">
        <w:rPr>
          <w:sz w:val="24"/>
          <w:szCs w:val="24"/>
        </w:rPr>
        <w:t xml:space="preserve">Income </w:t>
      </w:r>
      <w:proofErr w:type="gramStart"/>
      <w:r w:rsidRPr="008835D5">
        <w:rPr>
          <w:sz w:val="24"/>
          <w:szCs w:val="24"/>
        </w:rPr>
        <w:t>Support :</w:t>
      </w:r>
      <w:proofErr w:type="gramEnd"/>
      <w:r w:rsidRPr="008835D5">
        <w:rPr>
          <w:sz w:val="24"/>
          <w:szCs w:val="24"/>
        </w:rPr>
        <w:t xml:space="preserve"> - The main objective is to provide direct income support to farmers to help them meet their expenses related to farming and improve their overall financial </w:t>
      </w:r>
      <w:proofErr w:type="spellStart"/>
      <w:r w:rsidRPr="008835D5">
        <w:rPr>
          <w:sz w:val="24"/>
          <w:szCs w:val="24"/>
        </w:rPr>
        <w:t>condiational</w:t>
      </w:r>
      <w:proofErr w:type="spellEnd"/>
      <w:r w:rsidRPr="008835D5">
        <w:rPr>
          <w:sz w:val="24"/>
          <w:szCs w:val="24"/>
        </w:rPr>
        <w:t xml:space="preserve">. The </w:t>
      </w:r>
      <w:proofErr w:type="spellStart"/>
      <w:r w:rsidR="002021CA" w:rsidRPr="008835D5">
        <w:rPr>
          <w:sz w:val="24"/>
          <w:szCs w:val="24"/>
        </w:rPr>
        <w:t>schemne</w:t>
      </w:r>
      <w:proofErr w:type="spellEnd"/>
      <w:r w:rsidR="002021CA" w:rsidRPr="008835D5">
        <w:rPr>
          <w:sz w:val="24"/>
          <w:szCs w:val="24"/>
        </w:rPr>
        <w:t xml:space="preserve"> provides eligible farmers with a fixed </w:t>
      </w:r>
      <w:proofErr w:type="gramStart"/>
      <w:r w:rsidR="002021CA" w:rsidRPr="008835D5">
        <w:rPr>
          <w:sz w:val="24"/>
          <w:szCs w:val="24"/>
        </w:rPr>
        <w:t>amount</w:t>
      </w:r>
      <w:proofErr w:type="gramEnd"/>
      <w:r w:rsidR="002021CA" w:rsidRPr="008835D5">
        <w:rPr>
          <w:sz w:val="24"/>
          <w:szCs w:val="24"/>
        </w:rPr>
        <w:t xml:space="preserve"> of financial services.</w:t>
      </w:r>
    </w:p>
    <w:p w14:paraId="0EB2424B" w14:textId="1743ADE9" w:rsidR="002021CA" w:rsidRPr="008835D5" w:rsidRDefault="002021CA" w:rsidP="00203623">
      <w:pPr>
        <w:pStyle w:val="ListParagraph"/>
        <w:numPr>
          <w:ilvl w:val="0"/>
          <w:numId w:val="6"/>
        </w:numPr>
        <w:jc w:val="both"/>
        <w:rPr>
          <w:sz w:val="24"/>
          <w:szCs w:val="24"/>
        </w:rPr>
      </w:pPr>
      <w:proofErr w:type="spellStart"/>
      <w:r w:rsidRPr="008835D5">
        <w:rPr>
          <w:sz w:val="24"/>
          <w:szCs w:val="24"/>
        </w:rPr>
        <w:t>Addresssing</w:t>
      </w:r>
      <w:proofErr w:type="spellEnd"/>
      <w:r w:rsidRPr="008835D5">
        <w:rPr>
          <w:sz w:val="24"/>
          <w:szCs w:val="24"/>
        </w:rPr>
        <w:t xml:space="preserve"> Financial </w:t>
      </w:r>
      <w:proofErr w:type="gramStart"/>
      <w:r w:rsidRPr="008835D5">
        <w:rPr>
          <w:sz w:val="24"/>
          <w:szCs w:val="24"/>
        </w:rPr>
        <w:t>Distress :</w:t>
      </w:r>
      <w:proofErr w:type="gramEnd"/>
      <w:r w:rsidRPr="008835D5">
        <w:rPr>
          <w:sz w:val="24"/>
          <w:szCs w:val="24"/>
        </w:rPr>
        <w:t xml:space="preserve"> Many farmers face financial distress due to various factors such as </w:t>
      </w:r>
      <w:proofErr w:type="spellStart"/>
      <w:r w:rsidRPr="008835D5">
        <w:rPr>
          <w:sz w:val="24"/>
          <w:szCs w:val="24"/>
        </w:rPr>
        <w:t>unprediccatable</w:t>
      </w:r>
      <w:proofErr w:type="spellEnd"/>
      <w:r w:rsidRPr="008835D5">
        <w:rPr>
          <w:sz w:val="24"/>
          <w:szCs w:val="24"/>
        </w:rPr>
        <w:t xml:space="preserve"> weather conditions, crop failure, and debt. The Pm- Kisan scheme aims to alleviate some of this financial burden by providing direct financial assistance, ensuring that farmers have a stable income.</w:t>
      </w:r>
    </w:p>
    <w:p w14:paraId="33785704" w14:textId="418A37F6" w:rsidR="002021CA" w:rsidRPr="008835D5" w:rsidRDefault="002021CA" w:rsidP="00203623">
      <w:pPr>
        <w:pStyle w:val="ListParagraph"/>
        <w:numPr>
          <w:ilvl w:val="0"/>
          <w:numId w:val="6"/>
        </w:numPr>
        <w:jc w:val="both"/>
        <w:rPr>
          <w:sz w:val="24"/>
          <w:szCs w:val="24"/>
        </w:rPr>
      </w:pPr>
      <w:r w:rsidRPr="008835D5">
        <w:rPr>
          <w:sz w:val="24"/>
          <w:szCs w:val="24"/>
        </w:rPr>
        <w:t xml:space="preserve">Inclusive </w:t>
      </w:r>
      <w:proofErr w:type="gramStart"/>
      <w:r w:rsidRPr="008835D5">
        <w:rPr>
          <w:sz w:val="24"/>
          <w:szCs w:val="24"/>
        </w:rPr>
        <w:t>Growth :</w:t>
      </w:r>
      <w:proofErr w:type="gramEnd"/>
      <w:r w:rsidRPr="008835D5">
        <w:rPr>
          <w:sz w:val="24"/>
          <w:szCs w:val="24"/>
        </w:rPr>
        <w:t xml:space="preserve"> The Scheme is designed to benefit small and marginal farmers who may not have access to formal credit or financial institutions. By providing direct financial </w:t>
      </w:r>
      <w:proofErr w:type="spellStart"/>
      <w:r w:rsidRPr="008835D5">
        <w:rPr>
          <w:sz w:val="24"/>
          <w:szCs w:val="24"/>
        </w:rPr>
        <w:t>assisitances</w:t>
      </w:r>
      <w:proofErr w:type="spellEnd"/>
      <w:r w:rsidRPr="008835D5">
        <w:rPr>
          <w:sz w:val="24"/>
          <w:szCs w:val="24"/>
        </w:rPr>
        <w:t xml:space="preserve">, </w:t>
      </w:r>
      <w:proofErr w:type="gramStart"/>
      <w:r w:rsidRPr="008835D5">
        <w:rPr>
          <w:sz w:val="24"/>
          <w:szCs w:val="24"/>
        </w:rPr>
        <w:t>The</w:t>
      </w:r>
      <w:proofErr w:type="gramEnd"/>
      <w:r w:rsidRPr="008835D5">
        <w:rPr>
          <w:sz w:val="24"/>
          <w:szCs w:val="24"/>
        </w:rPr>
        <w:t xml:space="preserve"> government </w:t>
      </w:r>
      <w:r w:rsidR="008835D5" w:rsidRPr="008835D5">
        <w:rPr>
          <w:sz w:val="24"/>
          <w:szCs w:val="24"/>
        </w:rPr>
        <w:t>aims to promote inclusive growth in the agriculture sector.</w:t>
      </w:r>
    </w:p>
    <w:p w14:paraId="394A0F89" w14:textId="77777777" w:rsidR="00781B5F" w:rsidRPr="00781B5F" w:rsidRDefault="00781B5F" w:rsidP="00660112">
      <w:pPr>
        <w:pStyle w:val="ListParagraph"/>
        <w:ind w:left="420" w:firstLine="0"/>
        <w:jc w:val="both"/>
        <w:rPr>
          <w:sz w:val="24"/>
          <w:szCs w:val="24"/>
        </w:rPr>
      </w:pPr>
    </w:p>
    <w:p w14:paraId="143A549E" w14:textId="5211FC4C" w:rsidR="00B32354" w:rsidRPr="00781B5F" w:rsidRDefault="00B32354" w:rsidP="00781B5F">
      <w:pPr>
        <w:pStyle w:val="ListParagraph"/>
        <w:numPr>
          <w:ilvl w:val="0"/>
          <w:numId w:val="6"/>
        </w:numPr>
        <w:jc w:val="both"/>
        <w:rPr>
          <w:sz w:val="24"/>
          <w:szCs w:val="24"/>
        </w:rPr>
      </w:pPr>
      <w:r w:rsidRPr="005B6BEA">
        <w:t>Addressing Financial Distress</w:t>
      </w:r>
      <w:r w:rsidRPr="00781B5F">
        <w:rPr>
          <w:rStyle w:val="Strong"/>
          <w:color w:val="FFFFFF"/>
          <w:sz w:val="24"/>
          <w:szCs w:val="24"/>
          <w:bdr w:val="single" w:sz="2" w:space="0" w:color="D9D9E3" w:frame="1"/>
        </w:rPr>
        <w:t>:</w:t>
      </w:r>
      <w:r w:rsidRPr="00781B5F">
        <w:rPr>
          <w:sz w:val="24"/>
          <w:szCs w:val="24"/>
        </w:rPr>
        <w:t xml:space="preserve"> Many farmers face financial distress due to various factors such as unpredictable weather conditions, crop failure, and debt. The PM-KISAN scheme aims to alleviate some of this financial burden by providing direct financial assistance, ensuring that farmers have a stable income.</w:t>
      </w:r>
    </w:p>
    <w:p w14:paraId="1CCCED32" w14:textId="07671265" w:rsidR="00B32354" w:rsidRPr="00781B5F" w:rsidRDefault="00B32354" w:rsidP="00781B5F">
      <w:pPr>
        <w:pStyle w:val="ListParagraph"/>
        <w:numPr>
          <w:ilvl w:val="0"/>
          <w:numId w:val="6"/>
        </w:numPr>
        <w:jc w:val="both"/>
      </w:pPr>
      <w:r w:rsidRPr="005B6BEA">
        <w:t xml:space="preserve">Inclusive Growth: </w:t>
      </w:r>
      <w:r w:rsidRPr="00781B5F">
        <w:rPr>
          <w:sz w:val="24"/>
          <w:szCs w:val="24"/>
        </w:rPr>
        <w:t>The scheme is designed to benefit small and marginal farmers who may not have access to formal credit or financial institutions. By providing direct financial assistance, the government aims to promote inclusive growth in the agricultural sector.</w:t>
      </w:r>
    </w:p>
    <w:p w14:paraId="7CB448B0" w14:textId="25183928" w:rsidR="00B32354" w:rsidRPr="00781B5F" w:rsidRDefault="00B32354" w:rsidP="00781B5F">
      <w:pPr>
        <w:pStyle w:val="ListParagraph"/>
        <w:numPr>
          <w:ilvl w:val="0"/>
          <w:numId w:val="6"/>
        </w:numPr>
        <w:jc w:val="both"/>
        <w:rPr>
          <w:sz w:val="24"/>
          <w:szCs w:val="24"/>
        </w:rPr>
      </w:pPr>
      <w:r w:rsidRPr="005B6BEA">
        <w:t>Boosting Agricultural Productivity:</w:t>
      </w:r>
      <w:r w:rsidRPr="00781B5F">
        <w:rPr>
          <w:sz w:val="24"/>
          <w:szCs w:val="24"/>
        </w:rPr>
        <w:t xml:space="preserve"> The scheme indirectly aims to boost agricultural productivity by providing farmers with the means to invest in better farming practices, purchase quality inputs, and improve overall agricultural infrastructure.</w:t>
      </w:r>
    </w:p>
    <w:p w14:paraId="2B558A9D" w14:textId="0D197BCF" w:rsidR="00B32354" w:rsidRPr="00781B5F" w:rsidRDefault="00B32354" w:rsidP="00781B5F">
      <w:pPr>
        <w:pStyle w:val="ListParagraph"/>
        <w:numPr>
          <w:ilvl w:val="0"/>
          <w:numId w:val="6"/>
        </w:numPr>
        <w:jc w:val="both"/>
        <w:rPr>
          <w:sz w:val="24"/>
          <w:szCs w:val="24"/>
        </w:rPr>
      </w:pPr>
      <w:r w:rsidRPr="005B6BEA">
        <w:t>Social Security for Farmers</w:t>
      </w:r>
      <w:r w:rsidRPr="00203623">
        <w:t>: PM-KISAN provides a form of social security for farmers by offering a regular income support,</w:t>
      </w:r>
      <w:r w:rsidRPr="00781B5F">
        <w:rPr>
          <w:sz w:val="24"/>
          <w:szCs w:val="24"/>
        </w:rPr>
        <w:t xml:space="preserve"> which can act as a safety net during challenging times.</w:t>
      </w:r>
    </w:p>
    <w:p w14:paraId="7F6EAB87" w14:textId="240DC8E6" w:rsidR="00B32354" w:rsidRDefault="00B32354" w:rsidP="00781B5F">
      <w:pPr>
        <w:pStyle w:val="ListParagraph"/>
        <w:numPr>
          <w:ilvl w:val="0"/>
          <w:numId w:val="6"/>
        </w:numPr>
        <w:jc w:val="both"/>
        <w:rPr>
          <w:sz w:val="24"/>
          <w:szCs w:val="24"/>
        </w:rPr>
      </w:pPr>
      <w:r w:rsidRPr="005B6BEA">
        <w:t>Direct Benefit Transfer (DBT):</w:t>
      </w:r>
      <w:r w:rsidRPr="00781B5F">
        <w:rPr>
          <w:sz w:val="24"/>
          <w:szCs w:val="24"/>
        </w:rPr>
        <w:t xml:space="preserve"> The scheme utilizes the Direct Benefit Transfer (DBT) mechanism to ensure that the financial assistance reaches the intended beneficiaries directly into their bank accounts. This helps in reducing leakages and ensures transparency in the disbursement process.</w:t>
      </w:r>
    </w:p>
    <w:p w14:paraId="050280DE" w14:textId="77777777" w:rsidR="00660112" w:rsidRDefault="00660112" w:rsidP="00660112">
      <w:pPr>
        <w:jc w:val="both"/>
        <w:rPr>
          <w:sz w:val="24"/>
          <w:szCs w:val="24"/>
        </w:rPr>
      </w:pPr>
    </w:p>
    <w:p w14:paraId="3B8170A7" w14:textId="77777777" w:rsidR="00660112" w:rsidRPr="00660112" w:rsidRDefault="00660112" w:rsidP="00660112">
      <w:pPr>
        <w:jc w:val="both"/>
        <w:rPr>
          <w:sz w:val="24"/>
          <w:szCs w:val="24"/>
        </w:rPr>
      </w:pPr>
    </w:p>
    <w:p w14:paraId="53B75AFE" w14:textId="77777777" w:rsidR="00B32354" w:rsidRPr="008835D5" w:rsidRDefault="00B32354" w:rsidP="00203623">
      <w:pPr>
        <w:jc w:val="both"/>
        <w:rPr>
          <w:sz w:val="24"/>
          <w:szCs w:val="24"/>
        </w:rPr>
      </w:pPr>
      <w:r w:rsidRPr="008835D5">
        <w:rPr>
          <w:sz w:val="24"/>
          <w:szCs w:val="24"/>
        </w:rPr>
        <w:t>Overall, the PM-KISAN scheme is a targeted effort to provide immediate financial relief to farmers, especially those in vulnerable economic situations, and contribute to the overall well-being of the agricultural community in India.</w:t>
      </w:r>
    </w:p>
    <w:p w14:paraId="3C2AB357" w14:textId="77777777" w:rsidR="00B32354" w:rsidRPr="008835D5" w:rsidRDefault="00B32354" w:rsidP="00203623">
      <w:pPr>
        <w:jc w:val="both"/>
        <w:rPr>
          <w:sz w:val="24"/>
          <w:szCs w:val="24"/>
        </w:rPr>
      </w:pPr>
      <w:r w:rsidRPr="008835D5">
        <w:rPr>
          <w:sz w:val="24"/>
          <w:szCs w:val="24"/>
        </w:rPr>
        <w:t>Top of Form</w:t>
      </w:r>
    </w:p>
    <w:p w14:paraId="26D0218C" w14:textId="77777777" w:rsidR="00B32354" w:rsidRPr="008835D5" w:rsidRDefault="00B32354" w:rsidP="00203623">
      <w:pPr>
        <w:jc w:val="both"/>
        <w:rPr>
          <w:sz w:val="24"/>
          <w:szCs w:val="24"/>
        </w:rPr>
      </w:pPr>
    </w:p>
    <w:p w14:paraId="6D34B6C3" w14:textId="77777777" w:rsidR="00660112" w:rsidRPr="008835D5" w:rsidRDefault="00660112" w:rsidP="00203623">
      <w:pPr>
        <w:jc w:val="both"/>
        <w:rPr>
          <w:b/>
          <w:bCs/>
          <w:sz w:val="24"/>
          <w:szCs w:val="24"/>
        </w:rPr>
      </w:pPr>
    </w:p>
    <w:p w14:paraId="19F1D7A9" w14:textId="77777777" w:rsidR="00504A9D" w:rsidRPr="008835D5" w:rsidRDefault="00504A9D" w:rsidP="00203623">
      <w:pPr>
        <w:jc w:val="both"/>
        <w:rPr>
          <w:sz w:val="24"/>
          <w:szCs w:val="24"/>
        </w:rPr>
      </w:pPr>
    </w:p>
    <w:p w14:paraId="18424140" w14:textId="77777777" w:rsidR="00504A9D" w:rsidRPr="008835D5" w:rsidRDefault="00504A9D" w:rsidP="00203623">
      <w:pPr>
        <w:jc w:val="both"/>
        <w:rPr>
          <w:sz w:val="24"/>
          <w:szCs w:val="24"/>
        </w:rPr>
      </w:pPr>
    </w:p>
    <w:p w14:paraId="06EA2EC8" w14:textId="77777777" w:rsidR="008835D5" w:rsidRPr="00781B5F" w:rsidRDefault="008835D5" w:rsidP="00781B5F">
      <w:pPr>
        <w:jc w:val="both"/>
        <w:rPr>
          <w:color w:val="ED7D31" w:themeColor="accent2"/>
          <w:sz w:val="24"/>
          <w:szCs w:val="24"/>
        </w:rPr>
      </w:pPr>
      <w:r w:rsidRPr="00781B5F">
        <w:rPr>
          <w:color w:val="ED7D31" w:themeColor="accent2"/>
          <w:sz w:val="24"/>
          <w:szCs w:val="24"/>
        </w:rPr>
        <w:t>Selection of Subject:</w:t>
      </w:r>
    </w:p>
    <w:p w14:paraId="61116F3E" w14:textId="77777777" w:rsidR="008835D5" w:rsidRDefault="008835D5" w:rsidP="00781B5F">
      <w:pPr>
        <w:jc w:val="both"/>
      </w:pPr>
      <w:r>
        <w:t>Choose a subject area that aligns with your interests and the broader field of study.</w:t>
      </w:r>
    </w:p>
    <w:p w14:paraId="74E58D63" w14:textId="77777777" w:rsidR="008835D5" w:rsidRDefault="008835D5" w:rsidP="00781B5F">
      <w:pPr>
        <w:jc w:val="both"/>
      </w:pPr>
      <w:r>
        <w:t>Consider the relevance and importance of the subject in the current academic and practical context.</w:t>
      </w:r>
    </w:p>
    <w:p w14:paraId="256E1670" w14:textId="77777777" w:rsidR="008835D5" w:rsidRPr="00781B5F" w:rsidRDefault="008835D5" w:rsidP="00781B5F">
      <w:pPr>
        <w:jc w:val="both"/>
        <w:rPr>
          <w:color w:val="ED7D31" w:themeColor="accent2"/>
        </w:rPr>
      </w:pPr>
      <w:r w:rsidRPr="00781B5F">
        <w:rPr>
          <w:color w:val="ED7D31" w:themeColor="accent2"/>
        </w:rPr>
        <w:t>Formulation of Research Problem:</w:t>
      </w:r>
    </w:p>
    <w:p w14:paraId="0B5F89C0" w14:textId="77777777" w:rsidR="008835D5" w:rsidRDefault="008835D5" w:rsidP="00781B5F">
      <w:pPr>
        <w:jc w:val="both"/>
      </w:pPr>
      <w:r>
        <w:t>Identify a specific issue or gap in the chosen subject area.</w:t>
      </w:r>
    </w:p>
    <w:p w14:paraId="6B345407" w14:textId="77777777" w:rsidR="008835D5" w:rsidRDefault="008835D5" w:rsidP="00781B5F">
      <w:pPr>
        <w:jc w:val="both"/>
      </w:pPr>
      <w:r>
        <w:t>Formulate a clear research problem or question that you aim to address through your research.</w:t>
      </w:r>
    </w:p>
    <w:p w14:paraId="5188831C" w14:textId="77777777" w:rsidR="008835D5" w:rsidRDefault="008835D5" w:rsidP="00781B5F">
      <w:pPr>
        <w:jc w:val="both"/>
      </w:pPr>
      <w:r>
        <w:t>Ensure that the research problem is specific, measurable, achievable, relevant, and time-bound (SMART).</w:t>
      </w:r>
    </w:p>
    <w:p w14:paraId="31D4708D" w14:textId="77777777" w:rsidR="00781B5F" w:rsidRDefault="00781B5F" w:rsidP="00781B5F">
      <w:pPr>
        <w:jc w:val="both"/>
      </w:pPr>
    </w:p>
    <w:p w14:paraId="7D1A98AB" w14:textId="77777777" w:rsidR="008835D5" w:rsidRPr="00781B5F" w:rsidRDefault="008835D5" w:rsidP="00781B5F">
      <w:pPr>
        <w:jc w:val="center"/>
        <w:rPr>
          <w:color w:val="ED7D31" w:themeColor="accent2"/>
          <w:sz w:val="30"/>
          <w:szCs w:val="30"/>
        </w:rPr>
      </w:pPr>
      <w:r w:rsidRPr="00781B5F">
        <w:rPr>
          <w:color w:val="ED7D31" w:themeColor="accent2"/>
          <w:sz w:val="30"/>
          <w:szCs w:val="30"/>
        </w:rPr>
        <w:t>PM Kisan Scheme:</w:t>
      </w:r>
    </w:p>
    <w:p w14:paraId="005FCD9D" w14:textId="77777777" w:rsidR="008835D5" w:rsidRPr="00781B5F" w:rsidRDefault="008835D5" w:rsidP="00781B5F">
      <w:pPr>
        <w:jc w:val="center"/>
        <w:rPr>
          <w:color w:val="ED7D31" w:themeColor="accent2"/>
        </w:rPr>
      </w:pPr>
      <w:r w:rsidRPr="00781B5F">
        <w:rPr>
          <w:color w:val="ED7D31" w:themeColor="accent2"/>
        </w:rPr>
        <w:t>Structure of PM Kisan:</w:t>
      </w:r>
    </w:p>
    <w:p w14:paraId="765FAC51" w14:textId="77777777" w:rsidR="008835D5" w:rsidRPr="00781B5F" w:rsidRDefault="008835D5" w:rsidP="00781B5F">
      <w:pPr>
        <w:jc w:val="both"/>
        <w:rPr>
          <w:sz w:val="24"/>
          <w:szCs w:val="24"/>
        </w:rPr>
      </w:pPr>
      <w:r w:rsidRPr="00781B5F">
        <w:rPr>
          <w:color w:val="ED7D31" w:themeColor="accent2"/>
          <w:sz w:val="24"/>
          <w:szCs w:val="24"/>
        </w:rPr>
        <w:t>Introduction:</w:t>
      </w:r>
    </w:p>
    <w:p w14:paraId="4F6286AE" w14:textId="77777777" w:rsidR="008835D5" w:rsidRDefault="008835D5" w:rsidP="00781B5F">
      <w:pPr>
        <w:jc w:val="both"/>
      </w:pPr>
      <w:r>
        <w:t>Provide background information on the PM Kisan scheme.</w:t>
      </w:r>
    </w:p>
    <w:p w14:paraId="11D58E9D" w14:textId="77777777" w:rsidR="008835D5" w:rsidRDefault="008835D5" w:rsidP="00781B5F">
      <w:pPr>
        <w:jc w:val="both"/>
      </w:pPr>
      <w:r>
        <w:t>Explain the significance and objectives of the scheme.</w:t>
      </w:r>
    </w:p>
    <w:p w14:paraId="48CCE8DD" w14:textId="77777777" w:rsidR="008835D5" w:rsidRPr="00781B5F" w:rsidRDefault="008835D5" w:rsidP="00781B5F">
      <w:pPr>
        <w:jc w:val="both"/>
        <w:rPr>
          <w:color w:val="ED7D31" w:themeColor="accent2"/>
        </w:rPr>
      </w:pPr>
      <w:r w:rsidRPr="00781B5F">
        <w:rPr>
          <w:color w:val="ED7D31" w:themeColor="accent2"/>
        </w:rPr>
        <w:t>Literature Review:</w:t>
      </w:r>
    </w:p>
    <w:p w14:paraId="780E393A" w14:textId="77777777" w:rsidR="008835D5" w:rsidRDefault="008835D5" w:rsidP="00781B5F">
      <w:pPr>
        <w:jc w:val="both"/>
      </w:pPr>
      <w:r>
        <w:t>Examine existing literature on agricultural support schemes and income transfer programs.</w:t>
      </w:r>
    </w:p>
    <w:p w14:paraId="54B66932" w14:textId="77777777" w:rsidR="008835D5" w:rsidRDefault="008835D5" w:rsidP="00781B5F">
      <w:pPr>
        <w:jc w:val="both"/>
      </w:pPr>
      <w:r>
        <w:t>Analyze the effectiveness of similar schemes implemented in other regions.</w:t>
      </w:r>
    </w:p>
    <w:p w14:paraId="74EE7834" w14:textId="77777777" w:rsidR="008835D5" w:rsidRPr="00781B5F" w:rsidRDefault="008835D5" w:rsidP="00781B5F">
      <w:pPr>
        <w:jc w:val="both"/>
        <w:rPr>
          <w:color w:val="ED7D31" w:themeColor="accent2"/>
        </w:rPr>
      </w:pPr>
      <w:r w:rsidRPr="00781B5F">
        <w:rPr>
          <w:color w:val="ED7D31" w:themeColor="accent2"/>
        </w:rPr>
        <w:t>Objectives of PM Kisan:</w:t>
      </w:r>
    </w:p>
    <w:p w14:paraId="7B86694F" w14:textId="77777777" w:rsidR="008835D5" w:rsidRDefault="008835D5" w:rsidP="00781B5F">
      <w:pPr>
        <w:jc w:val="both"/>
      </w:pPr>
      <w:r>
        <w:t>Clearly outline the objectives of the PM Kisan scheme, such as providing direct income support to farmers.</w:t>
      </w:r>
    </w:p>
    <w:p w14:paraId="6E82F6CE" w14:textId="77777777" w:rsidR="008835D5" w:rsidRPr="00781B5F" w:rsidRDefault="008835D5" w:rsidP="00781B5F">
      <w:pPr>
        <w:jc w:val="both"/>
        <w:rPr>
          <w:color w:val="ED7D31" w:themeColor="accent2"/>
        </w:rPr>
      </w:pPr>
      <w:r w:rsidRPr="00781B5F">
        <w:rPr>
          <w:color w:val="ED7D31" w:themeColor="accent2"/>
        </w:rPr>
        <w:t>Implementation Structure:</w:t>
      </w:r>
    </w:p>
    <w:p w14:paraId="31432776" w14:textId="77777777" w:rsidR="008835D5" w:rsidRDefault="008835D5" w:rsidP="00781B5F">
      <w:pPr>
        <w:jc w:val="both"/>
      </w:pPr>
      <w:r>
        <w:t>Detail how the scheme is implemented, including the process of identifying beneficiaries and disbursing funds.</w:t>
      </w:r>
    </w:p>
    <w:p w14:paraId="784D9F9F" w14:textId="77777777" w:rsidR="008835D5" w:rsidRPr="00781B5F" w:rsidRDefault="008835D5" w:rsidP="00781B5F">
      <w:pPr>
        <w:jc w:val="both"/>
        <w:rPr>
          <w:color w:val="ED7D31" w:themeColor="accent2"/>
        </w:rPr>
      </w:pPr>
      <w:r w:rsidRPr="00781B5F">
        <w:rPr>
          <w:color w:val="ED7D31" w:themeColor="accent2"/>
        </w:rPr>
        <w:t>Challenges and Criticisms:</w:t>
      </w:r>
    </w:p>
    <w:p w14:paraId="54F19B16" w14:textId="77777777" w:rsidR="008835D5" w:rsidRDefault="008835D5" w:rsidP="00781B5F">
      <w:pPr>
        <w:jc w:val="both"/>
      </w:pPr>
      <w:r>
        <w:t>Discuss any challenges faced by the scheme and criticisms it might have encountered.</w:t>
      </w:r>
    </w:p>
    <w:p w14:paraId="53D76C70" w14:textId="77777777" w:rsidR="008835D5" w:rsidRPr="00203623" w:rsidRDefault="008835D5" w:rsidP="00781B5F">
      <w:pPr>
        <w:jc w:val="both"/>
      </w:pPr>
      <w:r w:rsidRPr="00203623">
        <w:t>Impact Assessment:</w:t>
      </w:r>
    </w:p>
    <w:p w14:paraId="0A67EF8A" w14:textId="77777777" w:rsidR="008835D5" w:rsidRDefault="008835D5" w:rsidP="00781B5F">
      <w:pPr>
        <w:jc w:val="both"/>
      </w:pPr>
      <w:r>
        <w:t>Evaluate the impact of the PM Kisan scheme on farmers' income, agricultural productivity, and overall well-being.</w:t>
      </w:r>
    </w:p>
    <w:p w14:paraId="505D355B" w14:textId="77777777" w:rsidR="008835D5" w:rsidRPr="00781B5F" w:rsidRDefault="008835D5" w:rsidP="00781B5F">
      <w:pPr>
        <w:jc w:val="both"/>
        <w:rPr>
          <w:color w:val="ED7D31" w:themeColor="accent2"/>
        </w:rPr>
      </w:pPr>
      <w:r w:rsidRPr="00781B5F">
        <w:rPr>
          <w:color w:val="ED7D31" w:themeColor="accent2"/>
        </w:rPr>
        <w:t>Conclusion:</w:t>
      </w:r>
    </w:p>
    <w:p w14:paraId="22D4D50D" w14:textId="77777777" w:rsidR="008835D5" w:rsidRDefault="008835D5" w:rsidP="00781B5F">
      <w:pPr>
        <w:jc w:val="both"/>
      </w:pPr>
      <w:r>
        <w:t>Summarize key findings and make recommendations for potential improvements or future directions.</w:t>
      </w:r>
    </w:p>
    <w:p w14:paraId="4C41904D" w14:textId="77777777" w:rsidR="00504A9D" w:rsidRDefault="00504A9D" w:rsidP="00203623">
      <w:pPr>
        <w:jc w:val="both"/>
      </w:pPr>
    </w:p>
    <w:p w14:paraId="4A139242" w14:textId="77777777" w:rsidR="005B6BEA" w:rsidRDefault="005B6BEA" w:rsidP="00203623">
      <w:pPr>
        <w:jc w:val="both"/>
      </w:pPr>
    </w:p>
    <w:p w14:paraId="5CF7CAD9" w14:textId="77777777" w:rsidR="005B6BEA" w:rsidRDefault="005B6BEA" w:rsidP="00203623">
      <w:pPr>
        <w:jc w:val="both"/>
      </w:pPr>
    </w:p>
    <w:p w14:paraId="6C4F749A" w14:textId="77777777" w:rsidR="00781B5F" w:rsidRDefault="005B6BEA" w:rsidP="00203623">
      <w:pPr>
        <w:jc w:val="both"/>
        <w:rPr>
          <w:sz w:val="24"/>
          <w:szCs w:val="24"/>
        </w:rPr>
      </w:pPr>
      <w:r w:rsidRPr="00781B5F">
        <w:rPr>
          <w:color w:val="ED7D31" w:themeColor="accent2"/>
        </w:rPr>
        <w:t xml:space="preserve">Hypothesis: </w:t>
      </w:r>
    </w:p>
    <w:p w14:paraId="19B9D42D" w14:textId="34FD165B" w:rsidR="005B6BEA" w:rsidRPr="005B6BEA" w:rsidRDefault="005B6BEA" w:rsidP="00203623">
      <w:pPr>
        <w:jc w:val="both"/>
        <w:rPr>
          <w:sz w:val="24"/>
          <w:szCs w:val="24"/>
        </w:rPr>
      </w:pPr>
      <w:r w:rsidRPr="005B6BEA">
        <w:rPr>
          <w:sz w:val="24"/>
          <w:szCs w:val="24"/>
        </w:rPr>
        <w:t>"The implementation of the PM Kisan Scheme, providing direct income support to small and marginal farmers in India, will lead to a significant increase in their agricultural productivity and income levels."</w:t>
      </w:r>
    </w:p>
    <w:p w14:paraId="090D8EA1" w14:textId="77777777" w:rsidR="005B6BEA" w:rsidRPr="005B6BEA" w:rsidRDefault="005B6BEA" w:rsidP="00203623">
      <w:pPr>
        <w:jc w:val="both"/>
        <w:rPr>
          <w:sz w:val="24"/>
          <w:szCs w:val="24"/>
        </w:rPr>
      </w:pPr>
      <w:r w:rsidRPr="00203623">
        <w:t>Explanation</w:t>
      </w:r>
      <w:r w:rsidRPr="005B6BEA">
        <w:rPr>
          <w:rStyle w:val="Strong"/>
          <w:b w:val="0"/>
          <w:bCs w:val="0"/>
          <w:color w:val="FFFFFF"/>
          <w:sz w:val="24"/>
          <w:szCs w:val="24"/>
          <w:bdr w:val="single" w:sz="2" w:space="0" w:color="D9D9E3" w:frame="1"/>
        </w:rPr>
        <w:t>:</w:t>
      </w:r>
      <w:r w:rsidRPr="005B6BEA">
        <w:rPr>
          <w:sz w:val="24"/>
          <w:szCs w:val="24"/>
        </w:rPr>
        <w:t xml:space="preserve"> This hypothesis suggests an expected positive correlation between the implementation of the PM Kisan Scheme and improvements in agricultural productivity and income for the targeted farmers. To test this hypothesis, a research study might gather data on agricultural outputs, income levels, and other relevant factors before and after the implementation of the scheme and compare the results.</w:t>
      </w:r>
    </w:p>
    <w:p w14:paraId="68256684" w14:textId="77777777" w:rsidR="005B6BEA" w:rsidRPr="005B6BEA" w:rsidRDefault="005B6BEA" w:rsidP="00203623">
      <w:pPr>
        <w:jc w:val="both"/>
        <w:rPr>
          <w:sz w:val="24"/>
          <w:szCs w:val="24"/>
        </w:rPr>
      </w:pPr>
      <w:r w:rsidRPr="005B6BEA">
        <w:rPr>
          <w:sz w:val="24"/>
          <w:szCs w:val="24"/>
        </w:rPr>
        <w:t>It's essential to note that the formulation of a hypothesis should be based on a clear understanding of the objectives of the study and the specific aspects of the PM Kisan Scheme you aim to investigate. Additionally, hypotheses should be testable and allow for empirical analysis through data collection and statistical methods.</w:t>
      </w:r>
    </w:p>
    <w:p w14:paraId="7DDAC059" w14:textId="77777777" w:rsidR="005B6BEA" w:rsidRDefault="005B6BEA" w:rsidP="00203623">
      <w:pPr>
        <w:pStyle w:val="z-TopofForm"/>
        <w:jc w:val="both"/>
        <w:rPr>
          <w:vanish w:val="0"/>
        </w:rPr>
      </w:pPr>
      <w:r>
        <w:t>Top of Form</w:t>
      </w:r>
    </w:p>
    <w:p w14:paraId="2C3B612F" w14:textId="77777777" w:rsidR="005B6BEA" w:rsidRDefault="005B6BEA" w:rsidP="00203623">
      <w:pPr>
        <w:jc w:val="both"/>
      </w:pPr>
    </w:p>
    <w:p w14:paraId="7A3E999B" w14:textId="77777777" w:rsidR="005B5190" w:rsidRDefault="005B5190" w:rsidP="00203623">
      <w:pPr>
        <w:jc w:val="both"/>
        <w:rPr>
          <w:color w:val="ED7D31" w:themeColor="accent2"/>
          <w:sz w:val="24"/>
          <w:szCs w:val="24"/>
        </w:rPr>
      </w:pPr>
    </w:p>
    <w:p w14:paraId="30AA6A38" w14:textId="77777777" w:rsidR="005B5190" w:rsidRDefault="005B5190" w:rsidP="00203623">
      <w:pPr>
        <w:jc w:val="both"/>
        <w:rPr>
          <w:color w:val="ED7D31" w:themeColor="accent2"/>
          <w:sz w:val="24"/>
          <w:szCs w:val="24"/>
        </w:rPr>
      </w:pPr>
    </w:p>
    <w:p w14:paraId="3190A4F8" w14:textId="77777777" w:rsidR="005B5190" w:rsidRDefault="005B5190" w:rsidP="00203623">
      <w:pPr>
        <w:jc w:val="both"/>
        <w:rPr>
          <w:color w:val="ED7D31" w:themeColor="accent2"/>
          <w:sz w:val="24"/>
          <w:szCs w:val="24"/>
        </w:rPr>
      </w:pPr>
    </w:p>
    <w:p w14:paraId="74FA4574" w14:textId="77777777" w:rsidR="005B5190" w:rsidRDefault="005B5190" w:rsidP="00203623">
      <w:pPr>
        <w:jc w:val="both"/>
        <w:rPr>
          <w:color w:val="ED7D31" w:themeColor="accent2"/>
          <w:sz w:val="24"/>
          <w:szCs w:val="24"/>
        </w:rPr>
      </w:pPr>
    </w:p>
    <w:p w14:paraId="205868BB" w14:textId="151580C8" w:rsidR="005B6BEA" w:rsidRPr="00781B5F" w:rsidRDefault="005B6BEA" w:rsidP="00203623">
      <w:pPr>
        <w:jc w:val="both"/>
        <w:rPr>
          <w:color w:val="ED7D31" w:themeColor="accent2"/>
          <w:sz w:val="24"/>
          <w:szCs w:val="24"/>
        </w:rPr>
      </w:pPr>
      <w:r w:rsidRPr="00781B5F">
        <w:rPr>
          <w:color w:val="ED7D31" w:themeColor="accent2"/>
          <w:sz w:val="24"/>
          <w:szCs w:val="24"/>
        </w:rPr>
        <w:lastRenderedPageBreak/>
        <w:t>Research Objectives:</w:t>
      </w:r>
    </w:p>
    <w:p w14:paraId="7AB6871A" w14:textId="77777777" w:rsidR="005B6BEA" w:rsidRPr="005B6BEA" w:rsidRDefault="005B6BEA" w:rsidP="00203623">
      <w:pPr>
        <w:jc w:val="both"/>
      </w:pPr>
      <w:r w:rsidRPr="005B6BEA">
        <w:t>Clearly define the objectives of your study. For example:</w:t>
      </w:r>
    </w:p>
    <w:p w14:paraId="4769E0FD" w14:textId="77777777" w:rsidR="005B6BEA" w:rsidRPr="005B6BEA" w:rsidRDefault="005B6BEA" w:rsidP="00203623">
      <w:pPr>
        <w:jc w:val="both"/>
      </w:pPr>
      <w:r w:rsidRPr="005B6BEA">
        <w:t>To assess the impact of the PM Kisan Scheme on the income levels of small and marginal farmers.</w:t>
      </w:r>
    </w:p>
    <w:p w14:paraId="43E91D28" w14:textId="77777777" w:rsidR="005B6BEA" w:rsidRPr="005B6BEA" w:rsidRDefault="005B6BEA" w:rsidP="00203623">
      <w:pPr>
        <w:jc w:val="both"/>
      </w:pPr>
      <w:r w:rsidRPr="005B6BEA">
        <w:t>To analyze the effectiveness of the scheme in improving agricultural productivity.</w:t>
      </w:r>
    </w:p>
    <w:p w14:paraId="611059CD" w14:textId="77777777" w:rsidR="005B6BEA" w:rsidRDefault="005B6BEA" w:rsidP="00203623">
      <w:pPr>
        <w:jc w:val="both"/>
      </w:pPr>
      <w:r w:rsidRPr="005B6BEA">
        <w:t>To identify challenges and areas of improvement in the implementation of the PM Kisan Scheme.</w:t>
      </w:r>
    </w:p>
    <w:p w14:paraId="112C1C9E" w14:textId="77777777" w:rsidR="005B5190" w:rsidRPr="005B6BEA" w:rsidRDefault="005B5190" w:rsidP="00203623">
      <w:pPr>
        <w:jc w:val="both"/>
      </w:pPr>
    </w:p>
    <w:p w14:paraId="4B51F83F" w14:textId="77777777" w:rsidR="005B6BEA" w:rsidRPr="00781B5F" w:rsidRDefault="005B6BEA" w:rsidP="00203623">
      <w:pPr>
        <w:jc w:val="both"/>
        <w:rPr>
          <w:color w:val="ED7D31" w:themeColor="accent2"/>
          <w:sz w:val="24"/>
          <w:szCs w:val="24"/>
        </w:rPr>
      </w:pPr>
      <w:r w:rsidRPr="00781B5F">
        <w:rPr>
          <w:color w:val="ED7D31" w:themeColor="accent2"/>
          <w:sz w:val="24"/>
          <w:szCs w:val="24"/>
        </w:rPr>
        <w:t>Literature Review:</w:t>
      </w:r>
    </w:p>
    <w:p w14:paraId="22AD5C82" w14:textId="77777777" w:rsidR="005B6BEA" w:rsidRDefault="005B6BEA" w:rsidP="00203623">
      <w:pPr>
        <w:jc w:val="both"/>
      </w:pPr>
      <w:r w:rsidRPr="005B6BEA">
        <w:t>Conduct a thorough literature review to understand existing research, theories, and findings related to agricultural income support schemes, direct benefit transfer programs, and similar initiatives in other countries.</w:t>
      </w:r>
    </w:p>
    <w:p w14:paraId="4DF05F2D" w14:textId="77777777" w:rsidR="005B5190" w:rsidRPr="005B6BEA" w:rsidRDefault="005B5190" w:rsidP="00203623">
      <w:pPr>
        <w:jc w:val="both"/>
      </w:pPr>
    </w:p>
    <w:p w14:paraId="6FC2B5F9" w14:textId="77777777" w:rsidR="005B6BEA" w:rsidRPr="00781B5F" w:rsidRDefault="005B6BEA" w:rsidP="00203623">
      <w:pPr>
        <w:jc w:val="both"/>
        <w:rPr>
          <w:color w:val="ED7D31" w:themeColor="accent2"/>
        </w:rPr>
      </w:pPr>
      <w:r w:rsidRPr="00781B5F">
        <w:rPr>
          <w:color w:val="ED7D31" w:themeColor="accent2"/>
        </w:rPr>
        <w:t>Research Design:</w:t>
      </w:r>
    </w:p>
    <w:p w14:paraId="1BCC0DFE" w14:textId="77777777" w:rsidR="005B6BEA" w:rsidRPr="005B6BEA" w:rsidRDefault="005B6BEA" w:rsidP="005B5190">
      <w:pPr>
        <w:jc w:val="both"/>
      </w:pPr>
      <w:r w:rsidRPr="005B6BEA">
        <w:t>Choose a research design that aligns with your objectives. Options might include:</w:t>
      </w:r>
    </w:p>
    <w:p w14:paraId="7E41788D" w14:textId="77777777" w:rsidR="005B6BEA" w:rsidRPr="005B6BEA" w:rsidRDefault="005B6BEA" w:rsidP="005B5190">
      <w:pPr>
        <w:jc w:val="both"/>
      </w:pPr>
      <w:r w:rsidRPr="005B6BEA">
        <w:t>Longitudinal Study: Examining changes over time by collecting data at multiple points.</w:t>
      </w:r>
    </w:p>
    <w:p w14:paraId="30BAAAAA" w14:textId="77777777" w:rsidR="005B6BEA" w:rsidRPr="005B6BEA" w:rsidRDefault="005B6BEA" w:rsidP="005B5190">
      <w:pPr>
        <w:jc w:val="both"/>
      </w:pPr>
      <w:r w:rsidRPr="005B6BEA">
        <w:t>Comparative Analysis: Comparing outcomes between areas with and without the PM Kisan Scheme.</w:t>
      </w:r>
    </w:p>
    <w:p w14:paraId="043215E7" w14:textId="77777777" w:rsidR="005B6BEA" w:rsidRDefault="005B6BEA" w:rsidP="005B5190">
      <w:pPr>
        <w:jc w:val="both"/>
        <w:rPr>
          <w:color w:val="D1D5DB"/>
        </w:rPr>
      </w:pPr>
      <w:r w:rsidRPr="005B6BEA">
        <w:t>Qualitative Interviews: Conducting interviews with farmers and stakeholders to gather in-depth insights</w:t>
      </w:r>
      <w:r>
        <w:rPr>
          <w:color w:val="D1D5DB"/>
        </w:rPr>
        <w:t>.</w:t>
      </w:r>
    </w:p>
    <w:p w14:paraId="632CABC5" w14:textId="77777777" w:rsidR="005B5190" w:rsidRDefault="005B5190" w:rsidP="00203623">
      <w:pPr>
        <w:jc w:val="both"/>
        <w:rPr>
          <w:color w:val="D1D5DB"/>
        </w:rPr>
      </w:pPr>
    </w:p>
    <w:p w14:paraId="107EDFBD" w14:textId="77777777" w:rsidR="005B6BEA" w:rsidRPr="00781B5F" w:rsidRDefault="005B6BEA" w:rsidP="00203623">
      <w:pPr>
        <w:jc w:val="both"/>
        <w:rPr>
          <w:color w:val="ED7D31" w:themeColor="accent2"/>
          <w:sz w:val="24"/>
          <w:szCs w:val="24"/>
        </w:rPr>
      </w:pPr>
      <w:r w:rsidRPr="00781B5F">
        <w:rPr>
          <w:color w:val="ED7D31" w:themeColor="accent2"/>
          <w:sz w:val="24"/>
          <w:szCs w:val="24"/>
        </w:rPr>
        <w:t>Sampling:</w:t>
      </w:r>
    </w:p>
    <w:p w14:paraId="6E5A1E90" w14:textId="77777777" w:rsidR="005B6BEA" w:rsidRDefault="005B6BEA" w:rsidP="00203623">
      <w:pPr>
        <w:jc w:val="both"/>
      </w:pPr>
      <w:r w:rsidRPr="005B6BEA">
        <w:t>Define your target population (e.g., small and marginal farmers) and choose a representative sample. Ensure that your sample size is statistically significant for meaningful analysis.</w:t>
      </w:r>
    </w:p>
    <w:p w14:paraId="35169D79" w14:textId="77777777" w:rsidR="005B5190" w:rsidRPr="005B6BEA" w:rsidRDefault="005B5190" w:rsidP="00203623">
      <w:pPr>
        <w:jc w:val="both"/>
      </w:pPr>
    </w:p>
    <w:p w14:paraId="12537067" w14:textId="77777777" w:rsidR="005B6BEA" w:rsidRPr="00781B5F" w:rsidRDefault="005B6BEA" w:rsidP="00203623">
      <w:pPr>
        <w:jc w:val="both"/>
        <w:rPr>
          <w:color w:val="ED7D31" w:themeColor="accent2"/>
        </w:rPr>
      </w:pPr>
      <w:r w:rsidRPr="00781B5F">
        <w:rPr>
          <w:color w:val="ED7D31" w:themeColor="accent2"/>
        </w:rPr>
        <w:t>Data Collection:</w:t>
      </w:r>
    </w:p>
    <w:p w14:paraId="260BDD16" w14:textId="77777777" w:rsidR="005B6BEA" w:rsidRPr="005B6BEA" w:rsidRDefault="005B6BEA" w:rsidP="00203623">
      <w:pPr>
        <w:jc w:val="both"/>
      </w:pPr>
      <w:r w:rsidRPr="005B6BEA">
        <w:t>Decide on the data collection methods:</w:t>
      </w:r>
    </w:p>
    <w:p w14:paraId="302D5B47" w14:textId="77777777" w:rsidR="005B6BEA" w:rsidRPr="005B6BEA" w:rsidRDefault="005B6BEA" w:rsidP="00203623">
      <w:pPr>
        <w:jc w:val="both"/>
      </w:pPr>
      <w:r w:rsidRPr="005B6BEA">
        <w:t>Quantitative Data: Collect numerical data on income levels, agricultural productivity, etc.</w:t>
      </w:r>
    </w:p>
    <w:p w14:paraId="571374CE" w14:textId="77777777" w:rsidR="005B6BEA" w:rsidRPr="005B6BEA" w:rsidRDefault="005B6BEA" w:rsidP="00203623">
      <w:pPr>
        <w:jc w:val="both"/>
      </w:pPr>
      <w:r w:rsidRPr="005B6BEA">
        <w:t>Qualitative Data: Gather insights through interviews, focus groups, or open-ended survey questions.</w:t>
      </w:r>
    </w:p>
    <w:p w14:paraId="2074DDA7" w14:textId="77777777" w:rsidR="005B6BEA" w:rsidRPr="005B6BEA" w:rsidRDefault="005B6BEA" w:rsidP="00203623">
      <w:pPr>
        <w:jc w:val="both"/>
      </w:pPr>
      <w:r w:rsidRPr="005B6BEA">
        <w:t>Variables:</w:t>
      </w:r>
    </w:p>
    <w:p w14:paraId="3E6808D7" w14:textId="77777777" w:rsidR="005B6BEA" w:rsidRDefault="005B6BEA" w:rsidP="00203623">
      <w:pPr>
        <w:jc w:val="both"/>
      </w:pPr>
      <w:r w:rsidRPr="005B6BEA">
        <w:t>Identify the key variables you will measure, such as income levels, agricultural output, farmer satisfaction, etc.</w:t>
      </w:r>
    </w:p>
    <w:p w14:paraId="131F2EDC" w14:textId="77777777" w:rsidR="005B5190" w:rsidRPr="005B6BEA" w:rsidRDefault="005B5190" w:rsidP="00203623">
      <w:pPr>
        <w:jc w:val="both"/>
      </w:pPr>
    </w:p>
    <w:p w14:paraId="3827EA49" w14:textId="77777777" w:rsidR="005B6BEA" w:rsidRPr="00781B5F" w:rsidRDefault="005B6BEA" w:rsidP="00203623">
      <w:pPr>
        <w:jc w:val="both"/>
        <w:rPr>
          <w:color w:val="ED7D31" w:themeColor="accent2"/>
          <w:sz w:val="24"/>
          <w:szCs w:val="24"/>
        </w:rPr>
      </w:pPr>
      <w:r w:rsidRPr="00781B5F">
        <w:rPr>
          <w:color w:val="ED7D31" w:themeColor="accent2"/>
          <w:sz w:val="24"/>
          <w:szCs w:val="24"/>
        </w:rPr>
        <w:t>Data Analysis:</w:t>
      </w:r>
    </w:p>
    <w:p w14:paraId="6E53C59D" w14:textId="77777777" w:rsidR="005B6BEA" w:rsidRPr="005B6BEA" w:rsidRDefault="005B6BEA" w:rsidP="00203623">
      <w:pPr>
        <w:jc w:val="both"/>
      </w:pPr>
      <w:r w:rsidRPr="005B6BEA">
        <w:t>Choose appropriate statistical methods for analysis:</w:t>
      </w:r>
    </w:p>
    <w:p w14:paraId="1ED102BC" w14:textId="77777777" w:rsidR="005B6BEA" w:rsidRPr="005B6BEA" w:rsidRDefault="005B6BEA" w:rsidP="00203623">
      <w:pPr>
        <w:jc w:val="both"/>
      </w:pPr>
      <w:r w:rsidRPr="005B6BEA">
        <w:t>Descriptive Statistics: Summarize and describe the main features of your data.</w:t>
      </w:r>
    </w:p>
    <w:p w14:paraId="5362B2F3" w14:textId="77777777" w:rsidR="005B6BEA" w:rsidRDefault="005B6BEA" w:rsidP="00203623">
      <w:pPr>
        <w:jc w:val="both"/>
      </w:pPr>
      <w:r w:rsidRPr="005B6BEA">
        <w:t>Inferential Statistics: Make inferences about the population based on your sample.</w:t>
      </w:r>
    </w:p>
    <w:p w14:paraId="1FD65194" w14:textId="77777777" w:rsidR="005B5190" w:rsidRPr="005B6BEA" w:rsidRDefault="005B5190" w:rsidP="00203623">
      <w:pPr>
        <w:jc w:val="both"/>
      </w:pPr>
    </w:p>
    <w:p w14:paraId="0C77E727" w14:textId="77777777" w:rsidR="005B6BEA" w:rsidRPr="00781B5F" w:rsidRDefault="005B6BEA" w:rsidP="00203623">
      <w:pPr>
        <w:jc w:val="both"/>
        <w:rPr>
          <w:sz w:val="24"/>
          <w:szCs w:val="24"/>
        </w:rPr>
      </w:pPr>
      <w:r w:rsidRPr="00781B5F">
        <w:rPr>
          <w:color w:val="ED7D31" w:themeColor="accent2"/>
          <w:sz w:val="24"/>
          <w:szCs w:val="24"/>
        </w:rPr>
        <w:t>Ethical Considerations:</w:t>
      </w:r>
    </w:p>
    <w:p w14:paraId="6EEB7298" w14:textId="77777777" w:rsidR="005B6BEA" w:rsidRPr="005B6BEA" w:rsidRDefault="005B6BEA" w:rsidP="00203623">
      <w:pPr>
        <w:jc w:val="both"/>
      </w:pPr>
      <w:r w:rsidRPr="005B6BEA">
        <w:t>Ensure that your research complies with ethical standards. Protect the privacy and rights of participants, especially in the case of interviews or surveys.</w:t>
      </w:r>
    </w:p>
    <w:p w14:paraId="59983098" w14:textId="77777777" w:rsidR="005B6BEA" w:rsidRPr="005B6BEA" w:rsidRDefault="005B6BEA" w:rsidP="00203623">
      <w:pPr>
        <w:jc w:val="both"/>
      </w:pPr>
      <w:r w:rsidRPr="005B6BEA">
        <w:t>Conclusion and Recommendations:</w:t>
      </w:r>
    </w:p>
    <w:p w14:paraId="3E8D2F54" w14:textId="77777777" w:rsidR="005B6BEA" w:rsidRDefault="005B6BEA" w:rsidP="00203623">
      <w:pPr>
        <w:jc w:val="both"/>
      </w:pPr>
      <w:r w:rsidRPr="005B6BEA">
        <w:t>Summarize your findings and provide recommendations based on the results of your study. Highlight any policy implications or areas for further research.</w:t>
      </w:r>
    </w:p>
    <w:p w14:paraId="0065EC78" w14:textId="77777777" w:rsidR="00781B5F" w:rsidRDefault="00781B5F" w:rsidP="00203623">
      <w:pPr>
        <w:jc w:val="both"/>
      </w:pPr>
    </w:p>
    <w:p w14:paraId="238604D7" w14:textId="77777777" w:rsidR="00781B5F" w:rsidRDefault="00781B5F" w:rsidP="00203623">
      <w:pPr>
        <w:jc w:val="both"/>
      </w:pPr>
    </w:p>
    <w:p w14:paraId="495D89E0" w14:textId="77777777" w:rsidR="005B6BEA" w:rsidRPr="00781B5F" w:rsidRDefault="005B6BEA" w:rsidP="00203623">
      <w:pPr>
        <w:jc w:val="both"/>
        <w:rPr>
          <w:color w:val="ED7D31" w:themeColor="accent2"/>
          <w:sz w:val="32"/>
          <w:szCs w:val="32"/>
        </w:rPr>
      </w:pPr>
      <w:r w:rsidRPr="00781B5F">
        <w:rPr>
          <w:color w:val="ED7D31" w:themeColor="accent2"/>
          <w:sz w:val="32"/>
          <w:szCs w:val="32"/>
        </w:rPr>
        <w:t>Limitations:</w:t>
      </w:r>
    </w:p>
    <w:p w14:paraId="247F207B" w14:textId="77777777" w:rsidR="005B6BEA" w:rsidRPr="005B6BEA" w:rsidRDefault="005B6BEA" w:rsidP="00203623">
      <w:pPr>
        <w:jc w:val="both"/>
      </w:pPr>
      <w:r w:rsidRPr="005B6BEA">
        <w:t>Acknowledge the limitations of your study, such as sample size constraints, data availability, or external factors that might influence the results.</w:t>
      </w:r>
    </w:p>
    <w:p w14:paraId="3C0DDAD0" w14:textId="77777777" w:rsidR="005B6BEA" w:rsidRPr="005B6BEA" w:rsidRDefault="005B6BEA" w:rsidP="00203623">
      <w:pPr>
        <w:jc w:val="both"/>
      </w:pPr>
      <w:r w:rsidRPr="005B6BEA">
        <w:t>Remember, the methodology should be tailored to your specific research questions and objectives. Always consider the context and constraints of your study when designing the research and methodology for investigating the PM Kisan Scheme.</w:t>
      </w:r>
    </w:p>
    <w:p w14:paraId="542AAEF0" w14:textId="77777777" w:rsidR="005B6BEA" w:rsidRPr="005B6BEA" w:rsidRDefault="005B6BEA" w:rsidP="00203623">
      <w:pPr>
        <w:jc w:val="both"/>
      </w:pPr>
    </w:p>
    <w:p w14:paraId="1B125126" w14:textId="77777777" w:rsidR="005B6BEA" w:rsidRDefault="005B6BEA" w:rsidP="008835D5">
      <w:pPr>
        <w:sectPr w:rsidR="005B6BEA" w:rsidSect="00797F98">
          <w:type w:val="continuous"/>
          <w:pgSz w:w="11910" w:h="16840"/>
          <w:pgMar w:top="760" w:right="1040" w:bottom="280" w:left="1320" w:header="720" w:footer="720" w:gutter="0"/>
          <w:pgBorders w:offsetFrom="page">
            <w:top w:val="single" w:sz="18" w:space="24" w:color="000000"/>
            <w:left w:val="single" w:sz="18" w:space="24" w:color="000000"/>
            <w:bottom w:val="single" w:sz="18" w:space="24" w:color="000000"/>
            <w:right w:val="single" w:sz="18" w:space="24" w:color="000000"/>
          </w:pgBorders>
          <w:cols w:space="720"/>
        </w:sectPr>
      </w:pPr>
    </w:p>
    <w:p w14:paraId="28BFE64A" w14:textId="31E37847" w:rsidR="000A2763" w:rsidRDefault="00000000">
      <w:pPr>
        <w:pStyle w:val="BodyText"/>
        <w:spacing w:before="72"/>
        <w:ind w:left="120"/>
      </w:pPr>
      <w:r>
        <w:lastRenderedPageBreak/>
        <w:t>will</w:t>
      </w:r>
      <w:r>
        <w:rPr>
          <w:spacing w:val="-2"/>
        </w:rPr>
        <w:t xml:space="preserve"> </w:t>
      </w:r>
      <w:r>
        <w:t>be</w:t>
      </w:r>
      <w:r>
        <w:rPr>
          <w:spacing w:val="-3"/>
        </w:rPr>
        <w:t xml:space="preserve"> </w:t>
      </w:r>
      <w:r>
        <w:t>transferred</w:t>
      </w:r>
      <w:r>
        <w:rPr>
          <w:spacing w:val="-1"/>
        </w:rPr>
        <w:t xml:space="preserve"> </w:t>
      </w:r>
      <w:r>
        <w:t>to</w:t>
      </w:r>
      <w:r>
        <w:rPr>
          <w:spacing w:val="-2"/>
        </w:rPr>
        <w:t xml:space="preserve"> </w:t>
      </w:r>
      <w:r>
        <w:t>farmers’</w:t>
      </w:r>
      <w:r>
        <w:rPr>
          <w:spacing w:val="-2"/>
        </w:rPr>
        <w:t xml:space="preserve"> </w:t>
      </w:r>
      <w:r>
        <w:t>accounts</w:t>
      </w:r>
      <w:r>
        <w:rPr>
          <w:spacing w:val="-2"/>
        </w:rPr>
        <w:t xml:space="preserve"> </w:t>
      </w:r>
      <w:r>
        <w:t>every</w:t>
      </w:r>
      <w:r>
        <w:rPr>
          <w:spacing w:val="-1"/>
        </w:rPr>
        <w:t xml:space="preserve"> </w:t>
      </w:r>
      <w:r>
        <w:t>year.</w:t>
      </w:r>
    </w:p>
    <w:p w14:paraId="64F2634C" w14:textId="77777777" w:rsidR="000A2763" w:rsidRDefault="00000000">
      <w:pPr>
        <w:pStyle w:val="Heading1"/>
        <w:spacing w:before="221"/>
        <w:rPr>
          <w:u w:val="none"/>
        </w:rPr>
      </w:pPr>
      <w:hyperlink r:id="rId10">
        <w:r>
          <w:rPr>
            <w:color w:val="0462C1"/>
            <w:u w:val="thick" w:color="0462C1"/>
          </w:rPr>
          <w:t>Aims</w:t>
        </w:r>
        <w:r>
          <w:rPr>
            <w:color w:val="0462C1"/>
            <w:spacing w:val="-1"/>
            <w:u w:val="thick" w:color="0462C1"/>
          </w:rPr>
          <w:t xml:space="preserve"> </w:t>
        </w:r>
        <w:r>
          <w:rPr>
            <w:color w:val="0462C1"/>
            <w:u w:val="thick" w:color="0462C1"/>
          </w:rPr>
          <w:t>and Objectives</w:t>
        </w:r>
        <w:r>
          <w:rPr>
            <w:color w:val="0462C1"/>
            <w:spacing w:val="-1"/>
            <w:u w:val="thick" w:color="0462C1"/>
          </w:rPr>
          <w:t xml:space="preserve"> </w:t>
        </w:r>
        <w:r>
          <w:rPr>
            <w:color w:val="0462C1"/>
            <w:u w:val="thick" w:color="0462C1"/>
          </w:rPr>
          <w:t>of the</w:t>
        </w:r>
        <w:r>
          <w:rPr>
            <w:color w:val="0462C1"/>
            <w:spacing w:val="-1"/>
            <w:u w:val="thick" w:color="0462C1"/>
          </w:rPr>
          <w:t xml:space="preserve"> </w:t>
        </w:r>
        <w:r>
          <w:rPr>
            <w:color w:val="0462C1"/>
            <w:u w:val="thick" w:color="0462C1"/>
          </w:rPr>
          <w:t>Scheme</w:t>
        </w:r>
      </w:hyperlink>
      <w:r>
        <w:rPr>
          <w:position w:val="8"/>
          <w:sz w:val="16"/>
          <w:u w:val="none"/>
        </w:rPr>
        <w:t>2</w:t>
      </w:r>
      <w:r>
        <w:rPr>
          <w:u w:val="none"/>
        </w:rPr>
        <w:t>:</w:t>
      </w:r>
    </w:p>
    <w:p w14:paraId="41D84036" w14:textId="359A1BF1" w:rsidR="000A2763" w:rsidRDefault="000A2763">
      <w:pPr>
        <w:pStyle w:val="BodyText"/>
        <w:spacing w:before="4"/>
        <w:rPr>
          <w:b/>
        </w:rPr>
      </w:pPr>
    </w:p>
    <w:p w14:paraId="20243D26" w14:textId="77777777" w:rsidR="000A2763" w:rsidRDefault="00000000">
      <w:pPr>
        <w:pStyle w:val="ListParagraph"/>
        <w:numPr>
          <w:ilvl w:val="0"/>
          <w:numId w:val="3"/>
        </w:numPr>
        <w:tabs>
          <w:tab w:val="left" w:pos="841"/>
        </w:tabs>
        <w:spacing w:before="1" w:line="273" w:lineRule="auto"/>
        <w:ind w:right="394"/>
        <w:jc w:val="both"/>
        <w:rPr>
          <w:rFonts w:ascii="Symbol" w:hAnsi="Symbol"/>
          <w:sz w:val="24"/>
        </w:rPr>
      </w:pPr>
      <w:r>
        <w:rPr>
          <w:sz w:val="24"/>
        </w:rPr>
        <w:t>The PM-KISAN scheme aims to supplement the financial needs of the Small and</w:t>
      </w:r>
      <w:r>
        <w:rPr>
          <w:spacing w:val="1"/>
          <w:sz w:val="24"/>
        </w:rPr>
        <w:t xml:space="preserve"> </w:t>
      </w:r>
      <w:r>
        <w:rPr>
          <w:sz w:val="24"/>
        </w:rPr>
        <w:t>Marginal</w:t>
      </w:r>
      <w:r>
        <w:rPr>
          <w:spacing w:val="-3"/>
          <w:sz w:val="24"/>
        </w:rPr>
        <w:t xml:space="preserve"> </w:t>
      </w:r>
      <w:r>
        <w:rPr>
          <w:sz w:val="24"/>
        </w:rPr>
        <w:t>Farmers</w:t>
      </w:r>
      <w:r>
        <w:rPr>
          <w:spacing w:val="-2"/>
          <w:sz w:val="24"/>
        </w:rPr>
        <w:t xml:space="preserve"> </w:t>
      </w:r>
      <w:r>
        <w:rPr>
          <w:sz w:val="24"/>
        </w:rPr>
        <w:t>(SMFs)</w:t>
      </w:r>
      <w:r>
        <w:rPr>
          <w:spacing w:val="-5"/>
          <w:sz w:val="24"/>
        </w:rPr>
        <w:t xml:space="preserve"> </w:t>
      </w:r>
      <w:r>
        <w:rPr>
          <w:sz w:val="24"/>
        </w:rPr>
        <w:t>in</w:t>
      </w:r>
      <w:r>
        <w:rPr>
          <w:spacing w:val="-3"/>
          <w:sz w:val="24"/>
        </w:rPr>
        <w:t xml:space="preserve"> </w:t>
      </w:r>
      <w:r>
        <w:rPr>
          <w:sz w:val="24"/>
        </w:rPr>
        <w:t>procuring</w:t>
      </w:r>
      <w:r>
        <w:rPr>
          <w:spacing w:val="-3"/>
          <w:sz w:val="24"/>
        </w:rPr>
        <w:t xml:space="preserve"> </w:t>
      </w:r>
      <w:r>
        <w:rPr>
          <w:sz w:val="24"/>
        </w:rPr>
        <w:t>various</w:t>
      </w:r>
      <w:r>
        <w:rPr>
          <w:spacing w:val="-3"/>
          <w:sz w:val="24"/>
        </w:rPr>
        <w:t xml:space="preserve"> </w:t>
      </w:r>
      <w:r>
        <w:rPr>
          <w:sz w:val="24"/>
        </w:rPr>
        <w:t>inputs</w:t>
      </w:r>
      <w:r>
        <w:rPr>
          <w:spacing w:val="-3"/>
          <w:sz w:val="24"/>
        </w:rPr>
        <w:t xml:space="preserve"> </w:t>
      </w:r>
      <w:r>
        <w:rPr>
          <w:sz w:val="24"/>
        </w:rPr>
        <w:t>to</w:t>
      </w:r>
      <w:r>
        <w:rPr>
          <w:spacing w:val="-3"/>
          <w:sz w:val="24"/>
        </w:rPr>
        <w:t xml:space="preserve"> </w:t>
      </w:r>
      <w:r>
        <w:rPr>
          <w:sz w:val="24"/>
        </w:rPr>
        <w:t>ensure</w:t>
      </w:r>
      <w:r>
        <w:rPr>
          <w:spacing w:val="-4"/>
          <w:sz w:val="24"/>
        </w:rPr>
        <w:t xml:space="preserve"> </w:t>
      </w:r>
      <w:r>
        <w:rPr>
          <w:sz w:val="24"/>
        </w:rPr>
        <w:t>proper</w:t>
      </w:r>
      <w:r>
        <w:rPr>
          <w:spacing w:val="-5"/>
          <w:sz w:val="24"/>
        </w:rPr>
        <w:t xml:space="preserve"> </w:t>
      </w:r>
      <w:r>
        <w:rPr>
          <w:sz w:val="24"/>
        </w:rPr>
        <w:t>crop</w:t>
      </w:r>
      <w:r>
        <w:rPr>
          <w:spacing w:val="-1"/>
          <w:sz w:val="24"/>
        </w:rPr>
        <w:t xml:space="preserve"> </w:t>
      </w:r>
      <w:r>
        <w:rPr>
          <w:sz w:val="24"/>
        </w:rPr>
        <w:t>health</w:t>
      </w:r>
      <w:r>
        <w:rPr>
          <w:spacing w:val="-4"/>
          <w:sz w:val="24"/>
        </w:rPr>
        <w:t xml:space="preserve"> </w:t>
      </w:r>
      <w:r>
        <w:rPr>
          <w:sz w:val="24"/>
        </w:rPr>
        <w:t>and</w:t>
      </w:r>
      <w:r>
        <w:rPr>
          <w:spacing w:val="-57"/>
          <w:sz w:val="24"/>
        </w:rPr>
        <w:t xml:space="preserve"> </w:t>
      </w:r>
      <w:r>
        <w:rPr>
          <w:sz w:val="24"/>
        </w:rPr>
        <w:t>appropriate yields, commensurate with the anticipated farm income at the end of each</w:t>
      </w:r>
      <w:r>
        <w:rPr>
          <w:spacing w:val="1"/>
          <w:sz w:val="24"/>
        </w:rPr>
        <w:t xml:space="preserve"> </w:t>
      </w:r>
      <w:r>
        <w:rPr>
          <w:sz w:val="24"/>
        </w:rPr>
        <w:t>crop</w:t>
      </w:r>
      <w:r>
        <w:rPr>
          <w:spacing w:val="-1"/>
          <w:sz w:val="24"/>
        </w:rPr>
        <w:t xml:space="preserve"> </w:t>
      </w:r>
      <w:r>
        <w:rPr>
          <w:sz w:val="24"/>
        </w:rPr>
        <w:t>cycle.</w:t>
      </w:r>
    </w:p>
    <w:p w14:paraId="294A9301" w14:textId="77777777" w:rsidR="000A2763" w:rsidRDefault="00000000">
      <w:pPr>
        <w:pStyle w:val="ListParagraph"/>
        <w:numPr>
          <w:ilvl w:val="0"/>
          <w:numId w:val="3"/>
        </w:numPr>
        <w:tabs>
          <w:tab w:val="left" w:pos="841"/>
        </w:tabs>
        <w:spacing w:before="194" w:line="271" w:lineRule="auto"/>
        <w:ind w:right="397"/>
        <w:jc w:val="both"/>
        <w:rPr>
          <w:rFonts w:ascii="Symbol" w:hAnsi="Symbol"/>
          <w:sz w:val="24"/>
        </w:rPr>
      </w:pPr>
      <w:r>
        <w:rPr>
          <w:sz w:val="24"/>
        </w:rPr>
        <w:t>This would also protect them from undue reliance on moneylenders for meeting such</w:t>
      </w:r>
      <w:r>
        <w:rPr>
          <w:spacing w:val="1"/>
          <w:sz w:val="24"/>
        </w:rPr>
        <w:t xml:space="preserve"> </w:t>
      </w:r>
      <w:r>
        <w:rPr>
          <w:sz w:val="24"/>
        </w:rPr>
        <w:t>expenses</w:t>
      </w:r>
      <w:r>
        <w:rPr>
          <w:spacing w:val="-1"/>
          <w:sz w:val="24"/>
        </w:rPr>
        <w:t xml:space="preserve"> </w:t>
      </w:r>
      <w:r>
        <w:rPr>
          <w:sz w:val="24"/>
        </w:rPr>
        <w:t>and</w:t>
      </w:r>
      <w:r>
        <w:rPr>
          <w:spacing w:val="2"/>
          <w:sz w:val="24"/>
        </w:rPr>
        <w:t xml:space="preserve"> </w:t>
      </w:r>
      <w:r>
        <w:rPr>
          <w:sz w:val="24"/>
        </w:rPr>
        <w:t>ensure</w:t>
      </w:r>
      <w:r>
        <w:rPr>
          <w:spacing w:val="-2"/>
          <w:sz w:val="24"/>
        </w:rPr>
        <w:t xml:space="preserve"> </w:t>
      </w:r>
      <w:r>
        <w:rPr>
          <w:sz w:val="24"/>
        </w:rPr>
        <w:t>their continuance</w:t>
      </w:r>
      <w:r>
        <w:rPr>
          <w:spacing w:val="-2"/>
          <w:sz w:val="24"/>
        </w:rPr>
        <w:t xml:space="preserve"> </w:t>
      </w:r>
      <w:r>
        <w:rPr>
          <w:sz w:val="24"/>
        </w:rPr>
        <w:t>in the</w:t>
      </w:r>
      <w:r>
        <w:rPr>
          <w:spacing w:val="1"/>
          <w:sz w:val="24"/>
        </w:rPr>
        <w:t xml:space="preserve"> </w:t>
      </w:r>
      <w:r>
        <w:rPr>
          <w:sz w:val="24"/>
        </w:rPr>
        <w:t>farming activities.</w:t>
      </w:r>
    </w:p>
    <w:p w14:paraId="2CF649AF" w14:textId="77777777" w:rsidR="000A2763" w:rsidRDefault="000A2763">
      <w:pPr>
        <w:pStyle w:val="BodyText"/>
        <w:spacing w:before="2"/>
        <w:rPr>
          <w:sz w:val="21"/>
        </w:rPr>
      </w:pPr>
    </w:p>
    <w:p w14:paraId="7F757A83" w14:textId="77777777" w:rsidR="000A2763" w:rsidRDefault="00000000">
      <w:pPr>
        <w:pStyle w:val="Heading1"/>
        <w:rPr>
          <w:u w:val="none"/>
        </w:rPr>
      </w:pPr>
      <w:hyperlink r:id="rId11">
        <w:r>
          <w:rPr>
            <w:color w:val="0462C1"/>
            <w:u w:val="thick" w:color="0462C1"/>
          </w:rPr>
          <w:t>Salient</w:t>
        </w:r>
        <w:r>
          <w:rPr>
            <w:color w:val="0462C1"/>
            <w:spacing w:val="-1"/>
            <w:u w:val="thick" w:color="0462C1"/>
          </w:rPr>
          <w:t xml:space="preserve"> </w:t>
        </w:r>
        <w:r>
          <w:rPr>
            <w:color w:val="0462C1"/>
            <w:u w:val="thick" w:color="0462C1"/>
          </w:rPr>
          <w:t xml:space="preserve">Features </w:t>
        </w:r>
      </w:hyperlink>
      <w:r>
        <w:rPr>
          <w:color w:val="0462C1"/>
          <w:u w:val="thick" w:color="0462C1"/>
        </w:rPr>
        <w:t>of</w:t>
      </w:r>
      <w:r>
        <w:rPr>
          <w:color w:val="0462C1"/>
          <w:spacing w:val="-1"/>
          <w:u w:val="thick" w:color="0462C1"/>
        </w:rPr>
        <w:t xml:space="preserve"> </w:t>
      </w:r>
      <w:r>
        <w:rPr>
          <w:color w:val="0462C1"/>
          <w:u w:val="thick" w:color="0462C1"/>
        </w:rPr>
        <w:t>PM-KISAN</w:t>
      </w:r>
      <w:r>
        <w:rPr>
          <w:position w:val="8"/>
          <w:sz w:val="16"/>
          <w:u w:val="none"/>
        </w:rPr>
        <w:t>3</w:t>
      </w:r>
      <w:r>
        <w:rPr>
          <w:u w:val="none"/>
        </w:rPr>
        <w:t>:</w:t>
      </w:r>
    </w:p>
    <w:p w14:paraId="58E9FFC8" w14:textId="68FDEC97" w:rsidR="000A2763" w:rsidRDefault="00000000">
      <w:pPr>
        <w:pStyle w:val="ListParagraph"/>
        <w:numPr>
          <w:ilvl w:val="0"/>
          <w:numId w:val="2"/>
        </w:numPr>
        <w:tabs>
          <w:tab w:val="left" w:pos="841"/>
        </w:tabs>
        <w:spacing w:before="202" w:line="276" w:lineRule="auto"/>
        <w:ind w:right="400"/>
        <w:jc w:val="both"/>
        <w:rPr>
          <w:sz w:val="24"/>
        </w:rPr>
      </w:pPr>
      <w:r>
        <w:rPr>
          <w:sz w:val="24"/>
        </w:rPr>
        <w:t>The Pradhan Mantri Kisan Samman Nidhi (PM-KISAN) Scheme is a Central Sector</w:t>
      </w:r>
      <w:r>
        <w:rPr>
          <w:spacing w:val="1"/>
          <w:sz w:val="24"/>
        </w:rPr>
        <w:t xml:space="preserve"> </w:t>
      </w:r>
      <w:r>
        <w:rPr>
          <w:sz w:val="24"/>
        </w:rPr>
        <w:t>Direct</w:t>
      </w:r>
      <w:r>
        <w:rPr>
          <w:spacing w:val="-1"/>
          <w:sz w:val="24"/>
        </w:rPr>
        <w:t xml:space="preserve"> </w:t>
      </w:r>
      <w:r>
        <w:rPr>
          <w:sz w:val="24"/>
        </w:rPr>
        <w:t>Benefit Transfer (DBT)</w:t>
      </w:r>
      <w:r>
        <w:rPr>
          <w:spacing w:val="-1"/>
          <w:sz w:val="24"/>
        </w:rPr>
        <w:t xml:space="preserve"> </w:t>
      </w:r>
      <w:r>
        <w:rPr>
          <w:sz w:val="24"/>
        </w:rPr>
        <w:t>Scheme.</w:t>
      </w:r>
    </w:p>
    <w:p w14:paraId="24066FCE" w14:textId="706A4DB2" w:rsidR="000A2763" w:rsidRDefault="00000000">
      <w:pPr>
        <w:pStyle w:val="BodyText"/>
        <w:spacing w:before="8"/>
        <w:rPr>
          <w:sz w:val="27"/>
        </w:rPr>
      </w:pPr>
      <w:r>
        <w:rPr>
          <w:sz w:val="22"/>
        </w:rPr>
        <w:pict w14:anchorId="0D415112">
          <v:group id="_x0000_s1065" style="position:absolute;margin-left:98.6pt;margin-top:5.6pt;width:230.5pt;height:267.65pt;z-index:15731200;mso-position-horizontal-relative:page" coordorigin="2140,853" coordsize="4610,5353">
            <v:shape id="_x0000_s1067" type="#_x0000_t75" alt="Image" style="position:absolute;left:2160;top:873;width:4512;height:5137">
              <v:imagedata r:id="rId12" o:title=""/>
            </v:shape>
            <v:rect id="_x0000_s1066" style="position:absolute;left:2150;top:863;width:4590;height:5333" filled="f" strokeweight="1pt"/>
            <w10:wrap anchorx="page"/>
          </v:group>
        </w:pict>
      </w:r>
    </w:p>
    <w:p w14:paraId="25FBE4A4" w14:textId="77777777" w:rsidR="000A2763" w:rsidRDefault="00000000">
      <w:pPr>
        <w:pStyle w:val="ListParagraph"/>
        <w:numPr>
          <w:ilvl w:val="1"/>
          <w:numId w:val="2"/>
        </w:numPr>
        <w:tabs>
          <w:tab w:val="left" w:pos="5882"/>
        </w:tabs>
        <w:spacing w:line="276" w:lineRule="auto"/>
        <w:ind w:right="396" w:firstLine="0"/>
        <w:jc w:val="both"/>
        <w:rPr>
          <w:sz w:val="24"/>
        </w:rPr>
      </w:pPr>
      <w:r>
        <w:rPr>
          <w:sz w:val="24"/>
        </w:rPr>
        <w:t>Under</w:t>
      </w:r>
      <w:r>
        <w:rPr>
          <w:spacing w:val="1"/>
          <w:sz w:val="24"/>
        </w:rPr>
        <w:t xml:space="preserve"> </w:t>
      </w:r>
      <w:r>
        <w:rPr>
          <w:sz w:val="24"/>
        </w:rPr>
        <w:t>the</w:t>
      </w:r>
      <w:r>
        <w:rPr>
          <w:spacing w:val="1"/>
          <w:sz w:val="24"/>
        </w:rPr>
        <w:t xml:space="preserve"> </w:t>
      </w:r>
      <w:r>
        <w:rPr>
          <w:sz w:val="24"/>
        </w:rPr>
        <w:t>scheme</w:t>
      </w:r>
      <w:r>
        <w:rPr>
          <w:spacing w:val="1"/>
          <w:sz w:val="24"/>
        </w:rPr>
        <w:t xml:space="preserve"> </w:t>
      </w:r>
      <w:r>
        <w:rPr>
          <w:sz w:val="24"/>
        </w:rPr>
        <w:t>financial</w:t>
      </w:r>
      <w:r>
        <w:rPr>
          <w:spacing w:val="1"/>
          <w:sz w:val="24"/>
        </w:rPr>
        <w:t xml:space="preserve"> </w:t>
      </w:r>
      <w:r>
        <w:rPr>
          <w:sz w:val="24"/>
        </w:rPr>
        <w:t xml:space="preserve">assistance of </w:t>
      </w:r>
      <w:r>
        <w:rPr>
          <w:b/>
          <w:sz w:val="24"/>
        </w:rPr>
        <w:t>Rs.6000 per annum is</w:t>
      </w:r>
      <w:r>
        <w:rPr>
          <w:b/>
          <w:spacing w:val="-57"/>
          <w:sz w:val="24"/>
        </w:rPr>
        <w:t xml:space="preserve"> </w:t>
      </w:r>
      <w:r>
        <w:rPr>
          <w:b/>
          <w:sz w:val="24"/>
        </w:rPr>
        <w:t>provided</w:t>
      </w:r>
      <w:r>
        <w:rPr>
          <w:b/>
          <w:spacing w:val="-8"/>
          <w:sz w:val="24"/>
        </w:rPr>
        <w:t xml:space="preserve"> </w:t>
      </w:r>
      <w:r>
        <w:rPr>
          <w:b/>
          <w:sz w:val="24"/>
        </w:rPr>
        <w:t>to</w:t>
      </w:r>
      <w:r>
        <w:rPr>
          <w:b/>
          <w:spacing w:val="-9"/>
          <w:sz w:val="24"/>
        </w:rPr>
        <w:t xml:space="preserve"> </w:t>
      </w:r>
      <w:r>
        <w:rPr>
          <w:b/>
          <w:sz w:val="24"/>
        </w:rPr>
        <w:t>all</w:t>
      </w:r>
      <w:r>
        <w:rPr>
          <w:b/>
          <w:spacing w:val="-7"/>
          <w:sz w:val="24"/>
        </w:rPr>
        <w:t xml:space="preserve"> </w:t>
      </w:r>
      <w:r>
        <w:rPr>
          <w:b/>
          <w:sz w:val="24"/>
        </w:rPr>
        <w:t>landholding</w:t>
      </w:r>
      <w:r>
        <w:rPr>
          <w:b/>
          <w:spacing w:val="-9"/>
          <w:sz w:val="24"/>
        </w:rPr>
        <w:t xml:space="preserve"> </w:t>
      </w:r>
      <w:r>
        <w:rPr>
          <w:b/>
          <w:sz w:val="24"/>
        </w:rPr>
        <w:t>farmer</w:t>
      </w:r>
      <w:r>
        <w:rPr>
          <w:b/>
          <w:spacing w:val="-57"/>
          <w:sz w:val="24"/>
        </w:rPr>
        <w:t xml:space="preserve"> </w:t>
      </w:r>
      <w:r>
        <w:rPr>
          <w:b/>
          <w:sz w:val="24"/>
        </w:rPr>
        <w:t>famili</w:t>
      </w:r>
      <w:r>
        <w:rPr>
          <w:sz w:val="24"/>
        </w:rPr>
        <w:t>es across the country, subject</w:t>
      </w:r>
      <w:r>
        <w:rPr>
          <w:spacing w:val="1"/>
          <w:sz w:val="24"/>
        </w:rPr>
        <w:t xml:space="preserve"> </w:t>
      </w:r>
      <w:r>
        <w:rPr>
          <w:sz w:val="24"/>
        </w:rPr>
        <w:t>to certain exclusion criteria relating</w:t>
      </w:r>
      <w:r>
        <w:rPr>
          <w:spacing w:val="1"/>
          <w:sz w:val="24"/>
        </w:rPr>
        <w:t xml:space="preserve"> </w:t>
      </w:r>
      <w:r>
        <w:rPr>
          <w:sz w:val="24"/>
        </w:rPr>
        <w:t>to</w:t>
      </w:r>
      <w:r>
        <w:rPr>
          <w:spacing w:val="1"/>
          <w:sz w:val="24"/>
        </w:rPr>
        <w:t xml:space="preserve"> </w:t>
      </w:r>
      <w:r>
        <w:rPr>
          <w:sz w:val="24"/>
        </w:rPr>
        <w:t>higher</w:t>
      </w:r>
      <w:r>
        <w:rPr>
          <w:spacing w:val="1"/>
          <w:sz w:val="24"/>
        </w:rPr>
        <w:t xml:space="preserve"> </w:t>
      </w:r>
      <w:r>
        <w:rPr>
          <w:sz w:val="24"/>
        </w:rPr>
        <w:t>income</w:t>
      </w:r>
      <w:r>
        <w:rPr>
          <w:spacing w:val="1"/>
          <w:sz w:val="24"/>
        </w:rPr>
        <w:t xml:space="preserve"> </w:t>
      </w:r>
      <w:r>
        <w:rPr>
          <w:sz w:val="24"/>
        </w:rPr>
        <w:t>strata,</w:t>
      </w:r>
      <w:r>
        <w:rPr>
          <w:spacing w:val="1"/>
          <w:sz w:val="24"/>
        </w:rPr>
        <w:t xml:space="preserve"> </w:t>
      </w:r>
      <w:r>
        <w:rPr>
          <w:sz w:val="24"/>
        </w:rPr>
        <w:t>to</w:t>
      </w:r>
      <w:r>
        <w:rPr>
          <w:spacing w:val="1"/>
          <w:sz w:val="24"/>
        </w:rPr>
        <w:t xml:space="preserve"> </w:t>
      </w:r>
      <w:r>
        <w:rPr>
          <w:sz w:val="24"/>
        </w:rPr>
        <w:t>enable</w:t>
      </w:r>
      <w:r>
        <w:rPr>
          <w:spacing w:val="-57"/>
          <w:sz w:val="24"/>
        </w:rPr>
        <w:t xml:space="preserve"> </w:t>
      </w:r>
      <w:r>
        <w:rPr>
          <w:sz w:val="24"/>
        </w:rPr>
        <w:t>them</w:t>
      </w:r>
      <w:r>
        <w:rPr>
          <w:spacing w:val="-3"/>
          <w:sz w:val="24"/>
        </w:rPr>
        <w:t xml:space="preserve"> </w:t>
      </w:r>
      <w:r>
        <w:rPr>
          <w:sz w:val="24"/>
        </w:rPr>
        <w:t>to</w:t>
      </w:r>
      <w:r>
        <w:rPr>
          <w:spacing w:val="-2"/>
          <w:sz w:val="24"/>
        </w:rPr>
        <w:t xml:space="preserve"> </w:t>
      </w:r>
      <w:r>
        <w:rPr>
          <w:sz w:val="24"/>
        </w:rPr>
        <w:t>take</w:t>
      </w:r>
      <w:r>
        <w:rPr>
          <w:spacing w:val="-2"/>
          <w:sz w:val="24"/>
        </w:rPr>
        <w:t xml:space="preserve"> </w:t>
      </w:r>
      <w:r>
        <w:rPr>
          <w:sz w:val="24"/>
        </w:rPr>
        <w:t>care</w:t>
      </w:r>
      <w:r>
        <w:rPr>
          <w:spacing w:val="-4"/>
          <w:sz w:val="24"/>
        </w:rPr>
        <w:t xml:space="preserve"> </w:t>
      </w:r>
      <w:r>
        <w:rPr>
          <w:sz w:val="24"/>
        </w:rPr>
        <w:t>of</w:t>
      </w:r>
      <w:r>
        <w:rPr>
          <w:spacing w:val="-4"/>
          <w:sz w:val="24"/>
        </w:rPr>
        <w:t xml:space="preserve"> </w:t>
      </w:r>
      <w:r>
        <w:rPr>
          <w:sz w:val="24"/>
        </w:rPr>
        <w:t>expenses</w:t>
      </w:r>
      <w:r>
        <w:rPr>
          <w:spacing w:val="-3"/>
          <w:sz w:val="24"/>
        </w:rPr>
        <w:t xml:space="preserve"> </w:t>
      </w:r>
      <w:r>
        <w:rPr>
          <w:sz w:val="24"/>
        </w:rPr>
        <w:t>related</w:t>
      </w:r>
      <w:r>
        <w:rPr>
          <w:spacing w:val="-57"/>
          <w:sz w:val="24"/>
        </w:rPr>
        <w:t xml:space="preserve"> </w:t>
      </w:r>
      <w:r>
        <w:rPr>
          <w:sz w:val="24"/>
        </w:rPr>
        <w:t>to agriculture and allied activities as</w:t>
      </w:r>
      <w:r>
        <w:rPr>
          <w:spacing w:val="1"/>
          <w:sz w:val="24"/>
        </w:rPr>
        <w:t xml:space="preserve"> </w:t>
      </w:r>
      <w:r>
        <w:rPr>
          <w:sz w:val="24"/>
        </w:rPr>
        <w:t>well</w:t>
      </w:r>
      <w:r>
        <w:rPr>
          <w:spacing w:val="-1"/>
          <w:sz w:val="24"/>
        </w:rPr>
        <w:t xml:space="preserve"> </w:t>
      </w:r>
      <w:r>
        <w:rPr>
          <w:sz w:val="24"/>
        </w:rPr>
        <w:t>as domestic</w:t>
      </w:r>
      <w:r>
        <w:rPr>
          <w:spacing w:val="-1"/>
          <w:sz w:val="24"/>
        </w:rPr>
        <w:t xml:space="preserve"> </w:t>
      </w:r>
      <w:r>
        <w:rPr>
          <w:sz w:val="24"/>
        </w:rPr>
        <w:t>needs.</w:t>
      </w:r>
    </w:p>
    <w:p w14:paraId="4B7F20E6" w14:textId="77777777" w:rsidR="000A2763" w:rsidRDefault="000A2763">
      <w:pPr>
        <w:pStyle w:val="BodyText"/>
        <w:spacing w:before="6"/>
        <w:rPr>
          <w:sz w:val="27"/>
        </w:rPr>
      </w:pPr>
    </w:p>
    <w:p w14:paraId="671DEFAB" w14:textId="77777777" w:rsidR="000A2763" w:rsidRDefault="00000000">
      <w:pPr>
        <w:pStyle w:val="ListParagraph"/>
        <w:numPr>
          <w:ilvl w:val="1"/>
          <w:numId w:val="2"/>
        </w:numPr>
        <w:tabs>
          <w:tab w:val="left" w:pos="5882"/>
        </w:tabs>
        <w:spacing w:before="1" w:line="276" w:lineRule="auto"/>
        <w:ind w:right="397" w:firstLine="0"/>
        <w:jc w:val="both"/>
        <w:rPr>
          <w:sz w:val="24"/>
        </w:rPr>
      </w:pPr>
      <w:r>
        <w:rPr>
          <w:sz w:val="24"/>
        </w:rPr>
        <w:t>The</w:t>
      </w:r>
      <w:r>
        <w:rPr>
          <w:spacing w:val="-15"/>
          <w:sz w:val="24"/>
        </w:rPr>
        <w:t xml:space="preserve"> </w:t>
      </w:r>
      <w:r>
        <w:rPr>
          <w:sz w:val="24"/>
        </w:rPr>
        <w:t>amount</w:t>
      </w:r>
      <w:r>
        <w:rPr>
          <w:spacing w:val="-12"/>
          <w:sz w:val="24"/>
        </w:rPr>
        <w:t xml:space="preserve"> </w:t>
      </w:r>
      <w:r>
        <w:rPr>
          <w:sz w:val="24"/>
        </w:rPr>
        <w:t>is</w:t>
      </w:r>
      <w:r>
        <w:rPr>
          <w:spacing w:val="-12"/>
          <w:sz w:val="24"/>
        </w:rPr>
        <w:t xml:space="preserve"> </w:t>
      </w:r>
      <w:r>
        <w:rPr>
          <w:sz w:val="24"/>
        </w:rPr>
        <w:t>transferred</w:t>
      </w:r>
      <w:r>
        <w:rPr>
          <w:spacing w:val="-12"/>
          <w:sz w:val="24"/>
        </w:rPr>
        <w:t xml:space="preserve"> </w:t>
      </w:r>
      <w:r>
        <w:rPr>
          <w:sz w:val="24"/>
        </w:rPr>
        <w:t>in</w:t>
      </w:r>
      <w:r>
        <w:rPr>
          <w:spacing w:val="-11"/>
          <w:sz w:val="24"/>
        </w:rPr>
        <w:t xml:space="preserve"> </w:t>
      </w:r>
      <w:r>
        <w:rPr>
          <w:b/>
          <w:sz w:val="24"/>
        </w:rPr>
        <w:t>three</w:t>
      </w:r>
      <w:r>
        <w:rPr>
          <w:b/>
          <w:spacing w:val="-58"/>
          <w:sz w:val="24"/>
        </w:rPr>
        <w:t xml:space="preserve"> </w:t>
      </w:r>
      <w:r>
        <w:rPr>
          <w:b/>
          <w:sz w:val="24"/>
        </w:rPr>
        <w:t>four-monthly</w:t>
      </w:r>
      <w:r>
        <w:rPr>
          <w:b/>
          <w:spacing w:val="1"/>
          <w:sz w:val="24"/>
        </w:rPr>
        <w:t xml:space="preserve"> </w:t>
      </w:r>
      <w:r>
        <w:rPr>
          <w:b/>
          <w:sz w:val="24"/>
        </w:rPr>
        <w:t>installments</w:t>
      </w:r>
      <w:r>
        <w:rPr>
          <w:b/>
          <w:spacing w:val="1"/>
          <w:sz w:val="24"/>
        </w:rPr>
        <w:t xml:space="preserve"> </w:t>
      </w:r>
      <w:r>
        <w:rPr>
          <w:b/>
          <w:sz w:val="24"/>
        </w:rPr>
        <w:t>of</w:t>
      </w:r>
      <w:r>
        <w:rPr>
          <w:b/>
          <w:spacing w:val="1"/>
          <w:sz w:val="24"/>
        </w:rPr>
        <w:t xml:space="preserve"> </w:t>
      </w:r>
      <w:r>
        <w:rPr>
          <w:b/>
          <w:sz w:val="24"/>
        </w:rPr>
        <w:t>Rs.</w:t>
      </w:r>
      <w:r>
        <w:rPr>
          <w:b/>
          <w:spacing w:val="-57"/>
          <w:sz w:val="24"/>
        </w:rPr>
        <w:t xml:space="preserve"> </w:t>
      </w:r>
      <w:r>
        <w:rPr>
          <w:b/>
          <w:sz w:val="24"/>
        </w:rPr>
        <w:t>2000 each, directly into the bank</w:t>
      </w:r>
      <w:r>
        <w:rPr>
          <w:b/>
          <w:spacing w:val="1"/>
          <w:sz w:val="24"/>
        </w:rPr>
        <w:t xml:space="preserve"> </w:t>
      </w:r>
      <w:r>
        <w:rPr>
          <w:b/>
          <w:sz w:val="24"/>
        </w:rPr>
        <w:t xml:space="preserve">accounts </w:t>
      </w:r>
      <w:r>
        <w:rPr>
          <w:sz w:val="24"/>
        </w:rPr>
        <w:t>of the beneficiary farmers</w:t>
      </w:r>
      <w:r>
        <w:rPr>
          <w:spacing w:val="1"/>
          <w:sz w:val="24"/>
        </w:rPr>
        <w:t xml:space="preserve"> </w:t>
      </w:r>
      <w:r>
        <w:rPr>
          <w:sz w:val="24"/>
        </w:rPr>
        <w:t>identified</w:t>
      </w:r>
      <w:r>
        <w:rPr>
          <w:spacing w:val="1"/>
          <w:sz w:val="24"/>
        </w:rPr>
        <w:t xml:space="preserve"> </w:t>
      </w:r>
      <w:r>
        <w:rPr>
          <w:sz w:val="24"/>
        </w:rPr>
        <w:t>by</w:t>
      </w:r>
      <w:r>
        <w:rPr>
          <w:spacing w:val="1"/>
          <w:sz w:val="24"/>
        </w:rPr>
        <w:t xml:space="preserve"> </w:t>
      </w:r>
      <w:r>
        <w:rPr>
          <w:sz w:val="24"/>
        </w:rPr>
        <w:t>the</w:t>
      </w:r>
      <w:r>
        <w:rPr>
          <w:spacing w:val="1"/>
          <w:sz w:val="24"/>
        </w:rPr>
        <w:t xml:space="preserve"> </w:t>
      </w:r>
      <w:r>
        <w:rPr>
          <w:sz w:val="24"/>
        </w:rPr>
        <w:t>State/UT</w:t>
      </w:r>
      <w:r>
        <w:rPr>
          <w:spacing w:val="1"/>
          <w:sz w:val="24"/>
        </w:rPr>
        <w:t xml:space="preserve"> </w:t>
      </w:r>
      <w:r>
        <w:rPr>
          <w:sz w:val="24"/>
        </w:rPr>
        <w:t>Governments.</w:t>
      </w:r>
    </w:p>
    <w:p w14:paraId="02806458" w14:textId="77777777" w:rsidR="000A2763" w:rsidRDefault="000A2763">
      <w:pPr>
        <w:pStyle w:val="BodyText"/>
        <w:spacing w:before="7"/>
        <w:rPr>
          <w:sz w:val="27"/>
        </w:rPr>
      </w:pPr>
    </w:p>
    <w:p w14:paraId="129622B1" w14:textId="77777777" w:rsidR="000A2763" w:rsidRDefault="00000000">
      <w:pPr>
        <w:pStyle w:val="ListParagraph"/>
        <w:numPr>
          <w:ilvl w:val="0"/>
          <w:numId w:val="2"/>
        </w:numPr>
        <w:tabs>
          <w:tab w:val="left" w:pos="841"/>
        </w:tabs>
        <w:spacing w:line="276" w:lineRule="auto"/>
        <w:ind w:right="405"/>
        <w:jc w:val="both"/>
        <w:rPr>
          <w:sz w:val="24"/>
        </w:rPr>
      </w:pPr>
      <w:r>
        <w:rPr>
          <w:sz w:val="24"/>
        </w:rPr>
        <w:t>Payment is done on the basis of Aadhaar seeded data of beneficiaries, except for the</w:t>
      </w:r>
      <w:r>
        <w:rPr>
          <w:spacing w:val="1"/>
          <w:sz w:val="24"/>
        </w:rPr>
        <w:t xml:space="preserve"> </w:t>
      </w:r>
      <w:r>
        <w:rPr>
          <w:sz w:val="24"/>
        </w:rPr>
        <w:t>State/UTs of Assam, Meghalaya, Jammu &amp; Kashmir and Ladakh, which have been</w:t>
      </w:r>
      <w:r>
        <w:rPr>
          <w:spacing w:val="1"/>
          <w:sz w:val="24"/>
        </w:rPr>
        <w:t xml:space="preserve"> </w:t>
      </w:r>
      <w:r>
        <w:rPr>
          <w:sz w:val="24"/>
        </w:rPr>
        <w:t>given</w:t>
      </w:r>
      <w:r>
        <w:rPr>
          <w:spacing w:val="-1"/>
          <w:sz w:val="24"/>
        </w:rPr>
        <w:t xml:space="preserve"> </w:t>
      </w:r>
      <w:r>
        <w:rPr>
          <w:sz w:val="24"/>
        </w:rPr>
        <w:t xml:space="preserve">exemption in this regard </w:t>
      </w:r>
      <w:proofErr w:type="spellStart"/>
      <w:r>
        <w:rPr>
          <w:sz w:val="24"/>
        </w:rPr>
        <w:t>upto</w:t>
      </w:r>
      <w:proofErr w:type="spellEnd"/>
      <w:r>
        <w:rPr>
          <w:sz w:val="24"/>
        </w:rPr>
        <w:t xml:space="preserve"> 31 March, 2021.</w:t>
      </w:r>
    </w:p>
    <w:p w14:paraId="24BDA5EA" w14:textId="77777777" w:rsidR="000A2763" w:rsidRDefault="00000000">
      <w:pPr>
        <w:pStyle w:val="ListParagraph"/>
        <w:numPr>
          <w:ilvl w:val="0"/>
          <w:numId w:val="2"/>
        </w:numPr>
        <w:tabs>
          <w:tab w:val="left" w:pos="841"/>
        </w:tabs>
        <w:spacing w:before="213"/>
        <w:ind w:hanging="361"/>
        <w:rPr>
          <w:sz w:val="24"/>
        </w:rPr>
      </w:pPr>
      <w:r>
        <w:rPr>
          <w:sz w:val="24"/>
        </w:rPr>
        <w:t>Definition</w:t>
      </w:r>
      <w:r>
        <w:rPr>
          <w:spacing w:val="-1"/>
          <w:sz w:val="24"/>
        </w:rPr>
        <w:t xml:space="preserve"> </w:t>
      </w:r>
      <w:r>
        <w:rPr>
          <w:sz w:val="24"/>
        </w:rPr>
        <w:t>of</w:t>
      </w:r>
      <w:r>
        <w:rPr>
          <w:spacing w:val="-2"/>
          <w:sz w:val="24"/>
        </w:rPr>
        <w:t xml:space="preserve"> </w:t>
      </w:r>
      <w:r>
        <w:rPr>
          <w:sz w:val="24"/>
        </w:rPr>
        <w:t>family for</w:t>
      </w:r>
      <w:r>
        <w:rPr>
          <w:spacing w:val="-2"/>
          <w:sz w:val="24"/>
        </w:rPr>
        <w:t xml:space="preserve"> </w:t>
      </w:r>
      <w:r>
        <w:rPr>
          <w:sz w:val="24"/>
        </w:rPr>
        <w:t>the</w:t>
      </w:r>
      <w:r>
        <w:rPr>
          <w:spacing w:val="-1"/>
          <w:sz w:val="24"/>
        </w:rPr>
        <w:t xml:space="preserve"> </w:t>
      </w:r>
      <w:r>
        <w:rPr>
          <w:sz w:val="24"/>
        </w:rPr>
        <w:t>scheme</w:t>
      </w:r>
      <w:r>
        <w:rPr>
          <w:spacing w:val="-1"/>
          <w:sz w:val="24"/>
        </w:rPr>
        <w:t xml:space="preserve"> </w:t>
      </w:r>
      <w:r>
        <w:rPr>
          <w:sz w:val="24"/>
        </w:rPr>
        <w:t>is</w:t>
      </w:r>
      <w:r>
        <w:rPr>
          <w:spacing w:val="-1"/>
          <w:sz w:val="24"/>
        </w:rPr>
        <w:t xml:space="preserve"> </w:t>
      </w:r>
      <w:r>
        <w:rPr>
          <w:sz w:val="24"/>
        </w:rPr>
        <w:t>husband,</w:t>
      </w:r>
      <w:r>
        <w:rPr>
          <w:spacing w:val="1"/>
          <w:sz w:val="24"/>
        </w:rPr>
        <w:t xml:space="preserve"> </w:t>
      </w:r>
      <w:r>
        <w:rPr>
          <w:sz w:val="24"/>
        </w:rPr>
        <w:t>wife</w:t>
      </w:r>
      <w:r>
        <w:rPr>
          <w:spacing w:val="-3"/>
          <w:sz w:val="24"/>
        </w:rPr>
        <w:t xml:space="preserve"> </w:t>
      </w:r>
      <w:r>
        <w:rPr>
          <w:sz w:val="24"/>
        </w:rPr>
        <w:t>and minor</w:t>
      </w:r>
      <w:r>
        <w:rPr>
          <w:spacing w:val="-1"/>
          <w:sz w:val="24"/>
        </w:rPr>
        <w:t xml:space="preserve"> </w:t>
      </w:r>
      <w:r>
        <w:rPr>
          <w:sz w:val="24"/>
        </w:rPr>
        <w:t>children.</w:t>
      </w:r>
    </w:p>
    <w:p w14:paraId="1A92C2AC" w14:textId="77777777" w:rsidR="000A2763" w:rsidRDefault="00000000">
      <w:pPr>
        <w:pStyle w:val="ListParagraph"/>
        <w:numPr>
          <w:ilvl w:val="0"/>
          <w:numId w:val="2"/>
        </w:numPr>
        <w:tabs>
          <w:tab w:val="left" w:pos="841"/>
        </w:tabs>
        <w:spacing w:before="173" w:line="276" w:lineRule="auto"/>
        <w:ind w:right="398"/>
        <w:jc w:val="both"/>
        <w:rPr>
          <w:sz w:val="24"/>
        </w:rPr>
      </w:pPr>
      <w:r>
        <w:rPr>
          <w:sz w:val="24"/>
        </w:rPr>
        <w:t>State Government and UT administration are responsible for identifying the farmer</w:t>
      </w:r>
      <w:r>
        <w:rPr>
          <w:spacing w:val="1"/>
          <w:sz w:val="24"/>
        </w:rPr>
        <w:t xml:space="preserve"> </w:t>
      </w:r>
      <w:r>
        <w:rPr>
          <w:sz w:val="24"/>
        </w:rPr>
        <w:t>families</w:t>
      </w:r>
      <w:r>
        <w:rPr>
          <w:spacing w:val="-1"/>
          <w:sz w:val="24"/>
        </w:rPr>
        <w:t xml:space="preserve"> </w:t>
      </w:r>
      <w:r>
        <w:rPr>
          <w:sz w:val="24"/>
        </w:rPr>
        <w:t>which are</w:t>
      </w:r>
      <w:r>
        <w:rPr>
          <w:spacing w:val="-1"/>
          <w:sz w:val="24"/>
        </w:rPr>
        <w:t xml:space="preserve"> </w:t>
      </w:r>
      <w:r>
        <w:rPr>
          <w:sz w:val="24"/>
        </w:rPr>
        <w:t>eligible</w:t>
      </w:r>
      <w:r>
        <w:rPr>
          <w:spacing w:val="-1"/>
          <w:sz w:val="24"/>
        </w:rPr>
        <w:t xml:space="preserve"> </w:t>
      </w:r>
      <w:r>
        <w:rPr>
          <w:sz w:val="24"/>
        </w:rPr>
        <w:t>for</w:t>
      </w:r>
      <w:r>
        <w:rPr>
          <w:spacing w:val="-2"/>
          <w:sz w:val="24"/>
        </w:rPr>
        <w:t xml:space="preserve"> </w:t>
      </w:r>
      <w:r>
        <w:rPr>
          <w:sz w:val="24"/>
        </w:rPr>
        <w:t>support as per</w:t>
      </w:r>
      <w:r>
        <w:rPr>
          <w:spacing w:val="-1"/>
          <w:sz w:val="24"/>
        </w:rPr>
        <w:t xml:space="preserve"> </w:t>
      </w:r>
      <w:r>
        <w:rPr>
          <w:sz w:val="24"/>
        </w:rPr>
        <w:t>scheme guidelines.</w:t>
      </w:r>
    </w:p>
    <w:p w14:paraId="0B4310F6" w14:textId="77777777" w:rsidR="000A2763" w:rsidRDefault="00000000">
      <w:pPr>
        <w:pStyle w:val="ListParagraph"/>
        <w:numPr>
          <w:ilvl w:val="0"/>
          <w:numId w:val="2"/>
        </w:numPr>
        <w:tabs>
          <w:tab w:val="left" w:pos="841"/>
        </w:tabs>
        <w:spacing w:before="186" w:line="276" w:lineRule="auto"/>
        <w:ind w:right="400"/>
        <w:jc w:val="both"/>
        <w:rPr>
          <w:sz w:val="24"/>
        </w:rPr>
      </w:pPr>
      <w:r>
        <w:rPr>
          <w:sz w:val="24"/>
        </w:rPr>
        <w:t>The scheme has been effective from</w:t>
      </w:r>
      <w:r>
        <w:rPr>
          <w:color w:val="0462C1"/>
          <w:sz w:val="24"/>
        </w:rPr>
        <w:t xml:space="preserve"> </w:t>
      </w:r>
      <w:hyperlink r:id="rId13">
        <w:r>
          <w:rPr>
            <w:color w:val="0462C1"/>
            <w:sz w:val="24"/>
            <w:u w:val="single" w:color="0462C1"/>
          </w:rPr>
          <w:t>1.12.2018</w:t>
        </w:r>
      </w:hyperlink>
      <w:r>
        <w:rPr>
          <w:sz w:val="24"/>
        </w:rPr>
        <w:t>. The cut-off date for identification of</w:t>
      </w:r>
      <w:r>
        <w:rPr>
          <w:spacing w:val="1"/>
          <w:sz w:val="24"/>
        </w:rPr>
        <w:t xml:space="preserve"> </w:t>
      </w:r>
      <w:r>
        <w:rPr>
          <w:sz w:val="24"/>
        </w:rPr>
        <w:t>beneficiaries</w:t>
      </w:r>
      <w:r>
        <w:rPr>
          <w:spacing w:val="-1"/>
          <w:sz w:val="24"/>
        </w:rPr>
        <w:t xml:space="preserve"> </w:t>
      </w:r>
      <w:r>
        <w:rPr>
          <w:sz w:val="24"/>
        </w:rPr>
        <w:t>with regard</w:t>
      </w:r>
      <w:r>
        <w:rPr>
          <w:spacing w:val="1"/>
          <w:sz w:val="24"/>
        </w:rPr>
        <w:t xml:space="preserve"> </w:t>
      </w:r>
      <w:r>
        <w:rPr>
          <w:sz w:val="24"/>
        </w:rPr>
        <w:t>to their eligibility</w:t>
      </w:r>
      <w:r>
        <w:rPr>
          <w:spacing w:val="-1"/>
          <w:sz w:val="24"/>
        </w:rPr>
        <w:t xml:space="preserve"> </w:t>
      </w:r>
      <w:r>
        <w:rPr>
          <w:sz w:val="24"/>
        </w:rPr>
        <w:t>is 1.2.2019.</w:t>
      </w:r>
    </w:p>
    <w:p w14:paraId="26EE63FE" w14:textId="77777777" w:rsidR="000A2763" w:rsidRDefault="000A2763">
      <w:pPr>
        <w:pStyle w:val="BodyText"/>
        <w:rPr>
          <w:sz w:val="20"/>
        </w:rPr>
      </w:pPr>
    </w:p>
    <w:p w14:paraId="227ECAB6" w14:textId="77777777" w:rsidR="000A2763" w:rsidRDefault="000A2763">
      <w:pPr>
        <w:pStyle w:val="BodyText"/>
        <w:rPr>
          <w:sz w:val="20"/>
        </w:rPr>
      </w:pPr>
    </w:p>
    <w:p w14:paraId="75336DDF" w14:textId="77777777" w:rsidR="000A2763" w:rsidRDefault="00000000">
      <w:pPr>
        <w:pStyle w:val="BodyText"/>
        <w:spacing w:before="3"/>
        <w:rPr>
          <w:sz w:val="13"/>
        </w:rPr>
      </w:pPr>
      <w:r>
        <w:pict w14:anchorId="1DCFEA78">
          <v:rect id="_x0000_s1064" style="position:absolute;margin-left:1in;margin-top:9.6pt;width:2in;height:.7pt;z-index:-15726592;mso-wrap-distance-left:0;mso-wrap-distance-right:0;mso-position-horizontal-relative:page" fillcolor="black" stroked="f">
            <w10:wrap type="topAndBottom" anchorx="page"/>
          </v:rect>
        </w:pict>
      </w:r>
    </w:p>
    <w:p w14:paraId="510B0856" w14:textId="77777777" w:rsidR="000A2763" w:rsidRDefault="00000000">
      <w:pPr>
        <w:spacing w:before="72"/>
        <w:ind w:left="120"/>
        <w:rPr>
          <w:sz w:val="20"/>
        </w:rPr>
      </w:pPr>
      <w:r>
        <w:rPr>
          <w:sz w:val="20"/>
          <w:vertAlign w:val="superscript"/>
        </w:rPr>
        <w:t>2</w:t>
      </w:r>
      <w:r>
        <w:rPr>
          <w:spacing w:val="-9"/>
          <w:sz w:val="20"/>
        </w:rPr>
        <w:t xml:space="preserve"> </w:t>
      </w:r>
      <w:hyperlink r:id="rId14">
        <w:r>
          <w:rPr>
            <w:color w:val="0462C1"/>
            <w:sz w:val="20"/>
            <w:u w:val="single" w:color="0462C1"/>
          </w:rPr>
          <w:t>https://agricoop.nic.in/sites/default/files/Web%20copy%20of%20AR%20%28Eng%29_6.pdf</w:t>
        </w:r>
      </w:hyperlink>
    </w:p>
    <w:p w14:paraId="2F4B9CB1" w14:textId="77777777" w:rsidR="000A2763" w:rsidRDefault="00000000">
      <w:pPr>
        <w:ind w:left="120"/>
        <w:rPr>
          <w:sz w:val="20"/>
        </w:rPr>
      </w:pPr>
      <w:r>
        <w:rPr>
          <w:sz w:val="20"/>
          <w:vertAlign w:val="superscript"/>
        </w:rPr>
        <w:t>3</w:t>
      </w:r>
      <w:r>
        <w:rPr>
          <w:spacing w:val="-7"/>
          <w:sz w:val="20"/>
        </w:rPr>
        <w:t xml:space="preserve"> </w:t>
      </w:r>
      <w:hyperlink r:id="rId15">
        <w:r>
          <w:rPr>
            <w:color w:val="0462C1"/>
            <w:sz w:val="20"/>
            <w:u w:val="single" w:color="0462C1"/>
          </w:rPr>
          <w:t>https://www.pib.gov.in/PressReleseDetailm.aspx?PRID=1705519</w:t>
        </w:r>
      </w:hyperlink>
    </w:p>
    <w:p w14:paraId="02C6F6CA" w14:textId="77777777" w:rsidR="000A2763" w:rsidRDefault="000A2763">
      <w:pPr>
        <w:rPr>
          <w:sz w:val="20"/>
        </w:rPr>
        <w:sectPr w:rsidR="000A2763" w:rsidSect="00797F98">
          <w:pgSz w:w="11910" w:h="16840"/>
          <w:pgMar w:top="760" w:right="1040" w:bottom="280" w:left="1320" w:header="720" w:footer="720" w:gutter="0"/>
          <w:pgBorders w:offsetFrom="page">
            <w:top w:val="single" w:sz="18" w:space="24" w:color="000000"/>
            <w:left w:val="single" w:sz="18" w:space="24" w:color="000000"/>
            <w:bottom w:val="single" w:sz="18" w:space="24" w:color="000000"/>
            <w:right w:val="single" w:sz="18" w:space="24" w:color="000000"/>
          </w:pgBorders>
          <w:cols w:space="720"/>
        </w:sectPr>
      </w:pPr>
    </w:p>
    <w:p w14:paraId="25F6579C" w14:textId="77777777" w:rsidR="000A2763" w:rsidRDefault="00000000">
      <w:pPr>
        <w:pStyle w:val="ListParagraph"/>
        <w:numPr>
          <w:ilvl w:val="0"/>
          <w:numId w:val="2"/>
        </w:numPr>
        <w:tabs>
          <w:tab w:val="left" w:pos="841"/>
        </w:tabs>
        <w:spacing w:before="72" w:line="276" w:lineRule="auto"/>
        <w:ind w:right="405"/>
        <w:rPr>
          <w:sz w:val="24"/>
        </w:rPr>
      </w:pPr>
      <w:r>
        <w:rPr>
          <w:sz w:val="24"/>
        </w:rPr>
        <w:lastRenderedPageBreak/>
        <w:t>Total</w:t>
      </w:r>
      <w:r>
        <w:rPr>
          <w:spacing w:val="1"/>
          <w:sz w:val="24"/>
        </w:rPr>
        <w:t xml:space="preserve"> </w:t>
      </w:r>
      <w:r>
        <w:rPr>
          <w:sz w:val="24"/>
        </w:rPr>
        <w:t>number</w:t>
      </w:r>
      <w:r>
        <w:rPr>
          <w:spacing w:val="-1"/>
          <w:sz w:val="24"/>
        </w:rPr>
        <w:t xml:space="preserve"> </w:t>
      </w:r>
      <w:r>
        <w:rPr>
          <w:sz w:val="24"/>
        </w:rPr>
        <w:t>of beneficiaries</w:t>
      </w:r>
      <w:r>
        <w:rPr>
          <w:spacing w:val="1"/>
          <w:sz w:val="24"/>
        </w:rPr>
        <w:t xml:space="preserve"> </w:t>
      </w:r>
      <w:r>
        <w:rPr>
          <w:sz w:val="24"/>
        </w:rPr>
        <w:t>to</w:t>
      </w:r>
      <w:r>
        <w:rPr>
          <w:spacing w:val="1"/>
          <w:sz w:val="24"/>
        </w:rPr>
        <w:t xml:space="preserve"> </w:t>
      </w:r>
      <w:r>
        <w:rPr>
          <w:sz w:val="24"/>
        </w:rPr>
        <w:t>be</w:t>
      </w:r>
      <w:r>
        <w:rPr>
          <w:spacing w:val="2"/>
          <w:sz w:val="24"/>
        </w:rPr>
        <w:t xml:space="preserve"> </w:t>
      </w:r>
      <w:r>
        <w:rPr>
          <w:sz w:val="24"/>
        </w:rPr>
        <w:t>covered</w:t>
      </w:r>
      <w:r>
        <w:rPr>
          <w:spacing w:val="2"/>
          <w:sz w:val="24"/>
        </w:rPr>
        <w:t xml:space="preserve"> </w:t>
      </w:r>
      <w:r>
        <w:rPr>
          <w:sz w:val="24"/>
        </w:rPr>
        <w:t>under</w:t>
      </w:r>
      <w:r>
        <w:rPr>
          <w:spacing w:val="2"/>
          <w:sz w:val="24"/>
        </w:rPr>
        <w:t xml:space="preserve"> </w:t>
      </w:r>
      <w:r>
        <w:rPr>
          <w:sz w:val="24"/>
        </w:rPr>
        <w:t>the scheme is</w:t>
      </w:r>
      <w:r>
        <w:rPr>
          <w:spacing w:val="1"/>
          <w:sz w:val="24"/>
        </w:rPr>
        <w:t xml:space="preserve"> </w:t>
      </w:r>
      <w:r>
        <w:rPr>
          <w:sz w:val="24"/>
        </w:rPr>
        <w:t>about</w:t>
      </w:r>
      <w:r>
        <w:rPr>
          <w:spacing w:val="1"/>
          <w:sz w:val="24"/>
        </w:rPr>
        <w:t xml:space="preserve"> </w:t>
      </w:r>
      <w:r>
        <w:rPr>
          <w:sz w:val="24"/>
        </w:rPr>
        <w:t>14</w:t>
      </w:r>
      <w:r>
        <w:rPr>
          <w:spacing w:val="3"/>
          <w:sz w:val="24"/>
        </w:rPr>
        <w:t xml:space="preserve"> </w:t>
      </w:r>
      <w:proofErr w:type="gramStart"/>
      <w:r>
        <w:rPr>
          <w:sz w:val="24"/>
        </w:rPr>
        <w:t>crore</w:t>
      </w:r>
      <w:proofErr w:type="gramEnd"/>
      <w:r>
        <w:rPr>
          <w:sz w:val="24"/>
        </w:rPr>
        <w:t>,</w:t>
      </w:r>
      <w:r>
        <w:rPr>
          <w:spacing w:val="2"/>
          <w:sz w:val="24"/>
        </w:rPr>
        <w:t xml:space="preserve"> </w:t>
      </w:r>
      <w:r>
        <w:rPr>
          <w:sz w:val="24"/>
        </w:rPr>
        <w:t>based</w:t>
      </w:r>
      <w:r>
        <w:rPr>
          <w:spacing w:val="-57"/>
          <w:sz w:val="24"/>
        </w:rPr>
        <w:t xml:space="preserve"> </w:t>
      </w:r>
      <w:r>
        <w:rPr>
          <w:sz w:val="24"/>
        </w:rPr>
        <w:t>on</w:t>
      </w:r>
      <w:r>
        <w:rPr>
          <w:spacing w:val="-1"/>
          <w:sz w:val="24"/>
        </w:rPr>
        <w:t xml:space="preserve"> </w:t>
      </w:r>
      <w:r>
        <w:rPr>
          <w:sz w:val="24"/>
        </w:rPr>
        <w:t>estimates of the</w:t>
      </w:r>
      <w:r>
        <w:rPr>
          <w:spacing w:val="-1"/>
          <w:sz w:val="24"/>
        </w:rPr>
        <w:t xml:space="preserve"> </w:t>
      </w:r>
      <w:r>
        <w:rPr>
          <w:sz w:val="24"/>
        </w:rPr>
        <w:t>Agriculture</w:t>
      </w:r>
      <w:r>
        <w:rPr>
          <w:spacing w:val="-2"/>
          <w:sz w:val="24"/>
        </w:rPr>
        <w:t xml:space="preserve"> </w:t>
      </w:r>
      <w:r>
        <w:rPr>
          <w:sz w:val="24"/>
        </w:rPr>
        <w:t>Census</w:t>
      </w:r>
      <w:r>
        <w:rPr>
          <w:color w:val="0462C1"/>
          <w:spacing w:val="2"/>
          <w:sz w:val="24"/>
        </w:rPr>
        <w:t xml:space="preserve"> </w:t>
      </w:r>
      <w:hyperlink r:id="rId16">
        <w:r>
          <w:rPr>
            <w:color w:val="0462C1"/>
            <w:sz w:val="24"/>
            <w:u w:val="single" w:color="0462C1"/>
          </w:rPr>
          <w:t>2015-16</w:t>
        </w:r>
        <w:r>
          <w:rPr>
            <w:sz w:val="24"/>
          </w:rPr>
          <w:t>.</w:t>
        </w:r>
      </w:hyperlink>
    </w:p>
    <w:p w14:paraId="768BC64D" w14:textId="77777777" w:rsidR="000A2763" w:rsidRDefault="00000000">
      <w:pPr>
        <w:pStyle w:val="ListParagraph"/>
        <w:numPr>
          <w:ilvl w:val="0"/>
          <w:numId w:val="2"/>
        </w:numPr>
        <w:tabs>
          <w:tab w:val="left" w:pos="841"/>
        </w:tabs>
        <w:spacing w:before="184"/>
        <w:ind w:hanging="361"/>
        <w:rPr>
          <w:sz w:val="24"/>
        </w:rPr>
      </w:pPr>
      <w:r>
        <w:rPr>
          <w:sz w:val="24"/>
        </w:rPr>
        <w:t>Under</w:t>
      </w:r>
      <w:r>
        <w:rPr>
          <w:spacing w:val="-1"/>
          <w:sz w:val="24"/>
        </w:rPr>
        <w:t xml:space="preserve"> </w:t>
      </w:r>
      <w:r>
        <w:rPr>
          <w:sz w:val="24"/>
        </w:rPr>
        <w:t>the</w:t>
      </w:r>
      <w:r>
        <w:rPr>
          <w:spacing w:val="-3"/>
          <w:sz w:val="24"/>
        </w:rPr>
        <w:t xml:space="preserve"> </w:t>
      </w:r>
      <w:r>
        <w:rPr>
          <w:sz w:val="24"/>
        </w:rPr>
        <w:t>PM-KISAN</w:t>
      </w:r>
      <w:r>
        <w:rPr>
          <w:spacing w:val="-1"/>
          <w:sz w:val="24"/>
        </w:rPr>
        <w:t xml:space="preserve"> </w:t>
      </w:r>
      <w:r>
        <w:rPr>
          <w:sz w:val="24"/>
        </w:rPr>
        <w:t>Scheme,</w:t>
      </w:r>
      <w:r>
        <w:rPr>
          <w:spacing w:val="-1"/>
          <w:sz w:val="24"/>
        </w:rPr>
        <w:t xml:space="preserve"> </w:t>
      </w:r>
      <w:r>
        <w:rPr>
          <w:sz w:val="24"/>
        </w:rPr>
        <w:t>funds</w:t>
      </w:r>
      <w:r>
        <w:rPr>
          <w:spacing w:val="1"/>
          <w:sz w:val="24"/>
        </w:rPr>
        <w:t xml:space="preserve"> </w:t>
      </w:r>
      <w:r>
        <w:rPr>
          <w:sz w:val="24"/>
        </w:rPr>
        <w:t>are</w:t>
      </w:r>
      <w:r>
        <w:rPr>
          <w:spacing w:val="-3"/>
          <w:sz w:val="24"/>
        </w:rPr>
        <w:t xml:space="preserve"> </w:t>
      </w:r>
      <w:r>
        <w:rPr>
          <w:sz w:val="24"/>
        </w:rPr>
        <w:t>not</w:t>
      </w:r>
      <w:r>
        <w:rPr>
          <w:spacing w:val="-1"/>
          <w:sz w:val="24"/>
        </w:rPr>
        <w:t xml:space="preserve"> </w:t>
      </w:r>
      <w:r>
        <w:rPr>
          <w:sz w:val="24"/>
        </w:rPr>
        <w:t>allocated</w:t>
      </w:r>
      <w:r>
        <w:rPr>
          <w:spacing w:val="-1"/>
          <w:sz w:val="24"/>
        </w:rPr>
        <w:t xml:space="preserve"> </w:t>
      </w:r>
      <w:r>
        <w:rPr>
          <w:sz w:val="24"/>
        </w:rPr>
        <w:t>and</w:t>
      </w:r>
      <w:r>
        <w:rPr>
          <w:spacing w:val="-1"/>
          <w:sz w:val="24"/>
        </w:rPr>
        <w:t xml:space="preserve"> </w:t>
      </w:r>
      <w:r>
        <w:rPr>
          <w:sz w:val="24"/>
        </w:rPr>
        <w:t>sanctioned</w:t>
      </w:r>
      <w:r>
        <w:rPr>
          <w:spacing w:val="-1"/>
          <w:sz w:val="24"/>
        </w:rPr>
        <w:t xml:space="preserve"> </w:t>
      </w:r>
      <w:r>
        <w:rPr>
          <w:sz w:val="24"/>
        </w:rPr>
        <w:t>State-wise.</w:t>
      </w:r>
    </w:p>
    <w:p w14:paraId="6B436584" w14:textId="77777777" w:rsidR="000A2763" w:rsidRDefault="00000000">
      <w:pPr>
        <w:pStyle w:val="ListParagraph"/>
        <w:numPr>
          <w:ilvl w:val="0"/>
          <w:numId w:val="2"/>
        </w:numPr>
        <w:tabs>
          <w:tab w:val="left" w:pos="841"/>
        </w:tabs>
        <w:spacing w:before="229"/>
        <w:ind w:hanging="361"/>
        <w:rPr>
          <w:sz w:val="24"/>
        </w:rPr>
      </w:pPr>
      <w:r>
        <w:rPr>
          <w:sz w:val="24"/>
        </w:rPr>
        <w:t>An</w:t>
      </w:r>
      <w:r>
        <w:rPr>
          <w:spacing w:val="-1"/>
          <w:sz w:val="24"/>
        </w:rPr>
        <w:t xml:space="preserve"> </w:t>
      </w:r>
      <w:r>
        <w:rPr>
          <w:sz w:val="24"/>
        </w:rPr>
        <w:t>exclusive</w:t>
      </w:r>
      <w:r>
        <w:rPr>
          <w:spacing w:val="-2"/>
          <w:sz w:val="24"/>
        </w:rPr>
        <w:t xml:space="preserve"> </w:t>
      </w:r>
      <w:r>
        <w:rPr>
          <w:sz w:val="24"/>
        </w:rPr>
        <w:t>web-portal</w:t>
      </w:r>
      <w:r>
        <w:rPr>
          <w:color w:val="0462C1"/>
          <w:spacing w:val="2"/>
          <w:sz w:val="24"/>
        </w:rPr>
        <w:t xml:space="preserve"> </w:t>
      </w:r>
      <w:hyperlink r:id="rId17">
        <w:r>
          <w:rPr>
            <w:color w:val="0462C1"/>
            <w:sz w:val="24"/>
            <w:u w:val="single" w:color="0462C1"/>
          </w:rPr>
          <w:t>www.pmkisan.gov.in</w:t>
        </w:r>
        <w:r>
          <w:rPr>
            <w:color w:val="0462C1"/>
            <w:sz w:val="24"/>
          </w:rPr>
          <w:t xml:space="preserve"> </w:t>
        </w:r>
      </w:hyperlink>
      <w:r>
        <w:rPr>
          <w:sz w:val="24"/>
        </w:rPr>
        <w:t>has</w:t>
      </w:r>
      <w:r>
        <w:rPr>
          <w:spacing w:val="1"/>
          <w:sz w:val="24"/>
        </w:rPr>
        <w:t xml:space="preserve"> </w:t>
      </w:r>
      <w:r>
        <w:rPr>
          <w:sz w:val="24"/>
        </w:rPr>
        <w:t>been</w:t>
      </w:r>
      <w:r>
        <w:rPr>
          <w:spacing w:val="-1"/>
          <w:sz w:val="24"/>
        </w:rPr>
        <w:t xml:space="preserve"> </w:t>
      </w:r>
      <w:r>
        <w:rPr>
          <w:sz w:val="24"/>
        </w:rPr>
        <w:t>launched</w:t>
      </w:r>
      <w:r>
        <w:rPr>
          <w:spacing w:val="-1"/>
          <w:sz w:val="24"/>
        </w:rPr>
        <w:t xml:space="preserve"> </w:t>
      </w:r>
      <w:r>
        <w:rPr>
          <w:sz w:val="24"/>
        </w:rPr>
        <w:t>for</w:t>
      </w:r>
      <w:r>
        <w:rPr>
          <w:spacing w:val="-3"/>
          <w:sz w:val="24"/>
        </w:rPr>
        <w:t xml:space="preserve"> </w:t>
      </w:r>
      <w:r>
        <w:rPr>
          <w:sz w:val="24"/>
        </w:rPr>
        <w:t>the</w:t>
      </w:r>
      <w:r>
        <w:rPr>
          <w:spacing w:val="-2"/>
          <w:sz w:val="24"/>
        </w:rPr>
        <w:t xml:space="preserve"> </w:t>
      </w:r>
      <w:r>
        <w:rPr>
          <w:sz w:val="24"/>
        </w:rPr>
        <w:t>Scheme.</w:t>
      </w:r>
    </w:p>
    <w:p w14:paraId="139A6860" w14:textId="77777777" w:rsidR="000A2763" w:rsidRDefault="000A2763">
      <w:pPr>
        <w:pStyle w:val="BodyText"/>
        <w:spacing w:before="1"/>
        <w:rPr>
          <w:sz w:val="23"/>
        </w:rPr>
      </w:pPr>
    </w:p>
    <w:p w14:paraId="25A2E240" w14:textId="77777777" w:rsidR="000A2763" w:rsidRDefault="00000000">
      <w:pPr>
        <w:pStyle w:val="ListParagraph"/>
        <w:numPr>
          <w:ilvl w:val="0"/>
          <w:numId w:val="2"/>
        </w:numPr>
        <w:tabs>
          <w:tab w:val="left" w:pos="841"/>
        </w:tabs>
        <w:spacing w:before="92" w:line="276" w:lineRule="auto"/>
        <w:ind w:right="398"/>
        <w:jc w:val="both"/>
        <w:rPr>
          <w:sz w:val="24"/>
        </w:rPr>
      </w:pPr>
      <w:r>
        <w:rPr>
          <w:spacing w:val="-1"/>
          <w:sz w:val="24"/>
        </w:rPr>
        <w:t>The</w:t>
      </w:r>
      <w:r>
        <w:rPr>
          <w:spacing w:val="-16"/>
          <w:sz w:val="24"/>
        </w:rPr>
        <w:t xml:space="preserve"> </w:t>
      </w:r>
      <w:r>
        <w:rPr>
          <w:spacing w:val="-1"/>
          <w:sz w:val="24"/>
        </w:rPr>
        <w:t>scheme</w:t>
      </w:r>
      <w:r>
        <w:rPr>
          <w:spacing w:val="-13"/>
          <w:sz w:val="24"/>
        </w:rPr>
        <w:t xml:space="preserve"> </w:t>
      </w:r>
      <w:r>
        <w:rPr>
          <w:sz w:val="24"/>
        </w:rPr>
        <w:t>was</w:t>
      </w:r>
      <w:r>
        <w:rPr>
          <w:spacing w:val="-15"/>
          <w:sz w:val="24"/>
        </w:rPr>
        <w:t xml:space="preserve"> </w:t>
      </w:r>
      <w:r>
        <w:rPr>
          <w:sz w:val="24"/>
        </w:rPr>
        <w:t>initially</w:t>
      </w:r>
      <w:r>
        <w:rPr>
          <w:spacing w:val="-15"/>
          <w:sz w:val="24"/>
        </w:rPr>
        <w:t xml:space="preserve"> </w:t>
      </w:r>
      <w:r>
        <w:rPr>
          <w:sz w:val="24"/>
        </w:rPr>
        <w:t>meant</w:t>
      </w:r>
      <w:r>
        <w:rPr>
          <w:spacing w:val="-14"/>
          <w:sz w:val="24"/>
        </w:rPr>
        <w:t xml:space="preserve"> </w:t>
      </w:r>
      <w:r>
        <w:rPr>
          <w:sz w:val="24"/>
        </w:rPr>
        <w:t>for</w:t>
      </w:r>
      <w:r>
        <w:rPr>
          <w:spacing w:val="-16"/>
          <w:sz w:val="24"/>
        </w:rPr>
        <w:t xml:space="preserve"> </w:t>
      </w:r>
      <w:r>
        <w:rPr>
          <w:sz w:val="24"/>
        </w:rPr>
        <w:t>small</w:t>
      </w:r>
      <w:r>
        <w:rPr>
          <w:spacing w:val="-14"/>
          <w:sz w:val="24"/>
        </w:rPr>
        <w:t xml:space="preserve"> </w:t>
      </w:r>
      <w:r>
        <w:rPr>
          <w:sz w:val="24"/>
        </w:rPr>
        <w:t>and</w:t>
      </w:r>
      <w:r>
        <w:rPr>
          <w:spacing w:val="-15"/>
          <w:sz w:val="24"/>
        </w:rPr>
        <w:t xml:space="preserve"> </w:t>
      </w:r>
      <w:r>
        <w:rPr>
          <w:sz w:val="24"/>
        </w:rPr>
        <w:t>marginal</w:t>
      </w:r>
      <w:r>
        <w:rPr>
          <w:spacing w:val="-15"/>
          <w:sz w:val="24"/>
        </w:rPr>
        <w:t xml:space="preserve"> </w:t>
      </w:r>
      <w:r>
        <w:rPr>
          <w:sz w:val="24"/>
        </w:rPr>
        <w:t>farmers</w:t>
      </w:r>
      <w:r>
        <w:rPr>
          <w:spacing w:val="-15"/>
          <w:sz w:val="24"/>
        </w:rPr>
        <w:t xml:space="preserve"> </w:t>
      </w:r>
      <w:r>
        <w:rPr>
          <w:sz w:val="24"/>
        </w:rPr>
        <w:t>having</w:t>
      </w:r>
      <w:r>
        <w:rPr>
          <w:spacing w:val="-14"/>
          <w:sz w:val="24"/>
        </w:rPr>
        <w:t xml:space="preserve"> </w:t>
      </w:r>
      <w:r>
        <w:rPr>
          <w:sz w:val="24"/>
        </w:rPr>
        <w:t>landholding</w:t>
      </w:r>
      <w:r>
        <w:rPr>
          <w:spacing w:val="-15"/>
          <w:sz w:val="24"/>
        </w:rPr>
        <w:t xml:space="preserve"> </w:t>
      </w:r>
      <w:proofErr w:type="spellStart"/>
      <w:r>
        <w:rPr>
          <w:sz w:val="24"/>
        </w:rPr>
        <w:t>upto</w:t>
      </w:r>
      <w:proofErr w:type="spellEnd"/>
      <w:r>
        <w:rPr>
          <w:spacing w:val="-57"/>
          <w:sz w:val="24"/>
        </w:rPr>
        <w:t xml:space="preserve"> </w:t>
      </w:r>
      <w:r>
        <w:rPr>
          <w:sz w:val="24"/>
        </w:rPr>
        <w:t>two hectares but scope of the scheme was extended to cover all landholding farmers</w:t>
      </w:r>
      <w:r>
        <w:rPr>
          <w:spacing w:val="1"/>
          <w:sz w:val="24"/>
        </w:rPr>
        <w:t xml:space="preserve"> </w:t>
      </w:r>
      <w:r>
        <w:rPr>
          <w:sz w:val="24"/>
        </w:rPr>
        <w:t>with effect</w:t>
      </w:r>
      <w:r>
        <w:rPr>
          <w:spacing w:val="-1"/>
          <w:sz w:val="24"/>
        </w:rPr>
        <w:t xml:space="preserve"> </w:t>
      </w:r>
      <w:r>
        <w:rPr>
          <w:sz w:val="24"/>
        </w:rPr>
        <w:t>from 01.06.2019.</w:t>
      </w:r>
      <w:r>
        <w:rPr>
          <w:sz w:val="24"/>
          <w:vertAlign w:val="superscript"/>
        </w:rPr>
        <w:t>4</w:t>
      </w:r>
    </w:p>
    <w:p w14:paraId="74CE6DA4" w14:textId="77777777" w:rsidR="000A2763" w:rsidRDefault="00000000">
      <w:pPr>
        <w:pStyle w:val="BodyText"/>
        <w:spacing w:before="7"/>
        <w:rPr>
          <w:sz w:val="21"/>
        </w:rPr>
      </w:pPr>
      <w:r>
        <w:pict w14:anchorId="4C62C9A5">
          <v:group id="_x0000_s1061" style="position:absolute;margin-left:88.7pt;margin-top:14.4pt;width:418.7pt;height:190.1pt;z-index:-15725568;mso-wrap-distance-left:0;mso-wrap-distance-right:0;mso-position-horizontal-relative:page" coordorigin="1774,288" coordsize="8374,3802">
            <v:shape id="_x0000_s1063" type="#_x0000_t75" style="position:absolute;left:1794;top:307;width:8334;height:3762">
              <v:imagedata r:id="rId18" o:title=""/>
            </v:shape>
            <v:rect id="_x0000_s1062" style="position:absolute;left:1784;top:297;width:8354;height:3782" filled="f" strokeweight="1pt"/>
            <w10:wrap type="topAndBottom" anchorx="page"/>
          </v:group>
        </w:pict>
      </w:r>
    </w:p>
    <w:p w14:paraId="2E5115DB" w14:textId="77777777" w:rsidR="000A2763" w:rsidRDefault="00000000">
      <w:pPr>
        <w:pStyle w:val="Heading1"/>
        <w:spacing w:line="227" w:lineRule="exact"/>
        <w:ind w:left="1137" w:right="697"/>
        <w:jc w:val="center"/>
        <w:rPr>
          <w:u w:val="none"/>
        </w:rPr>
      </w:pPr>
      <w:hyperlink r:id="rId19">
        <w:r>
          <w:rPr>
            <w:color w:val="0462C1"/>
            <w:u w:val="thick" w:color="0462C1"/>
          </w:rPr>
          <w:t>Source</w:t>
        </w:r>
      </w:hyperlink>
    </w:p>
    <w:p w14:paraId="77C02DF9" w14:textId="77777777" w:rsidR="000A2763" w:rsidRDefault="00000000">
      <w:pPr>
        <w:spacing w:before="35"/>
        <w:ind w:left="105" w:right="7480"/>
        <w:jc w:val="center"/>
        <w:rPr>
          <w:b/>
          <w:sz w:val="16"/>
        </w:rPr>
      </w:pPr>
      <w:hyperlink r:id="rId20" w:anchor="SchemeExclusion">
        <w:r>
          <w:rPr>
            <w:b/>
            <w:color w:val="0462C1"/>
            <w:sz w:val="24"/>
            <w:u w:val="thick" w:color="0462C1"/>
          </w:rPr>
          <w:t>Scheme</w:t>
        </w:r>
        <w:r>
          <w:rPr>
            <w:b/>
            <w:color w:val="0462C1"/>
            <w:spacing w:val="-2"/>
            <w:sz w:val="24"/>
            <w:u w:val="thick" w:color="0462C1"/>
          </w:rPr>
          <w:t xml:space="preserve"> </w:t>
        </w:r>
        <w:r>
          <w:rPr>
            <w:b/>
            <w:color w:val="0462C1"/>
            <w:sz w:val="24"/>
            <w:u w:val="thick" w:color="0462C1"/>
          </w:rPr>
          <w:t>Exclusion</w:t>
        </w:r>
      </w:hyperlink>
      <w:r>
        <w:rPr>
          <w:b/>
          <w:position w:val="8"/>
          <w:sz w:val="16"/>
        </w:rPr>
        <w:t>5</w:t>
      </w:r>
    </w:p>
    <w:p w14:paraId="22B0AB3C" w14:textId="77777777" w:rsidR="000A2763" w:rsidRDefault="000A2763">
      <w:pPr>
        <w:pStyle w:val="BodyText"/>
        <w:spacing w:before="8"/>
        <w:rPr>
          <w:b/>
          <w:sz w:val="9"/>
        </w:rPr>
      </w:pPr>
    </w:p>
    <w:p w14:paraId="6EA5E759" w14:textId="77777777" w:rsidR="000A2763" w:rsidRDefault="00000000">
      <w:pPr>
        <w:pStyle w:val="BodyText"/>
        <w:spacing w:before="90" w:line="278" w:lineRule="auto"/>
        <w:ind w:left="120" w:right="486"/>
      </w:pPr>
      <w:r>
        <w:t>Beneficiaries of higher economic status shall not be eligible for benefit under the scheme. Or</w:t>
      </w:r>
      <w:r>
        <w:rPr>
          <w:spacing w:val="-57"/>
        </w:rPr>
        <w:t xml:space="preserve"> </w:t>
      </w:r>
      <w:r>
        <w:t>further</w:t>
      </w:r>
      <w:r>
        <w:rPr>
          <w:spacing w:val="-3"/>
        </w:rPr>
        <w:t xml:space="preserve"> </w:t>
      </w:r>
      <w:r>
        <w:t xml:space="preserve">details, </w:t>
      </w:r>
      <w:hyperlink r:id="rId21" w:anchor="SchemeExclusion">
        <w:r>
          <w:rPr>
            <w:color w:val="0462C1"/>
            <w:u w:val="single" w:color="0462C1"/>
          </w:rPr>
          <w:t>click here</w:t>
        </w:r>
      </w:hyperlink>
      <w:r>
        <w:rPr>
          <w:color w:val="0462C1"/>
          <w:u w:val="single" w:color="0462C1"/>
        </w:rPr>
        <w:t>.</w:t>
      </w:r>
    </w:p>
    <w:p w14:paraId="6DA93744" w14:textId="77777777" w:rsidR="000A2763" w:rsidRDefault="00000000">
      <w:pPr>
        <w:pStyle w:val="Heading1"/>
        <w:spacing w:before="150"/>
        <w:rPr>
          <w:sz w:val="16"/>
          <w:u w:val="none"/>
        </w:rPr>
      </w:pPr>
      <w:hyperlink r:id="rId22">
        <w:r>
          <w:rPr>
            <w:color w:val="0462C1"/>
            <w:u w:val="thick" w:color="0462C1"/>
          </w:rPr>
          <w:t>Alternative</w:t>
        </w:r>
        <w:r>
          <w:rPr>
            <w:color w:val="0462C1"/>
            <w:spacing w:val="-4"/>
            <w:u w:val="thick" w:color="0462C1"/>
          </w:rPr>
          <w:t xml:space="preserve"> </w:t>
        </w:r>
        <w:r>
          <w:rPr>
            <w:color w:val="0462C1"/>
            <w:u w:val="thick" w:color="0462C1"/>
          </w:rPr>
          <w:t>Implementation</w:t>
        </w:r>
        <w:r>
          <w:rPr>
            <w:color w:val="0462C1"/>
            <w:spacing w:val="-1"/>
            <w:u w:val="thick" w:color="0462C1"/>
          </w:rPr>
          <w:t xml:space="preserve"> </w:t>
        </w:r>
        <w:r>
          <w:rPr>
            <w:color w:val="0462C1"/>
            <w:u w:val="thick" w:color="0462C1"/>
          </w:rPr>
          <w:t>Mechanisms</w:t>
        </w:r>
        <w:r>
          <w:rPr>
            <w:color w:val="0462C1"/>
            <w:spacing w:val="-1"/>
            <w:u w:val="thick" w:color="0462C1"/>
          </w:rPr>
          <w:t xml:space="preserve"> </w:t>
        </w:r>
        <w:r>
          <w:rPr>
            <w:color w:val="0462C1"/>
            <w:u w:val="thick" w:color="0462C1"/>
          </w:rPr>
          <w:t>for</w:t>
        </w:r>
        <w:r>
          <w:rPr>
            <w:color w:val="0462C1"/>
            <w:spacing w:val="-1"/>
            <w:u w:val="thick" w:color="0462C1"/>
          </w:rPr>
          <w:t xml:space="preserve"> </w:t>
        </w:r>
        <w:r>
          <w:rPr>
            <w:color w:val="0462C1"/>
            <w:u w:val="thick" w:color="0462C1"/>
          </w:rPr>
          <w:t>Some</w:t>
        </w:r>
        <w:r>
          <w:rPr>
            <w:color w:val="0462C1"/>
            <w:spacing w:val="-2"/>
            <w:u w:val="thick" w:color="0462C1"/>
          </w:rPr>
          <w:t xml:space="preserve"> </w:t>
        </w:r>
        <w:r>
          <w:rPr>
            <w:color w:val="0462C1"/>
            <w:u w:val="thick" w:color="0462C1"/>
          </w:rPr>
          <w:t>States</w:t>
        </w:r>
      </w:hyperlink>
      <w:r>
        <w:rPr>
          <w:position w:val="8"/>
          <w:sz w:val="16"/>
          <w:u w:val="none"/>
        </w:rPr>
        <w:t>6</w:t>
      </w:r>
    </w:p>
    <w:p w14:paraId="0FBA2850" w14:textId="77777777" w:rsidR="000A2763" w:rsidRDefault="000A2763">
      <w:pPr>
        <w:pStyle w:val="BodyText"/>
        <w:spacing w:before="5"/>
        <w:rPr>
          <w:b/>
          <w:sz w:val="23"/>
        </w:rPr>
      </w:pPr>
    </w:p>
    <w:p w14:paraId="73A93B3C" w14:textId="77777777" w:rsidR="000A2763" w:rsidRDefault="00000000">
      <w:pPr>
        <w:pStyle w:val="BodyText"/>
        <w:spacing w:before="90" w:line="276" w:lineRule="auto"/>
        <w:ind w:left="120" w:right="162"/>
      </w:pPr>
      <w:r>
        <w:t>For</w:t>
      </w:r>
      <w:r>
        <w:rPr>
          <w:spacing w:val="14"/>
        </w:rPr>
        <w:t xml:space="preserve"> </w:t>
      </w:r>
      <w:r>
        <w:t>North</w:t>
      </w:r>
      <w:r>
        <w:rPr>
          <w:spacing w:val="15"/>
        </w:rPr>
        <w:t xml:space="preserve"> </w:t>
      </w:r>
      <w:r>
        <w:t>Eastern</w:t>
      </w:r>
      <w:r>
        <w:rPr>
          <w:spacing w:val="17"/>
        </w:rPr>
        <w:t xml:space="preserve"> </w:t>
      </w:r>
      <w:r>
        <w:t>and</w:t>
      </w:r>
      <w:r>
        <w:rPr>
          <w:spacing w:val="16"/>
        </w:rPr>
        <w:t xml:space="preserve"> </w:t>
      </w:r>
      <w:r>
        <w:t>some</w:t>
      </w:r>
      <w:r>
        <w:rPr>
          <w:spacing w:val="15"/>
        </w:rPr>
        <w:t xml:space="preserve"> </w:t>
      </w:r>
      <w:r>
        <w:t>other</w:t>
      </w:r>
      <w:r>
        <w:rPr>
          <w:spacing w:val="16"/>
        </w:rPr>
        <w:t xml:space="preserve"> </w:t>
      </w:r>
      <w:r>
        <w:t>States</w:t>
      </w:r>
      <w:r>
        <w:rPr>
          <w:spacing w:val="15"/>
        </w:rPr>
        <w:t xml:space="preserve"> </w:t>
      </w:r>
      <w:r>
        <w:t>with</w:t>
      </w:r>
      <w:r>
        <w:rPr>
          <w:spacing w:val="17"/>
        </w:rPr>
        <w:t xml:space="preserve"> </w:t>
      </w:r>
      <w:r>
        <w:t>community</w:t>
      </w:r>
      <w:r>
        <w:rPr>
          <w:spacing w:val="15"/>
        </w:rPr>
        <w:t xml:space="preserve"> </w:t>
      </w:r>
      <w:r>
        <w:t>landholding,</w:t>
      </w:r>
      <w:r>
        <w:rPr>
          <w:spacing w:val="15"/>
        </w:rPr>
        <w:t xml:space="preserve"> </w:t>
      </w:r>
      <w:r>
        <w:t>alternate</w:t>
      </w:r>
      <w:r>
        <w:rPr>
          <w:spacing w:val="15"/>
        </w:rPr>
        <w:t xml:space="preserve"> </w:t>
      </w:r>
      <w:r>
        <w:t>mechanism</w:t>
      </w:r>
      <w:r>
        <w:rPr>
          <w:spacing w:val="-57"/>
        </w:rPr>
        <w:t xml:space="preserve"> </w:t>
      </w:r>
      <w:r>
        <w:t>for</w:t>
      </w:r>
      <w:r>
        <w:rPr>
          <w:spacing w:val="-3"/>
        </w:rPr>
        <w:t xml:space="preserve"> </w:t>
      </w:r>
      <w:r>
        <w:t>eligibility of</w:t>
      </w:r>
      <w:r>
        <w:rPr>
          <w:spacing w:val="-1"/>
        </w:rPr>
        <w:t xml:space="preserve"> </w:t>
      </w:r>
      <w:r>
        <w:t>farmers</w:t>
      </w:r>
      <w:r>
        <w:rPr>
          <w:spacing w:val="1"/>
        </w:rPr>
        <w:t xml:space="preserve"> </w:t>
      </w:r>
      <w:r>
        <w:t>has</w:t>
      </w:r>
      <w:r>
        <w:rPr>
          <w:spacing w:val="-1"/>
        </w:rPr>
        <w:t xml:space="preserve"> </w:t>
      </w:r>
      <w:r>
        <w:t>been devised.</w:t>
      </w:r>
      <w:r>
        <w:rPr>
          <w:spacing w:val="1"/>
        </w:rPr>
        <w:t xml:space="preserve"> </w:t>
      </w:r>
      <w:r>
        <w:t>To know more,</w:t>
      </w:r>
      <w:r>
        <w:rPr>
          <w:spacing w:val="-1"/>
        </w:rPr>
        <w:t xml:space="preserve"> </w:t>
      </w:r>
      <w:hyperlink r:id="rId23">
        <w:r>
          <w:rPr>
            <w:color w:val="0462C1"/>
            <w:u w:val="single" w:color="0462C1"/>
          </w:rPr>
          <w:t>click here</w:t>
        </w:r>
        <w:r>
          <w:t>.</w:t>
        </w:r>
      </w:hyperlink>
    </w:p>
    <w:p w14:paraId="3E525326" w14:textId="77777777" w:rsidR="000A2763" w:rsidRDefault="000A2763">
      <w:pPr>
        <w:pStyle w:val="BodyText"/>
        <w:spacing w:before="1"/>
        <w:rPr>
          <w:sz w:val="19"/>
        </w:rPr>
      </w:pPr>
    </w:p>
    <w:p w14:paraId="774CB770" w14:textId="77777777" w:rsidR="000A2763" w:rsidRDefault="00000000">
      <w:pPr>
        <w:pStyle w:val="Heading1"/>
        <w:spacing w:before="93"/>
        <w:rPr>
          <w:sz w:val="16"/>
          <w:u w:val="none"/>
        </w:rPr>
      </w:pPr>
      <w:hyperlink r:id="rId24">
        <w:r>
          <w:rPr>
            <w:color w:val="0462C1"/>
            <w:u w:val="thick" w:color="0462C1"/>
          </w:rPr>
          <w:t>Initiatives</w:t>
        </w:r>
        <w:r>
          <w:rPr>
            <w:color w:val="0462C1"/>
            <w:spacing w:val="-2"/>
            <w:u w:val="thick" w:color="0462C1"/>
          </w:rPr>
          <w:t xml:space="preserve"> </w:t>
        </w:r>
      </w:hyperlink>
      <w:r>
        <w:rPr>
          <w:color w:val="0462C1"/>
          <w:u w:val="thick" w:color="0462C1"/>
        </w:rPr>
        <w:t>under</w:t>
      </w:r>
      <w:r>
        <w:rPr>
          <w:color w:val="0462C1"/>
          <w:spacing w:val="-2"/>
          <w:u w:val="thick" w:color="0462C1"/>
        </w:rPr>
        <w:t xml:space="preserve"> </w:t>
      </w:r>
      <w:r>
        <w:rPr>
          <w:color w:val="0462C1"/>
          <w:u w:val="thick" w:color="0462C1"/>
        </w:rPr>
        <w:t>PM-KISAN</w:t>
      </w:r>
      <w:r>
        <w:rPr>
          <w:position w:val="8"/>
          <w:sz w:val="16"/>
          <w:u w:val="none"/>
        </w:rPr>
        <w:t>7</w:t>
      </w:r>
    </w:p>
    <w:p w14:paraId="55262D56" w14:textId="77777777" w:rsidR="000A2763" w:rsidRDefault="00000000">
      <w:pPr>
        <w:pStyle w:val="ListParagraph"/>
        <w:numPr>
          <w:ilvl w:val="0"/>
          <w:numId w:val="1"/>
        </w:numPr>
        <w:tabs>
          <w:tab w:val="left" w:pos="841"/>
        </w:tabs>
        <w:spacing w:before="202"/>
        <w:ind w:hanging="361"/>
        <w:rPr>
          <w:sz w:val="24"/>
        </w:rPr>
      </w:pPr>
      <w:r>
        <w:rPr>
          <w:sz w:val="24"/>
        </w:rPr>
        <w:t>Farmers’</w:t>
      </w:r>
      <w:r>
        <w:rPr>
          <w:spacing w:val="-3"/>
          <w:sz w:val="24"/>
        </w:rPr>
        <w:t xml:space="preserve"> </w:t>
      </w:r>
      <w:r>
        <w:rPr>
          <w:sz w:val="24"/>
        </w:rPr>
        <w:t>Corner</w:t>
      </w:r>
      <w:r>
        <w:rPr>
          <w:spacing w:val="-1"/>
          <w:sz w:val="24"/>
        </w:rPr>
        <w:t xml:space="preserve"> </w:t>
      </w:r>
      <w:r>
        <w:rPr>
          <w:sz w:val="24"/>
        </w:rPr>
        <w:t>added</w:t>
      </w:r>
      <w:r>
        <w:rPr>
          <w:spacing w:val="-1"/>
          <w:sz w:val="24"/>
        </w:rPr>
        <w:t xml:space="preserve"> </w:t>
      </w:r>
      <w:r>
        <w:rPr>
          <w:sz w:val="24"/>
        </w:rPr>
        <w:t>to</w:t>
      </w:r>
      <w:r>
        <w:rPr>
          <w:spacing w:val="1"/>
          <w:sz w:val="24"/>
        </w:rPr>
        <w:t xml:space="preserve"> </w:t>
      </w:r>
      <w:r>
        <w:rPr>
          <w:sz w:val="24"/>
        </w:rPr>
        <w:t>the</w:t>
      </w:r>
      <w:r>
        <w:rPr>
          <w:spacing w:val="-2"/>
          <w:sz w:val="24"/>
        </w:rPr>
        <w:t xml:space="preserve"> </w:t>
      </w:r>
      <w:r>
        <w:rPr>
          <w:sz w:val="24"/>
        </w:rPr>
        <w:t>portal</w:t>
      </w:r>
      <w:r>
        <w:rPr>
          <w:spacing w:val="-1"/>
          <w:sz w:val="24"/>
        </w:rPr>
        <w:t xml:space="preserve"> </w:t>
      </w:r>
      <w:r>
        <w:rPr>
          <w:sz w:val="24"/>
        </w:rPr>
        <w:t>with</w:t>
      </w:r>
      <w:r>
        <w:rPr>
          <w:spacing w:val="-1"/>
          <w:sz w:val="24"/>
        </w:rPr>
        <w:t xml:space="preserve"> </w:t>
      </w:r>
      <w:r>
        <w:rPr>
          <w:sz w:val="24"/>
        </w:rPr>
        <w:t>following facilities:</w:t>
      </w:r>
    </w:p>
    <w:p w14:paraId="34A61A94" w14:textId="77777777" w:rsidR="000A2763" w:rsidRDefault="00000000">
      <w:pPr>
        <w:pStyle w:val="ListParagraph"/>
        <w:numPr>
          <w:ilvl w:val="1"/>
          <w:numId w:val="1"/>
        </w:numPr>
        <w:tabs>
          <w:tab w:val="left" w:pos="1201"/>
        </w:tabs>
        <w:spacing w:before="41"/>
        <w:ind w:hanging="361"/>
        <w:rPr>
          <w:sz w:val="24"/>
        </w:rPr>
      </w:pPr>
      <w:r>
        <w:rPr>
          <w:sz w:val="24"/>
        </w:rPr>
        <w:t>Self-Registration</w:t>
      </w:r>
      <w:r>
        <w:rPr>
          <w:spacing w:val="-2"/>
          <w:sz w:val="24"/>
        </w:rPr>
        <w:t xml:space="preserve"> </w:t>
      </w:r>
      <w:r>
        <w:rPr>
          <w:sz w:val="24"/>
        </w:rPr>
        <w:t>by</w:t>
      </w:r>
      <w:r>
        <w:rPr>
          <w:spacing w:val="-2"/>
          <w:sz w:val="24"/>
        </w:rPr>
        <w:t xml:space="preserve"> </w:t>
      </w:r>
      <w:r>
        <w:rPr>
          <w:sz w:val="24"/>
        </w:rPr>
        <w:t>farmer</w:t>
      </w:r>
    </w:p>
    <w:p w14:paraId="63566D8A" w14:textId="77777777" w:rsidR="000A2763" w:rsidRDefault="00000000">
      <w:pPr>
        <w:pStyle w:val="ListParagraph"/>
        <w:numPr>
          <w:ilvl w:val="1"/>
          <w:numId w:val="1"/>
        </w:numPr>
        <w:tabs>
          <w:tab w:val="left" w:pos="1201"/>
        </w:tabs>
        <w:spacing w:before="41"/>
        <w:ind w:hanging="361"/>
        <w:rPr>
          <w:sz w:val="24"/>
        </w:rPr>
      </w:pPr>
      <w:r>
        <w:rPr>
          <w:sz w:val="24"/>
        </w:rPr>
        <w:t>Aadhaar</w:t>
      </w:r>
      <w:r>
        <w:rPr>
          <w:spacing w:val="-3"/>
          <w:sz w:val="24"/>
        </w:rPr>
        <w:t xml:space="preserve"> </w:t>
      </w:r>
      <w:r>
        <w:rPr>
          <w:sz w:val="24"/>
        </w:rPr>
        <w:t>correction</w:t>
      </w:r>
    </w:p>
    <w:p w14:paraId="05B535CE" w14:textId="77777777" w:rsidR="000A2763" w:rsidRDefault="00000000">
      <w:pPr>
        <w:pStyle w:val="ListParagraph"/>
        <w:numPr>
          <w:ilvl w:val="1"/>
          <w:numId w:val="1"/>
        </w:numPr>
        <w:tabs>
          <w:tab w:val="left" w:pos="1201"/>
        </w:tabs>
        <w:spacing w:before="41"/>
        <w:ind w:hanging="361"/>
        <w:rPr>
          <w:sz w:val="24"/>
        </w:rPr>
      </w:pPr>
      <w:r>
        <w:rPr>
          <w:sz w:val="24"/>
        </w:rPr>
        <w:t>Beneficiary</w:t>
      </w:r>
      <w:r>
        <w:rPr>
          <w:spacing w:val="-3"/>
          <w:sz w:val="24"/>
        </w:rPr>
        <w:t xml:space="preserve"> </w:t>
      </w:r>
      <w:r>
        <w:rPr>
          <w:sz w:val="24"/>
        </w:rPr>
        <w:t>Status</w:t>
      </w:r>
    </w:p>
    <w:p w14:paraId="13DDDE2E" w14:textId="77777777" w:rsidR="000A2763" w:rsidRDefault="00000000">
      <w:pPr>
        <w:pStyle w:val="ListParagraph"/>
        <w:numPr>
          <w:ilvl w:val="0"/>
          <w:numId w:val="1"/>
        </w:numPr>
        <w:tabs>
          <w:tab w:val="left" w:pos="841"/>
        </w:tabs>
        <w:spacing w:before="41" w:line="278" w:lineRule="auto"/>
        <w:ind w:right="403"/>
        <w:rPr>
          <w:sz w:val="24"/>
        </w:rPr>
      </w:pPr>
      <w:r>
        <w:rPr>
          <w:sz w:val="24"/>
        </w:rPr>
        <w:t>Common</w:t>
      </w:r>
      <w:r>
        <w:rPr>
          <w:spacing w:val="44"/>
          <w:sz w:val="24"/>
        </w:rPr>
        <w:t xml:space="preserve"> </w:t>
      </w:r>
      <w:r>
        <w:rPr>
          <w:sz w:val="24"/>
        </w:rPr>
        <w:t>Service</w:t>
      </w:r>
      <w:r>
        <w:rPr>
          <w:spacing w:val="43"/>
          <w:sz w:val="24"/>
        </w:rPr>
        <w:t xml:space="preserve"> </w:t>
      </w:r>
      <w:proofErr w:type="spellStart"/>
      <w:r>
        <w:rPr>
          <w:sz w:val="24"/>
        </w:rPr>
        <w:t>Centres</w:t>
      </w:r>
      <w:proofErr w:type="spellEnd"/>
      <w:r>
        <w:rPr>
          <w:spacing w:val="44"/>
          <w:sz w:val="24"/>
        </w:rPr>
        <w:t xml:space="preserve"> </w:t>
      </w:r>
      <w:r>
        <w:rPr>
          <w:sz w:val="24"/>
        </w:rPr>
        <w:t>across</w:t>
      </w:r>
      <w:r>
        <w:rPr>
          <w:spacing w:val="44"/>
          <w:sz w:val="24"/>
        </w:rPr>
        <w:t xml:space="preserve"> </w:t>
      </w:r>
      <w:r>
        <w:rPr>
          <w:sz w:val="24"/>
        </w:rPr>
        <w:t>the</w:t>
      </w:r>
      <w:r>
        <w:rPr>
          <w:spacing w:val="45"/>
          <w:sz w:val="24"/>
        </w:rPr>
        <w:t xml:space="preserve"> </w:t>
      </w:r>
      <w:r>
        <w:rPr>
          <w:sz w:val="24"/>
        </w:rPr>
        <w:t>country</w:t>
      </w:r>
      <w:r>
        <w:rPr>
          <w:spacing w:val="44"/>
          <w:sz w:val="24"/>
        </w:rPr>
        <w:t xml:space="preserve"> </w:t>
      </w:r>
      <w:r>
        <w:rPr>
          <w:sz w:val="24"/>
        </w:rPr>
        <w:t>enabled</w:t>
      </w:r>
      <w:r>
        <w:rPr>
          <w:spacing w:val="43"/>
          <w:sz w:val="24"/>
        </w:rPr>
        <w:t xml:space="preserve"> </w:t>
      </w:r>
      <w:r>
        <w:rPr>
          <w:sz w:val="24"/>
        </w:rPr>
        <w:t>to</w:t>
      </w:r>
      <w:r>
        <w:rPr>
          <w:spacing w:val="44"/>
          <w:sz w:val="24"/>
        </w:rPr>
        <w:t xml:space="preserve"> </w:t>
      </w:r>
      <w:r>
        <w:rPr>
          <w:sz w:val="24"/>
        </w:rPr>
        <w:t>provide</w:t>
      </w:r>
      <w:r>
        <w:rPr>
          <w:spacing w:val="43"/>
          <w:sz w:val="24"/>
        </w:rPr>
        <w:t xml:space="preserve"> </w:t>
      </w:r>
      <w:r>
        <w:rPr>
          <w:sz w:val="24"/>
        </w:rPr>
        <w:t>direct</w:t>
      </w:r>
      <w:r>
        <w:rPr>
          <w:spacing w:val="47"/>
          <w:sz w:val="24"/>
        </w:rPr>
        <w:t xml:space="preserve"> </w:t>
      </w:r>
      <w:r>
        <w:rPr>
          <w:sz w:val="24"/>
        </w:rPr>
        <w:t>services</w:t>
      </w:r>
      <w:r>
        <w:rPr>
          <w:spacing w:val="44"/>
          <w:sz w:val="24"/>
        </w:rPr>
        <w:t xml:space="preserve"> </w:t>
      </w:r>
      <w:r>
        <w:rPr>
          <w:sz w:val="24"/>
        </w:rPr>
        <w:t>to</w:t>
      </w:r>
      <w:r>
        <w:rPr>
          <w:spacing w:val="-57"/>
          <w:sz w:val="24"/>
        </w:rPr>
        <w:t xml:space="preserve"> </w:t>
      </w:r>
      <w:r>
        <w:rPr>
          <w:sz w:val="24"/>
        </w:rPr>
        <w:t>farmers for</w:t>
      </w:r>
      <w:r>
        <w:rPr>
          <w:spacing w:val="-2"/>
          <w:sz w:val="24"/>
        </w:rPr>
        <w:t xml:space="preserve"> </w:t>
      </w:r>
      <w:r>
        <w:rPr>
          <w:sz w:val="24"/>
        </w:rPr>
        <w:t>Registration,</w:t>
      </w:r>
      <w:r>
        <w:rPr>
          <w:spacing w:val="1"/>
          <w:sz w:val="24"/>
        </w:rPr>
        <w:t xml:space="preserve"> </w:t>
      </w:r>
      <w:r>
        <w:rPr>
          <w:sz w:val="24"/>
        </w:rPr>
        <w:t>Correction of</w:t>
      </w:r>
      <w:r>
        <w:rPr>
          <w:spacing w:val="-2"/>
          <w:sz w:val="24"/>
        </w:rPr>
        <w:t xml:space="preserve"> </w:t>
      </w:r>
      <w:r>
        <w:rPr>
          <w:sz w:val="24"/>
        </w:rPr>
        <w:t>records</w:t>
      </w:r>
      <w:r>
        <w:rPr>
          <w:spacing w:val="1"/>
          <w:sz w:val="24"/>
        </w:rPr>
        <w:t xml:space="preserve"> </w:t>
      </w:r>
      <w:r>
        <w:rPr>
          <w:sz w:val="24"/>
        </w:rPr>
        <w:t>and</w:t>
      </w:r>
      <w:r>
        <w:rPr>
          <w:spacing w:val="-1"/>
          <w:sz w:val="24"/>
        </w:rPr>
        <w:t xml:space="preserve"> </w:t>
      </w:r>
      <w:r>
        <w:rPr>
          <w:sz w:val="24"/>
        </w:rPr>
        <w:t>Status verification</w:t>
      </w:r>
    </w:p>
    <w:p w14:paraId="41A142FB" w14:textId="77777777" w:rsidR="000A2763" w:rsidRDefault="00000000">
      <w:pPr>
        <w:pStyle w:val="ListParagraph"/>
        <w:numPr>
          <w:ilvl w:val="0"/>
          <w:numId w:val="1"/>
        </w:numPr>
        <w:tabs>
          <w:tab w:val="left" w:pos="841"/>
        </w:tabs>
        <w:spacing w:line="276" w:lineRule="auto"/>
        <w:ind w:right="399"/>
        <w:rPr>
          <w:sz w:val="24"/>
        </w:rPr>
      </w:pPr>
      <w:r>
        <w:rPr>
          <w:spacing w:val="-1"/>
          <w:sz w:val="24"/>
        </w:rPr>
        <w:t>Data</w:t>
      </w:r>
      <w:r>
        <w:rPr>
          <w:spacing w:val="-15"/>
          <w:sz w:val="24"/>
        </w:rPr>
        <w:t xml:space="preserve"> </w:t>
      </w:r>
      <w:r>
        <w:rPr>
          <w:spacing w:val="-1"/>
          <w:sz w:val="24"/>
        </w:rPr>
        <w:t>Analytics</w:t>
      </w:r>
      <w:r>
        <w:rPr>
          <w:spacing w:val="-15"/>
          <w:sz w:val="24"/>
        </w:rPr>
        <w:t xml:space="preserve"> </w:t>
      </w:r>
      <w:r>
        <w:rPr>
          <w:sz w:val="24"/>
        </w:rPr>
        <w:t>on</w:t>
      </w:r>
      <w:r>
        <w:rPr>
          <w:spacing w:val="-14"/>
          <w:sz w:val="24"/>
        </w:rPr>
        <w:t xml:space="preserve"> </w:t>
      </w:r>
      <w:r>
        <w:rPr>
          <w:sz w:val="24"/>
        </w:rPr>
        <w:t>Public</w:t>
      </w:r>
      <w:r>
        <w:rPr>
          <w:spacing w:val="-16"/>
          <w:sz w:val="24"/>
        </w:rPr>
        <w:t xml:space="preserve"> </w:t>
      </w:r>
      <w:r>
        <w:rPr>
          <w:sz w:val="24"/>
        </w:rPr>
        <w:t>Financial</w:t>
      </w:r>
      <w:r>
        <w:rPr>
          <w:spacing w:val="-15"/>
          <w:sz w:val="24"/>
        </w:rPr>
        <w:t xml:space="preserve"> </w:t>
      </w:r>
      <w:r>
        <w:rPr>
          <w:sz w:val="24"/>
        </w:rPr>
        <w:t>Management</w:t>
      </w:r>
      <w:r>
        <w:rPr>
          <w:spacing w:val="-15"/>
          <w:sz w:val="24"/>
        </w:rPr>
        <w:t xml:space="preserve"> </w:t>
      </w:r>
      <w:r>
        <w:rPr>
          <w:sz w:val="24"/>
        </w:rPr>
        <w:t>System</w:t>
      </w:r>
      <w:r>
        <w:rPr>
          <w:spacing w:val="-12"/>
          <w:sz w:val="24"/>
        </w:rPr>
        <w:t xml:space="preserve"> </w:t>
      </w:r>
      <w:r>
        <w:rPr>
          <w:sz w:val="24"/>
        </w:rPr>
        <w:t>(PFMS)</w:t>
      </w:r>
      <w:r>
        <w:rPr>
          <w:spacing w:val="-16"/>
          <w:sz w:val="24"/>
        </w:rPr>
        <w:t xml:space="preserve"> </w:t>
      </w:r>
      <w:r>
        <w:rPr>
          <w:sz w:val="24"/>
        </w:rPr>
        <w:t>invalidated</w:t>
      </w:r>
      <w:r>
        <w:rPr>
          <w:spacing w:val="-15"/>
          <w:sz w:val="24"/>
        </w:rPr>
        <w:t xml:space="preserve"> </w:t>
      </w:r>
      <w:r>
        <w:rPr>
          <w:sz w:val="24"/>
        </w:rPr>
        <w:t>data</w:t>
      </w:r>
      <w:r>
        <w:rPr>
          <w:spacing w:val="-15"/>
          <w:sz w:val="24"/>
        </w:rPr>
        <w:t xml:space="preserve"> </w:t>
      </w:r>
      <w:r>
        <w:rPr>
          <w:sz w:val="24"/>
        </w:rPr>
        <w:t>being</w:t>
      </w:r>
      <w:r>
        <w:rPr>
          <w:spacing w:val="-57"/>
          <w:sz w:val="24"/>
        </w:rPr>
        <w:t xml:space="preserve"> </w:t>
      </w:r>
      <w:r>
        <w:rPr>
          <w:sz w:val="24"/>
        </w:rPr>
        <w:t>done</w:t>
      </w:r>
      <w:r>
        <w:rPr>
          <w:spacing w:val="-2"/>
          <w:sz w:val="24"/>
        </w:rPr>
        <w:t xml:space="preserve"> </w:t>
      </w:r>
      <w:r>
        <w:rPr>
          <w:sz w:val="24"/>
        </w:rPr>
        <w:t>at central level to remove discrepancies.</w:t>
      </w:r>
    </w:p>
    <w:p w14:paraId="629380D5" w14:textId="77777777" w:rsidR="000A2763" w:rsidRDefault="00000000">
      <w:pPr>
        <w:pStyle w:val="BodyText"/>
        <w:spacing w:before="9"/>
      </w:pPr>
      <w:r>
        <w:pict w14:anchorId="04DEA6CC">
          <v:rect id="_x0000_s1060" style="position:absolute;margin-left:1in;margin-top:16.2pt;width:2in;height:.7pt;z-index:-15725056;mso-wrap-distance-left:0;mso-wrap-distance-right:0;mso-position-horizontal-relative:page" fillcolor="black" stroked="f">
            <w10:wrap type="topAndBottom" anchorx="page"/>
          </v:rect>
        </w:pict>
      </w:r>
    </w:p>
    <w:p w14:paraId="4FC24990" w14:textId="77777777" w:rsidR="000A2763" w:rsidRDefault="00000000">
      <w:pPr>
        <w:spacing w:before="71" w:line="244" w:lineRule="exact"/>
        <w:ind w:left="120"/>
        <w:rPr>
          <w:rFonts w:ascii="Calibri"/>
          <w:sz w:val="20"/>
        </w:rPr>
      </w:pPr>
      <w:r>
        <w:rPr>
          <w:rFonts w:ascii="Calibri"/>
          <w:spacing w:val="-1"/>
          <w:sz w:val="20"/>
          <w:vertAlign w:val="superscript"/>
        </w:rPr>
        <w:t>4</w:t>
      </w:r>
      <w:r>
        <w:rPr>
          <w:rFonts w:ascii="Calibri"/>
          <w:spacing w:val="11"/>
          <w:sz w:val="20"/>
        </w:rPr>
        <w:t xml:space="preserve"> </w:t>
      </w:r>
      <w:hyperlink r:id="rId25">
        <w:r>
          <w:rPr>
            <w:rFonts w:ascii="Calibri"/>
            <w:color w:val="0462C1"/>
            <w:spacing w:val="-1"/>
            <w:sz w:val="20"/>
            <w:u w:val="single" w:color="0462C1"/>
          </w:rPr>
          <w:t>https://pib.gov.in/PressReleaseIframePage.aspx?PRID=1800851</w:t>
        </w:r>
      </w:hyperlink>
    </w:p>
    <w:p w14:paraId="6B8CFF83" w14:textId="77777777" w:rsidR="000A2763" w:rsidRDefault="00000000">
      <w:pPr>
        <w:spacing w:line="230" w:lineRule="exact"/>
        <w:ind w:left="120"/>
        <w:rPr>
          <w:sz w:val="20"/>
        </w:rPr>
      </w:pPr>
      <w:r>
        <w:rPr>
          <w:sz w:val="20"/>
          <w:vertAlign w:val="superscript"/>
        </w:rPr>
        <w:t>5</w:t>
      </w:r>
      <w:r>
        <w:rPr>
          <w:spacing w:val="-6"/>
          <w:sz w:val="20"/>
        </w:rPr>
        <w:t xml:space="preserve"> </w:t>
      </w:r>
      <w:hyperlink r:id="rId26" w:anchor="SchemeExclusion">
        <w:r>
          <w:rPr>
            <w:color w:val="0462C1"/>
            <w:sz w:val="20"/>
            <w:u w:val="single" w:color="0462C1"/>
          </w:rPr>
          <w:t>https://pmkisan.gov.in/#SchemeExclusion</w:t>
        </w:r>
      </w:hyperlink>
    </w:p>
    <w:p w14:paraId="1B333B81" w14:textId="77777777" w:rsidR="000A2763" w:rsidRDefault="00000000">
      <w:pPr>
        <w:ind w:left="120"/>
        <w:rPr>
          <w:sz w:val="20"/>
        </w:rPr>
      </w:pPr>
      <w:r>
        <w:rPr>
          <w:w w:val="95"/>
          <w:sz w:val="20"/>
          <w:vertAlign w:val="superscript"/>
        </w:rPr>
        <w:t>6</w:t>
      </w:r>
      <w:r>
        <w:rPr>
          <w:spacing w:val="47"/>
          <w:sz w:val="20"/>
        </w:rPr>
        <w:t xml:space="preserve">    </w:t>
      </w:r>
      <w:hyperlink r:id="rId27">
        <w:r>
          <w:rPr>
            <w:color w:val="0462C1"/>
            <w:w w:val="95"/>
            <w:sz w:val="20"/>
            <w:u w:val="single" w:color="0462C1"/>
          </w:rPr>
          <w:t>https://static.pib.gov.in/WriteReadData/userfiles/Press%20conference_24-Feb-2020.pdf</w:t>
        </w:r>
      </w:hyperlink>
    </w:p>
    <w:p w14:paraId="177E8188" w14:textId="77777777" w:rsidR="000A2763" w:rsidRDefault="00000000">
      <w:pPr>
        <w:spacing w:before="1"/>
        <w:ind w:left="120"/>
        <w:rPr>
          <w:sz w:val="20"/>
        </w:rPr>
      </w:pPr>
      <w:r>
        <w:rPr>
          <w:w w:val="95"/>
          <w:sz w:val="20"/>
          <w:vertAlign w:val="superscript"/>
        </w:rPr>
        <w:t>7</w:t>
      </w:r>
      <w:r>
        <w:rPr>
          <w:spacing w:val="47"/>
          <w:sz w:val="20"/>
        </w:rPr>
        <w:t xml:space="preserve">    </w:t>
      </w:r>
      <w:hyperlink r:id="rId28">
        <w:r>
          <w:rPr>
            <w:color w:val="0462C1"/>
            <w:w w:val="95"/>
            <w:sz w:val="20"/>
            <w:u w:val="single" w:color="0462C1"/>
          </w:rPr>
          <w:t>https://static.pib.gov.in/WriteReadData/userfiles/Press%20conference_24-Feb-2020.pdf</w:t>
        </w:r>
      </w:hyperlink>
    </w:p>
    <w:p w14:paraId="6B3C04B0" w14:textId="77777777" w:rsidR="000A2763" w:rsidRDefault="000A2763">
      <w:pPr>
        <w:rPr>
          <w:sz w:val="20"/>
        </w:rPr>
        <w:sectPr w:rsidR="000A2763" w:rsidSect="00797F98">
          <w:pgSz w:w="11910" w:h="16840"/>
          <w:pgMar w:top="760" w:right="1040" w:bottom="280" w:left="1320" w:header="720" w:footer="720" w:gutter="0"/>
          <w:pgBorders w:offsetFrom="page">
            <w:top w:val="single" w:sz="18" w:space="24" w:color="000000"/>
            <w:left w:val="single" w:sz="18" w:space="24" w:color="000000"/>
            <w:bottom w:val="single" w:sz="18" w:space="24" w:color="000000"/>
            <w:right w:val="single" w:sz="18" w:space="24" w:color="000000"/>
          </w:pgBorders>
          <w:cols w:space="720"/>
        </w:sectPr>
      </w:pPr>
    </w:p>
    <w:p w14:paraId="788CBC4F" w14:textId="77777777" w:rsidR="000A2763" w:rsidRDefault="00000000">
      <w:pPr>
        <w:pStyle w:val="ListParagraph"/>
        <w:numPr>
          <w:ilvl w:val="0"/>
          <w:numId w:val="1"/>
        </w:numPr>
        <w:tabs>
          <w:tab w:val="left" w:pos="841"/>
        </w:tabs>
        <w:spacing w:before="72" w:line="276" w:lineRule="auto"/>
        <w:ind w:right="400"/>
        <w:jc w:val="both"/>
        <w:rPr>
          <w:sz w:val="24"/>
        </w:rPr>
      </w:pPr>
      <w:r>
        <w:rPr>
          <w:sz w:val="24"/>
        </w:rPr>
        <w:lastRenderedPageBreak/>
        <w:t>24x7 Interactive Voice Response System (IVRS) based help line launched for status</w:t>
      </w:r>
      <w:r>
        <w:rPr>
          <w:spacing w:val="1"/>
          <w:sz w:val="24"/>
        </w:rPr>
        <w:t xml:space="preserve"> </w:t>
      </w:r>
      <w:r>
        <w:rPr>
          <w:sz w:val="24"/>
        </w:rPr>
        <w:t>verification. Farmers can dial 1800-11-5526 or 155261 to know the status of their</w:t>
      </w:r>
      <w:r>
        <w:rPr>
          <w:spacing w:val="1"/>
          <w:sz w:val="24"/>
        </w:rPr>
        <w:t xml:space="preserve"> </w:t>
      </w:r>
      <w:r>
        <w:rPr>
          <w:sz w:val="24"/>
        </w:rPr>
        <w:t>application.</w:t>
      </w:r>
    </w:p>
    <w:p w14:paraId="4A2123F3" w14:textId="77777777" w:rsidR="000A2763" w:rsidRDefault="00000000">
      <w:pPr>
        <w:pStyle w:val="ListParagraph"/>
        <w:numPr>
          <w:ilvl w:val="0"/>
          <w:numId w:val="1"/>
        </w:numPr>
        <w:tabs>
          <w:tab w:val="left" w:pos="841"/>
        </w:tabs>
        <w:spacing w:line="275" w:lineRule="exact"/>
        <w:ind w:hanging="361"/>
        <w:jc w:val="both"/>
        <w:rPr>
          <w:sz w:val="24"/>
        </w:rPr>
      </w:pPr>
      <w:r>
        <w:rPr>
          <w:sz w:val="24"/>
        </w:rPr>
        <w:t>Data</w:t>
      </w:r>
      <w:r>
        <w:rPr>
          <w:spacing w:val="-1"/>
          <w:sz w:val="24"/>
        </w:rPr>
        <w:t xml:space="preserve"> </w:t>
      </w:r>
      <w:r>
        <w:rPr>
          <w:sz w:val="24"/>
        </w:rPr>
        <w:t>of</w:t>
      </w:r>
      <w:r>
        <w:rPr>
          <w:spacing w:val="-3"/>
          <w:sz w:val="24"/>
        </w:rPr>
        <w:t xml:space="preserve"> </w:t>
      </w:r>
      <w:r>
        <w:rPr>
          <w:sz w:val="24"/>
        </w:rPr>
        <w:t>more</w:t>
      </w:r>
      <w:r>
        <w:rPr>
          <w:spacing w:val="-1"/>
          <w:sz w:val="24"/>
        </w:rPr>
        <w:t xml:space="preserve"> </w:t>
      </w:r>
      <w:r>
        <w:rPr>
          <w:sz w:val="24"/>
        </w:rPr>
        <w:t>than</w:t>
      </w:r>
      <w:r>
        <w:rPr>
          <w:spacing w:val="-1"/>
          <w:sz w:val="24"/>
        </w:rPr>
        <w:t xml:space="preserve"> </w:t>
      </w:r>
      <w:r>
        <w:rPr>
          <w:sz w:val="24"/>
        </w:rPr>
        <w:t>84%</w:t>
      </w:r>
      <w:r>
        <w:rPr>
          <w:spacing w:val="-3"/>
          <w:sz w:val="24"/>
        </w:rPr>
        <w:t xml:space="preserve"> </w:t>
      </w:r>
      <w:r>
        <w:rPr>
          <w:sz w:val="24"/>
        </w:rPr>
        <w:t>of the</w:t>
      </w:r>
      <w:r>
        <w:rPr>
          <w:spacing w:val="-3"/>
          <w:sz w:val="24"/>
        </w:rPr>
        <w:t xml:space="preserve"> </w:t>
      </w:r>
      <w:r>
        <w:rPr>
          <w:sz w:val="24"/>
        </w:rPr>
        <w:t>registered</w:t>
      </w:r>
      <w:r>
        <w:rPr>
          <w:spacing w:val="-1"/>
          <w:sz w:val="24"/>
        </w:rPr>
        <w:t xml:space="preserve"> </w:t>
      </w:r>
      <w:r>
        <w:rPr>
          <w:sz w:val="24"/>
        </w:rPr>
        <w:t>beneficiaries is</w:t>
      </w:r>
      <w:r>
        <w:rPr>
          <w:spacing w:val="-1"/>
          <w:sz w:val="24"/>
        </w:rPr>
        <w:t xml:space="preserve"> </w:t>
      </w:r>
      <w:r>
        <w:rPr>
          <w:sz w:val="24"/>
        </w:rPr>
        <w:t>Aadhaar</w:t>
      </w:r>
      <w:r>
        <w:rPr>
          <w:spacing w:val="-1"/>
          <w:sz w:val="24"/>
        </w:rPr>
        <w:t xml:space="preserve"> </w:t>
      </w:r>
      <w:r>
        <w:rPr>
          <w:sz w:val="24"/>
        </w:rPr>
        <w:t>verified</w:t>
      </w:r>
    </w:p>
    <w:p w14:paraId="746D07DA" w14:textId="77777777" w:rsidR="000A2763" w:rsidRDefault="00000000">
      <w:pPr>
        <w:pStyle w:val="ListParagraph"/>
        <w:numPr>
          <w:ilvl w:val="0"/>
          <w:numId w:val="1"/>
        </w:numPr>
        <w:tabs>
          <w:tab w:val="left" w:pos="841"/>
        </w:tabs>
        <w:spacing w:before="44"/>
        <w:ind w:hanging="361"/>
        <w:jc w:val="both"/>
        <w:rPr>
          <w:sz w:val="24"/>
        </w:rPr>
      </w:pPr>
      <w:r>
        <w:rPr>
          <w:sz w:val="24"/>
        </w:rPr>
        <w:t>PM</w:t>
      </w:r>
      <w:r>
        <w:rPr>
          <w:spacing w:val="-2"/>
          <w:sz w:val="24"/>
        </w:rPr>
        <w:t xml:space="preserve"> </w:t>
      </w:r>
      <w:r>
        <w:rPr>
          <w:sz w:val="24"/>
        </w:rPr>
        <w:t>KISAN</w:t>
      </w:r>
      <w:r>
        <w:rPr>
          <w:spacing w:val="-2"/>
          <w:sz w:val="24"/>
        </w:rPr>
        <w:t xml:space="preserve"> </w:t>
      </w:r>
      <w:r>
        <w:rPr>
          <w:sz w:val="24"/>
        </w:rPr>
        <w:t>Mobile</w:t>
      </w:r>
      <w:r>
        <w:rPr>
          <w:spacing w:val="-1"/>
          <w:sz w:val="24"/>
        </w:rPr>
        <w:t xml:space="preserve"> </w:t>
      </w:r>
      <w:r>
        <w:rPr>
          <w:sz w:val="24"/>
        </w:rPr>
        <w:t>App</w:t>
      </w:r>
      <w:r>
        <w:rPr>
          <w:spacing w:val="1"/>
          <w:sz w:val="24"/>
        </w:rPr>
        <w:t xml:space="preserve"> </w:t>
      </w:r>
      <w:r>
        <w:rPr>
          <w:sz w:val="24"/>
        </w:rPr>
        <w:t>to</w:t>
      </w:r>
      <w:r>
        <w:rPr>
          <w:spacing w:val="-1"/>
          <w:sz w:val="24"/>
        </w:rPr>
        <w:t xml:space="preserve"> </w:t>
      </w:r>
      <w:r>
        <w:rPr>
          <w:sz w:val="24"/>
        </w:rPr>
        <w:t>be</w:t>
      </w:r>
      <w:r>
        <w:rPr>
          <w:spacing w:val="-2"/>
          <w:sz w:val="24"/>
        </w:rPr>
        <w:t xml:space="preserve"> </w:t>
      </w:r>
      <w:r>
        <w:rPr>
          <w:sz w:val="24"/>
        </w:rPr>
        <w:t>launched</w:t>
      </w:r>
      <w:r>
        <w:rPr>
          <w:spacing w:val="-1"/>
          <w:sz w:val="24"/>
        </w:rPr>
        <w:t xml:space="preserve"> </w:t>
      </w:r>
      <w:r>
        <w:rPr>
          <w:sz w:val="24"/>
        </w:rPr>
        <w:t>for</w:t>
      </w:r>
      <w:r>
        <w:rPr>
          <w:spacing w:val="-1"/>
          <w:sz w:val="24"/>
        </w:rPr>
        <w:t xml:space="preserve"> </w:t>
      </w:r>
      <w:r>
        <w:rPr>
          <w:sz w:val="24"/>
        </w:rPr>
        <w:t>direct</w:t>
      </w:r>
      <w:r>
        <w:rPr>
          <w:spacing w:val="-1"/>
          <w:sz w:val="24"/>
        </w:rPr>
        <w:t xml:space="preserve"> </w:t>
      </w:r>
      <w:r>
        <w:rPr>
          <w:sz w:val="24"/>
        </w:rPr>
        <w:t>services</w:t>
      </w:r>
      <w:r>
        <w:rPr>
          <w:spacing w:val="-1"/>
          <w:sz w:val="24"/>
        </w:rPr>
        <w:t xml:space="preserve"> </w:t>
      </w:r>
      <w:r>
        <w:rPr>
          <w:sz w:val="24"/>
        </w:rPr>
        <w:t>to</w:t>
      </w:r>
      <w:r>
        <w:rPr>
          <w:spacing w:val="-1"/>
          <w:sz w:val="24"/>
        </w:rPr>
        <w:t xml:space="preserve"> </w:t>
      </w:r>
      <w:r>
        <w:rPr>
          <w:sz w:val="24"/>
        </w:rPr>
        <w:t>beneficiaries</w:t>
      </w:r>
    </w:p>
    <w:p w14:paraId="15D32996" w14:textId="77777777" w:rsidR="000A2763" w:rsidRDefault="00000000">
      <w:pPr>
        <w:pStyle w:val="ListParagraph"/>
        <w:numPr>
          <w:ilvl w:val="0"/>
          <w:numId w:val="1"/>
        </w:numPr>
        <w:tabs>
          <w:tab w:val="left" w:pos="841"/>
        </w:tabs>
        <w:spacing w:before="40" w:line="276" w:lineRule="auto"/>
        <w:ind w:right="400"/>
        <w:jc w:val="both"/>
        <w:rPr>
          <w:sz w:val="24"/>
        </w:rPr>
      </w:pPr>
      <w:r>
        <w:rPr>
          <w:sz w:val="24"/>
        </w:rPr>
        <w:t>“National</w:t>
      </w:r>
      <w:r>
        <w:rPr>
          <w:spacing w:val="-8"/>
          <w:sz w:val="24"/>
        </w:rPr>
        <w:t xml:space="preserve"> </w:t>
      </w:r>
      <w:r>
        <w:rPr>
          <w:sz w:val="24"/>
        </w:rPr>
        <w:t>Farmers</w:t>
      </w:r>
      <w:r>
        <w:rPr>
          <w:spacing w:val="-5"/>
          <w:sz w:val="24"/>
        </w:rPr>
        <w:t xml:space="preserve"> </w:t>
      </w:r>
      <w:r>
        <w:rPr>
          <w:sz w:val="24"/>
        </w:rPr>
        <w:t>Welfare</w:t>
      </w:r>
      <w:r>
        <w:rPr>
          <w:spacing w:val="-9"/>
          <w:sz w:val="24"/>
        </w:rPr>
        <w:t xml:space="preserve"> </w:t>
      </w:r>
      <w:r>
        <w:rPr>
          <w:sz w:val="24"/>
        </w:rPr>
        <w:t>Program</w:t>
      </w:r>
      <w:r>
        <w:rPr>
          <w:spacing w:val="-4"/>
          <w:sz w:val="24"/>
        </w:rPr>
        <w:t xml:space="preserve"> </w:t>
      </w:r>
      <w:r>
        <w:rPr>
          <w:sz w:val="24"/>
        </w:rPr>
        <w:t>Implementation</w:t>
      </w:r>
      <w:r>
        <w:rPr>
          <w:spacing w:val="-8"/>
          <w:sz w:val="24"/>
        </w:rPr>
        <w:t xml:space="preserve"> </w:t>
      </w:r>
      <w:r>
        <w:rPr>
          <w:sz w:val="24"/>
        </w:rPr>
        <w:t>Society”</w:t>
      </w:r>
      <w:r>
        <w:rPr>
          <w:spacing w:val="-8"/>
          <w:sz w:val="24"/>
        </w:rPr>
        <w:t xml:space="preserve"> </w:t>
      </w:r>
      <w:r>
        <w:rPr>
          <w:sz w:val="24"/>
        </w:rPr>
        <w:t>society</w:t>
      </w:r>
      <w:r>
        <w:rPr>
          <w:spacing w:val="-7"/>
          <w:sz w:val="24"/>
        </w:rPr>
        <w:t xml:space="preserve"> </w:t>
      </w:r>
      <w:r>
        <w:rPr>
          <w:sz w:val="24"/>
        </w:rPr>
        <w:t>has</w:t>
      </w:r>
      <w:r>
        <w:rPr>
          <w:spacing w:val="-7"/>
          <w:sz w:val="24"/>
        </w:rPr>
        <w:t xml:space="preserve"> </w:t>
      </w:r>
      <w:r>
        <w:rPr>
          <w:sz w:val="24"/>
        </w:rPr>
        <w:t>been</w:t>
      </w:r>
      <w:r>
        <w:rPr>
          <w:spacing w:val="-8"/>
          <w:sz w:val="24"/>
        </w:rPr>
        <w:t xml:space="preserve"> </w:t>
      </w:r>
      <w:r>
        <w:rPr>
          <w:sz w:val="24"/>
        </w:rPr>
        <w:t>formed</w:t>
      </w:r>
      <w:r>
        <w:rPr>
          <w:spacing w:val="-57"/>
          <w:sz w:val="24"/>
        </w:rPr>
        <w:t xml:space="preserve"> </w:t>
      </w:r>
      <w:r>
        <w:rPr>
          <w:sz w:val="24"/>
        </w:rPr>
        <w:t>to</w:t>
      </w:r>
      <w:r>
        <w:rPr>
          <w:spacing w:val="-1"/>
          <w:sz w:val="24"/>
        </w:rPr>
        <w:t xml:space="preserve"> </w:t>
      </w:r>
      <w:r>
        <w:rPr>
          <w:sz w:val="24"/>
        </w:rPr>
        <w:t>further</w:t>
      </w:r>
      <w:r>
        <w:rPr>
          <w:spacing w:val="-2"/>
          <w:sz w:val="24"/>
        </w:rPr>
        <w:t xml:space="preserve"> </w:t>
      </w:r>
      <w:r>
        <w:rPr>
          <w:sz w:val="24"/>
        </w:rPr>
        <w:t>the implementation of</w:t>
      </w:r>
      <w:r>
        <w:rPr>
          <w:spacing w:val="-1"/>
          <w:sz w:val="24"/>
        </w:rPr>
        <w:t xml:space="preserve"> </w:t>
      </w:r>
      <w:r>
        <w:rPr>
          <w:sz w:val="24"/>
        </w:rPr>
        <w:t>the scheme.</w:t>
      </w:r>
    </w:p>
    <w:p w14:paraId="60EF2ED7" w14:textId="77777777" w:rsidR="000A2763" w:rsidRDefault="00000000">
      <w:pPr>
        <w:pStyle w:val="Heading1"/>
        <w:spacing w:before="196"/>
        <w:rPr>
          <w:sz w:val="16"/>
          <w:u w:val="none"/>
        </w:rPr>
      </w:pPr>
      <w:r>
        <w:rPr>
          <w:color w:val="333333"/>
          <w:u w:val="thick" w:color="333333"/>
        </w:rPr>
        <w:t>Technological</w:t>
      </w:r>
      <w:r>
        <w:rPr>
          <w:color w:val="333333"/>
          <w:spacing w:val="-2"/>
          <w:u w:val="thick" w:color="333333"/>
        </w:rPr>
        <w:t xml:space="preserve"> </w:t>
      </w:r>
      <w:r>
        <w:rPr>
          <w:color w:val="333333"/>
          <w:u w:val="thick" w:color="333333"/>
        </w:rPr>
        <w:t>&amp;</w:t>
      </w:r>
      <w:r>
        <w:rPr>
          <w:color w:val="333333"/>
          <w:spacing w:val="-1"/>
          <w:u w:val="thick" w:color="333333"/>
        </w:rPr>
        <w:t xml:space="preserve"> </w:t>
      </w:r>
      <w:r>
        <w:rPr>
          <w:color w:val="333333"/>
          <w:u w:val="thick" w:color="333333"/>
        </w:rPr>
        <w:t>Process</w:t>
      </w:r>
      <w:r>
        <w:rPr>
          <w:color w:val="333333"/>
          <w:spacing w:val="-1"/>
          <w:u w:val="thick" w:color="333333"/>
        </w:rPr>
        <w:t xml:space="preserve"> </w:t>
      </w:r>
      <w:r>
        <w:rPr>
          <w:color w:val="333333"/>
          <w:u w:val="thick" w:color="333333"/>
        </w:rPr>
        <w:t>Advancements</w:t>
      </w:r>
      <w:r>
        <w:rPr>
          <w:color w:val="333333"/>
          <w:spacing w:val="-1"/>
          <w:u w:val="thick" w:color="333333"/>
        </w:rPr>
        <w:t xml:space="preserve"> </w:t>
      </w:r>
      <w:r>
        <w:rPr>
          <w:color w:val="333333"/>
          <w:u w:val="thick" w:color="333333"/>
        </w:rPr>
        <w:t>done</w:t>
      </w:r>
      <w:r>
        <w:rPr>
          <w:color w:val="333333"/>
          <w:spacing w:val="-3"/>
          <w:u w:val="thick" w:color="333333"/>
        </w:rPr>
        <w:t xml:space="preserve"> </w:t>
      </w:r>
      <w:r>
        <w:rPr>
          <w:color w:val="333333"/>
          <w:u w:val="thick" w:color="333333"/>
        </w:rPr>
        <w:t>in</w:t>
      </w:r>
      <w:r>
        <w:rPr>
          <w:color w:val="333333"/>
          <w:spacing w:val="-1"/>
          <w:u w:val="thick" w:color="333333"/>
        </w:rPr>
        <w:t xml:space="preserve"> </w:t>
      </w:r>
      <w:r>
        <w:rPr>
          <w:color w:val="333333"/>
          <w:u w:val="thick" w:color="333333"/>
        </w:rPr>
        <w:t>the</w:t>
      </w:r>
      <w:r>
        <w:rPr>
          <w:color w:val="333333"/>
          <w:spacing w:val="-2"/>
          <w:u w:val="thick" w:color="333333"/>
        </w:rPr>
        <w:t xml:space="preserve"> </w:t>
      </w:r>
      <w:r>
        <w:rPr>
          <w:color w:val="333333"/>
          <w:u w:val="thick" w:color="333333"/>
        </w:rPr>
        <w:t>Scheme</w:t>
      </w:r>
      <w:r>
        <w:rPr>
          <w:color w:val="333333"/>
          <w:position w:val="8"/>
          <w:sz w:val="16"/>
          <w:u w:val="none"/>
        </w:rPr>
        <w:t>8</w:t>
      </w:r>
    </w:p>
    <w:p w14:paraId="52E4D5A8" w14:textId="77777777" w:rsidR="000A2763" w:rsidRDefault="000A2763">
      <w:pPr>
        <w:pStyle w:val="BodyText"/>
        <w:spacing w:before="3"/>
        <w:rPr>
          <w:b/>
          <w:sz w:val="23"/>
        </w:rPr>
      </w:pPr>
    </w:p>
    <w:p w14:paraId="2FE568EC" w14:textId="77777777" w:rsidR="000A2763" w:rsidRDefault="00000000">
      <w:pPr>
        <w:pStyle w:val="ListParagraph"/>
        <w:numPr>
          <w:ilvl w:val="0"/>
          <w:numId w:val="3"/>
        </w:numPr>
        <w:tabs>
          <w:tab w:val="left" w:pos="841"/>
        </w:tabs>
        <w:spacing w:before="90" w:line="276" w:lineRule="auto"/>
        <w:ind w:right="395"/>
        <w:jc w:val="both"/>
        <w:rPr>
          <w:rFonts w:ascii="Symbol" w:hAnsi="Symbol"/>
          <w:color w:val="333333"/>
          <w:sz w:val="21"/>
        </w:rPr>
      </w:pPr>
      <w:r>
        <w:rPr>
          <w:b/>
          <w:color w:val="333333"/>
          <w:sz w:val="24"/>
        </w:rPr>
        <w:t>Self-registration Mechanism</w:t>
      </w:r>
      <w:r>
        <w:rPr>
          <w:color w:val="333333"/>
          <w:sz w:val="24"/>
        </w:rPr>
        <w:t>: Process of self-registration of beneficiaries has been</w:t>
      </w:r>
      <w:r>
        <w:rPr>
          <w:color w:val="333333"/>
          <w:spacing w:val="1"/>
          <w:sz w:val="24"/>
        </w:rPr>
        <w:t xml:space="preserve"> </w:t>
      </w:r>
      <w:r>
        <w:rPr>
          <w:color w:val="333333"/>
          <w:sz w:val="24"/>
        </w:rPr>
        <w:t xml:space="preserve">made simple and easy through mobile app, </w:t>
      </w:r>
      <w:r>
        <w:rPr>
          <w:b/>
          <w:color w:val="333333"/>
          <w:sz w:val="24"/>
        </w:rPr>
        <w:t xml:space="preserve">PM KISAN portal </w:t>
      </w:r>
      <w:r>
        <w:rPr>
          <w:color w:val="333333"/>
          <w:sz w:val="24"/>
        </w:rPr>
        <w:t>and walk-ins via</w:t>
      </w:r>
      <w:r>
        <w:rPr>
          <w:color w:val="333333"/>
          <w:spacing w:val="1"/>
          <w:sz w:val="24"/>
        </w:rPr>
        <w:t xml:space="preserve"> </w:t>
      </w:r>
      <w:r>
        <w:rPr>
          <w:color w:val="333333"/>
          <w:sz w:val="24"/>
        </w:rPr>
        <w:t>Common</w:t>
      </w:r>
      <w:r>
        <w:rPr>
          <w:color w:val="333333"/>
          <w:spacing w:val="-1"/>
          <w:sz w:val="24"/>
        </w:rPr>
        <w:t xml:space="preserve"> </w:t>
      </w:r>
      <w:r>
        <w:rPr>
          <w:color w:val="333333"/>
          <w:sz w:val="24"/>
        </w:rPr>
        <w:t>Service</w:t>
      </w:r>
      <w:r>
        <w:rPr>
          <w:color w:val="333333"/>
          <w:spacing w:val="-1"/>
          <w:sz w:val="24"/>
        </w:rPr>
        <w:t xml:space="preserve"> </w:t>
      </w:r>
      <w:proofErr w:type="spellStart"/>
      <w:r>
        <w:rPr>
          <w:color w:val="333333"/>
          <w:sz w:val="24"/>
        </w:rPr>
        <w:t>Centres</w:t>
      </w:r>
      <w:proofErr w:type="spellEnd"/>
      <w:r>
        <w:rPr>
          <w:color w:val="333333"/>
          <w:spacing w:val="-1"/>
          <w:sz w:val="24"/>
        </w:rPr>
        <w:t xml:space="preserve"> </w:t>
      </w:r>
      <w:r>
        <w:rPr>
          <w:color w:val="333333"/>
          <w:sz w:val="24"/>
        </w:rPr>
        <w:t>in order</w:t>
      </w:r>
      <w:r>
        <w:rPr>
          <w:color w:val="333333"/>
          <w:spacing w:val="-1"/>
          <w:sz w:val="24"/>
        </w:rPr>
        <w:t xml:space="preserve"> </w:t>
      </w:r>
      <w:r>
        <w:rPr>
          <w:color w:val="333333"/>
          <w:sz w:val="24"/>
        </w:rPr>
        <w:t>to give the</w:t>
      </w:r>
      <w:r>
        <w:rPr>
          <w:color w:val="333333"/>
          <w:spacing w:val="-3"/>
          <w:sz w:val="24"/>
        </w:rPr>
        <w:t xml:space="preserve"> </w:t>
      </w:r>
      <w:r>
        <w:rPr>
          <w:color w:val="333333"/>
          <w:sz w:val="24"/>
        </w:rPr>
        <w:t>maximum benefit</w:t>
      </w:r>
      <w:r>
        <w:rPr>
          <w:color w:val="333333"/>
          <w:spacing w:val="-1"/>
          <w:sz w:val="24"/>
        </w:rPr>
        <w:t xml:space="preserve"> </w:t>
      </w:r>
      <w:r>
        <w:rPr>
          <w:color w:val="333333"/>
          <w:sz w:val="24"/>
        </w:rPr>
        <w:t>to the farmers.</w:t>
      </w:r>
    </w:p>
    <w:p w14:paraId="0EF6E5E0" w14:textId="77777777" w:rsidR="000A2763" w:rsidRDefault="000A2763">
      <w:pPr>
        <w:pStyle w:val="BodyText"/>
        <w:spacing w:before="1"/>
      </w:pPr>
    </w:p>
    <w:p w14:paraId="30DD886F" w14:textId="77777777" w:rsidR="000A2763" w:rsidRDefault="00000000">
      <w:pPr>
        <w:pStyle w:val="ListParagraph"/>
        <w:numPr>
          <w:ilvl w:val="0"/>
          <w:numId w:val="3"/>
        </w:numPr>
        <w:tabs>
          <w:tab w:val="left" w:pos="841"/>
        </w:tabs>
        <w:spacing w:line="276" w:lineRule="auto"/>
        <w:ind w:right="395"/>
        <w:jc w:val="both"/>
        <w:rPr>
          <w:rFonts w:ascii="Symbol" w:hAnsi="Symbol"/>
          <w:color w:val="333333"/>
          <w:sz w:val="21"/>
        </w:rPr>
      </w:pPr>
      <w:r>
        <w:rPr>
          <w:b/>
          <w:color w:val="333333"/>
          <w:sz w:val="24"/>
        </w:rPr>
        <w:t>Enhanced</w:t>
      </w:r>
      <w:r>
        <w:rPr>
          <w:b/>
          <w:color w:val="333333"/>
          <w:spacing w:val="1"/>
          <w:sz w:val="24"/>
        </w:rPr>
        <w:t xml:space="preserve"> </w:t>
      </w:r>
      <w:r>
        <w:rPr>
          <w:b/>
          <w:color w:val="333333"/>
          <w:sz w:val="24"/>
        </w:rPr>
        <w:t>Recovery</w:t>
      </w:r>
      <w:r>
        <w:rPr>
          <w:b/>
          <w:color w:val="333333"/>
          <w:spacing w:val="1"/>
          <w:sz w:val="24"/>
        </w:rPr>
        <w:t xml:space="preserve"> </w:t>
      </w:r>
      <w:r>
        <w:rPr>
          <w:b/>
          <w:color w:val="333333"/>
          <w:sz w:val="24"/>
        </w:rPr>
        <w:t>Mechanism</w:t>
      </w:r>
      <w:r>
        <w:rPr>
          <w:color w:val="333333"/>
          <w:sz w:val="24"/>
        </w:rPr>
        <w:t>:</w:t>
      </w:r>
      <w:r>
        <w:rPr>
          <w:color w:val="333333"/>
          <w:spacing w:val="1"/>
          <w:sz w:val="24"/>
        </w:rPr>
        <w:t xml:space="preserve"> </w:t>
      </w:r>
      <w:r>
        <w:rPr>
          <w:color w:val="333333"/>
          <w:sz w:val="24"/>
        </w:rPr>
        <w:t>In</w:t>
      </w:r>
      <w:r>
        <w:rPr>
          <w:color w:val="333333"/>
          <w:spacing w:val="1"/>
          <w:sz w:val="24"/>
        </w:rPr>
        <w:t xml:space="preserve"> </w:t>
      </w:r>
      <w:r>
        <w:rPr>
          <w:color w:val="333333"/>
          <w:sz w:val="24"/>
        </w:rPr>
        <w:t>case</w:t>
      </w:r>
      <w:r>
        <w:rPr>
          <w:color w:val="333333"/>
          <w:spacing w:val="1"/>
          <w:sz w:val="24"/>
        </w:rPr>
        <w:t xml:space="preserve"> </w:t>
      </w:r>
      <w:r>
        <w:rPr>
          <w:color w:val="333333"/>
          <w:sz w:val="24"/>
        </w:rPr>
        <w:t>of</w:t>
      </w:r>
      <w:r>
        <w:rPr>
          <w:color w:val="333333"/>
          <w:spacing w:val="1"/>
          <w:sz w:val="24"/>
        </w:rPr>
        <w:t xml:space="preserve"> </w:t>
      </w:r>
      <w:r>
        <w:rPr>
          <w:color w:val="333333"/>
          <w:sz w:val="24"/>
        </w:rPr>
        <w:t>ineligible</w:t>
      </w:r>
      <w:r>
        <w:rPr>
          <w:color w:val="333333"/>
          <w:spacing w:val="1"/>
          <w:sz w:val="24"/>
        </w:rPr>
        <w:t xml:space="preserve"> </w:t>
      </w:r>
      <w:r>
        <w:rPr>
          <w:color w:val="333333"/>
          <w:sz w:val="24"/>
        </w:rPr>
        <w:t>beneficiary,</w:t>
      </w:r>
      <w:r>
        <w:rPr>
          <w:color w:val="333333"/>
          <w:spacing w:val="1"/>
          <w:sz w:val="24"/>
        </w:rPr>
        <w:t xml:space="preserve"> </w:t>
      </w:r>
      <w:r>
        <w:rPr>
          <w:color w:val="333333"/>
          <w:sz w:val="24"/>
        </w:rPr>
        <w:t>recovery</w:t>
      </w:r>
      <w:r>
        <w:rPr>
          <w:color w:val="333333"/>
          <w:spacing w:val="1"/>
          <w:sz w:val="24"/>
        </w:rPr>
        <w:t xml:space="preserve"> </w:t>
      </w:r>
      <w:r>
        <w:rPr>
          <w:color w:val="333333"/>
          <w:sz w:val="24"/>
        </w:rPr>
        <w:t>mechanism</w:t>
      </w:r>
      <w:r>
        <w:rPr>
          <w:color w:val="333333"/>
          <w:spacing w:val="-9"/>
          <w:sz w:val="24"/>
        </w:rPr>
        <w:t xml:space="preserve"> </w:t>
      </w:r>
      <w:r>
        <w:rPr>
          <w:color w:val="333333"/>
          <w:sz w:val="24"/>
        </w:rPr>
        <w:t>has</w:t>
      </w:r>
      <w:r>
        <w:rPr>
          <w:color w:val="333333"/>
          <w:spacing w:val="-9"/>
          <w:sz w:val="24"/>
        </w:rPr>
        <w:t xml:space="preserve"> </w:t>
      </w:r>
      <w:r>
        <w:rPr>
          <w:color w:val="333333"/>
          <w:sz w:val="24"/>
        </w:rPr>
        <w:t>been</w:t>
      </w:r>
      <w:r>
        <w:rPr>
          <w:color w:val="333333"/>
          <w:spacing w:val="-9"/>
          <w:sz w:val="24"/>
        </w:rPr>
        <w:t xml:space="preserve"> </w:t>
      </w:r>
      <w:r>
        <w:rPr>
          <w:color w:val="333333"/>
          <w:sz w:val="24"/>
        </w:rPr>
        <w:t>made</w:t>
      </w:r>
      <w:r>
        <w:rPr>
          <w:color w:val="333333"/>
          <w:spacing w:val="-10"/>
          <w:sz w:val="24"/>
        </w:rPr>
        <w:t xml:space="preserve"> </w:t>
      </w:r>
      <w:r>
        <w:rPr>
          <w:color w:val="333333"/>
          <w:sz w:val="24"/>
        </w:rPr>
        <w:t>very</w:t>
      </w:r>
      <w:r>
        <w:rPr>
          <w:color w:val="333333"/>
          <w:spacing w:val="-7"/>
          <w:sz w:val="24"/>
        </w:rPr>
        <w:t xml:space="preserve"> </w:t>
      </w:r>
      <w:r>
        <w:rPr>
          <w:color w:val="333333"/>
          <w:sz w:val="24"/>
        </w:rPr>
        <w:t>smooth</w:t>
      </w:r>
      <w:r>
        <w:rPr>
          <w:color w:val="333333"/>
          <w:spacing w:val="-8"/>
          <w:sz w:val="24"/>
        </w:rPr>
        <w:t xml:space="preserve"> </w:t>
      </w:r>
      <w:r>
        <w:rPr>
          <w:color w:val="333333"/>
          <w:sz w:val="24"/>
        </w:rPr>
        <w:t>and</w:t>
      </w:r>
      <w:r>
        <w:rPr>
          <w:color w:val="333333"/>
          <w:spacing w:val="-9"/>
          <w:sz w:val="24"/>
        </w:rPr>
        <w:t xml:space="preserve"> </w:t>
      </w:r>
      <w:r>
        <w:rPr>
          <w:color w:val="333333"/>
          <w:sz w:val="24"/>
        </w:rPr>
        <w:t>transparent</w:t>
      </w:r>
      <w:r>
        <w:rPr>
          <w:color w:val="333333"/>
          <w:spacing w:val="-8"/>
          <w:sz w:val="24"/>
        </w:rPr>
        <w:t xml:space="preserve"> </w:t>
      </w:r>
      <w:r>
        <w:rPr>
          <w:color w:val="333333"/>
          <w:sz w:val="24"/>
        </w:rPr>
        <w:t>which</w:t>
      </w:r>
      <w:r>
        <w:rPr>
          <w:color w:val="333333"/>
          <w:spacing w:val="-9"/>
          <w:sz w:val="24"/>
        </w:rPr>
        <w:t xml:space="preserve"> </w:t>
      </w:r>
      <w:r>
        <w:rPr>
          <w:color w:val="333333"/>
          <w:sz w:val="24"/>
        </w:rPr>
        <w:t>doesn’t</w:t>
      </w:r>
      <w:r>
        <w:rPr>
          <w:color w:val="333333"/>
          <w:spacing w:val="-7"/>
          <w:sz w:val="24"/>
        </w:rPr>
        <w:t xml:space="preserve"> </w:t>
      </w:r>
      <w:r>
        <w:rPr>
          <w:color w:val="333333"/>
          <w:sz w:val="24"/>
        </w:rPr>
        <w:t>require</w:t>
      </w:r>
      <w:r>
        <w:rPr>
          <w:color w:val="333333"/>
          <w:spacing w:val="-10"/>
          <w:sz w:val="24"/>
        </w:rPr>
        <w:t xml:space="preserve"> </w:t>
      </w:r>
      <w:r>
        <w:rPr>
          <w:color w:val="333333"/>
          <w:sz w:val="24"/>
        </w:rPr>
        <w:t>Demand</w:t>
      </w:r>
      <w:r>
        <w:rPr>
          <w:color w:val="333333"/>
          <w:spacing w:val="-57"/>
          <w:sz w:val="24"/>
        </w:rPr>
        <w:t xml:space="preserve"> </w:t>
      </w:r>
      <w:r>
        <w:rPr>
          <w:color w:val="333333"/>
          <w:sz w:val="24"/>
        </w:rPr>
        <w:t>Draft</w:t>
      </w:r>
      <w:r>
        <w:rPr>
          <w:color w:val="333333"/>
          <w:spacing w:val="-12"/>
          <w:sz w:val="24"/>
        </w:rPr>
        <w:t xml:space="preserve"> </w:t>
      </w:r>
      <w:r>
        <w:rPr>
          <w:color w:val="333333"/>
          <w:sz w:val="24"/>
        </w:rPr>
        <w:t>or</w:t>
      </w:r>
      <w:r>
        <w:rPr>
          <w:color w:val="333333"/>
          <w:spacing w:val="-13"/>
          <w:sz w:val="24"/>
        </w:rPr>
        <w:t xml:space="preserve"> </w:t>
      </w:r>
      <w:r>
        <w:rPr>
          <w:color w:val="333333"/>
          <w:sz w:val="24"/>
        </w:rPr>
        <w:t>physical</w:t>
      </w:r>
      <w:r>
        <w:rPr>
          <w:color w:val="333333"/>
          <w:spacing w:val="-12"/>
          <w:sz w:val="24"/>
        </w:rPr>
        <w:t xml:space="preserve"> </w:t>
      </w:r>
      <w:r>
        <w:rPr>
          <w:color w:val="333333"/>
          <w:sz w:val="24"/>
        </w:rPr>
        <w:t>cheque</w:t>
      </w:r>
      <w:r>
        <w:rPr>
          <w:color w:val="333333"/>
          <w:spacing w:val="-11"/>
          <w:sz w:val="24"/>
        </w:rPr>
        <w:t xml:space="preserve"> </w:t>
      </w:r>
      <w:r>
        <w:rPr>
          <w:color w:val="333333"/>
          <w:sz w:val="24"/>
        </w:rPr>
        <w:t>to</w:t>
      </w:r>
      <w:r>
        <w:rPr>
          <w:color w:val="333333"/>
          <w:spacing w:val="-13"/>
          <w:sz w:val="24"/>
        </w:rPr>
        <w:t xml:space="preserve"> </w:t>
      </w:r>
      <w:r>
        <w:rPr>
          <w:color w:val="333333"/>
          <w:sz w:val="24"/>
        </w:rPr>
        <w:t>be</w:t>
      </w:r>
      <w:r>
        <w:rPr>
          <w:color w:val="333333"/>
          <w:spacing w:val="-13"/>
          <w:sz w:val="24"/>
        </w:rPr>
        <w:t xml:space="preserve"> </w:t>
      </w:r>
      <w:r>
        <w:rPr>
          <w:color w:val="333333"/>
          <w:sz w:val="24"/>
        </w:rPr>
        <w:t>submitted</w:t>
      </w:r>
      <w:r>
        <w:rPr>
          <w:color w:val="333333"/>
          <w:spacing w:val="-13"/>
          <w:sz w:val="24"/>
        </w:rPr>
        <w:t xml:space="preserve"> </w:t>
      </w:r>
      <w:r>
        <w:rPr>
          <w:color w:val="333333"/>
          <w:sz w:val="24"/>
        </w:rPr>
        <w:t>by</w:t>
      </w:r>
      <w:r>
        <w:rPr>
          <w:color w:val="333333"/>
          <w:spacing w:val="-10"/>
          <w:sz w:val="24"/>
        </w:rPr>
        <w:t xml:space="preserve"> </w:t>
      </w:r>
      <w:r>
        <w:rPr>
          <w:color w:val="333333"/>
          <w:sz w:val="24"/>
        </w:rPr>
        <w:t>the</w:t>
      </w:r>
      <w:r>
        <w:rPr>
          <w:color w:val="333333"/>
          <w:spacing w:val="-11"/>
          <w:sz w:val="24"/>
        </w:rPr>
        <w:t xml:space="preserve"> </w:t>
      </w:r>
      <w:r>
        <w:rPr>
          <w:color w:val="333333"/>
          <w:sz w:val="24"/>
        </w:rPr>
        <w:t>state.</w:t>
      </w:r>
      <w:r>
        <w:rPr>
          <w:color w:val="333333"/>
          <w:spacing w:val="-13"/>
          <w:sz w:val="24"/>
        </w:rPr>
        <w:t xml:space="preserve"> </w:t>
      </w:r>
      <w:r>
        <w:rPr>
          <w:color w:val="333333"/>
          <w:sz w:val="24"/>
        </w:rPr>
        <w:t>The</w:t>
      </w:r>
      <w:r>
        <w:rPr>
          <w:color w:val="333333"/>
          <w:spacing w:val="-12"/>
          <w:sz w:val="24"/>
        </w:rPr>
        <w:t xml:space="preserve"> </w:t>
      </w:r>
      <w:r>
        <w:rPr>
          <w:color w:val="333333"/>
          <w:sz w:val="24"/>
        </w:rPr>
        <w:t>process</w:t>
      </w:r>
      <w:r>
        <w:rPr>
          <w:color w:val="333333"/>
          <w:spacing w:val="-12"/>
          <w:sz w:val="24"/>
        </w:rPr>
        <w:t xml:space="preserve"> </w:t>
      </w:r>
      <w:r>
        <w:rPr>
          <w:color w:val="333333"/>
          <w:sz w:val="24"/>
        </w:rPr>
        <w:t>includes</w:t>
      </w:r>
      <w:r>
        <w:rPr>
          <w:color w:val="333333"/>
          <w:spacing w:val="-12"/>
          <w:sz w:val="24"/>
        </w:rPr>
        <w:t xml:space="preserve"> </w:t>
      </w:r>
      <w:r>
        <w:rPr>
          <w:color w:val="333333"/>
          <w:sz w:val="24"/>
        </w:rPr>
        <w:t>auto</w:t>
      </w:r>
      <w:r>
        <w:rPr>
          <w:color w:val="333333"/>
          <w:spacing w:val="-13"/>
          <w:sz w:val="24"/>
        </w:rPr>
        <w:t xml:space="preserve"> </w:t>
      </w:r>
      <w:r>
        <w:rPr>
          <w:color w:val="333333"/>
          <w:sz w:val="24"/>
        </w:rPr>
        <w:t>transfer</w:t>
      </w:r>
      <w:r>
        <w:rPr>
          <w:color w:val="333333"/>
          <w:spacing w:val="-57"/>
          <w:sz w:val="24"/>
        </w:rPr>
        <w:t xml:space="preserve"> </w:t>
      </w:r>
      <w:r>
        <w:rPr>
          <w:color w:val="333333"/>
          <w:sz w:val="24"/>
        </w:rPr>
        <w:t>from state nodal department’s account to central government account which made this</w:t>
      </w:r>
      <w:r>
        <w:rPr>
          <w:color w:val="333333"/>
          <w:spacing w:val="-57"/>
          <w:sz w:val="24"/>
        </w:rPr>
        <w:t xml:space="preserve"> </w:t>
      </w:r>
      <w:r>
        <w:rPr>
          <w:color w:val="333333"/>
          <w:sz w:val="24"/>
        </w:rPr>
        <w:t>process</w:t>
      </w:r>
      <w:r>
        <w:rPr>
          <w:color w:val="333333"/>
          <w:spacing w:val="-1"/>
          <w:sz w:val="24"/>
        </w:rPr>
        <w:t xml:space="preserve"> </w:t>
      </w:r>
      <w:r>
        <w:rPr>
          <w:color w:val="333333"/>
          <w:sz w:val="24"/>
        </w:rPr>
        <w:t>very efficient and less time consuming.</w:t>
      </w:r>
    </w:p>
    <w:p w14:paraId="3DC7DDCB" w14:textId="77777777" w:rsidR="000A2763" w:rsidRDefault="000A2763">
      <w:pPr>
        <w:pStyle w:val="BodyText"/>
        <w:spacing w:before="2"/>
      </w:pPr>
    </w:p>
    <w:p w14:paraId="37949BEC" w14:textId="77777777" w:rsidR="000A2763" w:rsidRDefault="00000000">
      <w:pPr>
        <w:pStyle w:val="ListParagraph"/>
        <w:numPr>
          <w:ilvl w:val="0"/>
          <w:numId w:val="3"/>
        </w:numPr>
        <w:tabs>
          <w:tab w:val="left" w:pos="841"/>
        </w:tabs>
        <w:spacing w:line="276" w:lineRule="auto"/>
        <w:ind w:right="396"/>
        <w:jc w:val="both"/>
        <w:rPr>
          <w:rFonts w:ascii="Symbol" w:hAnsi="Symbol"/>
          <w:color w:val="333333"/>
          <w:sz w:val="21"/>
        </w:rPr>
      </w:pPr>
      <w:r>
        <w:pict w14:anchorId="6CB18A24">
          <v:group id="_x0000_s1057" alt="Image" style="position:absolute;left:0;text-align:left;margin-left:233.7pt;margin-top:37pt;width:291.3pt;height:278.9pt;z-index:-15930880;mso-position-horizontal-relative:page" coordorigin="4674,740" coordsize="5826,5578">
            <v:shape id="_x0000_s1059" type="#_x0000_t75" alt="Image" style="position:absolute;left:4704;top:769;width:5766;height:5518">
              <v:imagedata r:id="rId29" o:title=""/>
            </v:shape>
            <v:rect id="_x0000_s1058" style="position:absolute;left:4689;top:754;width:5796;height:5548" filled="f" strokeweight="1.5pt"/>
            <w10:wrap anchorx="page"/>
          </v:group>
        </w:pict>
      </w:r>
      <w:r>
        <w:rPr>
          <w:b/>
          <w:color w:val="333333"/>
          <w:sz w:val="24"/>
        </w:rPr>
        <w:t>Grievance Redressal &amp; Helpdesk</w:t>
      </w:r>
      <w:r>
        <w:rPr>
          <w:color w:val="333333"/>
          <w:sz w:val="24"/>
        </w:rPr>
        <w:t>: In order to address the issues and problems faced</w:t>
      </w:r>
      <w:r>
        <w:rPr>
          <w:color w:val="333333"/>
          <w:spacing w:val="1"/>
          <w:sz w:val="24"/>
        </w:rPr>
        <w:t xml:space="preserve"> </w:t>
      </w:r>
      <w:r>
        <w:rPr>
          <w:color w:val="333333"/>
          <w:sz w:val="24"/>
        </w:rPr>
        <w:t>by</w:t>
      </w:r>
      <w:r>
        <w:rPr>
          <w:color w:val="333333"/>
          <w:spacing w:val="-13"/>
          <w:sz w:val="24"/>
        </w:rPr>
        <w:t xml:space="preserve"> </w:t>
      </w:r>
      <w:r>
        <w:rPr>
          <w:color w:val="333333"/>
          <w:sz w:val="24"/>
        </w:rPr>
        <w:t>the</w:t>
      </w:r>
      <w:r>
        <w:rPr>
          <w:color w:val="333333"/>
          <w:spacing w:val="-14"/>
          <w:sz w:val="24"/>
        </w:rPr>
        <w:t xml:space="preserve"> </w:t>
      </w:r>
      <w:r>
        <w:rPr>
          <w:color w:val="333333"/>
          <w:sz w:val="24"/>
        </w:rPr>
        <w:t>beneficiaries,</w:t>
      </w:r>
      <w:r>
        <w:rPr>
          <w:color w:val="333333"/>
          <w:spacing w:val="-13"/>
          <w:sz w:val="24"/>
        </w:rPr>
        <w:t xml:space="preserve"> </w:t>
      </w:r>
      <w:r>
        <w:rPr>
          <w:color w:val="333333"/>
          <w:sz w:val="24"/>
        </w:rPr>
        <w:t>a</w:t>
      </w:r>
      <w:r>
        <w:rPr>
          <w:color w:val="333333"/>
          <w:spacing w:val="-14"/>
          <w:sz w:val="24"/>
        </w:rPr>
        <w:t xml:space="preserve"> </w:t>
      </w:r>
      <w:r>
        <w:rPr>
          <w:color w:val="333333"/>
          <w:sz w:val="24"/>
        </w:rPr>
        <w:t>holistic</w:t>
      </w:r>
      <w:r>
        <w:rPr>
          <w:color w:val="333333"/>
          <w:spacing w:val="-14"/>
          <w:sz w:val="24"/>
        </w:rPr>
        <w:t xml:space="preserve"> </w:t>
      </w:r>
      <w:r>
        <w:rPr>
          <w:color w:val="333333"/>
          <w:sz w:val="24"/>
        </w:rPr>
        <w:t>grievance</w:t>
      </w:r>
      <w:r>
        <w:rPr>
          <w:color w:val="333333"/>
          <w:spacing w:val="-11"/>
          <w:sz w:val="24"/>
        </w:rPr>
        <w:t xml:space="preserve"> </w:t>
      </w:r>
      <w:r>
        <w:rPr>
          <w:color w:val="333333"/>
          <w:sz w:val="24"/>
        </w:rPr>
        <w:t>redressal</w:t>
      </w:r>
      <w:r>
        <w:rPr>
          <w:color w:val="333333"/>
          <w:spacing w:val="-11"/>
          <w:sz w:val="24"/>
        </w:rPr>
        <w:t xml:space="preserve"> </w:t>
      </w:r>
      <w:r>
        <w:rPr>
          <w:color w:val="333333"/>
          <w:sz w:val="24"/>
        </w:rPr>
        <w:t>mechanism</w:t>
      </w:r>
      <w:r>
        <w:rPr>
          <w:color w:val="333333"/>
          <w:spacing w:val="-13"/>
          <w:sz w:val="24"/>
        </w:rPr>
        <w:t xml:space="preserve"> </w:t>
      </w:r>
      <w:r>
        <w:rPr>
          <w:color w:val="333333"/>
          <w:sz w:val="24"/>
        </w:rPr>
        <w:t>has</w:t>
      </w:r>
      <w:r>
        <w:rPr>
          <w:color w:val="333333"/>
          <w:spacing w:val="-13"/>
          <w:sz w:val="24"/>
        </w:rPr>
        <w:t xml:space="preserve"> </w:t>
      </w:r>
      <w:r>
        <w:rPr>
          <w:color w:val="333333"/>
          <w:sz w:val="24"/>
        </w:rPr>
        <w:t>been</w:t>
      </w:r>
      <w:r>
        <w:rPr>
          <w:color w:val="333333"/>
          <w:spacing w:val="-13"/>
          <w:sz w:val="24"/>
        </w:rPr>
        <w:t xml:space="preserve"> </w:t>
      </w:r>
      <w:r>
        <w:rPr>
          <w:color w:val="333333"/>
          <w:sz w:val="24"/>
        </w:rPr>
        <w:t>envisaged.</w:t>
      </w:r>
      <w:r>
        <w:rPr>
          <w:color w:val="333333"/>
          <w:spacing w:val="35"/>
          <w:sz w:val="24"/>
        </w:rPr>
        <w:t xml:space="preserve"> </w:t>
      </w:r>
      <w:r>
        <w:rPr>
          <w:color w:val="333333"/>
          <w:sz w:val="24"/>
        </w:rPr>
        <w:t>This</w:t>
      </w:r>
      <w:r>
        <w:rPr>
          <w:color w:val="333333"/>
          <w:spacing w:val="-58"/>
          <w:sz w:val="24"/>
        </w:rPr>
        <w:t xml:space="preserve"> </w:t>
      </w:r>
      <w:r>
        <w:rPr>
          <w:color w:val="333333"/>
          <w:sz w:val="24"/>
        </w:rPr>
        <w:t>involves</w:t>
      </w:r>
      <w:r>
        <w:rPr>
          <w:color w:val="333333"/>
          <w:spacing w:val="23"/>
          <w:sz w:val="24"/>
        </w:rPr>
        <w:t xml:space="preserve"> </w:t>
      </w:r>
      <w:r>
        <w:rPr>
          <w:color w:val="333333"/>
          <w:sz w:val="24"/>
        </w:rPr>
        <w:t>setting</w:t>
      </w:r>
      <w:r>
        <w:rPr>
          <w:color w:val="333333"/>
          <w:spacing w:val="24"/>
          <w:sz w:val="24"/>
        </w:rPr>
        <w:t xml:space="preserve"> </w:t>
      </w:r>
      <w:r>
        <w:rPr>
          <w:color w:val="333333"/>
          <w:sz w:val="24"/>
        </w:rPr>
        <w:t>up</w:t>
      </w:r>
      <w:r>
        <w:rPr>
          <w:color w:val="333333"/>
          <w:spacing w:val="23"/>
          <w:sz w:val="24"/>
        </w:rPr>
        <w:t xml:space="preserve"> </w:t>
      </w:r>
      <w:r>
        <w:rPr>
          <w:color w:val="333333"/>
          <w:sz w:val="24"/>
        </w:rPr>
        <w:t>of</w:t>
      </w:r>
      <w:r>
        <w:rPr>
          <w:color w:val="333333"/>
          <w:spacing w:val="23"/>
          <w:sz w:val="24"/>
        </w:rPr>
        <w:t xml:space="preserve"> </w:t>
      </w:r>
      <w:r>
        <w:rPr>
          <w:color w:val="333333"/>
          <w:sz w:val="24"/>
        </w:rPr>
        <w:t>a</w:t>
      </w:r>
    </w:p>
    <w:p w14:paraId="5B2E8B25" w14:textId="77777777" w:rsidR="000A2763" w:rsidRDefault="00000000">
      <w:pPr>
        <w:pStyle w:val="BodyText"/>
        <w:tabs>
          <w:tab w:val="left" w:pos="2493"/>
        </w:tabs>
        <w:spacing w:before="1" w:line="276" w:lineRule="auto"/>
        <w:ind w:left="840" w:right="6366"/>
        <w:jc w:val="both"/>
      </w:pPr>
      <w:r>
        <w:rPr>
          <w:color w:val="333333"/>
        </w:rPr>
        <w:t>central</w:t>
      </w:r>
      <w:r>
        <w:rPr>
          <w:color w:val="333333"/>
        </w:rPr>
        <w:tab/>
        <w:t>Project</w:t>
      </w:r>
      <w:r>
        <w:rPr>
          <w:color w:val="333333"/>
          <w:spacing w:val="-58"/>
        </w:rPr>
        <w:t xml:space="preserve"> </w:t>
      </w:r>
      <w:r>
        <w:rPr>
          <w:color w:val="333333"/>
        </w:rPr>
        <w:t>Management</w:t>
      </w:r>
      <w:r>
        <w:rPr>
          <w:color w:val="333333"/>
          <w:spacing w:val="1"/>
        </w:rPr>
        <w:t xml:space="preserve"> </w:t>
      </w:r>
      <w:r>
        <w:rPr>
          <w:color w:val="333333"/>
        </w:rPr>
        <w:t>Unit</w:t>
      </w:r>
      <w:r>
        <w:rPr>
          <w:color w:val="333333"/>
          <w:spacing w:val="1"/>
        </w:rPr>
        <w:t xml:space="preserve"> </w:t>
      </w:r>
      <w:r>
        <w:rPr>
          <w:color w:val="333333"/>
        </w:rPr>
        <w:t>of</w:t>
      </w:r>
      <w:r>
        <w:rPr>
          <w:color w:val="333333"/>
          <w:spacing w:val="1"/>
        </w:rPr>
        <w:t xml:space="preserve"> </w:t>
      </w:r>
      <w:r>
        <w:rPr>
          <w:color w:val="333333"/>
        </w:rPr>
        <w:t>PM</w:t>
      </w:r>
      <w:r>
        <w:rPr>
          <w:color w:val="333333"/>
          <w:spacing w:val="1"/>
        </w:rPr>
        <w:t xml:space="preserve"> </w:t>
      </w:r>
      <w:r>
        <w:rPr>
          <w:color w:val="333333"/>
        </w:rPr>
        <w:t>Kisan</w:t>
      </w:r>
      <w:r>
        <w:rPr>
          <w:color w:val="333333"/>
          <w:spacing w:val="1"/>
        </w:rPr>
        <w:t xml:space="preserve"> </w:t>
      </w:r>
      <w:r>
        <w:rPr>
          <w:color w:val="333333"/>
        </w:rPr>
        <w:t>Samman</w:t>
      </w:r>
      <w:r>
        <w:rPr>
          <w:color w:val="333333"/>
          <w:spacing w:val="1"/>
        </w:rPr>
        <w:t xml:space="preserve"> </w:t>
      </w:r>
      <w:r>
        <w:rPr>
          <w:color w:val="333333"/>
        </w:rPr>
        <w:t>Nidhi</w:t>
      </w:r>
      <w:r>
        <w:rPr>
          <w:color w:val="333333"/>
          <w:spacing w:val="1"/>
        </w:rPr>
        <w:t xml:space="preserve"> </w:t>
      </w:r>
      <w:r>
        <w:rPr>
          <w:color w:val="333333"/>
        </w:rPr>
        <w:t>Yojana</w:t>
      </w:r>
      <w:r>
        <w:rPr>
          <w:color w:val="333333"/>
          <w:spacing w:val="1"/>
        </w:rPr>
        <w:t xml:space="preserve"> </w:t>
      </w:r>
      <w:r>
        <w:rPr>
          <w:color w:val="333333"/>
        </w:rPr>
        <w:t>at</w:t>
      </w:r>
      <w:r>
        <w:rPr>
          <w:color w:val="333333"/>
          <w:spacing w:val="1"/>
        </w:rPr>
        <w:t xml:space="preserve"> </w:t>
      </w:r>
      <w:r>
        <w:rPr>
          <w:color w:val="333333"/>
        </w:rPr>
        <w:t>the</w:t>
      </w:r>
      <w:r>
        <w:rPr>
          <w:color w:val="333333"/>
          <w:spacing w:val="1"/>
        </w:rPr>
        <w:t xml:space="preserve"> </w:t>
      </w:r>
      <w:r>
        <w:rPr>
          <w:color w:val="333333"/>
        </w:rPr>
        <w:t>Centre</w:t>
      </w:r>
      <w:r>
        <w:rPr>
          <w:color w:val="333333"/>
          <w:spacing w:val="1"/>
        </w:rPr>
        <w:t xml:space="preserve"> </w:t>
      </w:r>
      <w:r>
        <w:rPr>
          <w:color w:val="333333"/>
        </w:rPr>
        <w:t>which</w:t>
      </w:r>
      <w:r>
        <w:rPr>
          <w:color w:val="333333"/>
          <w:spacing w:val="1"/>
        </w:rPr>
        <w:t xml:space="preserve"> </w:t>
      </w:r>
      <w:r>
        <w:rPr>
          <w:color w:val="333333"/>
        </w:rPr>
        <w:t>performs</w:t>
      </w:r>
      <w:r>
        <w:rPr>
          <w:color w:val="333333"/>
          <w:spacing w:val="-57"/>
        </w:rPr>
        <w:t xml:space="preserve"> </w:t>
      </w:r>
      <w:r>
        <w:rPr>
          <w:color w:val="333333"/>
        </w:rPr>
        <w:t>the overall coordination</w:t>
      </w:r>
      <w:r>
        <w:rPr>
          <w:color w:val="333333"/>
          <w:spacing w:val="-57"/>
        </w:rPr>
        <w:t xml:space="preserve"> </w:t>
      </w:r>
      <w:r>
        <w:rPr>
          <w:color w:val="333333"/>
        </w:rPr>
        <w:t xml:space="preserve">between       </w:t>
      </w:r>
      <w:r>
        <w:rPr>
          <w:color w:val="333333"/>
          <w:spacing w:val="13"/>
        </w:rPr>
        <w:t xml:space="preserve"> </w:t>
      </w:r>
      <w:r>
        <w:rPr>
          <w:color w:val="333333"/>
        </w:rPr>
        <w:t xml:space="preserve">all       </w:t>
      </w:r>
      <w:r>
        <w:rPr>
          <w:color w:val="333333"/>
          <w:spacing w:val="14"/>
        </w:rPr>
        <w:t xml:space="preserve"> </w:t>
      </w:r>
      <w:r>
        <w:rPr>
          <w:color w:val="333333"/>
        </w:rPr>
        <w:t>the</w:t>
      </w:r>
    </w:p>
    <w:p w14:paraId="239CDF30" w14:textId="77777777" w:rsidR="000A2763" w:rsidRDefault="00000000">
      <w:pPr>
        <w:pStyle w:val="BodyText"/>
        <w:tabs>
          <w:tab w:val="left" w:pos="2985"/>
        </w:tabs>
        <w:spacing w:before="1"/>
        <w:ind w:left="840"/>
        <w:jc w:val="both"/>
      </w:pPr>
      <w:r>
        <w:rPr>
          <w:color w:val="333333"/>
        </w:rPr>
        <w:t>stakeholders</w:t>
      </w:r>
      <w:r>
        <w:rPr>
          <w:color w:val="333333"/>
        </w:rPr>
        <w:tab/>
        <w:t>to</w:t>
      </w:r>
    </w:p>
    <w:p w14:paraId="542AF89F" w14:textId="77777777" w:rsidR="000A2763" w:rsidRDefault="00000000">
      <w:pPr>
        <w:pStyle w:val="BodyText"/>
        <w:tabs>
          <w:tab w:val="left" w:pos="2879"/>
        </w:tabs>
        <w:spacing w:before="41" w:line="276" w:lineRule="auto"/>
        <w:ind w:left="840" w:right="6370"/>
        <w:jc w:val="both"/>
      </w:pPr>
      <w:r>
        <w:rPr>
          <w:color w:val="333333"/>
        </w:rPr>
        <w:t>streamline</w:t>
      </w:r>
      <w:r>
        <w:rPr>
          <w:color w:val="333333"/>
        </w:rPr>
        <w:tab/>
      </w:r>
      <w:r>
        <w:rPr>
          <w:color w:val="333333"/>
          <w:spacing w:val="-1"/>
        </w:rPr>
        <w:t>the</w:t>
      </w:r>
      <w:r>
        <w:rPr>
          <w:color w:val="333333"/>
          <w:spacing w:val="-58"/>
        </w:rPr>
        <w:t xml:space="preserve"> </w:t>
      </w:r>
      <w:r>
        <w:rPr>
          <w:color w:val="333333"/>
        </w:rPr>
        <w:t>processes. A centralized</w:t>
      </w:r>
      <w:r>
        <w:rPr>
          <w:color w:val="333333"/>
          <w:spacing w:val="-57"/>
        </w:rPr>
        <w:t xml:space="preserve"> </w:t>
      </w:r>
      <w:r>
        <w:rPr>
          <w:color w:val="333333"/>
        </w:rPr>
        <w:t>helpdesk has also been</w:t>
      </w:r>
      <w:r>
        <w:rPr>
          <w:color w:val="333333"/>
          <w:spacing w:val="1"/>
        </w:rPr>
        <w:t xml:space="preserve"> </w:t>
      </w:r>
      <w:r>
        <w:rPr>
          <w:color w:val="333333"/>
        </w:rPr>
        <w:t>introduced</w:t>
      </w:r>
      <w:r>
        <w:rPr>
          <w:color w:val="333333"/>
          <w:spacing w:val="1"/>
        </w:rPr>
        <w:t xml:space="preserve"> </w:t>
      </w:r>
      <w:r>
        <w:rPr>
          <w:color w:val="333333"/>
        </w:rPr>
        <w:t>in</w:t>
      </w:r>
      <w:r>
        <w:rPr>
          <w:color w:val="333333"/>
          <w:spacing w:val="1"/>
        </w:rPr>
        <w:t xml:space="preserve"> </w:t>
      </w:r>
      <w:r>
        <w:rPr>
          <w:color w:val="333333"/>
        </w:rPr>
        <w:t>order</w:t>
      </w:r>
      <w:r>
        <w:rPr>
          <w:color w:val="333333"/>
          <w:spacing w:val="1"/>
        </w:rPr>
        <w:t xml:space="preserve"> </w:t>
      </w:r>
      <w:r>
        <w:rPr>
          <w:color w:val="333333"/>
        </w:rPr>
        <w:t>to</w:t>
      </w:r>
      <w:r>
        <w:rPr>
          <w:color w:val="333333"/>
          <w:spacing w:val="1"/>
        </w:rPr>
        <w:t xml:space="preserve"> </w:t>
      </w:r>
      <w:r>
        <w:rPr>
          <w:color w:val="333333"/>
          <w:spacing w:val="-1"/>
        </w:rPr>
        <w:t>support the beneficiaries</w:t>
      </w:r>
      <w:r>
        <w:rPr>
          <w:color w:val="333333"/>
          <w:spacing w:val="-57"/>
        </w:rPr>
        <w:t xml:space="preserve"> </w:t>
      </w:r>
      <w:r>
        <w:rPr>
          <w:color w:val="333333"/>
        </w:rPr>
        <w:t>regarding</w:t>
      </w:r>
      <w:r>
        <w:rPr>
          <w:color w:val="333333"/>
          <w:spacing w:val="1"/>
        </w:rPr>
        <w:t xml:space="preserve"> </w:t>
      </w:r>
      <w:r>
        <w:rPr>
          <w:color w:val="333333"/>
        </w:rPr>
        <w:t>any</w:t>
      </w:r>
      <w:r>
        <w:rPr>
          <w:color w:val="333333"/>
          <w:spacing w:val="1"/>
        </w:rPr>
        <w:t xml:space="preserve"> </w:t>
      </w:r>
      <w:r>
        <w:rPr>
          <w:color w:val="333333"/>
        </w:rPr>
        <w:t>issues</w:t>
      </w:r>
      <w:r>
        <w:rPr>
          <w:color w:val="333333"/>
          <w:spacing w:val="-57"/>
        </w:rPr>
        <w:t xml:space="preserve"> </w:t>
      </w:r>
      <w:r>
        <w:rPr>
          <w:color w:val="333333"/>
        </w:rPr>
        <w:t>faced</w:t>
      </w:r>
      <w:r>
        <w:rPr>
          <w:color w:val="333333"/>
          <w:spacing w:val="1"/>
        </w:rPr>
        <w:t xml:space="preserve"> </w:t>
      </w:r>
      <w:r>
        <w:rPr>
          <w:color w:val="333333"/>
        </w:rPr>
        <w:t>during</w:t>
      </w:r>
      <w:r>
        <w:rPr>
          <w:color w:val="333333"/>
          <w:spacing w:val="1"/>
        </w:rPr>
        <w:t xml:space="preserve"> </w:t>
      </w:r>
      <w:r>
        <w:rPr>
          <w:color w:val="333333"/>
        </w:rPr>
        <w:t>the</w:t>
      </w:r>
      <w:r>
        <w:rPr>
          <w:color w:val="333333"/>
          <w:spacing w:val="1"/>
        </w:rPr>
        <w:t xml:space="preserve"> </w:t>
      </w:r>
      <w:r>
        <w:rPr>
          <w:color w:val="333333"/>
        </w:rPr>
        <w:t>registration</w:t>
      </w:r>
      <w:r>
        <w:rPr>
          <w:color w:val="333333"/>
          <w:spacing w:val="1"/>
        </w:rPr>
        <w:t xml:space="preserve"> </w:t>
      </w:r>
      <w:r>
        <w:rPr>
          <w:color w:val="333333"/>
        </w:rPr>
        <w:t>process</w:t>
      </w:r>
      <w:r>
        <w:rPr>
          <w:color w:val="333333"/>
          <w:spacing w:val="1"/>
        </w:rPr>
        <w:t xml:space="preserve"> </w:t>
      </w:r>
      <w:r>
        <w:rPr>
          <w:color w:val="333333"/>
        </w:rPr>
        <w:t>or</w:t>
      </w:r>
      <w:r>
        <w:rPr>
          <w:color w:val="333333"/>
          <w:spacing w:val="1"/>
        </w:rPr>
        <w:t xml:space="preserve"> </w:t>
      </w:r>
      <w:r>
        <w:rPr>
          <w:color w:val="333333"/>
        </w:rPr>
        <w:t xml:space="preserve">for  </w:t>
      </w:r>
      <w:r>
        <w:rPr>
          <w:color w:val="333333"/>
          <w:spacing w:val="16"/>
        </w:rPr>
        <w:t xml:space="preserve"> </w:t>
      </w:r>
      <w:r>
        <w:rPr>
          <w:color w:val="333333"/>
        </w:rPr>
        <w:t xml:space="preserve">any  </w:t>
      </w:r>
      <w:r>
        <w:rPr>
          <w:color w:val="333333"/>
          <w:spacing w:val="17"/>
        </w:rPr>
        <w:t xml:space="preserve"> </w:t>
      </w:r>
      <w:r>
        <w:rPr>
          <w:color w:val="333333"/>
        </w:rPr>
        <w:t xml:space="preserve">other  </w:t>
      </w:r>
      <w:r>
        <w:rPr>
          <w:color w:val="333333"/>
          <w:spacing w:val="17"/>
        </w:rPr>
        <w:t xml:space="preserve"> </w:t>
      </w:r>
      <w:r>
        <w:rPr>
          <w:color w:val="333333"/>
        </w:rPr>
        <w:t>query.</w:t>
      </w:r>
    </w:p>
    <w:p w14:paraId="0F90D0D8" w14:textId="77777777" w:rsidR="000A2763" w:rsidRDefault="00000000">
      <w:pPr>
        <w:spacing w:line="276" w:lineRule="auto"/>
        <w:ind w:left="840" w:right="399"/>
        <w:jc w:val="both"/>
        <w:rPr>
          <w:sz w:val="24"/>
        </w:rPr>
      </w:pPr>
      <w:r>
        <w:rPr>
          <w:color w:val="333333"/>
          <w:sz w:val="24"/>
        </w:rPr>
        <w:t>Through</w:t>
      </w:r>
      <w:r>
        <w:rPr>
          <w:color w:val="333333"/>
          <w:spacing w:val="-13"/>
          <w:sz w:val="24"/>
        </w:rPr>
        <w:t xml:space="preserve"> </w:t>
      </w:r>
      <w:r>
        <w:rPr>
          <w:color w:val="333333"/>
          <w:sz w:val="24"/>
        </w:rPr>
        <w:t>this</w:t>
      </w:r>
      <w:r>
        <w:rPr>
          <w:color w:val="333333"/>
          <w:spacing w:val="-13"/>
          <w:sz w:val="24"/>
        </w:rPr>
        <w:t xml:space="preserve"> </w:t>
      </w:r>
      <w:r>
        <w:rPr>
          <w:color w:val="333333"/>
          <w:sz w:val="24"/>
        </w:rPr>
        <w:t>initiative</w:t>
      </w:r>
      <w:r>
        <w:rPr>
          <w:color w:val="333333"/>
          <w:spacing w:val="-14"/>
          <w:sz w:val="24"/>
        </w:rPr>
        <w:t xml:space="preserve"> </w:t>
      </w:r>
      <w:r>
        <w:rPr>
          <w:color w:val="333333"/>
          <w:sz w:val="24"/>
        </w:rPr>
        <w:t>about</w:t>
      </w:r>
      <w:r>
        <w:rPr>
          <w:color w:val="333333"/>
          <w:spacing w:val="-10"/>
          <w:sz w:val="24"/>
        </w:rPr>
        <w:t xml:space="preserve"> </w:t>
      </w:r>
      <w:r>
        <w:rPr>
          <w:b/>
          <w:color w:val="333333"/>
          <w:sz w:val="24"/>
        </w:rPr>
        <w:t>11.34</w:t>
      </w:r>
      <w:r>
        <w:rPr>
          <w:b/>
          <w:color w:val="333333"/>
          <w:spacing w:val="-13"/>
          <w:sz w:val="24"/>
        </w:rPr>
        <w:t xml:space="preserve"> </w:t>
      </w:r>
      <w:r>
        <w:rPr>
          <w:b/>
          <w:color w:val="333333"/>
          <w:sz w:val="24"/>
        </w:rPr>
        <w:t>lakh</w:t>
      </w:r>
      <w:r>
        <w:rPr>
          <w:b/>
          <w:color w:val="333333"/>
          <w:spacing w:val="-13"/>
          <w:sz w:val="24"/>
        </w:rPr>
        <w:t xml:space="preserve"> </w:t>
      </w:r>
      <w:r>
        <w:rPr>
          <w:b/>
          <w:color w:val="333333"/>
          <w:sz w:val="24"/>
        </w:rPr>
        <w:t>grievances</w:t>
      </w:r>
      <w:r>
        <w:rPr>
          <w:b/>
          <w:color w:val="333333"/>
          <w:spacing w:val="-13"/>
          <w:sz w:val="24"/>
        </w:rPr>
        <w:t xml:space="preserve"> </w:t>
      </w:r>
      <w:r>
        <w:rPr>
          <w:b/>
          <w:color w:val="333333"/>
          <w:sz w:val="24"/>
        </w:rPr>
        <w:t>have</w:t>
      </w:r>
      <w:r>
        <w:rPr>
          <w:b/>
          <w:color w:val="333333"/>
          <w:spacing w:val="-13"/>
          <w:sz w:val="24"/>
        </w:rPr>
        <w:t xml:space="preserve"> </w:t>
      </w:r>
      <w:r>
        <w:rPr>
          <w:b/>
          <w:color w:val="333333"/>
          <w:sz w:val="24"/>
        </w:rPr>
        <w:t>been</w:t>
      </w:r>
      <w:r>
        <w:rPr>
          <w:b/>
          <w:color w:val="333333"/>
          <w:spacing w:val="-10"/>
          <w:sz w:val="24"/>
        </w:rPr>
        <w:t xml:space="preserve"> </w:t>
      </w:r>
      <w:r>
        <w:rPr>
          <w:b/>
          <w:color w:val="333333"/>
          <w:sz w:val="24"/>
        </w:rPr>
        <w:t>received</w:t>
      </w:r>
      <w:r>
        <w:rPr>
          <w:b/>
          <w:color w:val="333333"/>
          <w:spacing w:val="-11"/>
          <w:sz w:val="24"/>
        </w:rPr>
        <w:t xml:space="preserve"> </w:t>
      </w:r>
      <w:r>
        <w:rPr>
          <w:b/>
          <w:color w:val="333333"/>
          <w:sz w:val="24"/>
        </w:rPr>
        <w:t>from</w:t>
      </w:r>
      <w:r>
        <w:rPr>
          <w:b/>
          <w:color w:val="333333"/>
          <w:spacing w:val="-11"/>
          <w:sz w:val="24"/>
        </w:rPr>
        <w:t xml:space="preserve"> </w:t>
      </w:r>
      <w:r>
        <w:rPr>
          <w:b/>
          <w:color w:val="333333"/>
          <w:sz w:val="24"/>
        </w:rPr>
        <w:t>farmers</w:t>
      </w:r>
      <w:r>
        <w:rPr>
          <w:b/>
          <w:color w:val="333333"/>
          <w:spacing w:val="-58"/>
          <w:sz w:val="24"/>
        </w:rPr>
        <w:t xml:space="preserve"> </w:t>
      </w:r>
      <w:r>
        <w:rPr>
          <w:b/>
          <w:color w:val="333333"/>
          <w:sz w:val="24"/>
        </w:rPr>
        <w:t xml:space="preserve">and more than 10.92 lakh grievances have been redressed </w:t>
      </w:r>
      <w:r>
        <w:rPr>
          <w:color w:val="333333"/>
          <w:sz w:val="24"/>
        </w:rPr>
        <w:t>by the concerned state</w:t>
      </w:r>
      <w:r>
        <w:rPr>
          <w:color w:val="333333"/>
          <w:spacing w:val="1"/>
          <w:sz w:val="24"/>
        </w:rPr>
        <w:t xml:space="preserve"> </w:t>
      </w:r>
      <w:r>
        <w:rPr>
          <w:color w:val="333333"/>
          <w:sz w:val="24"/>
        </w:rPr>
        <w:t>authorities.</w:t>
      </w:r>
    </w:p>
    <w:p w14:paraId="41A8A338" w14:textId="77777777" w:rsidR="000A2763" w:rsidRDefault="000A2763">
      <w:pPr>
        <w:pStyle w:val="BodyText"/>
        <w:rPr>
          <w:sz w:val="20"/>
        </w:rPr>
      </w:pPr>
    </w:p>
    <w:p w14:paraId="7D8A7062" w14:textId="77777777" w:rsidR="000A2763" w:rsidRDefault="000A2763">
      <w:pPr>
        <w:pStyle w:val="BodyText"/>
        <w:rPr>
          <w:sz w:val="20"/>
        </w:rPr>
      </w:pPr>
    </w:p>
    <w:p w14:paraId="43066606" w14:textId="77777777" w:rsidR="000A2763" w:rsidRDefault="00000000">
      <w:pPr>
        <w:pStyle w:val="BodyText"/>
        <w:spacing w:before="1"/>
        <w:rPr>
          <w:sz w:val="22"/>
        </w:rPr>
      </w:pPr>
      <w:r>
        <w:pict w14:anchorId="720D8375">
          <v:rect id="_x0000_s1056" style="position:absolute;margin-left:1in;margin-top:14.65pt;width:2in;height:.7pt;z-index:-15724544;mso-wrap-distance-left:0;mso-wrap-distance-right:0;mso-position-horizontal-relative:page" fillcolor="black" stroked="f">
            <w10:wrap type="topAndBottom" anchorx="page"/>
          </v:rect>
        </w:pict>
      </w:r>
    </w:p>
    <w:p w14:paraId="6784C8EC" w14:textId="77777777" w:rsidR="000A2763" w:rsidRDefault="00000000">
      <w:pPr>
        <w:spacing w:before="72"/>
        <w:ind w:left="120"/>
        <w:rPr>
          <w:sz w:val="20"/>
        </w:rPr>
      </w:pPr>
      <w:r>
        <w:rPr>
          <w:sz w:val="20"/>
          <w:vertAlign w:val="superscript"/>
        </w:rPr>
        <w:t>8</w:t>
      </w:r>
      <w:r>
        <w:rPr>
          <w:spacing w:val="-6"/>
          <w:sz w:val="20"/>
        </w:rPr>
        <w:t xml:space="preserve"> </w:t>
      </w:r>
      <w:hyperlink r:id="rId30">
        <w:r>
          <w:rPr>
            <w:color w:val="0462C1"/>
            <w:sz w:val="20"/>
            <w:u w:val="single" w:color="0462C1"/>
          </w:rPr>
          <w:t>https://pib.gov.in/PressReleasePage.aspx?PRID=1800851</w:t>
        </w:r>
      </w:hyperlink>
    </w:p>
    <w:p w14:paraId="6C1CF048" w14:textId="77777777" w:rsidR="000A2763" w:rsidRDefault="000A2763">
      <w:pPr>
        <w:rPr>
          <w:sz w:val="20"/>
        </w:rPr>
        <w:sectPr w:rsidR="000A2763" w:rsidSect="00797F98">
          <w:pgSz w:w="11910" w:h="16840"/>
          <w:pgMar w:top="760" w:right="1040" w:bottom="280" w:left="1320" w:header="720" w:footer="720" w:gutter="0"/>
          <w:pgBorders w:offsetFrom="page">
            <w:top w:val="single" w:sz="18" w:space="24" w:color="000000"/>
            <w:left w:val="single" w:sz="18" w:space="24" w:color="000000"/>
            <w:bottom w:val="single" w:sz="18" w:space="24" w:color="000000"/>
            <w:right w:val="single" w:sz="18" w:space="24" w:color="000000"/>
          </w:pgBorders>
          <w:cols w:space="720"/>
        </w:sectPr>
      </w:pPr>
    </w:p>
    <w:p w14:paraId="2D3ADF3C" w14:textId="77777777" w:rsidR="000A2763" w:rsidRDefault="00000000">
      <w:pPr>
        <w:pStyle w:val="ListParagraph"/>
        <w:numPr>
          <w:ilvl w:val="0"/>
          <w:numId w:val="3"/>
        </w:numPr>
        <w:tabs>
          <w:tab w:val="left" w:pos="841"/>
        </w:tabs>
        <w:spacing w:before="72" w:line="276" w:lineRule="auto"/>
        <w:ind w:right="399"/>
        <w:jc w:val="both"/>
        <w:rPr>
          <w:rFonts w:ascii="Symbol" w:hAnsi="Symbol"/>
          <w:color w:val="333333"/>
          <w:sz w:val="21"/>
        </w:rPr>
      </w:pPr>
      <w:r>
        <w:rPr>
          <w:b/>
          <w:color w:val="333333"/>
          <w:sz w:val="24"/>
        </w:rPr>
        <w:lastRenderedPageBreak/>
        <w:t>Physical</w:t>
      </w:r>
      <w:r>
        <w:rPr>
          <w:b/>
          <w:color w:val="333333"/>
          <w:spacing w:val="-8"/>
          <w:sz w:val="24"/>
        </w:rPr>
        <w:t xml:space="preserve"> </w:t>
      </w:r>
      <w:r>
        <w:rPr>
          <w:b/>
          <w:color w:val="333333"/>
          <w:sz w:val="24"/>
        </w:rPr>
        <w:t>Verification</w:t>
      </w:r>
      <w:r>
        <w:rPr>
          <w:b/>
          <w:color w:val="333333"/>
          <w:spacing w:val="-8"/>
          <w:sz w:val="24"/>
        </w:rPr>
        <w:t xml:space="preserve"> </w:t>
      </w:r>
      <w:r>
        <w:rPr>
          <w:b/>
          <w:color w:val="333333"/>
          <w:sz w:val="24"/>
        </w:rPr>
        <w:t>Module</w:t>
      </w:r>
      <w:r>
        <w:rPr>
          <w:color w:val="333333"/>
          <w:sz w:val="24"/>
        </w:rPr>
        <w:t>:</w:t>
      </w:r>
      <w:r>
        <w:rPr>
          <w:color w:val="333333"/>
          <w:spacing w:val="-7"/>
          <w:sz w:val="24"/>
        </w:rPr>
        <w:t xml:space="preserve"> </w:t>
      </w:r>
      <w:r>
        <w:rPr>
          <w:color w:val="333333"/>
          <w:sz w:val="24"/>
        </w:rPr>
        <w:t>In</w:t>
      </w:r>
      <w:r>
        <w:rPr>
          <w:color w:val="333333"/>
          <w:spacing w:val="-9"/>
          <w:sz w:val="24"/>
        </w:rPr>
        <w:t xml:space="preserve"> </w:t>
      </w:r>
      <w:r>
        <w:rPr>
          <w:color w:val="333333"/>
          <w:sz w:val="24"/>
        </w:rPr>
        <w:t>order</w:t>
      </w:r>
      <w:r>
        <w:rPr>
          <w:color w:val="333333"/>
          <w:spacing w:val="-8"/>
          <w:sz w:val="24"/>
        </w:rPr>
        <w:t xml:space="preserve"> </w:t>
      </w:r>
      <w:r>
        <w:rPr>
          <w:color w:val="333333"/>
          <w:sz w:val="24"/>
        </w:rPr>
        <w:t>to</w:t>
      </w:r>
      <w:r>
        <w:rPr>
          <w:color w:val="333333"/>
          <w:spacing w:val="-8"/>
          <w:sz w:val="24"/>
        </w:rPr>
        <w:t xml:space="preserve"> </w:t>
      </w:r>
      <w:r>
        <w:rPr>
          <w:color w:val="333333"/>
          <w:sz w:val="24"/>
        </w:rPr>
        <w:t>maintain</w:t>
      </w:r>
      <w:r>
        <w:rPr>
          <w:color w:val="333333"/>
          <w:spacing w:val="-7"/>
          <w:sz w:val="24"/>
        </w:rPr>
        <w:t xml:space="preserve"> </w:t>
      </w:r>
      <w:r>
        <w:rPr>
          <w:color w:val="333333"/>
          <w:sz w:val="24"/>
        </w:rPr>
        <w:t>the</w:t>
      </w:r>
      <w:r>
        <w:rPr>
          <w:color w:val="333333"/>
          <w:spacing w:val="-9"/>
          <w:sz w:val="24"/>
        </w:rPr>
        <w:t xml:space="preserve"> </w:t>
      </w:r>
      <w:r>
        <w:rPr>
          <w:color w:val="333333"/>
          <w:sz w:val="24"/>
        </w:rPr>
        <w:t>authenticity</w:t>
      </w:r>
      <w:r>
        <w:rPr>
          <w:color w:val="333333"/>
          <w:spacing w:val="-7"/>
          <w:sz w:val="24"/>
        </w:rPr>
        <w:t xml:space="preserve"> </w:t>
      </w:r>
      <w:r>
        <w:rPr>
          <w:color w:val="333333"/>
          <w:sz w:val="24"/>
        </w:rPr>
        <w:t>and</w:t>
      </w:r>
      <w:r>
        <w:rPr>
          <w:color w:val="333333"/>
          <w:spacing w:val="-7"/>
          <w:sz w:val="24"/>
        </w:rPr>
        <w:t xml:space="preserve"> </w:t>
      </w:r>
      <w:r>
        <w:rPr>
          <w:color w:val="333333"/>
          <w:sz w:val="24"/>
        </w:rPr>
        <w:t>validity</w:t>
      </w:r>
      <w:r>
        <w:rPr>
          <w:color w:val="333333"/>
          <w:spacing w:val="-7"/>
          <w:sz w:val="24"/>
        </w:rPr>
        <w:t xml:space="preserve"> </w:t>
      </w:r>
      <w:r>
        <w:rPr>
          <w:color w:val="333333"/>
          <w:sz w:val="24"/>
        </w:rPr>
        <w:t>of</w:t>
      </w:r>
      <w:r>
        <w:rPr>
          <w:color w:val="333333"/>
          <w:spacing w:val="-9"/>
          <w:sz w:val="24"/>
        </w:rPr>
        <w:t xml:space="preserve"> </w:t>
      </w:r>
      <w:r>
        <w:rPr>
          <w:color w:val="333333"/>
          <w:sz w:val="24"/>
        </w:rPr>
        <w:t>the</w:t>
      </w:r>
      <w:r>
        <w:rPr>
          <w:color w:val="333333"/>
          <w:spacing w:val="-57"/>
          <w:sz w:val="24"/>
        </w:rPr>
        <w:t xml:space="preserve"> </w:t>
      </w:r>
      <w:r>
        <w:rPr>
          <w:color w:val="333333"/>
          <w:sz w:val="24"/>
        </w:rPr>
        <w:t>scheme, a mandatory physical verification of 5% beneficiary every year is being done</w:t>
      </w:r>
      <w:r>
        <w:rPr>
          <w:color w:val="333333"/>
          <w:spacing w:val="1"/>
          <w:sz w:val="24"/>
        </w:rPr>
        <w:t xml:space="preserve"> </w:t>
      </w:r>
      <w:r>
        <w:rPr>
          <w:color w:val="333333"/>
          <w:sz w:val="24"/>
        </w:rPr>
        <w:t>as per the provisions laid down in the scheme. With the help of Physical Verification</w:t>
      </w:r>
      <w:r>
        <w:rPr>
          <w:color w:val="333333"/>
          <w:spacing w:val="1"/>
          <w:sz w:val="24"/>
        </w:rPr>
        <w:t xml:space="preserve"> </w:t>
      </w:r>
      <w:r>
        <w:rPr>
          <w:color w:val="333333"/>
          <w:sz w:val="24"/>
        </w:rPr>
        <w:t>Module, now the selection of beneficiary for physical verification has been totally</w:t>
      </w:r>
      <w:r>
        <w:rPr>
          <w:color w:val="333333"/>
          <w:spacing w:val="1"/>
          <w:sz w:val="24"/>
        </w:rPr>
        <w:t xml:space="preserve"> </w:t>
      </w:r>
      <w:r>
        <w:rPr>
          <w:color w:val="333333"/>
          <w:sz w:val="24"/>
        </w:rPr>
        <w:t>automated</w:t>
      </w:r>
      <w:r>
        <w:rPr>
          <w:color w:val="333333"/>
          <w:spacing w:val="1"/>
          <w:sz w:val="24"/>
        </w:rPr>
        <w:t xml:space="preserve"> </w:t>
      </w:r>
      <w:r>
        <w:rPr>
          <w:color w:val="333333"/>
          <w:sz w:val="24"/>
        </w:rPr>
        <w:t>and</w:t>
      </w:r>
      <w:r>
        <w:rPr>
          <w:color w:val="333333"/>
          <w:spacing w:val="1"/>
          <w:sz w:val="24"/>
        </w:rPr>
        <w:t xml:space="preserve"> </w:t>
      </w:r>
      <w:r>
        <w:rPr>
          <w:color w:val="333333"/>
          <w:sz w:val="24"/>
        </w:rPr>
        <w:t>no</w:t>
      </w:r>
      <w:r>
        <w:rPr>
          <w:color w:val="333333"/>
          <w:spacing w:val="1"/>
          <w:sz w:val="24"/>
        </w:rPr>
        <w:t xml:space="preserve"> </w:t>
      </w:r>
      <w:r>
        <w:rPr>
          <w:color w:val="333333"/>
          <w:sz w:val="24"/>
        </w:rPr>
        <w:t>manual</w:t>
      </w:r>
      <w:r>
        <w:rPr>
          <w:color w:val="333333"/>
          <w:spacing w:val="1"/>
          <w:sz w:val="24"/>
        </w:rPr>
        <w:t xml:space="preserve"> </w:t>
      </w:r>
      <w:r>
        <w:rPr>
          <w:color w:val="333333"/>
          <w:sz w:val="24"/>
        </w:rPr>
        <w:t>intervention</w:t>
      </w:r>
      <w:r>
        <w:rPr>
          <w:color w:val="333333"/>
          <w:spacing w:val="1"/>
          <w:sz w:val="24"/>
        </w:rPr>
        <w:t xml:space="preserve"> </w:t>
      </w:r>
      <w:r>
        <w:rPr>
          <w:color w:val="333333"/>
          <w:sz w:val="24"/>
        </w:rPr>
        <w:t>is</w:t>
      </w:r>
      <w:r>
        <w:rPr>
          <w:color w:val="333333"/>
          <w:spacing w:val="1"/>
          <w:sz w:val="24"/>
        </w:rPr>
        <w:t xml:space="preserve"> </w:t>
      </w:r>
      <w:r>
        <w:rPr>
          <w:color w:val="333333"/>
          <w:sz w:val="24"/>
        </w:rPr>
        <w:t>required.</w:t>
      </w:r>
      <w:r>
        <w:rPr>
          <w:color w:val="333333"/>
          <w:spacing w:val="1"/>
          <w:sz w:val="24"/>
        </w:rPr>
        <w:t xml:space="preserve"> </w:t>
      </w:r>
      <w:r>
        <w:rPr>
          <w:color w:val="333333"/>
          <w:sz w:val="24"/>
        </w:rPr>
        <w:t>A</w:t>
      </w:r>
      <w:r>
        <w:rPr>
          <w:color w:val="333333"/>
          <w:spacing w:val="1"/>
          <w:sz w:val="24"/>
        </w:rPr>
        <w:t xml:space="preserve"> </w:t>
      </w:r>
      <w:r>
        <w:rPr>
          <w:color w:val="333333"/>
          <w:sz w:val="24"/>
        </w:rPr>
        <w:t>separate</w:t>
      </w:r>
      <w:r>
        <w:rPr>
          <w:color w:val="333333"/>
          <w:spacing w:val="1"/>
          <w:sz w:val="24"/>
        </w:rPr>
        <w:t xml:space="preserve"> </w:t>
      </w:r>
      <w:r>
        <w:rPr>
          <w:color w:val="333333"/>
          <w:sz w:val="24"/>
        </w:rPr>
        <w:t>module</w:t>
      </w:r>
      <w:r>
        <w:rPr>
          <w:color w:val="333333"/>
          <w:spacing w:val="1"/>
          <w:sz w:val="24"/>
        </w:rPr>
        <w:t xml:space="preserve"> </w:t>
      </w:r>
      <w:r>
        <w:rPr>
          <w:color w:val="333333"/>
          <w:sz w:val="24"/>
        </w:rPr>
        <w:t>has</w:t>
      </w:r>
      <w:r>
        <w:rPr>
          <w:color w:val="333333"/>
          <w:spacing w:val="1"/>
          <w:sz w:val="24"/>
        </w:rPr>
        <w:t xml:space="preserve"> </w:t>
      </w:r>
      <w:r>
        <w:rPr>
          <w:color w:val="333333"/>
          <w:sz w:val="24"/>
        </w:rPr>
        <w:t>been</w:t>
      </w:r>
      <w:r>
        <w:rPr>
          <w:color w:val="333333"/>
          <w:spacing w:val="1"/>
          <w:sz w:val="24"/>
        </w:rPr>
        <w:t xml:space="preserve"> </w:t>
      </w:r>
      <w:r>
        <w:rPr>
          <w:color w:val="333333"/>
          <w:sz w:val="24"/>
        </w:rPr>
        <w:t>introduced for the validation of 10% of the beneficiaries after the payment for last</w:t>
      </w:r>
      <w:r>
        <w:rPr>
          <w:color w:val="333333"/>
          <w:spacing w:val="1"/>
          <w:sz w:val="24"/>
        </w:rPr>
        <w:t xml:space="preserve"> </w:t>
      </w:r>
      <w:r>
        <w:rPr>
          <w:color w:val="333333"/>
          <w:sz w:val="24"/>
        </w:rPr>
        <w:t>trimester</w:t>
      </w:r>
      <w:r>
        <w:rPr>
          <w:color w:val="333333"/>
          <w:spacing w:val="-2"/>
          <w:sz w:val="24"/>
        </w:rPr>
        <w:t xml:space="preserve"> </w:t>
      </w:r>
      <w:r>
        <w:rPr>
          <w:color w:val="333333"/>
          <w:sz w:val="24"/>
        </w:rPr>
        <w:t>on 14 May 2021.</w:t>
      </w:r>
    </w:p>
    <w:p w14:paraId="4692DBFC" w14:textId="77777777" w:rsidR="000A2763" w:rsidRDefault="000A2763">
      <w:pPr>
        <w:pStyle w:val="BodyText"/>
        <w:spacing w:before="1"/>
      </w:pPr>
    </w:p>
    <w:p w14:paraId="0B0E2E90" w14:textId="77777777" w:rsidR="000A2763" w:rsidRDefault="00000000">
      <w:pPr>
        <w:pStyle w:val="ListParagraph"/>
        <w:numPr>
          <w:ilvl w:val="0"/>
          <w:numId w:val="3"/>
        </w:numPr>
        <w:tabs>
          <w:tab w:val="left" w:pos="841"/>
        </w:tabs>
        <w:spacing w:before="1" w:line="276" w:lineRule="auto"/>
        <w:ind w:right="401"/>
        <w:jc w:val="both"/>
        <w:rPr>
          <w:rFonts w:ascii="Symbol" w:hAnsi="Symbol"/>
          <w:color w:val="333333"/>
          <w:sz w:val="21"/>
        </w:rPr>
      </w:pPr>
      <w:r>
        <w:rPr>
          <w:b/>
          <w:color w:val="333333"/>
          <w:sz w:val="24"/>
        </w:rPr>
        <w:t xml:space="preserve">Income Tax verification: </w:t>
      </w:r>
      <w:r>
        <w:rPr>
          <w:color w:val="333333"/>
          <w:sz w:val="24"/>
        </w:rPr>
        <w:t>The beneficiary database in this scheme is being regularly</w:t>
      </w:r>
      <w:r>
        <w:rPr>
          <w:color w:val="333333"/>
          <w:spacing w:val="1"/>
          <w:sz w:val="24"/>
        </w:rPr>
        <w:t xml:space="preserve"> </w:t>
      </w:r>
      <w:r>
        <w:rPr>
          <w:color w:val="333333"/>
          <w:sz w:val="24"/>
        </w:rPr>
        <w:t>validated</w:t>
      </w:r>
      <w:r>
        <w:rPr>
          <w:color w:val="333333"/>
          <w:spacing w:val="-7"/>
          <w:sz w:val="24"/>
        </w:rPr>
        <w:t xml:space="preserve"> </w:t>
      </w:r>
      <w:r>
        <w:rPr>
          <w:color w:val="333333"/>
          <w:sz w:val="24"/>
        </w:rPr>
        <w:t>with</w:t>
      </w:r>
      <w:r>
        <w:rPr>
          <w:color w:val="333333"/>
          <w:spacing w:val="-6"/>
          <w:sz w:val="24"/>
        </w:rPr>
        <w:t xml:space="preserve"> </w:t>
      </w:r>
      <w:r>
        <w:rPr>
          <w:color w:val="333333"/>
          <w:sz w:val="24"/>
        </w:rPr>
        <w:t>income</w:t>
      </w:r>
      <w:r>
        <w:rPr>
          <w:color w:val="333333"/>
          <w:spacing w:val="-7"/>
          <w:sz w:val="24"/>
        </w:rPr>
        <w:t xml:space="preserve"> </w:t>
      </w:r>
      <w:r>
        <w:rPr>
          <w:color w:val="333333"/>
          <w:sz w:val="24"/>
        </w:rPr>
        <w:t>tax</w:t>
      </w:r>
      <w:r>
        <w:rPr>
          <w:color w:val="333333"/>
          <w:spacing w:val="-5"/>
          <w:sz w:val="24"/>
        </w:rPr>
        <w:t xml:space="preserve"> </w:t>
      </w:r>
      <w:r>
        <w:rPr>
          <w:color w:val="333333"/>
          <w:sz w:val="24"/>
        </w:rPr>
        <w:t>payee</w:t>
      </w:r>
      <w:r>
        <w:rPr>
          <w:color w:val="333333"/>
          <w:spacing w:val="-5"/>
          <w:sz w:val="24"/>
        </w:rPr>
        <w:t xml:space="preserve"> </w:t>
      </w:r>
      <w:r>
        <w:rPr>
          <w:color w:val="333333"/>
          <w:sz w:val="24"/>
        </w:rPr>
        <w:t>database</w:t>
      </w:r>
      <w:r>
        <w:rPr>
          <w:color w:val="333333"/>
          <w:spacing w:val="-7"/>
          <w:sz w:val="24"/>
        </w:rPr>
        <w:t xml:space="preserve"> </w:t>
      </w:r>
      <w:r>
        <w:rPr>
          <w:color w:val="333333"/>
          <w:sz w:val="24"/>
        </w:rPr>
        <w:t>in</w:t>
      </w:r>
      <w:r>
        <w:rPr>
          <w:color w:val="333333"/>
          <w:spacing w:val="-6"/>
          <w:sz w:val="24"/>
        </w:rPr>
        <w:t xml:space="preserve"> </w:t>
      </w:r>
      <w:r>
        <w:rPr>
          <w:color w:val="333333"/>
          <w:sz w:val="24"/>
        </w:rPr>
        <w:t>order</w:t>
      </w:r>
      <w:r>
        <w:rPr>
          <w:color w:val="333333"/>
          <w:spacing w:val="-4"/>
          <w:sz w:val="24"/>
        </w:rPr>
        <w:t xml:space="preserve"> </w:t>
      </w:r>
      <w:r>
        <w:rPr>
          <w:color w:val="333333"/>
          <w:sz w:val="24"/>
        </w:rPr>
        <w:t>to</w:t>
      </w:r>
      <w:r>
        <w:rPr>
          <w:color w:val="333333"/>
          <w:spacing w:val="-6"/>
          <w:sz w:val="24"/>
        </w:rPr>
        <w:t xml:space="preserve"> </w:t>
      </w:r>
      <w:r>
        <w:rPr>
          <w:color w:val="333333"/>
          <w:sz w:val="24"/>
        </w:rPr>
        <w:t>have</w:t>
      </w:r>
      <w:r>
        <w:rPr>
          <w:color w:val="333333"/>
          <w:spacing w:val="-7"/>
          <w:sz w:val="24"/>
        </w:rPr>
        <w:t xml:space="preserve"> </w:t>
      </w:r>
      <w:r>
        <w:rPr>
          <w:color w:val="333333"/>
          <w:sz w:val="24"/>
        </w:rPr>
        <w:t>an</w:t>
      </w:r>
      <w:r>
        <w:rPr>
          <w:color w:val="333333"/>
          <w:spacing w:val="-4"/>
          <w:sz w:val="24"/>
        </w:rPr>
        <w:t xml:space="preserve"> </w:t>
      </w:r>
      <w:r>
        <w:rPr>
          <w:color w:val="333333"/>
          <w:sz w:val="24"/>
        </w:rPr>
        <w:t>audited</w:t>
      </w:r>
      <w:r>
        <w:rPr>
          <w:color w:val="333333"/>
          <w:spacing w:val="-4"/>
          <w:sz w:val="24"/>
        </w:rPr>
        <w:t xml:space="preserve"> </w:t>
      </w:r>
      <w:r>
        <w:rPr>
          <w:color w:val="333333"/>
          <w:sz w:val="24"/>
        </w:rPr>
        <w:t>and</w:t>
      </w:r>
      <w:r>
        <w:rPr>
          <w:color w:val="333333"/>
          <w:spacing w:val="-5"/>
          <w:sz w:val="24"/>
        </w:rPr>
        <w:t xml:space="preserve"> </w:t>
      </w:r>
      <w:r>
        <w:rPr>
          <w:color w:val="333333"/>
          <w:sz w:val="24"/>
        </w:rPr>
        <w:t>authenticated</w:t>
      </w:r>
      <w:r>
        <w:rPr>
          <w:color w:val="333333"/>
          <w:spacing w:val="-58"/>
          <w:sz w:val="24"/>
        </w:rPr>
        <w:t xml:space="preserve"> </w:t>
      </w:r>
      <w:r>
        <w:rPr>
          <w:color w:val="333333"/>
          <w:sz w:val="24"/>
        </w:rPr>
        <w:t>user</w:t>
      </w:r>
      <w:r>
        <w:rPr>
          <w:color w:val="333333"/>
          <w:spacing w:val="-1"/>
          <w:sz w:val="24"/>
        </w:rPr>
        <w:t xml:space="preserve"> </w:t>
      </w:r>
      <w:r>
        <w:rPr>
          <w:color w:val="333333"/>
          <w:sz w:val="24"/>
        </w:rPr>
        <w:t>base.</w:t>
      </w:r>
    </w:p>
    <w:p w14:paraId="3A1CFFE3" w14:textId="77777777" w:rsidR="000A2763" w:rsidRDefault="000A2763">
      <w:pPr>
        <w:pStyle w:val="BodyText"/>
        <w:spacing w:before="6"/>
        <w:rPr>
          <w:sz w:val="27"/>
        </w:rPr>
      </w:pPr>
    </w:p>
    <w:p w14:paraId="05917C70" w14:textId="77777777" w:rsidR="000A2763" w:rsidRDefault="00000000">
      <w:pPr>
        <w:pStyle w:val="ListParagraph"/>
        <w:numPr>
          <w:ilvl w:val="0"/>
          <w:numId w:val="3"/>
        </w:numPr>
        <w:tabs>
          <w:tab w:val="left" w:pos="841"/>
        </w:tabs>
        <w:spacing w:before="1" w:line="276" w:lineRule="auto"/>
        <w:ind w:right="398"/>
        <w:jc w:val="both"/>
        <w:rPr>
          <w:rFonts w:ascii="Symbol" w:hAnsi="Symbol"/>
          <w:b/>
          <w:color w:val="333333"/>
          <w:sz w:val="21"/>
        </w:rPr>
      </w:pPr>
      <w:r>
        <w:rPr>
          <w:b/>
          <w:color w:val="333333"/>
          <w:sz w:val="24"/>
        </w:rPr>
        <w:t>Demographic Aadhar authentication</w:t>
      </w:r>
      <w:r>
        <w:rPr>
          <w:color w:val="333333"/>
          <w:sz w:val="24"/>
        </w:rPr>
        <w:t>: To make this whole process more transparent</w:t>
      </w:r>
      <w:r>
        <w:rPr>
          <w:color w:val="333333"/>
          <w:spacing w:val="-57"/>
          <w:sz w:val="24"/>
        </w:rPr>
        <w:t xml:space="preserve"> </w:t>
      </w:r>
      <w:r>
        <w:rPr>
          <w:color w:val="333333"/>
          <w:sz w:val="24"/>
        </w:rPr>
        <w:t>and</w:t>
      </w:r>
      <w:r>
        <w:rPr>
          <w:color w:val="333333"/>
          <w:spacing w:val="11"/>
          <w:sz w:val="24"/>
        </w:rPr>
        <w:t xml:space="preserve"> </w:t>
      </w:r>
      <w:r>
        <w:rPr>
          <w:color w:val="333333"/>
          <w:sz w:val="24"/>
        </w:rPr>
        <w:t>authenticated,</w:t>
      </w:r>
      <w:r>
        <w:rPr>
          <w:color w:val="333333"/>
          <w:spacing w:val="12"/>
          <w:sz w:val="24"/>
        </w:rPr>
        <w:t xml:space="preserve"> </w:t>
      </w:r>
      <w:r>
        <w:rPr>
          <w:color w:val="333333"/>
          <w:sz w:val="24"/>
        </w:rPr>
        <w:t>Aadhar</w:t>
      </w:r>
      <w:r>
        <w:rPr>
          <w:color w:val="333333"/>
          <w:spacing w:val="11"/>
          <w:sz w:val="24"/>
        </w:rPr>
        <w:t xml:space="preserve"> </w:t>
      </w:r>
      <w:r>
        <w:rPr>
          <w:color w:val="333333"/>
          <w:sz w:val="24"/>
        </w:rPr>
        <w:t>validation</w:t>
      </w:r>
      <w:r>
        <w:rPr>
          <w:color w:val="333333"/>
          <w:spacing w:val="12"/>
          <w:sz w:val="24"/>
        </w:rPr>
        <w:t xml:space="preserve"> </w:t>
      </w:r>
      <w:r>
        <w:rPr>
          <w:color w:val="333333"/>
          <w:sz w:val="24"/>
        </w:rPr>
        <w:t>has</w:t>
      </w:r>
      <w:r>
        <w:rPr>
          <w:color w:val="333333"/>
          <w:spacing w:val="13"/>
          <w:sz w:val="24"/>
        </w:rPr>
        <w:t xml:space="preserve"> </w:t>
      </w:r>
      <w:r>
        <w:rPr>
          <w:color w:val="333333"/>
          <w:sz w:val="24"/>
        </w:rPr>
        <w:t>been</w:t>
      </w:r>
      <w:r>
        <w:rPr>
          <w:color w:val="333333"/>
          <w:spacing w:val="11"/>
          <w:sz w:val="24"/>
        </w:rPr>
        <w:t xml:space="preserve"> </w:t>
      </w:r>
      <w:r>
        <w:rPr>
          <w:color w:val="333333"/>
          <w:sz w:val="24"/>
        </w:rPr>
        <w:t>made</w:t>
      </w:r>
      <w:r>
        <w:rPr>
          <w:color w:val="333333"/>
          <w:spacing w:val="14"/>
          <w:sz w:val="24"/>
        </w:rPr>
        <w:t xml:space="preserve"> </w:t>
      </w:r>
      <w:r>
        <w:rPr>
          <w:color w:val="333333"/>
          <w:sz w:val="24"/>
        </w:rPr>
        <w:t>compulsory.</w:t>
      </w:r>
      <w:r>
        <w:rPr>
          <w:color w:val="333333"/>
          <w:spacing w:val="12"/>
          <w:sz w:val="24"/>
        </w:rPr>
        <w:t xml:space="preserve"> </w:t>
      </w:r>
      <w:r>
        <w:rPr>
          <w:color w:val="333333"/>
          <w:sz w:val="24"/>
        </w:rPr>
        <w:t>As</w:t>
      </w:r>
      <w:r>
        <w:rPr>
          <w:color w:val="333333"/>
          <w:spacing w:val="11"/>
          <w:sz w:val="24"/>
        </w:rPr>
        <w:t xml:space="preserve"> </w:t>
      </w:r>
      <w:r>
        <w:rPr>
          <w:color w:val="333333"/>
          <w:sz w:val="24"/>
        </w:rPr>
        <w:t>of</w:t>
      </w:r>
      <w:r>
        <w:rPr>
          <w:color w:val="333333"/>
          <w:spacing w:val="12"/>
          <w:sz w:val="24"/>
        </w:rPr>
        <w:t xml:space="preserve"> </w:t>
      </w:r>
      <w:r>
        <w:rPr>
          <w:color w:val="333333"/>
          <w:sz w:val="24"/>
        </w:rPr>
        <w:t>now,</w:t>
      </w:r>
      <w:r>
        <w:rPr>
          <w:color w:val="333333"/>
          <w:spacing w:val="12"/>
          <w:sz w:val="24"/>
        </w:rPr>
        <w:t xml:space="preserve"> </w:t>
      </w:r>
      <w:r>
        <w:rPr>
          <w:b/>
          <w:color w:val="333333"/>
          <w:sz w:val="24"/>
        </w:rPr>
        <w:t>data</w:t>
      </w:r>
      <w:r>
        <w:rPr>
          <w:b/>
          <w:color w:val="333333"/>
          <w:spacing w:val="12"/>
          <w:sz w:val="24"/>
        </w:rPr>
        <w:t xml:space="preserve"> </w:t>
      </w:r>
      <w:r>
        <w:rPr>
          <w:b/>
          <w:color w:val="333333"/>
          <w:sz w:val="24"/>
        </w:rPr>
        <w:t>of</w:t>
      </w:r>
    </w:p>
    <w:p w14:paraId="395F876A" w14:textId="77777777" w:rsidR="000A2763" w:rsidRDefault="00000000">
      <w:pPr>
        <w:spacing w:line="275" w:lineRule="exact"/>
        <w:ind w:left="840"/>
        <w:rPr>
          <w:sz w:val="24"/>
        </w:rPr>
      </w:pPr>
      <w:r>
        <w:rPr>
          <w:b/>
          <w:color w:val="333333"/>
          <w:sz w:val="24"/>
        </w:rPr>
        <w:t>11.20</w:t>
      </w:r>
      <w:r>
        <w:rPr>
          <w:b/>
          <w:color w:val="333333"/>
          <w:spacing w:val="-2"/>
          <w:sz w:val="24"/>
        </w:rPr>
        <w:t xml:space="preserve"> </w:t>
      </w:r>
      <w:r>
        <w:rPr>
          <w:b/>
          <w:color w:val="333333"/>
          <w:sz w:val="24"/>
        </w:rPr>
        <w:t>crore</w:t>
      </w:r>
      <w:r>
        <w:rPr>
          <w:b/>
          <w:color w:val="333333"/>
          <w:spacing w:val="-2"/>
          <w:sz w:val="24"/>
        </w:rPr>
        <w:t xml:space="preserve"> </w:t>
      </w:r>
      <w:r>
        <w:rPr>
          <w:b/>
          <w:color w:val="333333"/>
          <w:sz w:val="24"/>
        </w:rPr>
        <w:t>beneficiaries</w:t>
      </w:r>
      <w:r>
        <w:rPr>
          <w:b/>
          <w:color w:val="333333"/>
          <w:spacing w:val="-1"/>
          <w:sz w:val="24"/>
        </w:rPr>
        <w:t xml:space="preserve"> </w:t>
      </w:r>
      <w:proofErr w:type="gramStart"/>
      <w:r>
        <w:rPr>
          <w:b/>
          <w:color w:val="333333"/>
          <w:sz w:val="24"/>
        </w:rPr>
        <w:t>is</w:t>
      </w:r>
      <w:proofErr w:type="gramEnd"/>
      <w:r>
        <w:rPr>
          <w:b/>
          <w:color w:val="333333"/>
          <w:spacing w:val="-1"/>
          <w:sz w:val="24"/>
        </w:rPr>
        <w:t xml:space="preserve"> </w:t>
      </w:r>
      <w:r>
        <w:rPr>
          <w:b/>
          <w:color w:val="333333"/>
          <w:sz w:val="24"/>
        </w:rPr>
        <w:t>Aadhar</w:t>
      </w:r>
      <w:r>
        <w:rPr>
          <w:b/>
          <w:color w:val="333333"/>
          <w:spacing w:val="-3"/>
          <w:sz w:val="24"/>
        </w:rPr>
        <w:t xml:space="preserve"> </w:t>
      </w:r>
      <w:r>
        <w:rPr>
          <w:b/>
          <w:color w:val="333333"/>
          <w:sz w:val="24"/>
        </w:rPr>
        <w:t>seeded</w:t>
      </w:r>
      <w:r>
        <w:rPr>
          <w:b/>
          <w:color w:val="333333"/>
          <w:spacing w:val="2"/>
          <w:sz w:val="24"/>
        </w:rPr>
        <w:t xml:space="preserve"> </w:t>
      </w:r>
      <w:r>
        <w:rPr>
          <w:color w:val="333333"/>
          <w:sz w:val="24"/>
        </w:rPr>
        <w:t>in</w:t>
      </w:r>
      <w:r>
        <w:rPr>
          <w:color w:val="333333"/>
          <w:spacing w:val="-1"/>
          <w:sz w:val="24"/>
        </w:rPr>
        <w:t xml:space="preserve"> </w:t>
      </w:r>
      <w:r>
        <w:rPr>
          <w:color w:val="333333"/>
          <w:sz w:val="24"/>
        </w:rPr>
        <w:t>the</w:t>
      </w:r>
      <w:r>
        <w:rPr>
          <w:color w:val="333333"/>
          <w:spacing w:val="-2"/>
          <w:sz w:val="24"/>
        </w:rPr>
        <w:t xml:space="preserve"> </w:t>
      </w:r>
      <w:r>
        <w:rPr>
          <w:color w:val="333333"/>
          <w:sz w:val="24"/>
        </w:rPr>
        <w:t>scheme.</w:t>
      </w:r>
    </w:p>
    <w:p w14:paraId="20DAC63A" w14:textId="77777777" w:rsidR="000A2763" w:rsidRDefault="000A2763">
      <w:pPr>
        <w:pStyle w:val="BodyText"/>
        <w:rPr>
          <w:sz w:val="26"/>
        </w:rPr>
      </w:pPr>
    </w:p>
    <w:p w14:paraId="03F354F3" w14:textId="77777777" w:rsidR="000A2763" w:rsidRDefault="000A2763">
      <w:pPr>
        <w:pStyle w:val="BodyText"/>
        <w:rPr>
          <w:sz w:val="26"/>
        </w:rPr>
      </w:pPr>
    </w:p>
    <w:p w14:paraId="290E9265" w14:textId="77777777" w:rsidR="000A2763" w:rsidRDefault="00000000">
      <w:pPr>
        <w:pStyle w:val="Heading1"/>
        <w:spacing w:before="215"/>
        <w:rPr>
          <w:u w:val="none"/>
        </w:rPr>
      </w:pPr>
      <w:hyperlink r:id="rId31">
        <w:r>
          <w:rPr>
            <w:color w:val="0462C1"/>
            <w:u w:val="thick" w:color="0462C1"/>
          </w:rPr>
          <w:t>Funds</w:t>
        </w:r>
        <w:r>
          <w:rPr>
            <w:color w:val="0462C1"/>
            <w:spacing w:val="-1"/>
            <w:u w:val="thick" w:color="0462C1"/>
          </w:rPr>
          <w:t xml:space="preserve"> </w:t>
        </w:r>
        <w:r>
          <w:rPr>
            <w:color w:val="0462C1"/>
            <w:u w:val="thick" w:color="0462C1"/>
          </w:rPr>
          <w:t>released</w:t>
        </w:r>
        <w:r>
          <w:rPr>
            <w:color w:val="0462C1"/>
            <w:spacing w:val="-1"/>
            <w:u w:val="thick" w:color="0462C1"/>
          </w:rPr>
          <w:t xml:space="preserve"> </w:t>
        </w:r>
        <w:r>
          <w:rPr>
            <w:color w:val="0462C1"/>
            <w:u w:val="thick" w:color="0462C1"/>
          </w:rPr>
          <w:t>to</w:t>
        </w:r>
        <w:r>
          <w:rPr>
            <w:color w:val="0462C1"/>
            <w:spacing w:val="-1"/>
            <w:u w:val="thick" w:color="0462C1"/>
          </w:rPr>
          <w:t xml:space="preserve"> </w:t>
        </w:r>
        <w:r>
          <w:rPr>
            <w:color w:val="0462C1"/>
            <w:u w:val="thick" w:color="0462C1"/>
          </w:rPr>
          <w:t>eligible</w:t>
        </w:r>
        <w:r>
          <w:rPr>
            <w:color w:val="0462C1"/>
            <w:spacing w:val="-1"/>
            <w:u w:val="thick" w:color="0462C1"/>
          </w:rPr>
          <w:t xml:space="preserve"> </w:t>
        </w:r>
        <w:r>
          <w:rPr>
            <w:color w:val="0462C1"/>
            <w:u w:val="thick" w:color="0462C1"/>
          </w:rPr>
          <w:t>beneficiaries</w:t>
        </w:r>
      </w:hyperlink>
      <w:r>
        <w:rPr>
          <w:position w:val="8"/>
          <w:sz w:val="16"/>
          <w:u w:val="none"/>
        </w:rPr>
        <w:t>9</w:t>
      </w:r>
      <w:r>
        <w:rPr>
          <w:u w:val="none"/>
        </w:rPr>
        <w:t>:</w:t>
      </w:r>
    </w:p>
    <w:p w14:paraId="2F12F54C" w14:textId="77777777" w:rsidR="000A2763" w:rsidRDefault="000A2763">
      <w:pPr>
        <w:pStyle w:val="BodyText"/>
        <w:spacing w:before="5"/>
        <w:rPr>
          <w:b/>
          <w:sz w:val="23"/>
        </w:rPr>
      </w:pPr>
    </w:p>
    <w:p w14:paraId="05593ED4" w14:textId="77777777" w:rsidR="000A2763" w:rsidRDefault="00000000">
      <w:pPr>
        <w:pStyle w:val="BodyText"/>
        <w:spacing w:before="90" w:line="276" w:lineRule="auto"/>
        <w:ind w:left="120" w:right="397"/>
        <w:jc w:val="both"/>
      </w:pPr>
      <w:r>
        <w:t>As</w:t>
      </w:r>
      <w:r>
        <w:rPr>
          <w:spacing w:val="-9"/>
        </w:rPr>
        <w:t xml:space="preserve"> </w:t>
      </w:r>
      <w:r>
        <w:t>on</w:t>
      </w:r>
      <w:r>
        <w:rPr>
          <w:spacing w:val="-9"/>
        </w:rPr>
        <w:t xml:space="preserve"> </w:t>
      </w:r>
      <w:r>
        <w:t>22</w:t>
      </w:r>
      <w:r>
        <w:rPr>
          <w:spacing w:val="-5"/>
        </w:rPr>
        <w:t xml:space="preserve"> </w:t>
      </w:r>
      <w:r>
        <w:t>February,</w:t>
      </w:r>
      <w:r>
        <w:rPr>
          <w:spacing w:val="-7"/>
        </w:rPr>
        <w:t xml:space="preserve"> </w:t>
      </w:r>
      <w:r>
        <w:t>2022,</w:t>
      </w:r>
      <w:r>
        <w:rPr>
          <w:spacing w:val="-4"/>
        </w:rPr>
        <w:t xml:space="preserve"> </w:t>
      </w:r>
      <w:r>
        <w:rPr>
          <w:b/>
        </w:rPr>
        <w:t>funds</w:t>
      </w:r>
      <w:r>
        <w:rPr>
          <w:b/>
          <w:spacing w:val="-8"/>
        </w:rPr>
        <w:t xml:space="preserve"> </w:t>
      </w:r>
      <w:r>
        <w:rPr>
          <w:b/>
        </w:rPr>
        <w:t>amounting</w:t>
      </w:r>
      <w:r>
        <w:rPr>
          <w:b/>
          <w:spacing w:val="-8"/>
        </w:rPr>
        <w:t xml:space="preserve"> </w:t>
      </w:r>
      <w:r>
        <w:rPr>
          <w:b/>
        </w:rPr>
        <w:t>to</w:t>
      </w:r>
      <w:r>
        <w:rPr>
          <w:b/>
          <w:spacing w:val="-9"/>
        </w:rPr>
        <w:t xml:space="preserve"> </w:t>
      </w:r>
      <w:r>
        <w:rPr>
          <w:b/>
        </w:rPr>
        <w:t>Rs</w:t>
      </w:r>
      <w:r>
        <w:rPr>
          <w:b/>
          <w:spacing w:val="-6"/>
        </w:rPr>
        <w:t xml:space="preserve"> </w:t>
      </w:r>
      <w:r>
        <w:rPr>
          <w:b/>
        </w:rPr>
        <w:t>1.82</w:t>
      </w:r>
      <w:r>
        <w:rPr>
          <w:b/>
          <w:spacing w:val="-8"/>
        </w:rPr>
        <w:t xml:space="preserve"> </w:t>
      </w:r>
      <w:r>
        <w:rPr>
          <w:b/>
        </w:rPr>
        <w:t>lakh</w:t>
      </w:r>
      <w:r>
        <w:rPr>
          <w:b/>
          <w:spacing w:val="-8"/>
        </w:rPr>
        <w:t xml:space="preserve"> </w:t>
      </w:r>
      <w:r>
        <w:rPr>
          <w:b/>
        </w:rPr>
        <w:t>crore</w:t>
      </w:r>
      <w:r>
        <w:rPr>
          <w:b/>
          <w:spacing w:val="-5"/>
        </w:rPr>
        <w:t xml:space="preserve"> </w:t>
      </w:r>
      <w:r>
        <w:t>in</w:t>
      </w:r>
      <w:r>
        <w:rPr>
          <w:spacing w:val="-8"/>
        </w:rPr>
        <w:t xml:space="preserve"> </w:t>
      </w:r>
      <w:r>
        <w:t>various</w:t>
      </w:r>
      <w:r>
        <w:rPr>
          <w:spacing w:val="-7"/>
        </w:rPr>
        <w:t xml:space="preserve"> </w:t>
      </w:r>
      <w:r>
        <w:t>instalments</w:t>
      </w:r>
      <w:r>
        <w:rPr>
          <w:spacing w:val="-7"/>
        </w:rPr>
        <w:t xml:space="preserve"> </w:t>
      </w:r>
      <w:r>
        <w:t>have</w:t>
      </w:r>
      <w:r>
        <w:rPr>
          <w:spacing w:val="-57"/>
        </w:rPr>
        <w:t xml:space="preserve"> </w:t>
      </w:r>
      <w:r>
        <w:t>been released to the eligible beneficiaries of this scheme across India. Out of which Rs. 1.29</w:t>
      </w:r>
      <w:r>
        <w:rPr>
          <w:spacing w:val="1"/>
        </w:rPr>
        <w:t xml:space="preserve"> </w:t>
      </w:r>
      <w:r>
        <w:t>lakh</w:t>
      </w:r>
      <w:r>
        <w:rPr>
          <w:spacing w:val="-1"/>
        </w:rPr>
        <w:t xml:space="preserve"> </w:t>
      </w:r>
      <w:r>
        <w:t>crore</w:t>
      </w:r>
      <w:r>
        <w:rPr>
          <w:spacing w:val="-1"/>
        </w:rPr>
        <w:t xml:space="preserve"> </w:t>
      </w:r>
      <w:r>
        <w:t>has been released during the</w:t>
      </w:r>
      <w:r>
        <w:rPr>
          <w:spacing w:val="-1"/>
        </w:rPr>
        <w:t xml:space="preserve"> </w:t>
      </w:r>
      <w:r>
        <w:t>COVID-19 pandemic</w:t>
      </w:r>
      <w:r>
        <w:rPr>
          <w:spacing w:val="-2"/>
        </w:rPr>
        <w:t xml:space="preserve"> </w:t>
      </w:r>
      <w:r>
        <w:t>period.</w:t>
      </w:r>
    </w:p>
    <w:p w14:paraId="4BCBF2CD" w14:textId="77777777" w:rsidR="000A2763" w:rsidRDefault="000A2763">
      <w:pPr>
        <w:pStyle w:val="BodyText"/>
        <w:spacing w:before="11"/>
        <w:rPr>
          <w:sz w:val="26"/>
        </w:rPr>
      </w:pPr>
    </w:p>
    <w:p w14:paraId="6A2E8D9E" w14:textId="77777777" w:rsidR="000A2763" w:rsidRDefault="00000000">
      <w:pPr>
        <w:pStyle w:val="Heading1"/>
        <w:jc w:val="both"/>
        <w:rPr>
          <w:sz w:val="16"/>
          <w:u w:val="none"/>
        </w:rPr>
      </w:pPr>
      <w:hyperlink r:id="rId32">
        <w:r>
          <w:rPr>
            <w:color w:val="0462C1"/>
            <w:u w:val="thick" w:color="0462C1"/>
          </w:rPr>
          <w:t>Beneficiaries</w:t>
        </w:r>
        <w:r>
          <w:rPr>
            <w:color w:val="0462C1"/>
            <w:spacing w:val="-1"/>
            <w:u w:val="thick" w:color="0462C1"/>
          </w:rPr>
          <w:t xml:space="preserve"> </w:t>
        </w:r>
        <w:r>
          <w:rPr>
            <w:color w:val="0462C1"/>
            <w:u w:val="thick" w:color="0462C1"/>
          </w:rPr>
          <w:t>of PM-KISAN</w:t>
        </w:r>
      </w:hyperlink>
      <w:r>
        <w:rPr>
          <w:position w:val="8"/>
          <w:sz w:val="16"/>
          <w:u w:val="none"/>
        </w:rPr>
        <w:t>10</w:t>
      </w:r>
    </w:p>
    <w:p w14:paraId="16FBDCDD" w14:textId="77777777" w:rsidR="000A2763" w:rsidRDefault="000A2763">
      <w:pPr>
        <w:pStyle w:val="BodyText"/>
        <w:rPr>
          <w:b/>
          <w:sz w:val="20"/>
        </w:rPr>
      </w:pPr>
    </w:p>
    <w:p w14:paraId="5754C46E" w14:textId="77777777" w:rsidR="000A2763" w:rsidRDefault="000A2763">
      <w:pPr>
        <w:pStyle w:val="BodyText"/>
        <w:spacing w:before="4" w:after="1"/>
        <w:rPr>
          <w:b/>
          <w:sz w:val="11"/>
        </w:rPr>
      </w:pPr>
    </w:p>
    <w:tbl>
      <w:tblPr>
        <w:tblW w:w="0" w:type="auto"/>
        <w:tblInd w:w="132"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ayout w:type="fixed"/>
        <w:tblCellMar>
          <w:left w:w="0" w:type="dxa"/>
          <w:right w:w="0" w:type="dxa"/>
        </w:tblCellMar>
        <w:tblLook w:val="01E0" w:firstRow="1" w:lastRow="1" w:firstColumn="1" w:lastColumn="1" w:noHBand="0" w:noVBand="0"/>
      </w:tblPr>
      <w:tblGrid>
        <w:gridCol w:w="4702"/>
        <w:gridCol w:w="4594"/>
      </w:tblGrid>
      <w:tr w:rsidR="000A2763" w14:paraId="70562A74" w14:textId="77777777">
        <w:trPr>
          <w:trHeight w:val="679"/>
        </w:trPr>
        <w:tc>
          <w:tcPr>
            <w:tcW w:w="4702" w:type="dxa"/>
            <w:tcBorders>
              <w:top w:val="nil"/>
              <w:left w:val="nil"/>
              <w:bottom w:val="nil"/>
              <w:right w:val="nil"/>
            </w:tcBorders>
            <w:shd w:val="clear" w:color="auto" w:fill="6FAC46"/>
          </w:tcPr>
          <w:p w14:paraId="6A008800" w14:textId="77777777" w:rsidR="000A2763" w:rsidRDefault="00000000">
            <w:pPr>
              <w:pStyle w:val="TableParagraph"/>
              <w:spacing w:before="179"/>
              <w:ind w:right="1692"/>
              <w:rPr>
                <w:b/>
                <w:sz w:val="24"/>
              </w:rPr>
            </w:pPr>
            <w:r>
              <w:rPr>
                <w:b/>
                <w:color w:val="FFFFFF"/>
                <w:sz w:val="24"/>
              </w:rPr>
              <w:t>Time</w:t>
            </w:r>
            <w:r>
              <w:rPr>
                <w:b/>
                <w:color w:val="FFFFFF"/>
                <w:spacing w:val="-2"/>
                <w:sz w:val="24"/>
              </w:rPr>
              <w:t xml:space="preserve"> </w:t>
            </w:r>
            <w:r>
              <w:rPr>
                <w:b/>
                <w:color w:val="FFFFFF"/>
                <w:sz w:val="24"/>
              </w:rPr>
              <w:t>Period</w:t>
            </w:r>
          </w:p>
        </w:tc>
        <w:tc>
          <w:tcPr>
            <w:tcW w:w="4594" w:type="dxa"/>
            <w:tcBorders>
              <w:top w:val="nil"/>
              <w:left w:val="nil"/>
              <w:bottom w:val="nil"/>
              <w:right w:val="nil"/>
            </w:tcBorders>
            <w:shd w:val="clear" w:color="auto" w:fill="6FAC46"/>
          </w:tcPr>
          <w:p w14:paraId="316E5240" w14:textId="77777777" w:rsidR="000A2763" w:rsidRDefault="00000000">
            <w:pPr>
              <w:pStyle w:val="TableParagraph"/>
              <w:spacing w:before="179"/>
              <w:ind w:left="317" w:right="312"/>
              <w:rPr>
                <w:b/>
                <w:sz w:val="24"/>
              </w:rPr>
            </w:pPr>
            <w:r>
              <w:rPr>
                <w:b/>
                <w:color w:val="FFFFFF"/>
                <w:sz w:val="24"/>
              </w:rPr>
              <w:t>No.</w:t>
            </w:r>
            <w:r>
              <w:rPr>
                <w:b/>
                <w:color w:val="FFFFFF"/>
                <w:spacing w:val="-1"/>
                <w:sz w:val="24"/>
              </w:rPr>
              <w:t xml:space="preserve"> </w:t>
            </w:r>
            <w:r>
              <w:rPr>
                <w:b/>
                <w:color w:val="FFFFFF"/>
                <w:sz w:val="24"/>
              </w:rPr>
              <w:t>of</w:t>
            </w:r>
            <w:r>
              <w:rPr>
                <w:b/>
                <w:color w:val="FFFFFF"/>
                <w:spacing w:val="-3"/>
                <w:sz w:val="24"/>
              </w:rPr>
              <w:t xml:space="preserve"> </w:t>
            </w:r>
            <w:r>
              <w:rPr>
                <w:b/>
                <w:color w:val="FFFFFF"/>
                <w:sz w:val="24"/>
              </w:rPr>
              <w:t>Payments</w:t>
            </w:r>
            <w:r>
              <w:rPr>
                <w:b/>
                <w:color w:val="FFFFFF"/>
                <w:spacing w:val="-1"/>
                <w:sz w:val="24"/>
              </w:rPr>
              <w:t xml:space="preserve"> </w:t>
            </w:r>
            <w:r>
              <w:rPr>
                <w:b/>
                <w:color w:val="FFFFFF"/>
                <w:sz w:val="24"/>
              </w:rPr>
              <w:t>made</w:t>
            </w:r>
            <w:r>
              <w:rPr>
                <w:b/>
                <w:color w:val="FFFFFF"/>
                <w:spacing w:val="-2"/>
                <w:sz w:val="24"/>
              </w:rPr>
              <w:t xml:space="preserve"> </w:t>
            </w:r>
            <w:r>
              <w:rPr>
                <w:b/>
                <w:color w:val="FFFFFF"/>
                <w:sz w:val="24"/>
              </w:rPr>
              <w:t>to</w:t>
            </w:r>
            <w:r>
              <w:rPr>
                <w:b/>
                <w:color w:val="FFFFFF"/>
                <w:spacing w:val="-1"/>
                <w:sz w:val="24"/>
              </w:rPr>
              <w:t xml:space="preserve"> </w:t>
            </w:r>
            <w:r>
              <w:rPr>
                <w:b/>
                <w:color w:val="FFFFFF"/>
                <w:sz w:val="24"/>
              </w:rPr>
              <w:t>Beneficiaries</w:t>
            </w:r>
          </w:p>
        </w:tc>
      </w:tr>
      <w:tr w:rsidR="000A2763" w14:paraId="51CDCE09" w14:textId="77777777">
        <w:trPr>
          <w:trHeight w:val="359"/>
        </w:trPr>
        <w:tc>
          <w:tcPr>
            <w:tcW w:w="4702" w:type="dxa"/>
            <w:tcBorders>
              <w:top w:val="nil"/>
            </w:tcBorders>
            <w:shd w:val="clear" w:color="auto" w:fill="E1EED9"/>
          </w:tcPr>
          <w:p w14:paraId="34A78FBD" w14:textId="77777777" w:rsidR="000A2763" w:rsidRDefault="00000000">
            <w:pPr>
              <w:pStyle w:val="TableParagraph"/>
              <w:spacing w:before="34"/>
              <w:ind w:left="1443" w:right="1433"/>
              <w:rPr>
                <w:b/>
              </w:rPr>
            </w:pPr>
            <w:r>
              <w:rPr>
                <w:b/>
              </w:rPr>
              <w:t>2018-19</w:t>
            </w:r>
            <w:r>
              <w:rPr>
                <w:b/>
                <w:spacing w:val="-3"/>
              </w:rPr>
              <w:t xml:space="preserve"> </w:t>
            </w:r>
            <w:r>
              <w:rPr>
                <w:b/>
              </w:rPr>
              <w:t>(Dec-Mar)</w:t>
            </w:r>
          </w:p>
        </w:tc>
        <w:tc>
          <w:tcPr>
            <w:tcW w:w="4594" w:type="dxa"/>
            <w:tcBorders>
              <w:top w:val="nil"/>
            </w:tcBorders>
            <w:shd w:val="clear" w:color="auto" w:fill="E1EED9"/>
          </w:tcPr>
          <w:p w14:paraId="1B421935" w14:textId="77777777" w:rsidR="000A2763" w:rsidRDefault="00000000">
            <w:pPr>
              <w:pStyle w:val="TableParagraph"/>
              <w:spacing w:before="34"/>
              <w:rPr>
                <w:b/>
              </w:rPr>
            </w:pPr>
            <w:r>
              <w:rPr>
                <w:b/>
              </w:rPr>
              <w:t>3,16,11,918</w:t>
            </w:r>
          </w:p>
        </w:tc>
      </w:tr>
      <w:tr w:rsidR="000A2763" w14:paraId="7F35DB33" w14:textId="77777777">
        <w:trPr>
          <w:trHeight w:val="359"/>
        </w:trPr>
        <w:tc>
          <w:tcPr>
            <w:tcW w:w="4702" w:type="dxa"/>
          </w:tcPr>
          <w:p w14:paraId="5F66098E" w14:textId="77777777" w:rsidR="000A2763" w:rsidRDefault="00000000">
            <w:pPr>
              <w:pStyle w:val="TableParagraph"/>
              <w:spacing w:before="34"/>
              <w:ind w:left="1441" w:right="1433"/>
              <w:rPr>
                <w:b/>
              </w:rPr>
            </w:pPr>
            <w:r>
              <w:rPr>
                <w:b/>
              </w:rPr>
              <w:t>2019-20</w:t>
            </w:r>
            <w:r>
              <w:rPr>
                <w:b/>
                <w:spacing w:val="-4"/>
              </w:rPr>
              <w:t xml:space="preserve"> </w:t>
            </w:r>
            <w:r>
              <w:rPr>
                <w:b/>
              </w:rPr>
              <w:t>(Apr-Jul)</w:t>
            </w:r>
          </w:p>
        </w:tc>
        <w:tc>
          <w:tcPr>
            <w:tcW w:w="4594" w:type="dxa"/>
          </w:tcPr>
          <w:p w14:paraId="68898811" w14:textId="77777777" w:rsidR="000A2763" w:rsidRDefault="00000000">
            <w:pPr>
              <w:pStyle w:val="TableParagraph"/>
              <w:spacing w:before="34"/>
              <w:rPr>
                <w:b/>
              </w:rPr>
            </w:pPr>
            <w:r>
              <w:rPr>
                <w:b/>
              </w:rPr>
              <w:t>6,63,33,984</w:t>
            </w:r>
          </w:p>
        </w:tc>
      </w:tr>
      <w:tr w:rsidR="000A2763" w14:paraId="1CF6451C" w14:textId="77777777">
        <w:trPr>
          <w:trHeight w:val="359"/>
        </w:trPr>
        <w:tc>
          <w:tcPr>
            <w:tcW w:w="4702" w:type="dxa"/>
            <w:shd w:val="clear" w:color="auto" w:fill="E1EED9"/>
          </w:tcPr>
          <w:p w14:paraId="50272A5D" w14:textId="77777777" w:rsidR="000A2763" w:rsidRDefault="00000000">
            <w:pPr>
              <w:pStyle w:val="TableParagraph"/>
              <w:spacing w:before="37"/>
              <w:ind w:left="1443" w:right="1432"/>
              <w:rPr>
                <w:b/>
              </w:rPr>
            </w:pPr>
            <w:r>
              <w:rPr>
                <w:b/>
              </w:rPr>
              <w:t>2019-20</w:t>
            </w:r>
            <w:r>
              <w:rPr>
                <w:b/>
                <w:spacing w:val="-4"/>
              </w:rPr>
              <w:t xml:space="preserve"> </w:t>
            </w:r>
            <w:r>
              <w:rPr>
                <w:b/>
              </w:rPr>
              <w:t>(Aug-Nov)</w:t>
            </w:r>
          </w:p>
        </w:tc>
        <w:tc>
          <w:tcPr>
            <w:tcW w:w="4594" w:type="dxa"/>
            <w:shd w:val="clear" w:color="auto" w:fill="E1EED9"/>
          </w:tcPr>
          <w:p w14:paraId="09910EED" w14:textId="77777777" w:rsidR="000A2763" w:rsidRDefault="00000000">
            <w:pPr>
              <w:pStyle w:val="TableParagraph"/>
              <w:spacing w:before="37"/>
              <w:rPr>
                <w:b/>
              </w:rPr>
            </w:pPr>
            <w:r>
              <w:rPr>
                <w:b/>
              </w:rPr>
              <w:t>8,76,21,525</w:t>
            </w:r>
          </w:p>
        </w:tc>
      </w:tr>
      <w:tr w:rsidR="000A2763" w14:paraId="3311308F" w14:textId="77777777">
        <w:trPr>
          <w:trHeight w:val="376"/>
        </w:trPr>
        <w:tc>
          <w:tcPr>
            <w:tcW w:w="4702" w:type="dxa"/>
          </w:tcPr>
          <w:p w14:paraId="2EC600B0" w14:textId="77777777" w:rsidR="000A2763" w:rsidRDefault="00000000">
            <w:pPr>
              <w:pStyle w:val="TableParagraph"/>
              <w:ind w:left="1443" w:right="1433"/>
              <w:rPr>
                <w:b/>
              </w:rPr>
            </w:pPr>
            <w:r>
              <w:rPr>
                <w:b/>
              </w:rPr>
              <w:t>2019-20</w:t>
            </w:r>
            <w:r>
              <w:rPr>
                <w:b/>
                <w:spacing w:val="-3"/>
              </w:rPr>
              <w:t xml:space="preserve"> </w:t>
            </w:r>
            <w:r>
              <w:rPr>
                <w:b/>
              </w:rPr>
              <w:t>(Dec-Mar)</w:t>
            </w:r>
          </w:p>
        </w:tc>
        <w:tc>
          <w:tcPr>
            <w:tcW w:w="4594" w:type="dxa"/>
          </w:tcPr>
          <w:p w14:paraId="7D153EA5" w14:textId="77777777" w:rsidR="000A2763" w:rsidRDefault="00000000">
            <w:pPr>
              <w:pStyle w:val="TableParagraph"/>
              <w:rPr>
                <w:b/>
              </w:rPr>
            </w:pPr>
            <w:r>
              <w:rPr>
                <w:b/>
              </w:rPr>
              <w:t>8,96,15,663</w:t>
            </w:r>
          </w:p>
        </w:tc>
      </w:tr>
      <w:tr w:rsidR="000A2763" w14:paraId="2A64A40A" w14:textId="77777777">
        <w:trPr>
          <w:trHeight w:val="378"/>
        </w:trPr>
        <w:tc>
          <w:tcPr>
            <w:tcW w:w="4702" w:type="dxa"/>
            <w:shd w:val="clear" w:color="auto" w:fill="E1EED9"/>
          </w:tcPr>
          <w:p w14:paraId="3580B817" w14:textId="77777777" w:rsidR="000A2763" w:rsidRDefault="00000000">
            <w:pPr>
              <w:pStyle w:val="TableParagraph"/>
              <w:spacing w:before="46"/>
              <w:ind w:left="1441" w:right="1433"/>
              <w:rPr>
                <w:b/>
              </w:rPr>
            </w:pPr>
            <w:r>
              <w:rPr>
                <w:b/>
              </w:rPr>
              <w:t>2020-21</w:t>
            </w:r>
            <w:r>
              <w:rPr>
                <w:b/>
                <w:spacing w:val="-4"/>
              </w:rPr>
              <w:t xml:space="preserve"> </w:t>
            </w:r>
            <w:r>
              <w:rPr>
                <w:b/>
              </w:rPr>
              <w:t>(Apr-Jul)</w:t>
            </w:r>
          </w:p>
        </w:tc>
        <w:tc>
          <w:tcPr>
            <w:tcW w:w="4594" w:type="dxa"/>
            <w:shd w:val="clear" w:color="auto" w:fill="E1EED9"/>
          </w:tcPr>
          <w:p w14:paraId="2623118A" w14:textId="77777777" w:rsidR="000A2763" w:rsidRDefault="00000000">
            <w:pPr>
              <w:pStyle w:val="TableParagraph"/>
              <w:spacing w:before="46"/>
              <w:rPr>
                <w:b/>
              </w:rPr>
            </w:pPr>
            <w:r>
              <w:rPr>
                <w:b/>
              </w:rPr>
              <w:t>10,49,32,450</w:t>
            </w:r>
          </w:p>
        </w:tc>
      </w:tr>
      <w:tr w:rsidR="000A2763" w14:paraId="43637EB7" w14:textId="77777777">
        <w:trPr>
          <w:trHeight w:val="376"/>
        </w:trPr>
        <w:tc>
          <w:tcPr>
            <w:tcW w:w="4702" w:type="dxa"/>
          </w:tcPr>
          <w:p w14:paraId="71F5E35B" w14:textId="77777777" w:rsidR="000A2763" w:rsidRDefault="00000000">
            <w:pPr>
              <w:pStyle w:val="TableParagraph"/>
              <w:ind w:left="1443" w:right="1432"/>
              <w:rPr>
                <w:b/>
              </w:rPr>
            </w:pPr>
            <w:r>
              <w:rPr>
                <w:b/>
              </w:rPr>
              <w:t>2020-21</w:t>
            </w:r>
            <w:r>
              <w:rPr>
                <w:b/>
                <w:spacing w:val="-4"/>
              </w:rPr>
              <w:t xml:space="preserve"> </w:t>
            </w:r>
            <w:r>
              <w:rPr>
                <w:b/>
              </w:rPr>
              <w:t>(Aug-Nov)</w:t>
            </w:r>
          </w:p>
        </w:tc>
        <w:tc>
          <w:tcPr>
            <w:tcW w:w="4594" w:type="dxa"/>
          </w:tcPr>
          <w:p w14:paraId="011FFE18" w14:textId="77777777" w:rsidR="000A2763" w:rsidRDefault="00000000">
            <w:pPr>
              <w:pStyle w:val="TableParagraph"/>
              <w:rPr>
                <w:b/>
              </w:rPr>
            </w:pPr>
            <w:r>
              <w:rPr>
                <w:b/>
              </w:rPr>
              <w:t>10,23,45,113</w:t>
            </w:r>
          </w:p>
        </w:tc>
      </w:tr>
      <w:tr w:rsidR="000A2763" w14:paraId="70C27E11" w14:textId="77777777">
        <w:trPr>
          <w:trHeight w:val="376"/>
        </w:trPr>
        <w:tc>
          <w:tcPr>
            <w:tcW w:w="4702" w:type="dxa"/>
            <w:shd w:val="clear" w:color="auto" w:fill="E1EED9"/>
          </w:tcPr>
          <w:p w14:paraId="5B00FB76" w14:textId="77777777" w:rsidR="000A2763" w:rsidRDefault="00000000">
            <w:pPr>
              <w:pStyle w:val="TableParagraph"/>
              <w:ind w:left="1443" w:right="1433"/>
              <w:rPr>
                <w:b/>
              </w:rPr>
            </w:pPr>
            <w:r>
              <w:rPr>
                <w:b/>
              </w:rPr>
              <w:t>2020-21</w:t>
            </w:r>
            <w:r>
              <w:rPr>
                <w:b/>
                <w:spacing w:val="-3"/>
              </w:rPr>
              <w:t xml:space="preserve"> </w:t>
            </w:r>
            <w:r>
              <w:rPr>
                <w:b/>
              </w:rPr>
              <w:t>(Dec-Mar)</w:t>
            </w:r>
          </w:p>
        </w:tc>
        <w:tc>
          <w:tcPr>
            <w:tcW w:w="4594" w:type="dxa"/>
            <w:shd w:val="clear" w:color="auto" w:fill="E1EED9"/>
          </w:tcPr>
          <w:p w14:paraId="4FBBC006" w14:textId="77777777" w:rsidR="000A2763" w:rsidRDefault="00000000">
            <w:pPr>
              <w:pStyle w:val="TableParagraph"/>
              <w:rPr>
                <w:b/>
              </w:rPr>
            </w:pPr>
            <w:r>
              <w:rPr>
                <w:b/>
              </w:rPr>
              <w:t>10,23,51,017</w:t>
            </w:r>
          </w:p>
        </w:tc>
      </w:tr>
      <w:tr w:rsidR="000A2763" w14:paraId="685C7E80" w14:textId="77777777">
        <w:trPr>
          <w:trHeight w:val="376"/>
        </w:trPr>
        <w:tc>
          <w:tcPr>
            <w:tcW w:w="4702" w:type="dxa"/>
          </w:tcPr>
          <w:p w14:paraId="706B54D9" w14:textId="77777777" w:rsidR="000A2763" w:rsidRDefault="00000000">
            <w:pPr>
              <w:pStyle w:val="TableParagraph"/>
              <w:ind w:left="1441" w:right="1433"/>
              <w:rPr>
                <w:b/>
              </w:rPr>
            </w:pPr>
            <w:r>
              <w:rPr>
                <w:b/>
              </w:rPr>
              <w:t>2021-22</w:t>
            </w:r>
            <w:r>
              <w:rPr>
                <w:b/>
                <w:spacing w:val="-4"/>
              </w:rPr>
              <w:t xml:space="preserve"> </w:t>
            </w:r>
            <w:r>
              <w:rPr>
                <w:b/>
              </w:rPr>
              <w:t>(Apr-Jul)</w:t>
            </w:r>
          </w:p>
        </w:tc>
        <w:tc>
          <w:tcPr>
            <w:tcW w:w="4594" w:type="dxa"/>
          </w:tcPr>
          <w:p w14:paraId="60A300A4" w14:textId="77777777" w:rsidR="000A2763" w:rsidRDefault="00000000">
            <w:pPr>
              <w:pStyle w:val="TableParagraph"/>
              <w:rPr>
                <w:b/>
              </w:rPr>
            </w:pPr>
            <w:r>
              <w:rPr>
                <w:b/>
              </w:rPr>
              <w:t>11,13,20,806</w:t>
            </w:r>
          </w:p>
        </w:tc>
      </w:tr>
      <w:tr w:rsidR="000A2763" w14:paraId="389F64EC" w14:textId="77777777">
        <w:trPr>
          <w:trHeight w:val="378"/>
        </w:trPr>
        <w:tc>
          <w:tcPr>
            <w:tcW w:w="4702" w:type="dxa"/>
            <w:shd w:val="clear" w:color="auto" w:fill="E1EED9"/>
          </w:tcPr>
          <w:p w14:paraId="3F6DD60F" w14:textId="77777777" w:rsidR="000A2763" w:rsidRDefault="00000000">
            <w:pPr>
              <w:pStyle w:val="TableParagraph"/>
              <w:spacing w:before="46"/>
              <w:ind w:left="1443" w:right="1432"/>
              <w:rPr>
                <w:b/>
              </w:rPr>
            </w:pPr>
            <w:r>
              <w:rPr>
                <w:b/>
              </w:rPr>
              <w:t>2021-22</w:t>
            </w:r>
            <w:r>
              <w:rPr>
                <w:b/>
                <w:spacing w:val="-4"/>
              </w:rPr>
              <w:t xml:space="preserve"> </w:t>
            </w:r>
            <w:r>
              <w:rPr>
                <w:b/>
              </w:rPr>
              <w:t>(Aug-Nov)</w:t>
            </w:r>
          </w:p>
        </w:tc>
        <w:tc>
          <w:tcPr>
            <w:tcW w:w="4594" w:type="dxa"/>
            <w:shd w:val="clear" w:color="auto" w:fill="E1EED9"/>
          </w:tcPr>
          <w:p w14:paraId="73B9C3F4" w14:textId="77777777" w:rsidR="000A2763" w:rsidRDefault="00000000">
            <w:pPr>
              <w:pStyle w:val="TableParagraph"/>
              <w:spacing w:before="46"/>
              <w:rPr>
                <w:b/>
              </w:rPr>
            </w:pPr>
            <w:r>
              <w:rPr>
                <w:b/>
              </w:rPr>
              <w:t>11,18,25,677</w:t>
            </w:r>
          </w:p>
        </w:tc>
      </w:tr>
      <w:tr w:rsidR="000A2763" w14:paraId="30D2CAEA" w14:textId="77777777">
        <w:trPr>
          <w:trHeight w:val="376"/>
        </w:trPr>
        <w:tc>
          <w:tcPr>
            <w:tcW w:w="4702" w:type="dxa"/>
          </w:tcPr>
          <w:p w14:paraId="55EF802F" w14:textId="77777777" w:rsidR="000A2763" w:rsidRDefault="00000000">
            <w:pPr>
              <w:pStyle w:val="TableParagraph"/>
              <w:ind w:left="1443" w:right="1433"/>
              <w:rPr>
                <w:b/>
              </w:rPr>
            </w:pPr>
            <w:r>
              <w:rPr>
                <w:b/>
              </w:rPr>
              <w:t>2021-22</w:t>
            </w:r>
            <w:r>
              <w:rPr>
                <w:b/>
                <w:spacing w:val="-3"/>
              </w:rPr>
              <w:t xml:space="preserve"> </w:t>
            </w:r>
            <w:r>
              <w:rPr>
                <w:b/>
              </w:rPr>
              <w:t>(Dec-Mar)</w:t>
            </w:r>
          </w:p>
        </w:tc>
        <w:tc>
          <w:tcPr>
            <w:tcW w:w="4594" w:type="dxa"/>
          </w:tcPr>
          <w:p w14:paraId="60156BBB" w14:textId="77777777" w:rsidR="000A2763" w:rsidRDefault="00000000">
            <w:pPr>
              <w:pStyle w:val="TableParagraph"/>
              <w:rPr>
                <w:b/>
              </w:rPr>
            </w:pPr>
            <w:r>
              <w:rPr>
                <w:b/>
              </w:rPr>
              <w:t>10,85,21,288</w:t>
            </w:r>
          </w:p>
        </w:tc>
      </w:tr>
    </w:tbl>
    <w:p w14:paraId="21BF2EA7" w14:textId="77777777" w:rsidR="000A2763" w:rsidRDefault="000A2763">
      <w:pPr>
        <w:pStyle w:val="BodyText"/>
        <w:rPr>
          <w:b/>
          <w:sz w:val="20"/>
        </w:rPr>
      </w:pPr>
    </w:p>
    <w:p w14:paraId="3E6D869F" w14:textId="77777777" w:rsidR="000A2763" w:rsidRDefault="000A2763">
      <w:pPr>
        <w:pStyle w:val="BodyText"/>
        <w:rPr>
          <w:b/>
          <w:sz w:val="20"/>
        </w:rPr>
      </w:pPr>
    </w:p>
    <w:p w14:paraId="0AD26652" w14:textId="77777777" w:rsidR="000A2763" w:rsidRDefault="000A2763">
      <w:pPr>
        <w:pStyle w:val="BodyText"/>
        <w:rPr>
          <w:b/>
          <w:sz w:val="20"/>
        </w:rPr>
      </w:pPr>
    </w:p>
    <w:p w14:paraId="44AC0220" w14:textId="77777777" w:rsidR="000A2763" w:rsidRDefault="000A2763">
      <w:pPr>
        <w:pStyle w:val="BodyText"/>
        <w:rPr>
          <w:b/>
          <w:sz w:val="20"/>
        </w:rPr>
      </w:pPr>
    </w:p>
    <w:p w14:paraId="15DA5128" w14:textId="77777777" w:rsidR="000A2763" w:rsidRDefault="00000000">
      <w:pPr>
        <w:pStyle w:val="BodyText"/>
        <w:spacing w:before="3"/>
        <w:rPr>
          <w:b/>
          <w:sz w:val="20"/>
        </w:rPr>
      </w:pPr>
      <w:r>
        <w:pict w14:anchorId="0B790D6D">
          <v:rect id="_x0000_s1055" style="position:absolute;margin-left:1in;margin-top:13.65pt;width:2in;height:.7pt;z-index:-15723520;mso-wrap-distance-left:0;mso-wrap-distance-right:0;mso-position-horizontal-relative:page" fillcolor="black" stroked="f">
            <w10:wrap type="topAndBottom" anchorx="page"/>
          </v:rect>
        </w:pict>
      </w:r>
    </w:p>
    <w:p w14:paraId="7368229A" w14:textId="77777777" w:rsidR="000A2763" w:rsidRDefault="00000000">
      <w:pPr>
        <w:spacing w:before="72"/>
        <w:ind w:left="120"/>
        <w:jc w:val="both"/>
        <w:rPr>
          <w:sz w:val="20"/>
        </w:rPr>
      </w:pPr>
      <w:r>
        <w:rPr>
          <w:sz w:val="20"/>
          <w:vertAlign w:val="superscript"/>
        </w:rPr>
        <w:t>9</w:t>
      </w:r>
      <w:r>
        <w:rPr>
          <w:spacing w:val="-6"/>
          <w:sz w:val="20"/>
        </w:rPr>
        <w:t xml:space="preserve"> </w:t>
      </w:r>
      <w:hyperlink r:id="rId33">
        <w:r>
          <w:rPr>
            <w:color w:val="0462C1"/>
            <w:sz w:val="20"/>
            <w:u w:val="single" w:color="0462C1"/>
          </w:rPr>
          <w:t>https://pib.gov.in/PressReleasePage.aspx?PRID=1800851</w:t>
        </w:r>
      </w:hyperlink>
    </w:p>
    <w:p w14:paraId="7D045B30" w14:textId="77777777" w:rsidR="000A2763" w:rsidRDefault="00000000">
      <w:pPr>
        <w:ind w:left="120"/>
        <w:jc w:val="both"/>
        <w:rPr>
          <w:sz w:val="20"/>
        </w:rPr>
      </w:pPr>
      <w:r>
        <w:rPr>
          <w:sz w:val="20"/>
          <w:vertAlign w:val="superscript"/>
        </w:rPr>
        <w:t>10</w:t>
      </w:r>
      <w:r>
        <w:rPr>
          <w:spacing w:val="-4"/>
          <w:sz w:val="20"/>
        </w:rPr>
        <w:t xml:space="preserve"> </w:t>
      </w:r>
      <w:hyperlink r:id="rId34">
        <w:r>
          <w:rPr>
            <w:color w:val="0462C1"/>
            <w:sz w:val="20"/>
            <w:u w:val="single" w:color="0462C1"/>
          </w:rPr>
          <w:t>https://pmkisan.gov.in/</w:t>
        </w:r>
      </w:hyperlink>
    </w:p>
    <w:p w14:paraId="2B2B3A59" w14:textId="77777777" w:rsidR="000A2763" w:rsidRDefault="000A2763">
      <w:pPr>
        <w:jc w:val="both"/>
        <w:rPr>
          <w:sz w:val="20"/>
        </w:rPr>
        <w:sectPr w:rsidR="000A2763" w:rsidSect="00797F98">
          <w:pgSz w:w="11910" w:h="16840"/>
          <w:pgMar w:top="760" w:right="1040" w:bottom="280" w:left="1320" w:header="720" w:footer="720" w:gutter="0"/>
          <w:pgBorders w:offsetFrom="page">
            <w:top w:val="single" w:sz="18" w:space="24" w:color="000000"/>
            <w:left w:val="single" w:sz="18" w:space="24" w:color="000000"/>
            <w:bottom w:val="single" w:sz="18" w:space="24" w:color="000000"/>
            <w:right w:val="single" w:sz="18" w:space="24" w:color="000000"/>
          </w:pgBorders>
          <w:cols w:space="720"/>
        </w:sectPr>
      </w:pPr>
    </w:p>
    <w:p w14:paraId="346A3030" w14:textId="77777777" w:rsidR="000A2763" w:rsidRDefault="00000000">
      <w:pPr>
        <w:pStyle w:val="BodyText"/>
        <w:ind w:left="115"/>
        <w:rPr>
          <w:sz w:val="20"/>
        </w:rPr>
      </w:pPr>
      <w:r>
        <w:rPr>
          <w:sz w:val="20"/>
        </w:rPr>
      </w:r>
      <w:r>
        <w:rPr>
          <w:sz w:val="20"/>
        </w:rPr>
        <w:pict w14:anchorId="5A480589">
          <v:group id="_x0000_s1026" style="width:451.8pt;height:241.65pt;mso-position-horizontal-relative:char;mso-position-vertical-relative:line" coordsize="9036,4833">
            <v:rect id="_x0000_s1054" style="position:absolute;left:5;top:5;width:9026;height:4823" fillcolor="#f8caac" stroked="f"/>
            <v:rect id="_x0000_s1053" style="position:absolute;left:1355;top:773;width:7456;height:2515" stroked="f"/>
            <v:shape id="_x0000_s1052" style="position:absolute;left:1355;top:773;width:7456;height:2096" coordorigin="1355,773" coordsize="7456,2096" o:spt="100" adj="0,,0" path="m1355,2869r160,m1941,2869r320,m2687,2869r319,m3432,2869r320,m4178,2869r319,m4923,2869r320,m5669,2869r319,m6414,2869r320,m7160,2869r320,m7906,2869r319,m8651,2869r160,m1355,2449r906,m2687,2449r319,m3432,2449r320,m4178,2449r319,m4923,2449r320,m5669,2449r319,m6414,2449r320,m7160,2449r320,m7906,2449r319,m8651,2449r160,m1355,2031r906,m2687,2031r319,m3432,2031r320,m4178,2031r319,m4923,2031r320,m5669,2031r319,m6414,2031r320,m7160,2031r320,m7906,2031r319,m8651,2031r160,m1355,1611r1651,m3432,1611r320,m4178,1611r319,m4923,1611r320,m5669,1611r319,m6414,1611r320,m7160,1611r320,m7906,1611r319,m8651,1611r160,m1355,1191r3142,m4923,1191r320,m5669,1191r319,m6414,1191r320,m7160,1191r320,m7906,1191r319,m8651,1191r160,m1355,773r7456,e" filled="f" strokecolor="#888" strokeweight=".5pt">
              <v:stroke joinstyle="round"/>
              <v:formulas/>
              <v:path arrowok="t" o:connecttype="segments"/>
            </v:shape>
            <v:rect id="_x0000_s1051" style="position:absolute;left:1515;top:2625;width:427;height:663" fillcolor="red" stroked="f"/>
            <v:rect id="_x0000_s1050" style="position:absolute;left:2260;top:1897;width:427;height:1390" fillcolor="#c00000" stroked="f"/>
            <v:rect id="_x0000_s1049" style="position:absolute;left:3006;top:1451;width:427;height:1837" fillcolor="#ffc000" stroked="f"/>
            <v:rect id="_x0000_s1048" style="position:absolute;left:3751;top:1409;width:427;height:1878" fillcolor="#92d050" stroked="f"/>
            <v:rect id="_x0000_s1047" style="position:absolute;left:4497;top:1088;width:427;height:2199" fillcolor="#00afef" stroked="f"/>
            <v:rect id="_x0000_s1046" style="position:absolute;left:5242;top:1143;width:427;height:2145" fillcolor="#006fc0" stroked="f"/>
            <v:rect id="_x0000_s1045" style="position:absolute;left:5988;top:1142;width:427;height:2145" fillcolor="#6f2f9f" stroked="f"/>
            <v:rect id="_x0000_s1044" style="position:absolute;left:6734;top:955;width:427;height:2333" fillcolor="#a9d18e" stroked="f"/>
            <v:rect id="_x0000_s1043" style="position:absolute;left:7479;top:944;width:427;height:2344" fillcolor="#bcd6ed" stroked="f"/>
            <v:rect id="_x0000_s1042" style="position:absolute;left:8225;top:1013;width:427;height:2274" fillcolor="#00af50" stroked="f"/>
            <v:shape id="_x0000_s1041" style="position:absolute;left:1355;top:773;width:7456;height:2515" coordorigin="1355,773" coordsize="7456,2515" o:spt="100" adj="0,,0" path="m1355,3288r,-2515m1355,3288r7456,e" filled="f" strokecolor="#888" strokeweight=".5pt">
              <v:stroke joinstyle="round"/>
              <v:formulas/>
              <v:path arrowok="t" o:connecttype="segments"/>
            </v:shape>
            <v:shape id="_x0000_s1040" type="#_x0000_t75" style="position:absolute;left:589;top:3473;width:7888;height:1191">
              <v:imagedata r:id="rId35" o:title=""/>
            </v:shape>
            <v:rect id="_x0000_s1039" style="position:absolute;left:5;top:5;width:9026;height:4823" filled="f" strokecolor="#888" strokeweight=".5pt"/>
            <v:shapetype id="_x0000_t202" coordsize="21600,21600" o:spt="202" path="m,l,21600r21600,l21600,xe">
              <v:stroke joinstyle="miter"/>
              <v:path gradientshapeok="t" o:connecttype="rect"/>
            </v:shapetype>
            <v:shape id="_x0000_s1038" type="#_x0000_t202" style="position:absolute;left:135;top:170;width:7931;height:708" filled="f" stroked="f">
              <v:textbox inset="0,0,0,0">
                <w:txbxContent>
                  <w:p w14:paraId="76F64DC4" w14:textId="77777777" w:rsidR="000A2763" w:rsidRDefault="00000000">
                    <w:pPr>
                      <w:spacing w:line="354" w:lineRule="exact"/>
                      <w:ind w:left="851"/>
                      <w:rPr>
                        <w:b/>
                        <w:sz w:val="32"/>
                      </w:rPr>
                    </w:pPr>
                    <w:r>
                      <w:rPr>
                        <w:b/>
                        <w:sz w:val="32"/>
                      </w:rPr>
                      <w:t>Period</w:t>
                    </w:r>
                    <w:r>
                      <w:rPr>
                        <w:b/>
                        <w:spacing w:val="-3"/>
                        <w:sz w:val="32"/>
                      </w:rPr>
                      <w:t xml:space="preserve"> </w:t>
                    </w:r>
                    <w:r>
                      <w:rPr>
                        <w:b/>
                        <w:sz w:val="32"/>
                      </w:rPr>
                      <w:t>wise</w:t>
                    </w:r>
                    <w:r>
                      <w:rPr>
                        <w:b/>
                        <w:spacing w:val="-5"/>
                        <w:sz w:val="32"/>
                      </w:rPr>
                      <w:t xml:space="preserve"> </w:t>
                    </w:r>
                    <w:r>
                      <w:rPr>
                        <w:b/>
                        <w:sz w:val="32"/>
                      </w:rPr>
                      <w:t>number</w:t>
                    </w:r>
                    <w:r>
                      <w:rPr>
                        <w:b/>
                        <w:spacing w:val="-3"/>
                        <w:sz w:val="32"/>
                      </w:rPr>
                      <w:t xml:space="preserve"> </w:t>
                    </w:r>
                    <w:r>
                      <w:rPr>
                        <w:b/>
                        <w:sz w:val="32"/>
                      </w:rPr>
                      <w:t>of</w:t>
                    </w:r>
                    <w:r>
                      <w:rPr>
                        <w:b/>
                        <w:spacing w:val="-6"/>
                        <w:sz w:val="32"/>
                      </w:rPr>
                      <w:t xml:space="preserve"> </w:t>
                    </w:r>
                    <w:r>
                      <w:rPr>
                        <w:b/>
                        <w:sz w:val="32"/>
                      </w:rPr>
                      <w:t>payments</w:t>
                    </w:r>
                    <w:r>
                      <w:rPr>
                        <w:b/>
                        <w:spacing w:val="2"/>
                        <w:sz w:val="32"/>
                      </w:rPr>
                      <w:t xml:space="preserve"> </w:t>
                    </w:r>
                    <w:r>
                      <w:rPr>
                        <w:b/>
                        <w:sz w:val="32"/>
                      </w:rPr>
                      <w:t>under</w:t>
                    </w:r>
                    <w:r>
                      <w:rPr>
                        <w:b/>
                        <w:spacing w:val="-9"/>
                        <w:sz w:val="32"/>
                      </w:rPr>
                      <w:t xml:space="preserve"> </w:t>
                    </w:r>
                    <w:r>
                      <w:rPr>
                        <w:b/>
                        <w:sz w:val="32"/>
                      </w:rPr>
                      <w:t>PM-KISAN</w:t>
                    </w:r>
                  </w:p>
                  <w:p w14:paraId="62124E23" w14:textId="77777777" w:rsidR="000A2763" w:rsidRDefault="00000000">
                    <w:pPr>
                      <w:spacing w:before="123"/>
                      <w:rPr>
                        <w:sz w:val="20"/>
                      </w:rPr>
                    </w:pPr>
                    <w:r>
                      <w:rPr>
                        <w:sz w:val="20"/>
                      </w:rPr>
                      <w:t>12,00,00,000</w:t>
                    </w:r>
                  </w:p>
                </w:txbxContent>
              </v:textbox>
            </v:shape>
            <v:shape id="_x0000_s1037" type="#_x0000_t202" style="position:absolute;left:4286;top:820;width:868;height:179" filled="f" stroked="f">
              <v:textbox inset="0,0,0,0">
                <w:txbxContent>
                  <w:p w14:paraId="5B6FD340" w14:textId="77777777" w:rsidR="000A2763" w:rsidRDefault="00000000">
                    <w:pPr>
                      <w:spacing w:line="178" w:lineRule="exact"/>
                      <w:rPr>
                        <w:sz w:val="16"/>
                      </w:rPr>
                    </w:pPr>
                    <w:r>
                      <w:rPr>
                        <w:sz w:val="16"/>
                      </w:rPr>
                      <w:t>10,49,32,450</w:t>
                    </w:r>
                  </w:p>
                </w:txbxContent>
              </v:textbox>
            </v:shape>
            <v:shape id="_x0000_s1036" type="#_x0000_t202" style="position:absolute;left:6583;top:786;width:748;height:179" filled="f" stroked="f">
              <v:textbox inset="0,0,0,0">
                <w:txbxContent>
                  <w:p w14:paraId="0E6B7234" w14:textId="77777777" w:rsidR="000A2763" w:rsidRDefault="00000000">
                    <w:pPr>
                      <w:spacing w:line="178" w:lineRule="exact"/>
                      <w:rPr>
                        <w:sz w:val="16"/>
                      </w:rPr>
                    </w:pPr>
                    <w:r>
                      <w:rPr>
                        <w:sz w:val="16"/>
                      </w:rPr>
                      <w:t>111320806</w:t>
                    </w:r>
                  </w:p>
                </w:txbxContent>
              </v:textbox>
            </v:shape>
            <v:shape id="_x0000_s1035" type="#_x0000_t202" style="position:absolute;left:8075;top:845;width:748;height:179" filled="f" stroked="f">
              <v:textbox inset="0,0,0,0">
                <w:txbxContent>
                  <w:p w14:paraId="2ECA3B34" w14:textId="77777777" w:rsidR="000A2763" w:rsidRDefault="00000000">
                    <w:pPr>
                      <w:spacing w:line="178" w:lineRule="exact"/>
                      <w:rPr>
                        <w:sz w:val="16"/>
                      </w:rPr>
                    </w:pPr>
                    <w:r>
                      <w:rPr>
                        <w:sz w:val="16"/>
                      </w:rPr>
                      <w:t>108521288</w:t>
                    </w:r>
                  </w:p>
                </w:txbxContent>
              </v:textbox>
            </v:shape>
            <v:shape id="_x0000_s1034" type="#_x0000_t202" style="position:absolute;left:135;top:1076;width:1069;height:221" filled="f" stroked="f">
              <v:textbox inset="0,0,0,0">
                <w:txbxContent>
                  <w:p w14:paraId="0E21A399" w14:textId="77777777" w:rsidR="000A2763" w:rsidRDefault="00000000">
                    <w:pPr>
                      <w:spacing w:line="221" w:lineRule="exact"/>
                      <w:rPr>
                        <w:sz w:val="20"/>
                      </w:rPr>
                    </w:pPr>
                    <w:r>
                      <w:rPr>
                        <w:sz w:val="20"/>
                      </w:rPr>
                      <w:t>10,00,00,000</w:t>
                    </w:r>
                  </w:p>
                </w:txbxContent>
              </v:textbox>
            </v:shape>
            <v:shape id="_x0000_s1033" type="#_x0000_t202" style="position:absolute;left:5092;top:914;width:1494;height:239" filled="f" stroked="f">
              <v:textbox inset="0,0,0,0">
                <w:txbxContent>
                  <w:p w14:paraId="49FD1C43" w14:textId="77777777" w:rsidR="000A2763" w:rsidRDefault="00000000">
                    <w:pPr>
                      <w:spacing w:line="228" w:lineRule="auto"/>
                      <w:rPr>
                        <w:sz w:val="16"/>
                      </w:rPr>
                    </w:pPr>
                    <w:r>
                      <w:rPr>
                        <w:position w:val="-5"/>
                        <w:sz w:val="16"/>
                      </w:rPr>
                      <w:t>102345113</w:t>
                    </w:r>
                    <w:r>
                      <w:rPr>
                        <w:sz w:val="16"/>
                      </w:rPr>
                      <w:t>102351017</w:t>
                    </w:r>
                  </w:p>
                </w:txbxContent>
              </v:textbox>
            </v:shape>
            <v:shape id="_x0000_s1032" type="#_x0000_t202" style="position:absolute;left:7329;top:935;width:748;height:179" filled="f" stroked="f">
              <v:textbox inset="0,0,0,0">
                <w:txbxContent>
                  <w:p w14:paraId="30FCCDE3" w14:textId="77777777" w:rsidR="000A2763" w:rsidRDefault="00000000">
                    <w:pPr>
                      <w:spacing w:line="178" w:lineRule="exact"/>
                      <w:rPr>
                        <w:sz w:val="16"/>
                      </w:rPr>
                    </w:pPr>
                    <w:r>
                      <w:rPr>
                        <w:sz w:val="16"/>
                      </w:rPr>
                      <w:t>111825677</w:t>
                    </w:r>
                  </w:p>
                </w:txbxContent>
              </v:textbox>
            </v:shape>
            <v:shape id="_x0000_s1031" type="#_x0000_t202" style="position:absolute;left:2835;top:1263;width:786;height:179" filled="f" stroked="f">
              <v:textbox inset="0,0,0,0">
                <w:txbxContent>
                  <w:p w14:paraId="786B50BC" w14:textId="77777777" w:rsidR="000A2763" w:rsidRDefault="00000000">
                    <w:pPr>
                      <w:spacing w:line="178" w:lineRule="exact"/>
                      <w:rPr>
                        <w:sz w:val="16"/>
                      </w:rPr>
                    </w:pPr>
                    <w:r>
                      <w:rPr>
                        <w:sz w:val="16"/>
                      </w:rPr>
                      <w:t>8,76,21,525</w:t>
                    </w:r>
                  </w:p>
                </w:txbxContent>
              </v:textbox>
            </v:shape>
            <v:shape id="_x0000_s1030" type="#_x0000_t202" style="position:absolute;left:3581;top:1141;width:786;height:179" filled="f" stroked="f">
              <v:textbox inset="0,0,0,0">
                <w:txbxContent>
                  <w:p w14:paraId="0BB54ED6" w14:textId="77777777" w:rsidR="000A2763" w:rsidRDefault="00000000">
                    <w:pPr>
                      <w:spacing w:line="178" w:lineRule="exact"/>
                      <w:rPr>
                        <w:sz w:val="16"/>
                      </w:rPr>
                    </w:pPr>
                    <w:r>
                      <w:rPr>
                        <w:sz w:val="16"/>
                      </w:rPr>
                      <w:t>8,96,15,663</w:t>
                    </w:r>
                  </w:p>
                </w:txbxContent>
              </v:textbox>
            </v:shape>
            <v:shape id="_x0000_s1029" type="#_x0000_t202" style="position:absolute;left:235;top:1495;width:968;height:221" filled="f" stroked="f">
              <v:textbox inset="0,0,0,0">
                <w:txbxContent>
                  <w:p w14:paraId="5F5B8FEF" w14:textId="77777777" w:rsidR="000A2763" w:rsidRDefault="00000000">
                    <w:pPr>
                      <w:spacing w:line="221" w:lineRule="exact"/>
                      <w:rPr>
                        <w:sz w:val="20"/>
                      </w:rPr>
                    </w:pPr>
                    <w:r>
                      <w:rPr>
                        <w:sz w:val="20"/>
                      </w:rPr>
                      <w:t>8,00,00,000</w:t>
                    </w:r>
                  </w:p>
                </w:txbxContent>
              </v:textbox>
            </v:shape>
            <v:shape id="_x0000_s1028" type="#_x0000_t202" style="position:absolute;left:2090;top:1629;width:786;height:179" filled="f" stroked="f">
              <v:textbox inset="0,0,0,0">
                <w:txbxContent>
                  <w:p w14:paraId="604694BE" w14:textId="77777777" w:rsidR="000A2763" w:rsidRDefault="00000000">
                    <w:pPr>
                      <w:spacing w:line="178" w:lineRule="exact"/>
                      <w:rPr>
                        <w:sz w:val="16"/>
                      </w:rPr>
                    </w:pPr>
                    <w:r>
                      <w:rPr>
                        <w:sz w:val="16"/>
                      </w:rPr>
                      <w:t>6,63,33,984</w:t>
                    </w:r>
                  </w:p>
                </w:txbxContent>
              </v:textbox>
            </v:shape>
            <v:shape id="_x0000_s1027" type="#_x0000_t202" style="position:absolute;left:235;top:1914;width:1895;height:1479" filled="f" stroked="f">
              <v:textbox inset="0,0,0,0">
                <w:txbxContent>
                  <w:p w14:paraId="3DE4E199" w14:textId="77777777" w:rsidR="000A2763" w:rsidRDefault="00000000">
                    <w:pPr>
                      <w:spacing w:line="221" w:lineRule="exact"/>
                      <w:rPr>
                        <w:sz w:val="20"/>
                      </w:rPr>
                    </w:pPr>
                    <w:r>
                      <w:rPr>
                        <w:sz w:val="20"/>
                      </w:rPr>
                      <w:t>6,00,00,000</w:t>
                    </w:r>
                  </w:p>
                  <w:p w14:paraId="10AF89E5" w14:textId="77777777" w:rsidR="000A2763" w:rsidRDefault="00000000">
                    <w:pPr>
                      <w:spacing w:before="189"/>
                      <w:rPr>
                        <w:sz w:val="16"/>
                      </w:rPr>
                    </w:pPr>
                    <w:r>
                      <w:rPr>
                        <w:sz w:val="20"/>
                      </w:rPr>
                      <w:t xml:space="preserve">4,00,00,000  </w:t>
                    </w:r>
                    <w:r>
                      <w:rPr>
                        <w:spacing w:val="4"/>
                        <w:sz w:val="20"/>
                      </w:rPr>
                      <w:t xml:space="preserve"> </w:t>
                    </w:r>
                    <w:r>
                      <w:rPr>
                        <w:position w:val="1"/>
                        <w:sz w:val="16"/>
                      </w:rPr>
                      <w:t>3,16,11,918</w:t>
                    </w:r>
                  </w:p>
                  <w:p w14:paraId="3949CB77" w14:textId="77777777" w:rsidR="000A2763" w:rsidRDefault="00000000">
                    <w:pPr>
                      <w:spacing w:before="189"/>
                      <w:rPr>
                        <w:sz w:val="20"/>
                      </w:rPr>
                    </w:pPr>
                    <w:r>
                      <w:rPr>
                        <w:sz w:val="20"/>
                      </w:rPr>
                      <w:t>2,00,00,000</w:t>
                    </w:r>
                  </w:p>
                  <w:p w14:paraId="5F0F73B0" w14:textId="77777777" w:rsidR="000A2763" w:rsidRDefault="00000000">
                    <w:pPr>
                      <w:spacing w:before="189"/>
                      <w:ind w:right="92"/>
                      <w:jc w:val="center"/>
                      <w:rPr>
                        <w:sz w:val="20"/>
                      </w:rPr>
                    </w:pPr>
                    <w:r>
                      <w:rPr>
                        <w:w w:val="99"/>
                        <w:sz w:val="20"/>
                      </w:rPr>
                      <w:t>0</w:t>
                    </w:r>
                  </w:p>
                </w:txbxContent>
              </v:textbox>
            </v:shape>
            <w10:anchorlock/>
          </v:group>
        </w:pict>
      </w:r>
    </w:p>
    <w:p w14:paraId="68C782B1" w14:textId="77777777" w:rsidR="000A2763" w:rsidRDefault="000A2763">
      <w:pPr>
        <w:pStyle w:val="BodyText"/>
        <w:spacing w:before="2"/>
        <w:rPr>
          <w:sz w:val="20"/>
        </w:rPr>
      </w:pPr>
    </w:p>
    <w:p w14:paraId="48EDB7A9" w14:textId="77777777" w:rsidR="000A2763" w:rsidRDefault="00000000">
      <w:pPr>
        <w:pStyle w:val="Heading1"/>
        <w:spacing w:before="90"/>
        <w:rPr>
          <w:u w:val="none"/>
        </w:rPr>
      </w:pPr>
      <w:r>
        <w:rPr>
          <w:u w:val="none"/>
        </w:rPr>
        <w:t>Other</w:t>
      </w:r>
      <w:r>
        <w:rPr>
          <w:spacing w:val="-3"/>
          <w:u w:val="none"/>
        </w:rPr>
        <w:t xml:space="preserve"> </w:t>
      </w:r>
      <w:r>
        <w:rPr>
          <w:u w:val="none"/>
        </w:rPr>
        <w:t>Facts:</w:t>
      </w:r>
    </w:p>
    <w:p w14:paraId="62ABB5CB" w14:textId="77777777" w:rsidR="000A2763" w:rsidRDefault="000A2763">
      <w:pPr>
        <w:pStyle w:val="BodyText"/>
        <w:spacing w:before="1"/>
        <w:rPr>
          <w:b/>
          <w:sz w:val="31"/>
        </w:rPr>
      </w:pPr>
    </w:p>
    <w:p w14:paraId="706A200F" w14:textId="77777777" w:rsidR="000A2763" w:rsidRDefault="00000000">
      <w:pPr>
        <w:pStyle w:val="ListParagraph"/>
        <w:numPr>
          <w:ilvl w:val="0"/>
          <w:numId w:val="2"/>
        </w:numPr>
        <w:tabs>
          <w:tab w:val="left" w:pos="841"/>
        </w:tabs>
        <w:spacing w:line="276" w:lineRule="auto"/>
        <w:ind w:right="396"/>
        <w:jc w:val="both"/>
        <w:rPr>
          <w:sz w:val="24"/>
        </w:rPr>
      </w:pPr>
      <w:hyperlink r:id="rId36">
        <w:r>
          <w:rPr>
            <w:color w:val="0462C1"/>
            <w:sz w:val="24"/>
            <w:u w:val="single" w:color="0462C1"/>
          </w:rPr>
          <w:t>As</w:t>
        </w:r>
        <w:r>
          <w:rPr>
            <w:color w:val="0462C1"/>
            <w:spacing w:val="-9"/>
            <w:sz w:val="24"/>
            <w:u w:val="single" w:color="0462C1"/>
          </w:rPr>
          <w:t xml:space="preserve"> </w:t>
        </w:r>
        <w:r>
          <w:rPr>
            <w:color w:val="0462C1"/>
            <w:sz w:val="24"/>
            <w:u w:val="single" w:color="0462C1"/>
          </w:rPr>
          <w:t>on</w:t>
        </w:r>
        <w:r>
          <w:rPr>
            <w:color w:val="0462C1"/>
            <w:spacing w:val="-8"/>
            <w:sz w:val="24"/>
            <w:u w:val="single" w:color="0462C1"/>
          </w:rPr>
          <w:t xml:space="preserve"> </w:t>
        </w:r>
        <w:r>
          <w:rPr>
            <w:color w:val="0462C1"/>
            <w:sz w:val="24"/>
            <w:u w:val="single" w:color="0462C1"/>
          </w:rPr>
          <w:t>22</w:t>
        </w:r>
        <w:r>
          <w:rPr>
            <w:color w:val="0462C1"/>
            <w:spacing w:val="-9"/>
            <w:sz w:val="24"/>
            <w:u w:val="single" w:color="0462C1"/>
          </w:rPr>
          <w:t xml:space="preserve"> </w:t>
        </w:r>
        <w:r>
          <w:rPr>
            <w:color w:val="0462C1"/>
            <w:sz w:val="24"/>
            <w:u w:val="single" w:color="0462C1"/>
          </w:rPr>
          <w:t>February,</w:t>
        </w:r>
        <w:r>
          <w:rPr>
            <w:color w:val="0462C1"/>
            <w:spacing w:val="-8"/>
            <w:sz w:val="24"/>
            <w:u w:val="single" w:color="0462C1"/>
          </w:rPr>
          <w:t xml:space="preserve"> </w:t>
        </w:r>
        <w:r>
          <w:rPr>
            <w:color w:val="0462C1"/>
            <w:sz w:val="24"/>
            <w:u w:val="single" w:color="0462C1"/>
          </w:rPr>
          <w:t>2022</w:t>
        </w:r>
        <w:r>
          <w:rPr>
            <w:sz w:val="24"/>
          </w:rPr>
          <w:t>,</w:t>
        </w:r>
        <w:r>
          <w:rPr>
            <w:spacing w:val="-5"/>
            <w:sz w:val="24"/>
          </w:rPr>
          <w:t xml:space="preserve"> </w:t>
        </w:r>
      </w:hyperlink>
      <w:r>
        <w:rPr>
          <w:b/>
          <w:sz w:val="24"/>
        </w:rPr>
        <w:t>benefits</w:t>
      </w:r>
      <w:r>
        <w:rPr>
          <w:b/>
          <w:spacing w:val="-8"/>
          <w:sz w:val="24"/>
        </w:rPr>
        <w:t xml:space="preserve"> </w:t>
      </w:r>
      <w:r>
        <w:rPr>
          <w:b/>
          <w:sz w:val="24"/>
        </w:rPr>
        <w:t>under</w:t>
      </w:r>
      <w:r>
        <w:rPr>
          <w:b/>
          <w:spacing w:val="-9"/>
          <w:sz w:val="24"/>
        </w:rPr>
        <w:t xml:space="preserve"> </w:t>
      </w:r>
      <w:r>
        <w:rPr>
          <w:b/>
          <w:sz w:val="24"/>
        </w:rPr>
        <w:t>PM-KISAN</w:t>
      </w:r>
      <w:r>
        <w:rPr>
          <w:b/>
          <w:spacing w:val="-9"/>
          <w:sz w:val="24"/>
        </w:rPr>
        <w:t xml:space="preserve"> </w:t>
      </w:r>
      <w:r>
        <w:rPr>
          <w:b/>
          <w:sz w:val="24"/>
        </w:rPr>
        <w:t>scheme</w:t>
      </w:r>
      <w:r>
        <w:rPr>
          <w:b/>
          <w:spacing w:val="-9"/>
          <w:sz w:val="24"/>
        </w:rPr>
        <w:t xml:space="preserve"> </w:t>
      </w:r>
      <w:r>
        <w:rPr>
          <w:b/>
          <w:sz w:val="24"/>
        </w:rPr>
        <w:t>have</w:t>
      </w:r>
      <w:r>
        <w:rPr>
          <w:b/>
          <w:spacing w:val="-9"/>
          <w:sz w:val="24"/>
        </w:rPr>
        <w:t xml:space="preserve"> </w:t>
      </w:r>
      <w:r>
        <w:rPr>
          <w:b/>
          <w:sz w:val="24"/>
        </w:rPr>
        <w:t>been</w:t>
      </w:r>
      <w:r>
        <w:rPr>
          <w:b/>
          <w:spacing w:val="-8"/>
          <w:sz w:val="24"/>
        </w:rPr>
        <w:t xml:space="preserve"> </w:t>
      </w:r>
      <w:r>
        <w:rPr>
          <w:b/>
          <w:sz w:val="24"/>
        </w:rPr>
        <w:t>provided</w:t>
      </w:r>
      <w:r>
        <w:rPr>
          <w:b/>
          <w:spacing w:val="-7"/>
          <w:sz w:val="24"/>
        </w:rPr>
        <w:t xml:space="preserve"> </w:t>
      </w:r>
      <w:r>
        <w:rPr>
          <w:b/>
          <w:sz w:val="24"/>
        </w:rPr>
        <w:t>to</w:t>
      </w:r>
      <w:r>
        <w:rPr>
          <w:b/>
          <w:spacing w:val="-58"/>
          <w:sz w:val="24"/>
        </w:rPr>
        <w:t xml:space="preserve"> </w:t>
      </w:r>
      <w:r>
        <w:rPr>
          <w:b/>
          <w:sz w:val="24"/>
        </w:rPr>
        <w:t>about 11.78 Crore farmers and funds amounting to Rs 1.82 lakh crore in various</w:t>
      </w:r>
      <w:r>
        <w:rPr>
          <w:b/>
          <w:spacing w:val="1"/>
          <w:sz w:val="24"/>
        </w:rPr>
        <w:t xml:space="preserve"> </w:t>
      </w:r>
      <w:r>
        <w:rPr>
          <w:b/>
          <w:sz w:val="24"/>
        </w:rPr>
        <w:t xml:space="preserve">installments have been released to the eligible beneficiaries </w:t>
      </w:r>
      <w:r>
        <w:rPr>
          <w:sz w:val="24"/>
        </w:rPr>
        <w:t>of this scheme across</w:t>
      </w:r>
      <w:r>
        <w:rPr>
          <w:spacing w:val="1"/>
          <w:sz w:val="24"/>
        </w:rPr>
        <w:t xml:space="preserve"> </w:t>
      </w:r>
      <w:r>
        <w:rPr>
          <w:sz w:val="24"/>
        </w:rPr>
        <w:t xml:space="preserve">India. Out of this, </w:t>
      </w:r>
      <w:r>
        <w:rPr>
          <w:b/>
          <w:sz w:val="24"/>
        </w:rPr>
        <w:t xml:space="preserve">Rs. 1.29 lakh crore </w:t>
      </w:r>
      <w:r>
        <w:rPr>
          <w:sz w:val="24"/>
        </w:rPr>
        <w:t>has been released during the current Covid 19</w:t>
      </w:r>
      <w:r>
        <w:rPr>
          <w:spacing w:val="1"/>
          <w:sz w:val="24"/>
        </w:rPr>
        <w:t xml:space="preserve"> </w:t>
      </w:r>
      <w:r>
        <w:rPr>
          <w:sz w:val="24"/>
        </w:rPr>
        <w:t>pandemic</w:t>
      </w:r>
      <w:r>
        <w:rPr>
          <w:spacing w:val="-2"/>
          <w:sz w:val="24"/>
        </w:rPr>
        <w:t xml:space="preserve"> </w:t>
      </w:r>
      <w:r>
        <w:rPr>
          <w:sz w:val="24"/>
        </w:rPr>
        <w:t>period.</w:t>
      </w:r>
    </w:p>
    <w:p w14:paraId="325CCE32" w14:textId="77777777" w:rsidR="000A2763" w:rsidRDefault="00000000">
      <w:pPr>
        <w:pStyle w:val="ListParagraph"/>
        <w:numPr>
          <w:ilvl w:val="0"/>
          <w:numId w:val="2"/>
        </w:numPr>
        <w:tabs>
          <w:tab w:val="left" w:pos="841"/>
        </w:tabs>
        <w:spacing w:before="214" w:line="276" w:lineRule="auto"/>
        <w:ind w:right="397"/>
        <w:jc w:val="both"/>
        <w:rPr>
          <w:sz w:val="24"/>
        </w:rPr>
      </w:pPr>
      <w:r>
        <w:rPr>
          <w:sz w:val="24"/>
        </w:rPr>
        <w:t>As on</w:t>
      </w:r>
      <w:r>
        <w:rPr>
          <w:color w:val="0462C1"/>
          <w:sz w:val="24"/>
        </w:rPr>
        <w:t xml:space="preserve"> </w:t>
      </w:r>
      <w:hyperlink r:id="rId37">
        <w:r>
          <w:rPr>
            <w:color w:val="0462C1"/>
            <w:sz w:val="24"/>
            <w:u w:val="single" w:color="0462C1"/>
          </w:rPr>
          <w:t>December, 2020</w:t>
        </w:r>
        <w:r>
          <w:rPr>
            <w:sz w:val="24"/>
          </w:rPr>
          <w:t xml:space="preserve">, </w:t>
        </w:r>
      </w:hyperlink>
      <w:r>
        <w:rPr>
          <w:sz w:val="24"/>
        </w:rPr>
        <w:t>the number of Female Farmers Registered under PM KISAN</w:t>
      </w:r>
      <w:r>
        <w:rPr>
          <w:spacing w:val="1"/>
          <w:sz w:val="24"/>
        </w:rPr>
        <w:t xml:space="preserve"> </w:t>
      </w:r>
      <w:r>
        <w:rPr>
          <w:sz w:val="24"/>
        </w:rPr>
        <w:t>since</w:t>
      </w:r>
      <w:r>
        <w:rPr>
          <w:spacing w:val="-3"/>
          <w:sz w:val="24"/>
        </w:rPr>
        <w:t xml:space="preserve"> </w:t>
      </w:r>
      <w:r>
        <w:rPr>
          <w:sz w:val="24"/>
        </w:rPr>
        <w:t>inception was 2,88,24,467.</w:t>
      </w:r>
    </w:p>
    <w:p w14:paraId="2D5F19A0" w14:textId="77777777" w:rsidR="000A2763" w:rsidRDefault="000A2763">
      <w:pPr>
        <w:pStyle w:val="BodyText"/>
        <w:spacing w:before="5"/>
        <w:rPr>
          <w:sz w:val="27"/>
        </w:rPr>
      </w:pPr>
    </w:p>
    <w:p w14:paraId="3466D136" w14:textId="77777777" w:rsidR="000A2763" w:rsidRDefault="00000000">
      <w:pPr>
        <w:pStyle w:val="Heading1"/>
        <w:spacing w:line="439" w:lineRule="auto"/>
        <w:ind w:right="5637"/>
        <w:rPr>
          <w:u w:val="none"/>
        </w:rPr>
      </w:pPr>
      <w:r>
        <w:rPr>
          <w:u w:val="none"/>
        </w:rPr>
        <w:t xml:space="preserve">For FAQs on PM KISAN, </w:t>
      </w:r>
      <w:hyperlink r:id="rId38">
        <w:r>
          <w:rPr>
            <w:color w:val="0462C1"/>
            <w:u w:val="thick" w:color="0462C1"/>
          </w:rPr>
          <w:t>click here.</w:t>
        </w:r>
      </w:hyperlink>
      <w:r>
        <w:rPr>
          <w:color w:val="0462C1"/>
          <w:spacing w:val="-57"/>
          <w:u w:val="none"/>
        </w:rPr>
        <w:t xml:space="preserve"> </w:t>
      </w:r>
      <w:r>
        <w:rPr>
          <w:u w:val="none"/>
        </w:rPr>
        <w:t>Video Links:</w:t>
      </w:r>
    </w:p>
    <w:p w14:paraId="6774E666" w14:textId="77777777" w:rsidR="000A2763" w:rsidRDefault="00000000">
      <w:pPr>
        <w:pStyle w:val="ListParagraph"/>
        <w:numPr>
          <w:ilvl w:val="0"/>
          <w:numId w:val="3"/>
        </w:numPr>
        <w:tabs>
          <w:tab w:val="left" w:pos="841"/>
        </w:tabs>
        <w:spacing w:line="273" w:lineRule="auto"/>
        <w:ind w:right="420"/>
        <w:jc w:val="both"/>
        <w:rPr>
          <w:rFonts w:ascii="Symbol" w:hAnsi="Symbol"/>
          <w:sz w:val="20"/>
        </w:rPr>
      </w:pPr>
      <w:r>
        <w:rPr>
          <w:sz w:val="20"/>
        </w:rPr>
        <w:t>DD News:</w:t>
      </w:r>
      <w:r>
        <w:rPr>
          <w:color w:val="0462C1"/>
          <w:sz w:val="20"/>
        </w:rPr>
        <w:t xml:space="preserve"> </w:t>
      </w:r>
      <w:hyperlink r:id="rId39">
        <w:proofErr w:type="spellStart"/>
        <w:r>
          <w:rPr>
            <w:color w:val="0462C1"/>
            <w:sz w:val="20"/>
            <w:u w:val="single" w:color="0462C1"/>
          </w:rPr>
          <w:t>Charcha</w:t>
        </w:r>
        <w:proofErr w:type="spellEnd"/>
        <w:r>
          <w:rPr>
            <w:color w:val="0462C1"/>
            <w:sz w:val="20"/>
            <w:u w:val="single" w:color="0462C1"/>
          </w:rPr>
          <w:t xml:space="preserve"> Mein | Discussion on PM Kisan Yojna under Pradhan Mantri Kisan Samman Nidhi</w:t>
        </w:r>
      </w:hyperlink>
      <w:r>
        <w:rPr>
          <w:color w:val="0462C1"/>
          <w:spacing w:val="-47"/>
          <w:sz w:val="20"/>
        </w:rPr>
        <w:t xml:space="preserve"> </w:t>
      </w:r>
      <w:hyperlink r:id="rId40">
        <w:r>
          <w:rPr>
            <w:color w:val="0462C1"/>
            <w:sz w:val="20"/>
            <w:u w:val="single" w:color="0462C1"/>
          </w:rPr>
          <w:t>scheme|</w:t>
        </w:r>
        <w:r>
          <w:rPr>
            <w:color w:val="0462C1"/>
            <w:spacing w:val="-1"/>
            <w:sz w:val="20"/>
            <w:u w:val="single" w:color="0462C1"/>
          </w:rPr>
          <w:t xml:space="preserve"> </w:t>
        </w:r>
        <w:r>
          <w:rPr>
            <w:color w:val="0462C1"/>
            <w:sz w:val="20"/>
            <w:u w:val="single" w:color="0462C1"/>
          </w:rPr>
          <w:t>22/0219</w:t>
        </w:r>
      </w:hyperlink>
    </w:p>
    <w:p w14:paraId="0AB7B279" w14:textId="77777777" w:rsidR="000A2763" w:rsidRDefault="00000000">
      <w:pPr>
        <w:pStyle w:val="ListParagraph"/>
        <w:numPr>
          <w:ilvl w:val="0"/>
          <w:numId w:val="3"/>
        </w:numPr>
        <w:tabs>
          <w:tab w:val="left" w:pos="840"/>
          <w:tab w:val="left" w:pos="841"/>
        </w:tabs>
        <w:spacing w:before="132" w:line="273" w:lineRule="auto"/>
        <w:ind w:right="1062"/>
        <w:rPr>
          <w:rFonts w:ascii="Symbol" w:hAnsi="Symbol"/>
          <w:sz w:val="20"/>
        </w:rPr>
      </w:pPr>
      <w:r>
        <w:rPr>
          <w:sz w:val="20"/>
        </w:rPr>
        <w:t>DD</w:t>
      </w:r>
      <w:r>
        <w:rPr>
          <w:spacing w:val="-2"/>
          <w:sz w:val="20"/>
        </w:rPr>
        <w:t xml:space="preserve"> </w:t>
      </w:r>
      <w:r>
        <w:rPr>
          <w:sz w:val="20"/>
        </w:rPr>
        <w:t>News:</w:t>
      </w:r>
      <w:r>
        <w:rPr>
          <w:color w:val="0462C1"/>
          <w:sz w:val="20"/>
        </w:rPr>
        <w:t xml:space="preserve"> </w:t>
      </w:r>
      <w:hyperlink r:id="rId41">
        <w:r>
          <w:rPr>
            <w:color w:val="0462C1"/>
            <w:sz w:val="20"/>
            <w:u w:val="single" w:color="0462C1"/>
          </w:rPr>
          <w:t>WATCH:</w:t>
        </w:r>
        <w:r>
          <w:rPr>
            <w:color w:val="0462C1"/>
            <w:spacing w:val="-2"/>
            <w:sz w:val="20"/>
            <w:u w:val="single" w:color="0462C1"/>
          </w:rPr>
          <w:t xml:space="preserve"> </w:t>
        </w:r>
        <w:r>
          <w:rPr>
            <w:color w:val="0462C1"/>
            <w:sz w:val="20"/>
            <w:u w:val="single" w:color="0462C1"/>
          </w:rPr>
          <w:t>Farmers</w:t>
        </w:r>
        <w:r>
          <w:rPr>
            <w:color w:val="0462C1"/>
            <w:spacing w:val="-3"/>
            <w:sz w:val="20"/>
            <w:u w:val="single" w:color="0462C1"/>
          </w:rPr>
          <w:t xml:space="preserve"> </w:t>
        </w:r>
        <w:r>
          <w:rPr>
            <w:color w:val="0462C1"/>
            <w:sz w:val="20"/>
            <w:u w:val="single" w:color="0462C1"/>
          </w:rPr>
          <w:t>of</w:t>
        </w:r>
        <w:r>
          <w:rPr>
            <w:color w:val="0462C1"/>
            <w:spacing w:val="-1"/>
            <w:sz w:val="20"/>
            <w:u w:val="single" w:color="0462C1"/>
          </w:rPr>
          <w:t xml:space="preserve"> </w:t>
        </w:r>
        <w:r>
          <w:rPr>
            <w:color w:val="0462C1"/>
            <w:sz w:val="20"/>
            <w:u w:val="single" w:color="0462C1"/>
          </w:rPr>
          <w:t>Uttarakhand</w:t>
        </w:r>
        <w:r>
          <w:rPr>
            <w:color w:val="0462C1"/>
            <w:spacing w:val="-1"/>
            <w:sz w:val="20"/>
            <w:u w:val="single" w:color="0462C1"/>
          </w:rPr>
          <w:t xml:space="preserve"> </w:t>
        </w:r>
        <w:r>
          <w:rPr>
            <w:color w:val="0462C1"/>
            <w:sz w:val="20"/>
            <w:u w:val="single" w:color="0462C1"/>
          </w:rPr>
          <w:t>are</w:t>
        </w:r>
        <w:r>
          <w:rPr>
            <w:color w:val="0462C1"/>
            <w:spacing w:val="-2"/>
            <w:sz w:val="20"/>
            <w:u w:val="single" w:color="0462C1"/>
          </w:rPr>
          <w:t xml:space="preserve"> </w:t>
        </w:r>
        <w:r>
          <w:rPr>
            <w:color w:val="0462C1"/>
            <w:sz w:val="20"/>
            <w:u w:val="single" w:color="0462C1"/>
          </w:rPr>
          <w:t>availing</w:t>
        </w:r>
        <w:r>
          <w:rPr>
            <w:color w:val="0462C1"/>
            <w:spacing w:val="-1"/>
            <w:sz w:val="20"/>
            <w:u w:val="single" w:color="0462C1"/>
          </w:rPr>
          <w:t xml:space="preserve"> </w:t>
        </w:r>
        <w:r>
          <w:rPr>
            <w:color w:val="0462C1"/>
            <w:sz w:val="20"/>
            <w:u w:val="single" w:color="0462C1"/>
          </w:rPr>
          <w:t>benefits</w:t>
        </w:r>
        <w:r>
          <w:rPr>
            <w:color w:val="0462C1"/>
            <w:spacing w:val="-2"/>
            <w:sz w:val="20"/>
            <w:u w:val="single" w:color="0462C1"/>
          </w:rPr>
          <w:t xml:space="preserve"> </w:t>
        </w:r>
        <w:r>
          <w:rPr>
            <w:color w:val="0462C1"/>
            <w:sz w:val="20"/>
            <w:u w:val="single" w:color="0462C1"/>
          </w:rPr>
          <w:t>of</w:t>
        </w:r>
        <w:r>
          <w:rPr>
            <w:color w:val="0462C1"/>
            <w:spacing w:val="-2"/>
            <w:sz w:val="20"/>
            <w:u w:val="single" w:color="0462C1"/>
          </w:rPr>
          <w:t xml:space="preserve"> </w:t>
        </w:r>
        <w:r>
          <w:rPr>
            <w:color w:val="0462C1"/>
            <w:sz w:val="20"/>
            <w:u w:val="single" w:color="0462C1"/>
          </w:rPr>
          <w:t>PM</w:t>
        </w:r>
        <w:r>
          <w:rPr>
            <w:color w:val="0462C1"/>
            <w:spacing w:val="-2"/>
            <w:sz w:val="20"/>
            <w:u w:val="single" w:color="0462C1"/>
          </w:rPr>
          <w:t xml:space="preserve"> </w:t>
        </w:r>
        <w:r>
          <w:rPr>
            <w:color w:val="0462C1"/>
            <w:sz w:val="20"/>
            <w:u w:val="single" w:color="0462C1"/>
          </w:rPr>
          <w:t>Kisan</w:t>
        </w:r>
        <w:r>
          <w:rPr>
            <w:color w:val="0462C1"/>
            <w:spacing w:val="-1"/>
            <w:sz w:val="20"/>
            <w:u w:val="single" w:color="0462C1"/>
          </w:rPr>
          <w:t xml:space="preserve"> </w:t>
        </w:r>
        <w:r>
          <w:rPr>
            <w:color w:val="0462C1"/>
            <w:sz w:val="20"/>
            <w:u w:val="single" w:color="0462C1"/>
          </w:rPr>
          <w:t>Samman</w:t>
        </w:r>
        <w:r>
          <w:rPr>
            <w:color w:val="0462C1"/>
            <w:spacing w:val="-2"/>
            <w:sz w:val="20"/>
            <w:u w:val="single" w:color="0462C1"/>
          </w:rPr>
          <w:t xml:space="preserve"> </w:t>
        </w:r>
        <w:r>
          <w:rPr>
            <w:color w:val="0462C1"/>
            <w:sz w:val="20"/>
            <w:u w:val="single" w:color="0462C1"/>
          </w:rPr>
          <w:t>Nidhi</w:t>
        </w:r>
      </w:hyperlink>
      <w:r>
        <w:rPr>
          <w:color w:val="0462C1"/>
          <w:spacing w:val="-47"/>
          <w:sz w:val="20"/>
        </w:rPr>
        <w:t xml:space="preserve"> </w:t>
      </w:r>
      <w:hyperlink r:id="rId42">
        <w:r>
          <w:rPr>
            <w:color w:val="0462C1"/>
            <w:sz w:val="20"/>
            <w:u w:val="single" w:color="0462C1"/>
          </w:rPr>
          <w:t>Scheme</w:t>
        </w:r>
      </w:hyperlink>
    </w:p>
    <w:p w14:paraId="44467026" w14:textId="77777777" w:rsidR="000A2763" w:rsidRDefault="00000000">
      <w:pPr>
        <w:pStyle w:val="Heading1"/>
        <w:spacing w:before="184"/>
        <w:rPr>
          <w:u w:val="none"/>
        </w:rPr>
      </w:pPr>
      <w:r>
        <w:rPr>
          <w:u w:val="none"/>
        </w:rPr>
        <w:t>Twitter</w:t>
      </w:r>
      <w:r>
        <w:rPr>
          <w:spacing w:val="-2"/>
          <w:u w:val="none"/>
        </w:rPr>
        <w:t xml:space="preserve"> </w:t>
      </w:r>
      <w:r>
        <w:rPr>
          <w:u w:val="none"/>
        </w:rPr>
        <w:t>Links:</w:t>
      </w:r>
    </w:p>
    <w:p w14:paraId="5D493161" w14:textId="77777777" w:rsidR="000A2763" w:rsidRDefault="00000000">
      <w:pPr>
        <w:pStyle w:val="ListParagraph"/>
        <w:numPr>
          <w:ilvl w:val="0"/>
          <w:numId w:val="3"/>
        </w:numPr>
        <w:tabs>
          <w:tab w:val="left" w:pos="840"/>
          <w:tab w:val="left" w:pos="841"/>
        </w:tabs>
        <w:spacing w:before="204"/>
        <w:ind w:hanging="361"/>
        <w:rPr>
          <w:rFonts w:ascii="Symbol" w:hAnsi="Symbol"/>
          <w:sz w:val="20"/>
        </w:rPr>
      </w:pPr>
      <w:hyperlink r:id="rId43">
        <w:r>
          <w:rPr>
            <w:color w:val="0462C1"/>
            <w:sz w:val="20"/>
            <w:u w:val="single" w:color="0462C1"/>
          </w:rPr>
          <w:t>https://twitter.com/PIB_India/status/1496690094341865473</w:t>
        </w:r>
      </w:hyperlink>
    </w:p>
    <w:p w14:paraId="5BF82C54" w14:textId="77777777" w:rsidR="000A2763" w:rsidRDefault="00000000">
      <w:pPr>
        <w:pStyle w:val="ListParagraph"/>
        <w:numPr>
          <w:ilvl w:val="0"/>
          <w:numId w:val="3"/>
        </w:numPr>
        <w:tabs>
          <w:tab w:val="left" w:pos="840"/>
          <w:tab w:val="left" w:pos="841"/>
        </w:tabs>
        <w:spacing w:before="33"/>
        <w:ind w:hanging="361"/>
        <w:rPr>
          <w:rFonts w:ascii="Symbol" w:hAnsi="Symbol"/>
          <w:sz w:val="20"/>
        </w:rPr>
      </w:pPr>
      <w:hyperlink r:id="rId44">
        <w:r>
          <w:rPr>
            <w:color w:val="0462C1"/>
            <w:sz w:val="20"/>
            <w:u w:val="single" w:color="0462C1"/>
          </w:rPr>
          <w:t>https://twitter.com/PIB_India/status/1496721881944453121</w:t>
        </w:r>
      </w:hyperlink>
    </w:p>
    <w:p w14:paraId="5AC98767" w14:textId="77777777" w:rsidR="000A2763" w:rsidRDefault="00000000">
      <w:pPr>
        <w:pStyle w:val="ListParagraph"/>
        <w:numPr>
          <w:ilvl w:val="0"/>
          <w:numId w:val="3"/>
        </w:numPr>
        <w:tabs>
          <w:tab w:val="left" w:pos="840"/>
          <w:tab w:val="left" w:pos="841"/>
        </w:tabs>
        <w:spacing w:before="34"/>
        <w:ind w:hanging="361"/>
        <w:rPr>
          <w:rFonts w:ascii="Symbol" w:hAnsi="Symbol"/>
          <w:sz w:val="20"/>
        </w:rPr>
      </w:pPr>
      <w:hyperlink r:id="rId45">
        <w:r>
          <w:rPr>
            <w:color w:val="0462C1"/>
            <w:sz w:val="20"/>
            <w:u w:val="single" w:color="0462C1"/>
          </w:rPr>
          <w:t>https://twitter.com/mygovindia/status/1496699692289503234</w:t>
        </w:r>
      </w:hyperlink>
    </w:p>
    <w:p w14:paraId="005C620C" w14:textId="77777777" w:rsidR="000A2763" w:rsidRDefault="00000000">
      <w:pPr>
        <w:pStyle w:val="Heading1"/>
        <w:spacing w:before="190"/>
        <w:rPr>
          <w:u w:val="none"/>
        </w:rPr>
      </w:pPr>
      <w:r>
        <w:rPr>
          <w:u w:val="none"/>
        </w:rPr>
        <w:t>References:</w:t>
      </w:r>
    </w:p>
    <w:p w14:paraId="732A21DA" w14:textId="77777777" w:rsidR="000A2763" w:rsidRDefault="00000000">
      <w:pPr>
        <w:pStyle w:val="ListParagraph"/>
        <w:numPr>
          <w:ilvl w:val="0"/>
          <w:numId w:val="3"/>
        </w:numPr>
        <w:tabs>
          <w:tab w:val="left" w:pos="840"/>
          <w:tab w:val="left" w:pos="841"/>
        </w:tabs>
        <w:spacing w:before="177"/>
        <w:ind w:hanging="361"/>
        <w:rPr>
          <w:rFonts w:ascii="Symbol" w:hAnsi="Symbol"/>
          <w:sz w:val="20"/>
        </w:rPr>
      </w:pPr>
      <w:hyperlink r:id="rId46">
        <w:r>
          <w:rPr>
            <w:color w:val="0462C1"/>
            <w:sz w:val="20"/>
            <w:u w:val="single" w:color="0462C1"/>
          </w:rPr>
          <w:t>https://pib.gov.in/PressReleasePage.aspx?PRID=1800851</w:t>
        </w:r>
      </w:hyperlink>
    </w:p>
    <w:p w14:paraId="32618A94" w14:textId="77777777" w:rsidR="000A2763" w:rsidRDefault="00000000">
      <w:pPr>
        <w:pStyle w:val="ListParagraph"/>
        <w:numPr>
          <w:ilvl w:val="0"/>
          <w:numId w:val="3"/>
        </w:numPr>
        <w:tabs>
          <w:tab w:val="left" w:pos="840"/>
          <w:tab w:val="left" w:pos="841"/>
        </w:tabs>
        <w:spacing w:before="33"/>
        <w:ind w:hanging="361"/>
        <w:rPr>
          <w:rFonts w:ascii="Symbol" w:hAnsi="Symbol"/>
          <w:sz w:val="20"/>
        </w:rPr>
      </w:pPr>
      <w:r>
        <w:rPr>
          <w:sz w:val="20"/>
        </w:rPr>
        <w:t>PIB</w:t>
      </w:r>
      <w:r>
        <w:rPr>
          <w:spacing w:val="-3"/>
          <w:sz w:val="20"/>
        </w:rPr>
        <w:t xml:space="preserve"> </w:t>
      </w:r>
      <w:r>
        <w:rPr>
          <w:sz w:val="20"/>
        </w:rPr>
        <w:t>Press</w:t>
      </w:r>
      <w:r>
        <w:rPr>
          <w:spacing w:val="-1"/>
          <w:sz w:val="20"/>
        </w:rPr>
        <w:t xml:space="preserve"> </w:t>
      </w:r>
      <w:r>
        <w:rPr>
          <w:sz w:val="20"/>
        </w:rPr>
        <w:t>Release</w:t>
      </w:r>
      <w:r>
        <w:rPr>
          <w:color w:val="0462C1"/>
          <w:spacing w:val="1"/>
          <w:sz w:val="20"/>
        </w:rPr>
        <w:t xml:space="preserve"> </w:t>
      </w:r>
      <w:hyperlink r:id="rId47">
        <w:r>
          <w:rPr>
            <w:color w:val="0462C1"/>
            <w:sz w:val="20"/>
            <w:u w:val="single" w:color="0462C1"/>
          </w:rPr>
          <w:t>PM</w:t>
        </w:r>
        <w:r>
          <w:rPr>
            <w:color w:val="0462C1"/>
            <w:spacing w:val="-2"/>
            <w:sz w:val="20"/>
            <w:u w:val="single" w:color="0462C1"/>
          </w:rPr>
          <w:t xml:space="preserve"> </w:t>
        </w:r>
        <w:r>
          <w:rPr>
            <w:color w:val="0462C1"/>
            <w:sz w:val="20"/>
            <w:u w:val="single" w:color="0462C1"/>
          </w:rPr>
          <w:t>launches</w:t>
        </w:r>
        <w:r>
          <w:rPr>
            <w:color w:val="0462C1"/>
            <w:spacing w:val="-3"/>
            <w:sz w:val="20"/>
            <w:u w:val="single" w:color="0462C1"/>
          </w:rPr>
          <w:t xml:space="preserve"> </w:t>
        </w:r>
        <w:r>
          <w:rPr>
            <w:color w:val="0462C1"/>
            <w:sz w:val="20"/>
            <w:u w:val="single" w:color="0462C1"/>
          </w:rPr>
          <w:t>“PM-KISAN”</w:t>
        </w:r>
        <w:r>
          <w:rPr>
            <w:color w:val="0462C1"/>
            <w:spacing w:val="-2"/>
            <w:sz w:val="20"/>
            <w:u w:val="single" w:color="0462C1"/>
          </w:rPr>
          <w:t xml:space="preserve"> </w:t>
        </w:r>
        <w:r>
          <w:rPr>
            <w:color w:val="0462C1"/>
            <w:sz w:val="20"/>
            <w:u w:val="single" w:color="0462C1"/>
          </w:rPr>
          <w:t>from</w:t>
        </w:r>
        <w:r>
          <w:rPr>
            <w:color w:val="0462C1"/>
            <w:spacing w:val="-1"/>
            <w:sz w:val="20"/>
            <w:u w:val="single" w:color="0462C1"/>
          </w:rPr>
          <w:t xml:space="preserve"> </w:t>
        </w:r>
        <w:r>
          <w:rPr>
            <w:color w:val="0462C1"/>
            <w:sz w:val="20"/>
            <w:u w:val="single" w:color="0462C1"/>
          </w:rPr>
          <w:t>Gorakhpur</w:t>
        </w:r>
        <w:r>
          <w:rPr>
            <w:color w:val="0462C1"/>
            <w:spacing w:val="-2"/>
            <w:sz w:val="20"/>
            <w:u w:val="single" w:color="0462C1"/>
          </w:rPr>
          <w:t xml:space="preserve"> </w:t>
        </w:r>
        <w:r>
          <w:rPr>
            <w:color w:val="0462C1"/>
            <w:sz w:val="20"/>
            <w:u w:val="single" w:color="0462C1"/>
          </w:rPr>
          <w:t>in</w:t>
        </w:r>
        <w:r>
          <w:rPr>
            <w:color w:val="0462C1"/>
            <w:spacing w:val="3"/>
            <w:sz w:val="20"/>
            <w:u w:val="single" w:color="0462C1"/>
          </w:rPr>
          <w:t xml:space="preserve"> </w:t>
        </w:r>
        <w:r>
          <w:rPr>
            <w:color w:val="0462C1"/>
            <w:sz w:val="20"/>
            <w:u w:val="single" w:color="0462C1"/>
          </w:rPr>
          <w:t>Uttar Pradesh</w:t>
        </w:r>
        <w:r>
          <w:rPr>
            <w:color w:val="0462C1"/>
            <w:spacing w:val="-2"/>
            <w:sz w:val="20"/>
            <w:u w:val="single" w:color="0462C1"/>
          </w:rPr>
          <w:t xml:space="preserve"> </w:t>
        </w:r>
        <w:r>
          <w:rPr>
            <w:color w:val="0462C1"/>
            <w:sz w:val="20"/>
            <w:u w:val="single" w:color="0462C1"/>
          </w:rPr>
          <w:t>Dated</w:t>
        </w:r>
        <w:r>
          <w:rPr>
            <w:color w:val="0462C1"/>
            <w:spacing w:val="1"/>
            <w:sz w:val="20"/>
          </w:rPr>
          <w:t xml:space="preserve"> </w:t>
        </w:r>
      </w:hyperlink>
      <w:r>
        <w:rPr>
          <w:sz w:val="20"/>
        </w:rPr>
        <w:t>24</w:t>
      </w:r>
      <w:r>
        <w:rPr>
          <w:spacing w:val="-6"/>
          <w:sz w:val="20"/>
        </w:rPr>
        <w:t xml:space="preserve"> </w:t>
      </w:r>
      <w:r>
        <w:rPr>
          <w:sz w:val="20"/>
        </w:rPr>
        <w:t>FEB</w:t>
      </w:r>
      <w:r>
        <w:rPr>
          <w:spacing w:val="-3"/>
          <w:sz w:val="20"/>
        </w:rPr>
        <w:t xml:space="preserve"> </w:t>
      </w:r>
      <w:r>
        <w:rPr>
          <w:sz w:val="20"/>
        </w:rPr>
        <w:t>2019</w:t>
      </w:r>
    </w:p>
    <w:p w14:paraId="630E24A8" w14:textId="77777777" w:rsidR="000A2763" w:rsidRDefault="00000000">
      <w:pPr>
        <w:pStyle w:val="ListParagraph"/>
        <w:numPr>
          <w:ilvl w:val="0"/>
          <w:numId w:val="3"/>
        </w:numPr>
        <w:tabs>
          <w:tab w:val="left" w:pos="840"/>
          <w:tab w:val="left" w:pos="841"/>
        </w:tabs>
        <w:spacing w:before="33"/>
        <w:ind w:hanging="361"/>
        <w:rPr>
          <w:rFonts w:ascii="Symbol" w:hAnsi="Symbol"/>
          <w:sz w:val="20"/>
        </w:rPr>
      </w:pPr>
      <w:hyperlink r:id="rId48">
        <w:r>
          <w:rPr>
            <w:color w:val="0462C1"/>
            <w:sz w:val="20"/>
            <w:u w:val="single" w:color="0462C1"/>
          </w:rPr>
          <w:t>https://agricoop.nic.in/sites/default/files/Web%20copy%20of%20AR%20%28Eng%29_6.pdf</w:t>
        </w:r>
      </w:hyperlink>
    </w:p>
    <w:p w14:paraId="30A13984" w14:textId="77777777" w:rsidR="000A2763" w:rsidRDefault="00000000">
      <w:pPr>
        <w:pStyle w:val="ListParagraph"/>
        <w:numPr>
          <w:ilvl w:val="0"/>
          <w:numId w:val="3"/>
        </w:numPr>
        <w:tabs>
          <w:tab w:val="left" w:pos="840"/>
          <w:tab w:val="left" w:pos="841"/>
        </w:tabs>
        <w:spacing w:before="34"/>
        <w:ind w:hanging="361"/>
        <w:rPr>
          <w:rFonts w:ascii="Symbol" w:hAnsi="Symbol"/>
          <w:sz w:val="20"/>
        </w:rPr>
      </w:pPr>
      <w:r>
        <w:rPr>
          <w:sz w:val="20"/>
        </w:rPr>
        <w:t>PIB</w:t>
      </w:r>
      <w:r>
        <w:rPr>
          <w:spacing w:val="-3"/>
          <w:sz w:val="20"/>
        </w:rPr>
        <w:t xml:space="preserve"> </w:t>
      </w:r>
      <w:r>
        <w:rPr>
          <w:sz w:val="20"/>
        </w:rPr>
        <w:t>Press Release</w:t>
      </w:r>
      <w:r>
        <w:rPr>
          <w:color w:val="0462C1"/>
          <w:spacing w:val="1"/>
          <w:sz w:val="20"/>
        </w:rPr>
        <w:t xml:space="preserve"> </w:t>
      </w:r>
      <w:hyperlink r:id="rId49">
        <w:r>
          <w:rPr>
            <w:color w:val="0462C1"/>
            <w:sz w:val="20"/>
            <w:u w:val="single" w:color="0462C1"/>
          </w:rPr>
          <w:t>Features</w:t>
        </w:r>
        <w:r>
          <w:rPr>
            <w:color w:val="0462C1"/>
            <w:spacing w:val="-2"/>
            <w:sz w:val="20"/>
            <w:u w:val="single" w:color="0462C1"/>
          </w:rPr>
          <w:t xml:space="preserve"> </w:t>
        </w:r>
        <w:r>
          <w:rPr>
            <w:color w:val="0462C1"/>
            <w:sz w:val="20"/>
            <w:u w:val="single" w:color="0462C1"/>
          </w:rPr>
          <w:t>of</w:t>
        </w:r>
        <w:r>
          <w:rPr>
            <w:color w:val="0462C1"/>
            <w:spacing w:val="-1"/>
            <w:sz w:val="20"/>
            <w:u w:val="single" w:color="0462C1"/>
          </w:rPr>
          <w:t xml:space="preserve"> </w:t>
        </w:r>
        <w:r>
          <w:rPr>
            <w:color w:val="0462C1"/>
            <w:sz w:val="20"/>
            <w:u w:val="single" w:color="0462C1"/>
          </w:rPr>
          <w:t>PM-KISAN</w:t>
        </w:r>
        <w:r>
          <w:rPr>
            <w:color w:val="0462C1"/>
            <w:spacing w:val="-2"/>
            <w:sz w:val="20"/>
            <w:u w:val="single" w:color="0462C1"/>
          </w:rPr>
          <w:t xml:space="preserve"> </w:t>
        </w:r>
        <w:r>
          <w:rPr>
            <w:color w:val="0462C1"/>
            <w:sz w:val="20"/>
            <w:u w:val="single" w:color="0462C1"/>
          </w:rPr>
          <w:t>Scheme</w:t>
        </w:r>
        <w:r>
          <w:rPr>
            <w:color w:val="0462C1"/>
            <w:spacing w:val="1"/>
            <w:sz w:val="20"/>
          </w:rPr>
          <w:t xml:space="preserve"> </w:t>
        </w:r>
      </w:hyperlink>
      <w:r>
        <w:rPr>
          <w:sz w:val="20"/>
        </w:rPr>
        <w:t>Dated 17</w:t>
      </w:r>
      <w:r>
        <w:rPr>
          <w:spacing w:val="-1"/>
          <w:sz w:val="20"/>
        </w:rPr>
        <w:t xml:space="preserve"> </w:t>
      </w:r>
      <w:r>
        <w:rPr>
          <w:sz w:val="20"/>
        </w:rPr>
        <w:t>Mar</w:t>
      </w:r>
      <w:r>
        <w:rPr>
          <w:spacing w:val="-1"/>
          <w:sz w:val="20"/>
        </w:rPr>
        <w:t xml:space="preserve"> </w:t>
      </w:r>
      <w:r>
        <w:rPr>
          <w:sz w:val="20"/>
        </w:rPr>
        <w:t>2021.</w:t>
      </w:r>
    </w:p>
    <w:p w14:paraId="342859CA" w14:textId="77777777" w:rsidR="000A2763" w:rsidRDefault="000A2763">
      <w:pPr>
        <w:rPr>
          <w:rFonts w:ascii="Symbol" w:hAnsi="Symbol"/>
          <w:sz w:val="20"/>
        </w:rPr>
        <w:sectPr w:rsidR="000A2763" w:rsidSect="00797F98">
          <w:pgSz w:w="11910" w:h="16840"/>
          <w:pgMar w:top="1140" w:right="1040" w:bottom="280" w:left="1320" w:header="720" w:footer="720" w:gutter="0"/>
          <w:pgBorders w:offsetFrom="page">
            <w:top w:val="single" w:sz="18" w:space="24" w:color="000000"/>
            <w:left w:val="single" w:sz="18" w:space="24" w:color="000000"/>
            <w:bottom w:val="single" w:sz="18" w:space="24" w:color="000000"/>
            <w:right w:val="single" w:sz="18" w:space="24" w:color="000000"/>
          </w:pgBorders>
          <w:cols w:space="720"/>
        </w:sectPr>
      </w:pPr>
    </w:p>
    <w:p w14:paraId="0B097640" w14:textId="77777777" w:rsidR="000A2763" w:rsidRDefault="00000000">
      <w:pPr>
        <w:pStyle w:val="ListParagraph"/>
        <w:numPr>
          <w:ilvl w:val="0"/>
          <w:numId w:val="3"/>
        </w:numPr>
        <w:tabs>
          <w:tab w:val="left" w:pos="840"/>
          <w:tab w:val="left" w:pos="841"/>
        </w:tabs>
        <w:spacing w:before="74"/>
        <w:ind w:hanging="361"/>
        <w:rPr>
          <w:rFonts w:ascii="Symbol" w:hAnsi="Symbol"/>
          <w:sz w:val="20"/>
        </w:rPr>
      </w:pPr>
      <w:hyperlink r:id="rId50" w:anchor="SchemeExclusion">
        <w:r>
          <w:rPr>
            <w:color w:val="0462C1"/>
            <w:sz w:val="20"/>
            <w:u w:val="single" w:color="0462C1"/>
          </w:rPr>
          <w:t>https://pmkisan.gov.in/#SchemeExclusion</w:t>
        </w:r>
      </w:hyperlink>
    </w:p>
    <w:p w14:paraId="050A1CE4" w14:textId="77777777" w:rsidR="000A2763" w:rsidRDefault="00000000">
      <w:pPr>
        <w:pStyle w:val="ListParagraph"/>
        <w:numPr>
          <w:ilvl w:val="0"/>
          <w:numId w:val="3"/>
        </w:numPr>
        <w:tabs>
          <w:tab w:val="left" w:pos="840"/>
          <w:tab w:val="left" w:pos="841"/>
        </w:tabs>
        <w:spacing w:before="33"/>
        <w:ind w:hanging="361"/>
        <w:rPr>
          <w:rFonts w:ascii="Symbol" w:hAnsi="Symbol"/>
          <w:sz w:val="20"/>
        </w:rPr>
      </w:pPr>
      <w:hyperlink r:id="rId51">
        <w:r>
          <w:rPr>
            <w:color w:val="0462C1"/>
            <w:sz w:val="20"/>
            <w:u w:val="single" w:color="0462C1"/>
          </w:rPr>
          <w:t>https://static.pib.gov.in/WriteReadData/userfiles/Press%20conference_24-Feb-2020.pdf</w:t>
        </w:r>
      </w:hyperlink>
    </w:p>
    <w:p w14:paraId="70030DAC" w14:textId="77777777" w:rsidR="000A2763" w:rsidRDefault="00000000">
      <w:pPr>
        <w:pStyle w:val="ListParagraph"/>
        <w:numPr>
          <w:ilvl w:val="0"/>
          <w:numId w:val="3"/>
        </w:numPr>
        <w:tabs>
          <w:tab w:val="left" w:pos="840"/>
          <w:tab w:val="left" w:pos="841"/>
        </w:tabs>
        <w:spacing w:before="34"/>
        <w:ind w:hanging="361"/>
        <w:rPr>
          <w:rFonts w:ascii="Symbol" w:hAnsi="Symbol"/>
          <w:sz w:val="20"/>
        </w:rPr>
      </w:pPr>
      <w:hyperlink r:id="rId52">
        <w:r>
          <w:rPr>
            <w:color w:val="0462C1"/>
            <w:sz w:val="20"/>
            <w:u w:val="single" w:color="0462C1"/>
          </w:rPr>
          <w:t>https://static.pib.gov.in/WriteReadData/userfiles/Press%20conference_24-Feb-2020.pdf</w:t>
        </w:r>
      </w:hyperlink>
    </w:p>
    <w:p w14:paraId="40307E30" w14:textId="77777777" w:rsidR="000A2763" w:rsidRDefault="00000000">
      <w:pPr>
        <w:pStyle w:val="ListParagraph"/>
        <w:numPr>
          <w:ilvl w:val="0"/>
          <w:numId w:val="3"/>
        </w:numPr>
        <w:tabs>
          <w:tab w:val="left" w:pos="840"/>
          <w:tab w:val="left" w:pos="841"/>
        </w:tabs>
        <w:spacing w:before="33"/>
        <w:ind w:hanging="361"/>
        <w:rPr>
          <w:rFonts w:ascii="Symbol" w:hAnsi="Symbol"/>
          <w:sz w:val="20"/>
        </w:rPr>
      </w:pPr>
      <w:r>
        <w:rPr>
          <w:sz w:val="20"/>
        </w:rPr>
        <w:t>PIB</w:t>
      </w:r>
      <w:r>
        <w:rPr>
          <w:spacing w:val="-3"/>
          <w:sz w:val="20"/>
        </w:rPr>
        <w:t xml:space="preserve"> </w:t>
      </w:r>
      <w:r>
        <w:rPr>
          <w:sz w:val="20"/>
        </w:rPr>
        <w:t>Press Release</w:t>
      </w:r>
      <w:r>
        <w:rPr>
          <w:color w:val="0462C1"/>
          <w:spacing w:val="1"/>
          <w:sz w:val="20"/>
        </w:rPr>
        <w:t xml:space="preserve"> </w:t>
      </w:r>
      <w:hyperlink r:id="rId53">
        <w:r>
          <w:rPr>
            <w:color w:val="0462C1"/>
            <w:sz w:val="20"/>
            <w:u w:val="single" w:color="0462C1"/>
          </w:rPr>
          <w:t>PM</w:t>
        </w:r>
        <w:r>
          <w:rPr>
            <w:color w:val="0462C1"/>
            <w:spacing w:val="-2"/>
            <w:sz w:val="20"/>
            <w:u w:val="single" w:color="0462C1"/>
          </w:rPr>
          <w:t xml:space="preserve"> </w:t>
        </w:r>
        <w:r>
          <w:rPr>
            <w:color w:val="0462C1"/>
            <w:sz w:val="20"/>
            <w:u w:val="single" w:color="0462C1"/>
          </w:rPr>
          <w:t>Kisan</w:t>
        </w:r>
        <w:r>
          <w:rPr>
            <w:color w:val="0462C1"/>
            <w:spacing w:val="3"/>
            <w:sz w:val="20"/>
            <w:u w:val="single" w:color="0462C1"/>
          </w:rPr>
          <w:t xml:space="preserve"> </w:t>
        </w:r>
        <w:r>
          <w:rPr>
            <w:color w:val="0462C1"/>
            <w:sz w:val="20"/>
            <w:u w:val="single" w:color="0462C1"/>
          </w:rPr>
          <w:t>Samman</w:t>
        </w:r>
        <w:r>
          <w:rPr>
            <w:color w:val="0462C1"/>
            <w:spacing w:val="-1"/>
            <w:sz w:val="20"/>
            <w:u w:val="single" w:color="0462C1"/>
          </w:rPr>
          <w:t xml:space="preserve"> </w:t>
        </w:r>
        <w:r>
          <w:rPr>
            <w:color w:val="0462C1"/>
            <w:sz w:val="20"/>
            <w:u w:val="single" w:color="0462C1"/>
          </w:rPr>
          <w:t>Nidhi</w:t>
        </w:r>
        <w:r>
          <w:rPr>
            <w:color w:val="0462C1"/>
            <w:spacing w:val="-2"/>
            <w:sz w:val="20"/>
            <w:u w:val="single" w:color="0462C1"/>
          </w:rPr>
          <w:t xml:space="preserve"> </w:t>
        </w:r>
        <w:r>
          <w:rPr>
            <w:color w:val="0462C1"/>
            <w:sz w:val="20"/>
            <w:u w:val="single" w:color="0462C1"/>
          </w:rPr>
          <w:t>Yojana</w:t>
        </w:r>
        <w:r>
          <w:rPr>
            <w:color w:val="0462C1"/>
            <w:spacing w:val="2"/>
            <w:sz w:val="20"/>
          </w:rPr>
          <w:t xml:space="preserve"> </w:t>
        </w:r>
      </w:hyperlink>
      <w:r>
        <w:rPr>
          <w:sz w:val="20"/>
        </w:rPr>
        <w:t>Dated</w:t>
      </w:r>
      <w:r>
        <w:rPr>
          <w:spacing w:val="-5"/>
          <w:sz w:val="20"/>
        </w:rPr>
        <w:t xml:space="preserve"> </w:t>
      </w:r>
      <w:r>
        <w:rPr>
          <w:sz w:val="20"/>
        </w:rPr>
        <w:t>24</w:t>
      </w:r>
      <w:r>
        <w:rPr>
          <w:spacing w:val="-1"/>
          <w:sz w:val="20"/>
        </w:rPr>
        <w:t xml:space="preserve"> </w:t>
      </w:r>
      <w:r>
        <w:rPr>
          <w:sz w:val="20"/>
        </w:rPr>
        <w:t>Feb 2022.</w:t>
      </w:r>
    </w:p>
    <w:p w14:paraId="1F65D746" w14:textId="77777777" w:rsidR="000A2763" w:rsidRDefault="00000000">
      <w:pPr>
        <w:pStyle w:val="ListParagraph"/>
        <w:numPr>
          <w:ilvl w:val="0"/>
          <w:numId w:val="3"/>
        </w:numPr>
        <w:tabs>
          <w:tab w:val="left" w:pos="840"/>
          <w:tab w:val="left" w:pos="841"/>
        </w:tabs>
        <w:spacing w:before="34" w:line="273" w:lineRule="auto"/>
        <w:ind w:right="716"/>
        <w:rPr>
          <w:rFonts w:ascii="Symbol" w:hAnsi="Symbol"/>
          <w:sz w:val="20"/>
        </w:rPr>
      </w:pPr>
      <w:r>
        <w:rPr>
          <w:sz w:val="20"/>
        </w:rPr>
        <w:t>PIB</w:t>
      </w:r>
      <w:r>
        <w:rPr>
          <w:spacing w:val="-3"/>
          <w:sz w:val="20"/>
        </w:rPr>
        <w:t xml:space="preserve"> </w:t>
      </w:r>
      <w:r>
        <w:rPr>
          <w:sz w:val="20"/>
        </w:rPr>
        <w:t>Press</w:t>
      </w:r>
      <w:r>
        <w:rPr>
          <w:spacing w:val="-1"/>
          <w:sz w:val="20"/>
        </w:rPr>
        <w:t xml:space="preserve"> </w:t>
      </w:r>
      <w:r>
        <w:rPr>
          <w:sz w:val="20"/>
        </w:rPr>
        <w:t>Release</w:t>
      </w:r>
      <w:r>
        <w:rPr>
          <w:color w:val="0462C1"/>
          <w:spacing w:val="1"/>
          <w:sz w:val="20"/>
        </w:rPr>
        <w:t xml:space="preserve"> </w:t>
      </w:r>
      <w:hyperlink r:id="rId54">
        <w:r>
          <w:rPr>
            <w:color w:val="0462C1"/>
            <w:sz w:val="20"/>
            <w:u w:val="single" w:color="0462C1"/>
          </w:rPr>
          <w:t>PM</w:t>
        </w:r>
        <w:r>
          <w:rPr>
            <w:color w:val="0462C1"/>
            <w:spacing w:val="-1"/>
            <w:sz w:val="20"/>
            <w:u w:val="single" w:color="0462C1"/>
          </w:rPr>
          <w:t xml:space="preserve"> </w:t>
        </w:r>
        <w:r>
          <w:rPr>
            <w:color w:val="0462C1"/>
            <w:sz w:val="20"/>
            <w:u w:val="single" w:color="0462C1"/>
          </w:rPr>
          <w:t>addresses</w:t>
        </w:r>
        <w:r>
          <w:rPr>
            <w:color w:val="0462C1"/>
            <w:spacing w:val="-3"/>
            <w:sz w:val="20"/>
            <w:u w:val="single" w:color="0462C1"/>
          </w:rPr>
          <w:t xml:space="preserve"> </w:t>
        </w:r>
        <w:r>
          <w:rPr>
            <w:color w:val="0462C1"/>
            <w:sz w:val="20"/>
            <w:u w:val="single" w:color="0462C1"/>
          </w:rPr>
          <w:t>a</w:t>
        </w:r>
        <w:r>
          <w:rPr>
            <w:color w:val="0462C1"/>
            <w:spacing w:val="-2"/>
            <w:sz w:val="20"/>
            <w:u w:val="single" w:color="0462C1"/>
          </w:rPr>
          <w:t xml:space="preserve"> </w:t>
        </w:r>
        <w:r>
          <w:rPr>
            <w:color w:val="0462C1"/>
            <w:sz w:val="20"/>
            <w:u w:val="single" w:color="0462C1"/>
          </w:rPr>
          <w:t>webinar on</w:t>
        </w:r>
        <w:r>
          <w:rPr>
            <w:color w:val="0462C1"/>
            <w:spacing w:val="-3"/>
            <w:sz w:val="20"/>
            <w:u w:val="single" w:color="0462C1"/>
          </w:rPr>
          <w:t xml:space="preserve"> </w:t>
        </w:r>
        <w:r>
          <w:rPr>
            <w:color w:val="0462C1"/>
            <w:sz w:val="20"/>
            <w:u w:val="single" w:color="0462C1"/>
          </w:rPr>
          <w:t>positive</w:t>
        </w:r>
        <w:r>
          <w:rPr>
            <w:color w:val="0462C1"/>
            <w:spacing w:val="-2"/>
            <w:sz w:val="20"/>
            <w:u w:val="single" w:color="0462C1"/>
          </w:rPr>
          <w:t xml:space="preserve"> </w:t>
        </w:r>
        <w:r>
          <w:rPr>
            <w:color w:val="0462C1"/>
            <w:sz w:val="20"/>
            <w:u w:val="single" w:color="0462C1"/>
          </w:rPr>
          <w:t>impact</w:t>
        </w:r>
        <w:r>
          <w:rPr>
            <w:color w:val="0462C1"/>
            <w:spacing w:val="-2"/>
            <w:sz w:val="20"/>
            <w:u w:val="single" w:color="0462C1"/>
          </w:rPr>
          <w:t xml:space="preserve"> </w:t>
        </w:r>
        <w:r>
          <w:rPr>
            <w:color w:val="0462C1"/>
            <w:sz w:val="20"/>
            <w:u w:val="single" w:color="0462C1"/>
          </w:rPr>
          <w:t>of</w:t>
        </w:r>
        <w:r>
          <w:rPr>
            <w:color w:val="0462C1"/>
            <w:spacing w:val="-1"/>
            <w:sz w:val="20"/>
            <w:u w:val="single" w:color="0462C1"/>
          </w:rPr>
          <w:t xml:space="preserve"> </w:t>
        </w:r>
        <w:r>
          <w:rPr>
            <w:color w:val="0462C1"/>
            <w:sz w:val="20"/>
            <w:u w:val="single" w:color="0462C1"/>
          </w:rPr>
          <w:t>Union</w:t>
        </w:r>
        <w:r>
          <w:rPr>
            <w:color w:val="0462C1"/>
            <w:spacing w:val="-3"/>
            <w:sz w:val="20"/>
            <w:u w:val="single" w:color="0462C1"/>
          </w:rPr>
          <w:t xml:space="preserve"> </w:t>
        </w:r>
        <w:r>
          <w:rPr>
            <w:color w:val="0462C1"/>
            <w:sz w:val="20"/>
            <w:u w:val="single" w:color="0462C1"/>
          </w:rPr>
          <w:t>Budget</w:t>
        </w:r>
        <w:r>
          <w:rPr>
            <w:color w:val="0462C1"/>
            <w:spacing w:val="-2"/>
            <w:sz w:val="20"/>
            <w:u w:val="single" w:color="0462C1"/>
          </w:rPr>
          <w:t xml:space="preserve"> </w:t>
        </w:r>
        <w:r>
          <w:rPr>
            <w:color w:val="0462C1"/>
            <w:sz w:val="20"/>
            <w:u w:val="single" w:color="0462C1"/>
          </w:rPr>
          <w:t>2022 in</w:t>
        </w:r>
        <w:r>
          <w:rPr>
            <w:color w:val="0462C1"/>
            <w:spacing w:val="-1"/>
            <w:sz w:val="20"/>
            <w:u w:val="single" w:color="0462C1"/>
          </w:rPr>
          <w:t xml:space="preserve"> </w:t>
        </w:r>
        <w:r>
          <w:rPr>
            <w:color w:val="0462C1"/>
            <w:sz w:val="20"/>
            <w:u w:val="single" w:color="0462C1"/>
          </w:rPr>
          <w:t>Agriculture</w:t>
        </w:r>
      </w:hyperlink>
      <w:r>
        <w:rPr>
          <w:color w:val="0462C1"/>
          <w:spacing w:val="-47"/>
          <w:sz w:val="20"/>
        </w:rPr>
        <w:t xml:space="preserve"> </w:t>
      </w:r>
      <w:hyperlink r:id="rId55">
        <w:r>
          <w:rPr>
            <w:color w:val="0462C1"/>
            <w:sz w:val="20"/>
            <w:u w:val="single" w:color="0462C1"/>
          </w:rPr>
          <w:t>sector</w:t>
        </w:r>
      </w:hyperlink>
      <w:r>
        <w:rPr>
          <w:color w:val="0462C1"/>
          <w:spacing w:val="2"/>
          <w:sz w:val="20"/>
        </w:rPr>
        <w:t xml:space="preserve"> </w:t>
      </w:r>
      <w:r>
        <w:rPr>
          <w:sz w:val="20"/>
        </w:rPr>
        <w:t>Dated 24</w:t>
      </w:r>
      <w:r>
        <w:rPr>
          <w:spacing w:val="1"/>
          <w:sz w:val="20"/>
        </w:rPr>
        <w:t xml:space="preserve"> </w:t>
      </w:r>
      <w:r>
        <w:rPr>
          <w:sz w:val="20"/>
        </w:rPr>
        <w:t>Feb</w:t>
      </w:r>
      <w:r>
        <w:rPr>
          <w:spacing w:val="-1"/>
          <w:sz w:val="20"/>
        </w:rPr>
        <w:t xml:space="preserve"> </w:t>
      </w:r>
      <w:r>
        <w:rPr>
          <w:sz w:val="20"/>
        </w:rPr>
        <w:t>2022.</w:t>
      </w:r>
    </w:p>
    <w:p w14:paraId="2100581F" w14:textId="77777777" w:rsidR="000A2763" w:rsidRDefault="00000000">
      <w:pPr>
        <w:pStyle w:val="ListParagraph"/>
        <w:numPr>
          <w:ilvl w:val="0"/>
          <w:numId w:val="3"/>
        </w:numPr>
        <w:tabs>
          <w:tab w:val="left" w:pos="840"/>
          <w:tab w:val="left" w:pos="841"/>
        </w:tabs>
        <w:spacing w:before="3"/>
        <w:ind w:hanging="361"/>
        <w:rPr>
          <w:rFonts w:ascii="Symbol" w:hAnsi="Symbol"/>
          <w:sz w:val="20"/>
        </w:rPr>
      </w:pPr>
      <w:hyperlink r:id="rId56">
        <w:r>
          <w:rPr>
            <w:color w:val="0462C1"/>
            <w:sz w:val="20"/>
            <w:u w:val="single" w:color="0462C1"/>
          </w:rPr>
          <w:t>https://agricoop.nic.in/en/annual-report</w:t>
        </w:r>
      </w:hyperlink>
    </w:p>
    <w:p w14:paraId="25415FE0" w14:textId="77777777" w:rsidR="000A2763" w:rsidRDefault="00000000">
      <w:pPr>
        <w:pStyle w:val="ListParagraph"/>
        <w:numPr>
          <w:ilvl w:val="0"/>
          <w:numId w:val="3"/>
        </w:numPr>
        <w:tabs>
          <w:tab w:val="left" w:pos="840"/>
          <w:tab w:val="left" w:pos="841"/>
        </w:tabs>
        <w:spacing w:before="33"/>
        <w:ind w:hanging="361"/>
        <w:rPr>
          <w:rFonts w:ascii="Symbol" w:hAnsi="Symbol"/>
          <w:sz w:val="20"/>
        </w:rPr>
      </w:pPr>
      <w:hyperlink r:id="rId57">
        <w:r>
          <w:rPr>
            <w:color w:val="0462C1"/>
            <w:sz w:val="20"/>
            <w:u w:val="single" w:color="0462C1"/>
          </w:rPr>
          <w:t>https://agrionline.nic.in/dash/dash.html</w:t>
        </w:r>
      </w:hyperlink>
    </w:p>
    <w:p w14:paraId="5807DA35" w14:textId="77777777" w:rsidR="000A2763" w:rsidRDefault="000A2763">
      <w:pPr>
        <w:pStyle w:val="BodyText"/>
        <w:rPr>
          <w:sz w:val="20"/>
        </w:rPr>
      </w:pPr>
    </w:p>
    <w:p w14:paraId="404B082F" w14:textId="77777777" w:rsidR="000A2763" w:rsidRDefault="000A2763">
      <w:pPr>
        <w:pStyle w:val="BodyText"/>
        <w:spacing w:before="6"/>
        <w:rPr>
          <w:sz w:val="25"/>
        </w:rPr>
      </w:pPr>
    </w:p>
    <w:p w14:paraId="1985C041" w14:textId="77777777" w:rsidR="000A2763" w:rsidRDefault="00000000">
      <w:pPr>
        <w:pStyle w:val="Heading1"/>
        <w:spacing w:before="90"/>
        <w:rPr>
          <w:u w:val="none"/>
        </w:rPr>
      </w:pPr>
      <w:r>
        <w:rPr>
          <w:u w:val="none"/>
        </w:rPr>
        <w:t>AG/HP/RC/AKP/SK</w:t>
      </w:r>
    </w:p>
    <w:p w14:paraId="7F43A6A0" w14:textId="77777777" w:rsidR="005B5190" w:rsidRPr="007D2643" w:rsidRDefault="005B5190" w:rsidP="007D2643">
      <w:r w:rsidRPr="007D2643">
        <w:br/>
        <w:t>Certainly, here's a brief guide on how to structure your bibliography and annexure sections for a report on the PM Kisan Scheme:</w:t>
      </w:r>
    </w:p>
    <w:p w14:paraId="615C4900" w14:textId="77777777" w:rsidR="005B5190" w:rsidRPr="007D2643" w:rsidRDefault="005B5190" w:rsidP="007D2643">
      <w:r w:rsidRPr="007D2643">
        <w:t>Bibliography:</w:t>
      </w:r>
    </w:p>
    <w:p w14:paraId="2C696F06" w14:textId="77777777" w:rsidR="005B5190" w:rsidRPr="007D2643" w:rsidRDefault="005B5190" w:rsidP="007D2643">
      <w:r w:rsidRPr="007D2643">
        <w:t>List all the sources, references, and literature cited in your report in a standardized format. Common citation styles include APA, MLA, Chicago, or any other style specified by your institution or publication guidelines.</w:t>
      </w:r>
    </w:p>
    <w:p w14:paraId="63D513D7" w14:textId="77777777" w:rsidR="005B5190" w:rsidRPr="007D2643" w:rsidRDefault="005B5190" w:rsidP="007D2643">
      <w:r w:rsidRPr="007D2643">
        <w:t>Example (APA Style):</w:t>
      </w:r>
    </w:p>
    <w:p w14:paraId="00671712" w14:textId="77777777" w:rsidR="005B5190" w:rsidRPr="007D2643" w:rsidRDefault="005B5190" w:rsidP="007D2643">
      <w:r w:rsidRPr="007D2643">
        <w:t>Ministry of Agriculture and Farmers Welfare. (Year). Pradhan Mantri Kisan Samman Nidhi (PM-KISAN) Scheme: Implementation Guidelines. Retrieved from [URL]</w:t>
      </w:r>
    </w:p>
    <w:p w14:paraId="0DECB99A" w14:textId="77777777" w:rsidR="005B5190" w:rsidRPr="007D2643" w:rsidRDefault="005B5190" w:rsidP="007D2643">
      <w:r w:rsidRPr="007D2643">
        <w:t>Author, A. B., &amp; Researcher, C. D. (Year). Title of the Research Paper. Journal of Agricultural Economics, 15(3), 123-145.</w:t>
      </w:r>
    </w:p>
    <w:p w14:paraId="4D98F4EE" w14:textId="77777777" w:rsidR="005B5190" w:rsidRPr="007D2643" w:rsidRDefault="005B5190" w:rsidP="007D2643">
      <w:r w:rsidRPr="007D2643">
        <w:t>Government of India. (Year). Economic Survey. New Delhi: Ministry of Finance.</w:t>
      </w:r>
    </w:p>
    <w:p w14:paraId="7FF92834" w14:textId="77777777" w:rsidR="005B5190" w:rsidRPr="007D2643" w:rsidRDefault="005B5190" w:rsidP="007D2643">
      <w:r w:rsidRPr="007D2643">
        <w:t>Make sure to follow the specific formatting rules for your chosen citation style.</w:t>
      </w:r>
    </w:p>
    <w:p w14:paraId="14884BD4" w14:textId="77777777" w:rsidR="005B5190" w:rsidRPr="007D2643" w:rsidRDefault="005B5190" w:rsidP="007D2643">
      <w:r w:rsidRPr="007D2643">
        <w:t>Annexure:</w:t>
      </w:r>
    </w:p>
    <w:p w14:paraId="4BD1BE16" w14:textId="77777777" w:rsidR="005B5190" w:rsidRPr="007D2643" w:rsidRDefault="005B5190" w:rsidP="007D2643">
      <w:r w:rsidRPr="007D2643">
        <w:t>The annexure section includes supplementary material that supports and adds value to your report. Here are some items you might include in the annexure:</w:t>
      </w:r>
    </w:p>
    <w:p w14:paraId="48762310" w14:textId="77777777" w:rsidR="005B5190" w:rsidRPr="007D2643" w:rsidRDefault="005B5190" w:rsidP="007D2643">
      <w:r w:rsidRPr="007D2643">
        <w:t>Survey Instruments:</w:t>
      </w:r>
    </w:p>
    <w:p w14:paraId="772C0B2E" w14:textId="77777777" w:rsidR="005B5190" w:rsidRPr="007D2643" w:rsidRDefault="005B5190" w:rsidP="007D2643">
      <w:r w:rsidRPr="007D2643">
        <w:t>Copies of the questionnaires or survey forms used in your data collection.</w:t>
      </w:r>
    </w:p>
    <w:p w14:paraId="6FB5D2E7" w14:textId="77777777" w:rsidR="005B5190" w:rsidRPr="007D2643" w:rsidRDefault="005B5190" w:rsidP="007D2643">
      <w:r w:rsidRPr="007D2643">
        <w:t>Raw Data:</w:t>
      </w:r>
    </w:p>
    <w:p w14:paraId="2D68D70A" w14:textId="77777777" w:rsidR="005B5190" w:rsidRPr="007D2643" w:rsidRDefault="005B5190" w:rsidP="007D2643">
      <w:r w:rsidRPr="007D2643">
        <w:t>Tables or spreadsheets containing the raw data collected during your study.</w:t>
      </w:r>
    </w:p>
    <w:p w14:paraId="2A0E5C7F" w14:textId="77777777" w:rsidR="005B5190" w:rsidRPr="007D2643" w:rsidRDefault="005B5190" w:rsidP="007D2643">
      <w:r w:rsidRPr="007D2643">
        <w:t>Interview Transcripts:</w:t>
      </w:r>
    </w:p>
    <w:p w14:paraId="03FF4104" w14:textId="77777777" w:rsidR="005B5190" w:rsidRPr="007D2643" w:rsidRDefault="005B5190" w:rsidP="007D2643">
      <w:r w:rsidRPr="007D2643">
        <w:t>Transcripts of interviews conducted with beneficiaries, officials, or stakeholders.</w:t>
      </w:r>
    </w:p>
    <w:p w14:paraId="726DF7DD" w14:textId="77777777" w:rsidR="005B5190" w:rsidRPr="007D2643" w:rsidRDefault="005B5190" w:rsidP="007D2643">
      <w:r w:rsidRPr="007D2643">
        <w:t>Maps or Graphs:</w:t>
      </w:r>
    </w:p>
    <w:p w14:paraId="7FCAC913" w14:textId="77777777" w:rsidR="005B5190" w:rsidRPr="007D2643" w:rsidRDefault="005B5190" w:rsidP="007D2643">
      <w:r w:rsidRPr="007D2643">
        <w:t>Any visual aids, such as maps, graphs, or charts that complement your findings.</w:t>
      </w:r>
    </w:p>
    <w:p w14:paraId="2190DE68" w14:textId="77777777" w:rsidR="005B5190" w:rsidRPr="007D2643" w:rsidRDefault="005B5190" w:rsidP="007D2643">
      <w:r w:rsidRPr="007D2643">
        <w:t>Additional Documents:</w:t>
      </w:r>
    </w:p>
    <w:p w14:paraId="4DB1030A" w14:textId="77777777" w:rsidR="005B5190" w:rsidRPr="007D2643" w:rsidRDefault="005B5190" w:rsidP="007D2643">
      <w:r w:rsidRPr="007D2643">
        <w:t>Any additional documents, reports, or supporting materials that are relevant but not integral to the main body of the report.</w:t>
      </w:r>
    </w:p>
    <w:p w14:paraId="1ACE6682" w14:textId="77777777" w:rsidR="005B5190" w:rsidRPr="007D2643" w:rsidRDefault="005B5190" w:rsidP="007D2643">
      <w:r w:rsidRPr="007D2643">
        <w:t>Ensure that each item in the annexure is clearly labeled and referred to in the main body of the report where appropriate. This allows readers to locate and understand the supplementary materials easily.</w:t>
      </w:r>
    </w:p>
    <w:p w14:paraId="7B3F54D3" w14:textId="77777777" w:rsidR="005B5190" w:rsidRPr="007D2643" w:rsidRDefault="005B5190" w:rsidP="007D2643">
      <w:r w:rsidRPr="007D2643">
        <w:t>Example:</w:t>
      </w:r>
    </w:p>
    <w:p w14:paraId="47A62D6B" w14:textId="77777777" w:rsidR="005B5190" w:rsidRPr="007D2643" w:rsidRDefault="005B5190" w:rsidP="007D2643">
      <w:r w:rsidRPr="007D2643">
        <w:t>Annexure A: Survey Instrument</w:t>
      </w:r>
    </w:p>
    <w:p w14:paraId="4D294AFF" w14:textId="77777777" w:rsidR="005B5190" w:rsidRPr="007D2643" w:rsidRDefault="005B5190" w:rsidP="007D2643">
      <w:r w:rsidRPr="007D2643">
        <w:t>Questionnaire used for farmer interviews.</w:t>
      </w:r>
    </w:p>
    <w:p w14:paraId="442EEC68" w14:textId="77777777" w:rsidR="005B5190" w:rsidRPr="007D2643" w:rsidRDefault="005B5190" w:rsidP="007D2643">
      <w:r w:rsidRPr="007D2643">
        <w:t>Annexure B: Raw Data</w:t>
      </w:r>
    </w:p>
    <w:p w14:paraId="57302E77" w14:textId="77777777" w:rsidR="005B5190" w:rsidRPr="007D2643" w:rsidRDefault="005B5190" w:rsidP="007D2643">
      <w:r w:rsidRPr="007D2643">
        <w:t>Spreadsheet containing raw data on income levels and agricultural productivity.</w:t>
      </w:r>
    </w:p>
    <w:p w14:paraId="6E737F84" w14:textId="77777777" w:rsidR="005B5190" w:rsidRPr="007D2643" w:rsidRDefault="005B5190" w:rsidP="007D2643">
      <w:r w:rsidRPr="007D2643">
        <w:t>Annexure C: Interview Transcripts</w:t>
      </w:r>
    </w:p>
    <w:p w14:paraId="5FEFE78F" w14:textId="77777777" w:rsidR="005B5190" w:rsidRPr="007D2643" w:rsidRDefault="005B5190" w:rsidP="007D2643">
      <w:r w:rsidRPr="007D2643">
        <w:t>Transcripts of interviews with PM Kisan beneficiaries.</w:t>
      </w:r>
    </w:p>
    <w:p w14:paraId="1193357D" w14:textId="77777777" w:rsidR="005B5190" w:rsidRPr="007D2643" w:rsidRDefault="005B5190" w:rsidP="007D2643">
      <w:r w:rsidRPr="007D2643">
        <w:t>Annexure D: Maps</w:t>
      </w:r>
    </w:p>
    <w:p w14:paraId="5777BC66" w14:textId="77777777" w:rsidR="005B5190" w:rsidRPr="007D2643" w:rsidRDefault="005B5190" w:rsidP="007D2643">
      <w:r w:rsidRPr="007D2643">
        <w:t>Maps depicting the geographical distribution of PM Kisan beneficiaries.</w:t>
      </w:r>
    </w:p>
    <w:p w14:paraId="2783738B" w14:textId="77777777" w:rsidR="005B5190" w:rsidRPr="007D2643" w:rsidRDefault="005B5190" w:rsidP="007D2643">
      <w:r w:rsidRPr="007D2643">
        <w:t>Annexure E: Additional Documents</w:t>
      </w:r>
    </w:p>
    <w:p w14:paraId="78F450D8" w14:textId="77777777" w:rsidR="005B5190" w:rsidRPr="007D2643" w:rsidRDefault="005B5190" w:rsidP="007D2643">
      <w:r w:rsidRPr="007D2643">
        <w:t>Any relevant documents that support the findings of the report.</w:t>
      </w:r>
    </w:p>
    <w:p w14:paraId="51C36C1D" w14:textId="77777777" w:rsidR="00A516D8" w:rsidRPr="007D2643" w:rsidRDefault="00A516D8" w:rsidP="007D2643"/>
    <w:p w14:paraId="0DACAB20" w14:textId="77777777" w:rsidR="00A516D8" w:rsidRPr="007D2643" w:rsidRDefault="00A516D8" w:rsidP="007D2643"/>
    <w:p w14:paraId="546D84BF" w14:textId="77777777" w:rsidR="00A516D8" w:rsidRDefault="00A516D8">
      <w:pPr>
        <w:pStyle w:val="Heading1"/>
        <w:spacing w:before="90"/>
        <w:rPr>
          <w:u w:val="none"/>
        </w:rPr>
      </w:pPr>
    </w:p>
    <w:p w14:paraId="436D2625" w14:textId="77777777" w:rsidR="00A516D8" w:rsidRDefault="00A516D8">
      <w:pPr>
        <w:pStyle w:val="Heading1"/>
        <w:spacing w:before="90"/>
        <w:rPr>
          <w:u w:val="none"/>
        </w:rPr>
      </w:pPr>
    </w:p>
    <w:p w14:paraId="0BCCFF99" w14:textId="77777777" w:rsidR="00A516D8" w:rsidRDefault="00A516D8">
      <w:pPr>
        <w:pStyle w:val="Heading1"/>
        <w:spacing w:before="90"/>
        <w:rPr>
          <w:u w:val="none"/>
        </w:rPr>
      </w:pPr>
    </w:p>
    <w:p w14:paraId="1FDB5114" w14:textId="77777777" w:rsidR="00A516D8" w:rsidRDefault="00A516D8">
      <w:pPr>
        <w:pStyle w:val="Heading1"/>
        <w:spacing w:before="90"/>
        <w:rPr>
          <w:u w:val="none"/>
        </w:rPr>
      </w:pPr>
    </w:p>
    <w:p w14:paraId="2339D753" w14:textId="77777777" w:rsidR="00A516D8" w:rsidRDefault="00A516D8">
      <w:pPr>
        <w:pStyle w:val="Heading1"/>
        <w:spacing w:before="90"/>
        <w:rPr>
          <w:u w:val="none"/>
        </w:rPr>
      </w:pPr>
    </w:p>
    <w:p w14:paraId="7243875B" w14:textId="77777777" w:rsidR="00F77F10" w:rsidRPr="00F77F10" w:rsidRDefault="00F77F10" w:rsidP="00F77F10">
      <w:pPr>
        <w:pStyle w:val="Heading1"/>
        <w:spacing w:before="90"/>
        <w:rPr>
          <w:u w:val="none"/>
        </w:rPr>
      </w:pPr>
    </w:p>
    <w:p w14:paraId="23ACADAA" w14:textId="636EBFB8" w:rsidR="00F77F10" w:rsidRPr="00F77F10" w:rsidRDefault="00F77F10" w:rsidP="00F77F10">
      <w:pPr>
        <w:pStyle w:val="Heading1"/>
        <w:spacing w:before="90"/>
        <w:rPr>
          <w:u w:val="none"/>
        </w:rPr>
      </w:pPr>
      <w:r w:rsidRPr="00F77F10">
        <w:rPr>
          <w:u w:val="none"/>
        </w:rPr>
        <w:t>Background</w:t>
      </w:r>
    </w:p>
    <w:p w14:paraId="328F131F" w14:textId="77777777" w:rsidR="00F77F10" w:rsidRPr="00F77F10" w:rsidRDefault="00F77F10" w:rsidP="00F77F10">
      <w:pPr>
        <w:pStyle w:val="Heading1"/>
        <w:spacing w:before="90"/>
        <w:rPr>
          <w:u w:val="none"/>
        </w:rPr>
      </w:pPr>
    </w:p>
    <w:p w14:paraId="35DD673A" w14:textId="77777777" w:rsidR="00F77F10" w:rsidRPr="00F77F10" w:rsidRDefault="00F77F10" w:rsidP="00F77F10">
      <w:pPr>
        <w:pStyle w:val="Heading1"/>
        <w:spacing w:before="90"/>
        <w:rPr>
          <w:u w:val="none"/>
        </w:rPr>
      </w:pPr>
      <w:r w:rsidRPr="00F77F10">
        <w:rPr>
          <w:u w:val="none"/>
        </w:rPr>
        <w:t xml:space="preserve">The Pradhan Mantri Kisan </w:t>
      </w:r>
      <w:proofErr w:type="spellStart"/>
      <w:r w:rsidRPr="00F77F10">
        <w:rPr>
          <w:u w:val="none"/>
        </w:rPr>
        <w:t>Sanman</w:t>
      </w:r>
      <w:proofErr w:type="spellEnd"/>
      <w:r w:rsidRPr="00F77F10">
        <w:rPr>
          <w:u w:val="none"/>
        </w:rPr>
        <w:t xml:space="preserve"> Nidhi (PM-KISAN) is a new Central Sector Scheme to provide income support to all landholding farmers' families in the country to supplement their financial needs for procuring various inputs related to agriculture and allied activities as well as domestic needs. Under the PM-KISAN scheme, all landholding farmers' families shall be provided the financial benefit of Rs. 6000 per annum per family payable in three equal instalments of Rs. 2000 each, every four months. PM-Kisan Samman Nidhi Yojana was announced on February 1, 2019, during the Interim-Union Budget 2019 and was effective from December 2018. Prime Minister Narendra Modi launched PM-Kisan Samman Nidhi Yojana on February 24, 2019, in Gorakhpur. PM Modi transferred the first installment to 1 Crore farmers of Rs. 2000 each ahead of the Lok Sabha Elections 2019.</w:t>
      </w:r>
    </w:p>
    <w:p w14:paraId="09CDE32E" w14:textId="77777777" w:rsidR="00F77F10" w:rsidRPr="00F77F10" w:rsidRDefault="00F77F10" w:rsidP="00F77F10">
      <w:pPr>
        <w:pStyle w:val="Heading1"/>
        <w:spacing w:before="90"/>
        <w:rPr>
          <w:u w:val="none"/>
        </w:rPr>
      </w:pPr>
    </w:p>
    <w:p w14:paraId="3A911DA6" w14:textId="77777777" w:rsidR="00F77F10" w:rsidRPr="00F77F10" w:rsidRDefault="00F77F10" w:rsidP="00F77F10">
      <w:pPr>
        <w:pStyle w:val="Heading1"/>
        <w:spacing w:before="90"/>
        <w:rPr>
          <w:u w:val="none"/>
        </w:rPr>
      </w:pPr>
      <w:r w:rsidRPr="00F77F10">
        <w:rPr>
          <w:u w:val="none"/>
        </w:rPr>
        <w:t>The scheme aims to strengthen the financial capability of the farmers in procuring agricultural inputs and encourage adoption of modern techniques in the crops to obtain optimum yield. Apart from this, it also helps in reducing the liquidity constraints and easing the access to credit.</w:t>
      </w:r>
    </w:p>
    <w:p w14:paraId="6C2B3D26" w14:textId="77777777" w:rsidR="00F77F10" w:rsidRPr="00F77F10" w:rsidRDefault="00F77F10" w:rsidP="00F77F10">
      <w:pPr>
        <w:pStyle w:val="Heading1"/>
        <w:spacing w:before="90"/>
        <w:rPr>
          <w:u w:val="none"/>
        </w:rPr>
      </w:pPr>
    </w:p>
    <w:p w14:paraId="51D5BE75" w14:textId="77777777" w:rsidR="00F77F10" w:rsidRPr="00F77F10" w:rsidRDefault="00F77F10" w:rsidP="00F77F10">
      <w:pPr>
        <w:pStyle w:val="Heading1"/>
        <w:spacing w:before="90"/>
        <w:rPr>
          <w:u w:val="none"/>
        </w:rPr>
      </w:pPr>
      <w:r w:rsidRPr="00F77F10">
        <w:rPr>
          <w:u w:val="none"/>
        </w:rPr>
        <w:t>Box: 1 Pradhan Mantri Kisan Samman Nidhi (PM-KISAN): At a Glance</w:t>
      </w:r>
    </w:p>
    <w:p w14:paraId="0FF87ED3" w14:textId="77777777" w:rsidR="00F77F10" w:rsidRPr="00F77F10" w:rsidRDefault="00F77F10" w:rsidP="00F77F10">
      <w:pPr>
        <w:pStyle w:val="Heading1"/>
        <w:spacing w:before="90"/>
        <w:rPr>
          <w:u w:val="none"/>
        </w:rPr>
      </w:pPr>
    </w:p>
    <w:p w14:paraId="4B2622D8" w14:textId="77777777" w:rsidR="00F77F10" w:rsidRPr="00F77F10" w:rsidRDefault="00F77F10" w:rsidP="00F77F10">
      <w:pPr>
        <w:pStyle w:val="Heading1"/>
        <w:spacing w:before="90"/>
        <w:rPr>
          <w:u w:val="none"/>
        </w:rPr>
      </w:pPr>
      <w:r w:rsidRPr="00F77F10">
        <w:rPr>
          <w:u w:val="none"/>
        </w:rPr>
        <w:t>1. Vulnerable landholding farmer families, having cultivable land up to 2 hectares, will be provided direct income support at the rate of Rs. 6,000 per year.</w:t>
      </w:r>
    </w:p>
    <w:p w14:paraId="1113892B" w14:textId="77777777" w:rsidR="00F77F10" w:rsidRPr="00F77F10" w:rsidRDefault="00F77F10" w:rsidP="00F77F10">
      <w:pPr>
        <w:pStyle w:val="Heading1"/>
        <w:spacing w:before="90"/>
        <w:rPr>
          <w:u w:val="none"/>
        </w:rPr>
      </w:pPr>
    </w:p>
    <w:p w14:paraId="35820226" w14:textId="77777777" w:rsidR="00F77F10" w:rsidRPr="00F77F10" w:rsidRDefault="00F77F10" w:rsidP="00F77F10">
      <w:pPr>
        <w:pStyle w:val="Heading1"/>
        <w:spacing w:before="90"/>
        <w:rPr>
          <w:u w:val="none"/>
        </w:rPr>
      </w:pPr>
      <w:r w:rsidRPr="00F77F10">
        <w:rPr>
          <w:u w:val="none"/>
        </w:rPr>
        <w:t>2. This income support will be transferred directly into the bank accounts of beneficiary farmers, in three equal instalments of Rs. 2,000 each.</w:t>
      </w:r>
    </w:p>
    <w:p w14:paraId="5799493D" w14:textId="77777777" w:rsidR="00F77F10" w:rsidRPr="00F77F10" w:rsidRDefault="00F77F10" w:rsidP="00F77F10">
      <w:pPr>
        <w:pStyle w:val="Heading1"/>
        <w:spacing w:before="90"/>
        <w:rPr>
          <w:u w:val="none"/>
        </w:rPr>
      </w:pPr>
    </w:p>
    <w:p w14:paraId="2E9B9668" w14:textId="77777777" w:rsidR="00F77F10" w:rsidRPr="00F77F10" w:rsidRDefault="00F77F10" w:rsidP="00F77F10">
      <w:pPr>
        <w:pStyle w:val="Heading1"/>
        <w:spacing w:before="90"/>
        <w:rPr>
          <w:u w:val="none"/>
        </w:rPr>
      </w:pPr>
      <w:r w:rsidRPr="00F77F10">
        <w:rPr>
          <w:u w:val="none"/>
        </w:rPr>
        <w:t>3. The complete expenditure of Rs 75000 crore for the scheme will be borne by the Union Government in 2019-20.</w:t>
      </w:r>
    </w:p>
    <w:p w14:paraId="21E5E72E" w14:textId="77777777" w:rsidR="00F77F10" w:rsidRPr="00F77F10" w:rsidRDefault="00F77F10" w:rsidP="00F77F10">
      <w:pPr>
        <w:pStyle w:val="Heading1"/>
        <w:spacing w:before="90"/>
        <w:rPr>
          <w:u w:val="none"/>
        </w:rPr>
      </w:pPr>
    </w:p>
    <w:p w14:paraId="0BE2898F" w14:textId="77777777" w:rsidR="00F77F10" w:rsidRPr="00F77F10" w:rsidRDefault="00F77F10" w:rsidP="00F77F10">
      <w:pPr>
        <w:pStyle w:val="Heading1"/>
        <w:spacing w:before="90"/>
        <w:rPr>
          <w:u w:val="none"/>
        </w:rPr>
      </w:pPr>
      <w:r w:rsidRPr="00F77F10">
        <w:rPr>
          <w:u w:val="none"/>
        </w:rPr>
        <w:t xml:space="preserve">Under the Pradhan Mantri Kisan Samman Nidhi Yojana, an amount of 6000 is. provided to all the small and marginal farmers of the central </w:t>
      </w:r>
      <w:proofErr w:type="spellStart"/>
      <w:r w:rsidRPr="00F77F10">
        <w:rPr>
          <w:u w:val="none"/>
        </w:rPr>
        <w:t>govemment</w:t>
      </w:r>
      <w:proofErr w:type="spellEnd"/>
      <w:r w:rsidRPr="00F77F10">
        <w:rPr>
          <w:u w:val="none"/>
        </w:rPr>
        <w:t xml:space="preserve"> every year, this amount is sent to all the lower middle-class farmers through online medium who all are farmers. The revised Scheme is expected to cover around 2 </w:t>
      </w:r>
      <w:proofErr w:type="gramStart"/>
      <w:r w:rsidRPr="00F77F10">
        <w:rPr>
          <w:u w:val="none"/>
        </w:rPr>
        <w:t>crore</w:t>
      </w:r>
      <w:proofErr w:type="gramEnd"/>
      <w:r w:rsidRPr="00F77F10">
        <w:rPr>
          <w:u w:val="none"/>
        </w:rPr>
        <w:t xml:space="preserve"> more farmers, increasing the coverage of PM-Kisan to around 14.5 crore beneficiaries, with an estimated expenditure by Central Government of Rs. 87,217.50 crores for year 2019-20. The amount is being released in three 4-monthly installments of Rs.2000/- each over the year, to be credited</w:t>
      </w:r>
    </w:p>
    <w:p w14:paraId="0CC3EF1F" w14:textId="77777777" w:rsidR="00F77F10" w:rsidRPr="00F77F10" w:rsidRDefault="00F77F10" w:rsidP="00F77F10">
      <w:pPr>
        <w:pStyle w:val="Heading1"/>
        <w:spacing w:before="90"/>
        <w:rPr>
          <w:u w:val="none"/>
        </w:rPr>
      </w:pPr>
    </w:p>
    <w:p w14:paraId="53B92644" w14:textId="77777777" w:rsidR="00F77F10" w:rsidRPr="00F77F10" w:rsidRDefault="00F77F10" w:rsidP="00F77F10">
      <w:pPr>
        <w:pStyle w:val="Heading1"/>
        <w:spacing w:before="90"/>
        <w:rPr>
          <w:u w:val="none"/>
        </w:rPr>
      </w:pPr>
    </w:p>
    <w:p w14:paraId="00FDECC7" w14:textId="77777777" w:rsidR="00F77F10" w:rsidRPr="00F77F10" w:rsidRDefault="00F77F10" w:rsidP="00F77F10">
      <w:pPr>
        <w:pStyle w:val="Heading1"/>
        <w:spacing w:before="90"/>
        <w:rPr>
          <w:u w:val="none"/>
        </w:rPr>
      </w:pPr>
      <w:r w:rsidRPr="00F77F10">
        <w:rPr>
          <w:u w:val="none"/>
        </w:rPr>
        <w:t xml:space="preserve">into the bank accounts of the beneficiaries held in destination banks through Direct Benefit Transfer mode. The scheme was launched in a record time of 3 weeks, on 24th February at a huge </w:t>
      </w:r>
      <w:proofErr w:type="spellStart"/>
      <w:r w:rsidRPr="00F77F10">
        <w:rPr>
          <w:u w:val="none"/>
        </w:rPr>
        <w:t>programme</w:t>
      </w:r>
      <w:proofErr w:type="spellEnd"/>
      <w:r w:rsidRPr="00F77F10">
        <w:rPr>
          <w:u w:val="none"/>
        </w:rPr>
        <w:t xml:space="preserve"> in Gorakhpur; Uttar Pradesh where the first rounds of installments was paid to several farmers.</w:t>
      </w:r>
    </w:p>
    <w:p w14:paraId="28713B40" w14:textId="77777777" w:rsidR="00F77F10" w:rsidRDefault="00F77F10" w:rsidP="00F77F10">
      <w:pPr>
        <w:pStyle w:val="Heading1"/>
        <w:spacing w:before="90"/>
        <w:rPr>
          <w:u w:val="none"/>
        </w:rPr>
      </w:pPr>
    </w:p>
    <w:p w14:paraId="52087963" w14:textId="77777777" w:rsidR="00D727E0" w:rsidRDefault="00D727E0" w:rsidP="00F77F10">
      <w:pPr>
        <w:pStyle w:val="Heading1"/>
        <w:spacing w:before="90"/>
        <w:rPr>
          <w:u w:val="none"/>
        </w:rPr>
      </w:pPr>
    </w:p>
    <w:p w14:paraId="03554BD0" w14:textId="77777777" w:rsidR="00D727E0" w:rsidRDefault="00D727E0" w:rsidP="00F77F10">
      <w:pPr>
        <w:pStyle w:val="Heading1"/>
        <w:spacing w:before="90"/>
        <w:rPr>
          <w:u w:val="none"/>
        </w:rPr>
      </w:pPr>
    </w:p>
    <w:p w14:paraId="05643A5C" w14:textId="77777777" w:rsidR="00D727E0" w:rsidRDefault="00D727E0" w:rsidP="00F77F10">
      <w:pPr>
        <w:pStyle w:val="Heading1"/>
        <w:spacing w:before="90"/>
        <w:rPr>
          <w:u w:val="none"/>
        </w:rPr>
      </w:pPr>
    </w:p>
    <w:p w14:paraId="60FF3324" w14:textId="77777777" w:rsidR="00D727E0" w:rsidRPr="00F77F10" w:rsidRDefault="00D727E0" w:rsidP="00F77F10">
      <w:pPr>
        <w:pStyle w:val="Heading1"/>
        <w:spacing w:before="90"/>
        <w:rPr>
          <w:u w:val="none"/>
        </w:rPr>
      </w:pPr>
    </w:p>
    <w:p w14:paraId="1AFADF7E" w14:textId="77777777" w:rsidR="00F77F10" w:rsidRPr="00F77F10" w:rsidRDefault="00F77F10" w:rsidP="00F77F10">
      <w:pPr>
        <w:pStyle w:val="Heading1"/>
        <w:spacing w:before="90"/>
        <w:rPr>
          <w:u w:val="none"/>
        </w:rPr>
      </w:pPr>
      <w:r w:rsidRPr="00F77F10">
        <w:rPr>
          <w:u w:val="none"/>
        </w:rPr>
        <w:lastRenderedPageBreak/>
        <w:t>Box: 2</w:t>
      </w:r>
    </w:p>
    <w:p w14:paraId="255CB091" w14:textId="77777777" w:rsidR="00F77F10" w:rsidRPr="00F77F10" w:rsidRDefault="00F77F10" w:rsidP="00F77F10">
      <w:pPr>
        <w:pStyle w:val="Heading1"/>
        <w:spacing w:before="90"/>
        <w:rPr>
          <w:u w:val="none"/>
        </w:rPr>
      </w:pPr>
    </w:p>
    <w:p w14:paraId="6FEE66F4" w14:textId="77777777" w:rsidR="00F77F10" w:rsidRPr="00F77F10" w:rsidRDefault="00F77F10" w:rsidP="00F77F10">
      <w:pPr>
        <w:pStyle w:val="Heading1"/>
        <w:spacing w:before="90"/>
        <w:rPr>
          <w:u w:val="none"/>
        </w:rPr>
      </w:pPr>
      <w:r w:rsidRPr="00F77F10">
        <w:rPr>
          <w:u w:val="none"/>
        </w:rPr>
        <w:t>Eligibility Criteria: PM-Kisan</w:t>
      </w:r>
    </w:p>
    <w:p w14:paraId="27F090A5" w14:textId="77777777" w:rsidR="00F77F10" w:rsidRPr="00F77F10" w:rsidRDefault="00F77F10" w:rsidP="00F77F10">
      <w:pPr>
        <w:pStyle w:val="Heading1"/>
        <w:spacing w:before="90"/>
        <w:rPr>
          <w:u w:val="none"/>
        </w:rPr>
      </w:pPr>
    </w:p>
    <w:p w14:paraId="52E9DEAF" w14:textId="77777777" w:rsidR="00F77F10" w:rsidRPr="00F77F10" w:rsidRDefault="00F77F10" w:rsidP="00F77F10">
      <w:pPr>
        <w:pStyle w:val="Heading1"/>
        <w:spacing w:before="90"/>
        <w:rPr>
          <w:u w:val="none"/>
        </w:rPr>
      </w:pPr>
      <w:r w:rsidRPr="00F77F10">
        <w:rPr>
          <w:u w:val="none"/>
        </w:rPr>
        <w:t>For getting the registration of Pradhan Mantri Kisan Samman Nidhi Yojana, it is necessary for all the farmers to have the following eligibility criteria given below: -</w:t>
      </w:r>
    </w:p>
    <w:p w14:paraId="7110CA1F" w14:textId="77777777" w:rsidR="00F77F10" w:rsidRPr="00F77F10" w:rsidRDefault="00F77F10" w:rsidP="00F77F10">
      <w:pPr>
        <w:pStyle w:val="Heading1"/>
        <w:spacing w:before="90"/>
        <w:rPr>
          <w:u w:val="none"/>
        </w:rPr>
      </w:pPr>
    </w:p>
    <w:p w14:paraId="2C26EC57" w14:textId="77777777" w:rsidR="00F77F10" w:rsidRPr="00F77F10" w:rsidRDefault="00F77F10" w:rsidP="00F77F10">
      <w:pPr>
        <w:pStyle w:val="Heading1"/>
        <w:spacing w:before="90"/>
        <w:rPr>
          <w:u w:val="none"/>
        </w:rPr>
      </w:pPr>
      <w:r w:rsidRPr="00F77F10">
        <w:rPr>
          <w:u w:val="none"/>
        </w:rPr>
        <w:t>Under PM-Kisan Yojana, all small and marginal farmers of our country can get registered.</w:t>
      </w:r>
    </w:p>
    <w:p w14:paraId="6C45A0CA" w14:textId="77777777" w:rsidR="00F77F10" w:rsidRPr="00F77F10" w:rsidRDefault="00F77F10" w:rsidP="00F77F10">
      <w:pPr>
        <w:pStyle w:val="Heading1"/>
        <w:spacing w:before="90"/>
        <w:rPr>
          <w:u w:val="none"/>
        </w:rPr>
      </w:pPr>
    </w:p>
    <w:p w14:paraId="463667C2" w14:textId="77777777" w:rsidR="00F77F10" w:rsidRPr="00F77F10" w:rsidRDefault="00F77F10" w:rsidP="00F77F10">
      <w:pPr>
        <w:pStyle w:val="Heading1"/>
        <w:spacing w:before="90"/>
        <w:rPr>
          <w:u w:val="none"/>
        </w:rPr>
      </w:pPr>
      <w:r w:rsidRPr="00F77F10">
        <w:rPr>
          <w:u w:val="none"/>
        </w:rPr>
        <w:t>All the farmers who will register for PM-Kisan Yojana, the data of all those farmers or landlords should be with the Government of India.</w:t>
      </w:r>
    </w:p>
    <w:p w14:paraId="3037596A" w14:textId="77777777" w:rsidR="00F77F10" w:rsidRPr="00F77F10" w:rsidRDefault="00F77F10" w:rsidP="00F77F10">
      <w:pPr>
        <w:pStyle w:val="Heading1"/>
        <w:spacing w:before="90"/>
        <w:rPr>
          <w:u w:val="none"/>
        </w:rPr>
      </w:pPr>
    </w:p>
    <w:p w14:paraId="566E0C7A" w14:textId="77777777" w:rsidR="00F77F10" w:rsidRPr="00F77F10" w:rsidRDefault="00F77F10" w:rsidP="00F77F10">
      <w:pPr>
        <w:pStyle w:val="Heading1"/>
        <w:spacing w:before="90"/>
        <w:rPr>
          <w:u w:val="none"/>
        </w:rPr>
      </w:pPr>
      <w:r w:rsidRPr="00F77F10">
        <w:rPr>
          <w:u w:val="none"/>
        </w:rPr>
        <w:t>It will be mandatory for all the farmers to have a record of their land details.</w:t>
      </w:r>
    </w:p>
    <w:p w14:paraId="56E17D69" w14:textId="77777777" w:rsidR="00F77F10" w:rsidRPr="00F77F10" w:rsidRDefault="00F77F10" w:rsidP="00F77F10">
      <w:pPr>
        <w:pStyle w:val="Heading1"/>
        <w:spacing w:before="90"/>
        <w:rPr>
          <w:u w:val="none"/>
        </w:rPr>
      </w:pPr>
    </w:p>
    <w:p w14:paraId="2394FDDD" w14:textId="77777777" w:rsidR="00F77F10" w:rsidRPr="00F77F10" w:rsidRDefault="00F77F10" w:rsidP="00F77F10">
      <w:pPr>
        <w:pStyle w:val="Heading1"/>
        <w:spacing w:before="90"/>
        <w:rPr>
          <w:u w:val="none"/>
        </w:rPr>
      </w:pPr>
      <w:r w:rsidRPr="00F77F10">
        <w:rPr>
          <w:u w:val="none"/>
        </w:rPr>
        <w:t>Source: https://duae.org/pm-kisan-gov-in-registration/</w:t>
      </w:r>
    </w:p>
    <w:p w14:paraId="25DBBD29" w14:textId="77777777" w:rsidR="00F77F10" w:rsidRPr="00F77F10" w:rsidRDefault="00F77F10" w:rsidP="00F77F10">
      <w:pPr>
        <w:pStyle w:val="Heading1"/>
        <w:spacing w:before="90"/>
        <w:rPr>
          <w:u w:val="none"/>
        </w:rPr>
      </w:pPr>
    </w:p>
    <w:p w14:paraId="79F4985F" w14:textId="77777777" w:rsidR="00F77F10" w:rsidRPr="00F77F10" w:rsidRDefault="00F77F10" w:rsidP="00F77F10">
      <w:pPr>
        <w:pStyle w:val="Heading1"/>
        <w:spacing w:before="90"/>
        <w:rPr>
          <w:u w:val="none"/>
        </w:rPr>
      </w:pPr>
      <w:r w:rsidRPr="00F77F10">
        <w:rPr>
          <w:u w:val="none"/>
        </w:rPr>
        <w:t xml:space="preserve">The </w:t>
      </w:r>
      <w:proofErr w:type="spellStart"/>
      <w:r w:rsidRPr="00F77F10">
        <w:rPr>
          <w:u w:val="none"/>
        </w:rPr>
        <w:t>programme</w:t>
      </w:r>
      <w:proofErr w:type="spellEnd"/>
      <w:r w:rsidRPr="00F77F10">
        <w:rPr>
          <w:u w:val="none"/>
        </w:rPr>
        <w:t xml:space="preserve">, PM-KISAN, is similar to other such schemes like the </w:t>
      </w:r>
      <w:proofErr w:type="spellStart"/>
      <w:r w:rsidRPr="00F77F10">
        <w:rPr>
          <w:u w:val="none"/>
        </w:rPr>
        <w:t>Rythu</w:t>
      </w:r>
      <w:proofErr w:type="spellEnd"/>
      <w:r w:rsidRPr="00F77F10">
        <w:rPr>
          <w:u w:val="none"/>
        </w:rPr>
        <w:t xml:space="preserve"> Bandhu of Telangana and </w:t>
      </w:r>
      <w:proofErr w:type="spellStart"/>
      <w:r w:rsidRPr="00F77F10">
        <w:rPr>
          <w:u w:val="none"/>
        </w:rPr>
        <w:t>Kaalia</w:t>
      </w:r>
      <w:proofErr w:type="spellEnd"/>
      <w:r w:rsidRPr="00F77F10">
        <w:rPr>
          <w:u w:val="none"/>
        </w:rPr>
        <w:t xml:space="preserve"> </w:t>
      </w:r>
      <w:proofErr w:type="spellStart"/>
      <w:r w:rsidRPr="00F77F10">
        <w:rPr>
          <w:u w:val="none"/>
        </w:rPr>
        <w:t>programmes</w:t>
      </w:r>
      <w:proofErr w:type="spellEnd"/>
      <w:r w:rsidRPr="00F77F10">
        <w:rPr>
          <w:u w:val="none"/>
        </w:rPr>
        <w:t xml:space="preserve"> of Odisha. </w:t>
      </w:r>
      <w:proofErr w:type="spellStart"/>
      <w:r w:rsidRPr="00F77F10">
        <w:rPr>
          <w:u w:val="none"/>
        </w:rPr>
        <w:t>Bhavantar</w:t>
      </w:r>
      <w:proofErr w:type="spellEnd"/>
      <w:r w:rsidRPr="00F77F10">
        <w:rPr>
          <w:u w:val="none"/>
        </w:rPr>
        <w:t xml:space="preserve"> </w:t>
      </w:r>
      <w:proofErr w:type="spellStart"/>
      <w:r w:rsidRPr="00F77F10">
        <w:rPr>
          <w:u w:val="none"/>
        </w:rPr>
        <w:t>Bhugtan</w:t>
      </w:r>
      <w:proofErr w:type="spellEnd"/>
      <w:r w:rsidRPr="00F77F10">
        <w:rPr>
          <w:u w:val="none"/>
        </w:rPr>
        <w:t xml:space="preserve"> Yojana in Madhya Pradesh sought to provide relief to farmers by providing the differential between MSPs and market prices. The </w:t>
      </w:r>
      <w:proofErr w:type="spellStart"/>
      <w:r w:rsidRPr="00F77F10">
        <w:rPr>
          <w:u w:val="none"/>
        </w:rPr>
        <w:t>Rythu</w:t>
      </w:r>
      <w:proofErr w:type="spellEnd"/>
      <w:r w:rsidRPr="00F77F10">
        <w:rPr>
          <w:u w:val="none"/>
        </w:rPr>
        <w:t xml:space="preserve"> Bandhu scheme of the Telangana government provides ₹4,000 per acre for every season to all the farmers of the state. Similar initiatives have also framed in Jharkhand and Odisha. In December 2018, Odisha launched the </w:t>
      </w:r>
      <w:proofErr w:type="spellStart"/>
      <w:r w:rsidRPr="00F77F10">
        <w:rPr>
          <w:u w:val="none"/>
        </w:rPr>
        <w:t>Krushak</w:t>
      </w:r>
      <w:proofErr w:type="spellEnd"/>
      <w:r w:rsidRPr="00F77F10">
        <w:rPr>
          <w:u w:val="none"/>
        </w:rPr>
        <w:t xml:space="preserve"> Assistance for Livelihood and Income augmentation (KALIA). KALIA is more complicated in design and implementation. It commits to give Rs 5,000 per SMF, twice a year that is Rs 10,000 a year.</w:t>
      </w:r>
    </w:p>
    <w:p w14:paraId="3786637B" w14:textId="77777777" w:rsidR="00F77F10" w:rsidRPr="00F77F10" w:rsidRDefault="00F77F10" w:rsidP="00F77F10">
      <w:pPr>
        <w:pStyle w:val="Heading1"/>
        <w:spacing w:before="90"/>
        <w:rPr>
          <w:u w:val="none"/>
        </w:rPr>
      </w:pPr>
    </w:p>
    <w:p w14:paraId="39A33FF9" w14:textId="77777777" w:rsidR="00F77F10" w:rsidRPr="00F77F10" w:rsidRDefault="00F77F10" w:rsidP="00F77F10">
      <w:pPr>
        <w:pStyle w:val="Heading1"/>
        <w:spacing w:before="90"/>
        <w:rPr>
          <w:u w:val="none"/>
        </w:rPr>
      </w:pPr>
      <w:r w:rsidRPr="00F77F10">
        <w:rPr>
          <w:u w:val="none"/>
        </w:rPr>
        <w:t>As per the agricultural census 2015-16 data, there are 99,858 marginal landholdings (less.</w:t>
      </w:r>
    </w:p>
    <w:p w14:paraId="46DA0893" w14:textId="77777777" w:rsidR="00F77F10" w:rsidRPr="00F77F10" w:rsidRDefault="00F77F10" w:rsidP="00F77F10">
      <w:pPr>
        <w:pStyle w:val="Heading1"/>
        <w:spacing w:before="90"/>
        <w:rPr>
          <w:u w:val="none"/>
        </w:rPr>
      </w:pPr>
    </w:p>
    <w:p w14:paraId="3587D66E" w14:textId="77777777" w:rsidR="00F77F10" w:rsidRPr="00F77F10" w:rsidRDefault="00F77F10" w:rsidP="00F77F10">
      <w:pPr>
        <w:pStyle w:val="Heading1"/>
        <w:spacing w:before="90"/>
        <w:rPr>
          <w:u w:val="none"/>
        </w:rPr>
      </w:pPr>
      <w:r w:rsidRPr="00F77F10">
        <w:rPr>
          <w:u w:val="none"/>
        </w:rPr>
        <w:t>than 1 ha) and 25,777 small landholdings (1 ha to 2 ha) in India. Therefore, there are</w:t>
      </w:r>
    </w:p>
    <w:p w14:paraId="373A0A6F" w14:textId="77777777" w:rsidR="00F77F10" w:rsidRPr="00F77F10" w:rsidRDefault="00F77F10" w:rsidP="00F77F10">
      <w:pPr>
        <w:pStyle w:val="Heading1"/>
        <w:spacing w:before="90"/>
        <w:rPr>
          <w:u w:val="none"/>
        </w:rPr>
      </w:pPr>
    </w:p>
    <w:p w14:paraId="48AF214F" w14:textId="570544EB" w:rsidR="00F77F10" w:rsidRPr="00F77F10" w:rsidRDefault="00F77F10" w:rsidP="00F77F10">
      <w:pPr>
        <w:pStyle w:val="Heading1"/>
        <w:spacing w:before="90"/>
        <w:rPr>
          <w:u w:val="none"/>
        </w:rPr>
      </w:pPr>
    </w:p>
    <w:p w14:paraId="019DBD81" w14:textId="77777777" w:rsidR="00F77F10" w:rsidRPr="00F77F10" w:rsidRDefault="00F77F10" w:rsidP="00F77F10">
      <w:pPr>
        <w:pStyle w:val="Heading1"/>
        <w:spacing w:before="90"/>
        <w:rPr>
          <w:u w:val="none"/>
        </w:rPr>
      </w:pPr>
      <w:r w:rsidRPr="00F77F10">
        <w:rPr>
          <w:u w:val="none"/>
        </w:rPr>
        <w:t xml:space="preserve">1, 25,635 landholdings eligible for the benefits under the PM-Kisan </w:t>
      </w:r>
      <w:proofErr w:type="spellStart"/>
      <w:r w:rsidRPr="00F77F10">
        <w:rPr>
          <w:u w:val="none"/>
        </w:rPr>
        <w:t>programme</w:t>
      </w:r>
      <w:proofErr w:type="spellEnd"/>
      <w:r w:rsidRPr="00F77F10">
        <w:rPr>
          <w:u w:val="none"/>
        </w:rPr>
        <w:t>. At Rs. 6,000</w:t>
      </w:r>
    </w:p>
    <w:p w14:paraId="1B7B9D43" w14:textId="77777777" w:rsidR="00F77F10" w:rsidRPr="00F77F10" w:rsidRDefault="00F77F10" w:rsidP="00F77F10">
      <w:pPr>
        <w:pStyle w:val="Heading1"/>
        <w:spacing w:before="90"/>
        <w:rPr>
          <w:u w:val="none"/>
        </w:rPr>
      </w:pPr>
    </w:p>
    <w:p w14:paraId="704CCAEF" w14:textId="77777777" w:rsidR="00F77F10" w:rsidRPr="00F77F10" w:rsidRDefault="00F77F10" w:rsidP="00F77F10">
      <w:pPr>
        <w:pStyle w:val="Heading1"/>
        <w:spacing w:before="90"/>
        <w:rPr>
          <w:u w:val="none"/>
        </w:rPr>
      </w:pPr>
      <w:r w:rsidRPr="00F77F10">
        <w:rPr>
          <w:u w:val="none"/>
        </w:rPr>
        <w:t>per landholding, the total annual expenditure works out to approximately 'Rs. 75,381 crores. Subsequently, the criteria of eligibility for the scheme were changed from June 2019 onwards and it was extended to cover all the 140 million farmers of the country.</w:t>
      </w:r>
    </w:p>
    <w:p w14:paraId="4D1235FC" w14:textId="77777777" w:rsidR="00F77F10" w:rsidRPr="00F77F10" w:rsidRDefault="00F77F10" w:rsidP="00F77F10">
      <w:pPr>
        <w:pStyle w:val="Heading1"/>
        <w:spacing w:before="90"/>
        <w:rPr>
          <w:u w:val="none"/>
        </w:rPr>
      </w:pPr>
    </w:p>
    <w:p w14:paraId="4EADF038" w14:textId="77777777" w:rsidR="00F77F10" w:rsidRPr="00F77F10" w:rsidRDefault="00F77F10" w:rsidP="00F77F10">
      <w:pPr>
        <w:pStyle w:val="Heading1"/>
        <w:spacing w:before="90"/>
        <w:rPr>
          <w:u w:val="none"/>
        </w:rPr>
      </w:pPr>
      <w:r w:rsidRPr="00F77F10">
        <w:rPr>
          <w:u w:val="none"/>
        </w:rPr>
        <w:t>The rationale behind the amount Rs. 6,000 per landholding is not clear from any of the policy documents. However, from the basic theory of production, it can be inferred that a farmer is likely to incur severe loss or may even stop cultivating if the average variable costs fall below the price they receive. Adoption of modern technologies is one of the most promising</w:t>
      </w:r>
    </w:p>
    <w:p w14:paraId="01E56EDC" w14:textId="77777777" w:rsidR="00F77F10" w:rsidRPr="00F77F10" w:rsidRDefault="00F77F10" w:rsidP="00F77F10">
      <w:pPr>
        <w:pStyle w:val="Heading1"/>
        <w:spacing w:before="90"/>
        <w:rPr>
          <w:u w:val="none"/>
        </w:rPr>
      </w:pPr>
    </w:p>
    <w:p w14:paraId="59DAB195" w14:textId="77777777" w:rsidR="00F77F10" w:rsidRPr="00F77F10" w:rsidRDefault="00F77F10" w:rsidP="00F77F10">
      <w:pPr>
        <w:pStyle w:val="Heading1"/>
        <w:spacing w:before="90"/>
        <w:rPr>
          <w:u w:val="none"/>
        </w:rPr>
      </w:pPr>
      <w:r w:rsidRPr="00F77F10">
        <w:rPr>
          <w:u w:val="none"/>
        </w:rPr>
        <w:t>https://duac.org/pm-kisan-gov-in-registration/</w:t>
      </w:r>
    </w:p>
    <w:p w14:paraId="35DB7BCC" w14:textId="77777777" w:rsidR="00F77F10" w:rsidRDefault="00F77F10" w:rsidP="00F77F10">
      <w:pPr>
        <w:pStyle w:val="Heading1"/>
        <w:spacing w:before="90"/>
        <w:rPr>
          <w:u w:val="none"/>
        </w:rPr>
      </w:pPr>
    </w:p>
    <w:p w14:paraId="471876DE" w14:textId="77777777" w:rsidR="00D727E0" w:rsidRDefault="00D727E0" w:rsidP="00F77F10">
      <w:pPr>
        <w:pStyle w:val="Heading1"/>
        <w:spacing w:before="90"/>
        <w:rPr>
          <w:u w:val="none"/>
        </w:rPr>
      </w:pPr>
    </w:p>
    <w:p w14:paraId="3D53E858" w14:textId="77777777" w:rsidR="00D727E0" w:rsidRPr="00F77F10" w:rsidRDefault="00D727E0" w:rsidP="00F77F10">
      <w:pPr>
        <w:pStyle w:val="Heading1"/>
        <w:spacing w:before="90"/>
        <w:rPr>
          <w:u w:val="none"/>
        </w:rPr>
      </w:pPr>
    </w:p>
    <w:p w14:paraId="40290359" w14:textId="77777777" w:rsidR="00F77F10" w:rsidRPr="00F77F10" w:rsidRDefault="00F77F10" w:rsidP="00F77F10">
      <w:pPr>
        <w:pStyle w:val="Heading1"/>
        <w:spacing w:before="90"/>
        <w:rPr>
          <w:u w:val="none"/>
        </w:rPr>
      </w:pPr>
      <w:r w:rsidRPr="00F77F10">
        <w:rPr>
          <w:u w:val="none"/>
        </w:rPr>
        <w:lastRenderedPageBreak/>
        <w:t>strategies to increase farm incomes. Among the constraints to technology adoption, the most prominent are lack of information and lack of credit. In India, more than half of farming households do not have access to formal credit and one fifth farmers purchase inputs on credit. In such a situation, the introduction of a cash transfer scheme (Pradhan Mantri Kisan Samman Nidhi) (PM-Kisan) to ease the liquidity constraints of Indian farmers for procuring inputs is important and relevant. Thus, PM-Kisan needs to cover at least the basic expenditure on cultivation to be effective. Following this line of reasoning, the cost considered here is the A2 cost, which covers only the paid-out costs of the farmer. This weighted A2 cost works out to Rs. 9,500 per acre. Thus, Rs. 6,000 per ha under PM-Kisan Nidhi Samman is not sufficient to cover even A2 cost.</w:t>
      </w:r>
    </w:p>
    <w:p w14:paraId="007236B1" w14:textId="77777777" w:rsidR="00F77F10" w:rsidRPr="00F77F10" w:rsidRDefault="00F77F10" w:rsidP="00F77F10">
      <w:pPr>
        <w:pStyle w:val="Heading1"/>
        <w:spacing w:before="90"/>
        <w:rPr>
          <w:u w:val="none"/>
        </w:rPr>
      </w:pPr>
    </w:p>
    <w:p w14:paraId="38A8D11C" w14:textId="77777777" w:rsidR="00F77F10" w:rsidRPr="00F77F10" w:rsidRDefault="00F77F10" w:rsidP="00F77F10">
      <w:pPr>
        <w:pStyle w:val="Heading1"/>
        <w:spacing w:before="90"/>
        <w:rPr>
          <w:u w:val="none"/>
        </w:rPr>
      </w:pPr>
      <w:r w:rsidRPr="00F77F10">
        <w:rPr>
          <w:u w:val="none"/>
        </w:rPr>
        <w:t xml:space="preserve">Presently 2 crores, 56 lakh farmers of Uttar Pradesh are covered under the scheme. Out of the total 10 crore 46 lakh beneficiaries under this scheme in the country in 2018-19, more than 26.93% belonged to U.P alone. Therefore, it was relevant to know the outcome of this huge investment at the ground level. In order to know the impact of this scheme on the farm income of the beneficiaries, a study has been conducted by the </w:t>
      </w:r>
      <w:proofErr w:type="spellStart"/>
      <w:r w:rsidRPr="00F77F10">
        <w:rPr>
          <w:u w:val="none"/>
        </w:rPr>
        <w:t>Agro</w:t>
      </w:r>
      <w:proofErr w:type="spellEnd"/>
      <w:r w:rsidRPr="00F77F10">
        <w:rPr>
          <w:u w:val="none"/>
        </w:rPr>
        <w:t xml:space="preserve">-Economic Research Centre of University of Allahabad, </w:t>
      </w:r>
      <w:proofErr w:type="spellStart"/>
      <w:r w:rsidRPr="00F77F10">
        <w:rPr>
          <w:u w:val="none"/>
        </w:rPr>
        <w:t>Prayagraj</w:t>
      </w:r>
      <w:proofErr w:type="spellEnd"/>
      <w:r w:rsidRPr="00F77F10">
        <w:rPr>
          <w:u w:val="none"/>
        </w:rPr>
        <w:t xml:space="preserve"> in third week of May, 2022, taking 2020-21 and 2022 as the reference year. In this context, 120 beneficiaries and 120 non-beneficiaries were selected from 4 districts of 4 different economic regions of Uttar Pradesh. A comparative analysis has been done to measure the impact of the scheme on the farm income of the beneficiaries with the non-beneficiaries.</w:t>
      </w:r>
    </w:p>
    <w:p w14:paraId="3F6AEA7A" w14:textId="77777777" w:rsidR="00F77F10" w:rsidRPr="00F77F10" w:rsidRDefault="00F77F10" w:rsidP="00F77F10">
      <w:pPr>
        <w:pStyle w:val="Heading1"/>
        <w:spacing w:before="90"/>
        <w:rPr>
          <w:u w:val="none"/>
        </w:rPr>
      </w:pPr>
    </w:p>
    <w:p w14:paraId="03B21E52" w14:textId="77777777" w:rsidR="00F77F10" w:rsidRPr="00F77F10" w:rsidRDefault="00F77F10" w:rsidP="00F77F10">
      <w:pPr>
        <w:pStyle w:val="Heading1"/>
        <w:spacing w:before="90"/>
        <w:rPr>
          <w:u w:val="none"/>
        </w:rPr>
      </w:pPr>
      <w:r w:rsidRPr="00F77F10">
        <w:rPr>
          <w:u w:val="none"/>
        </w:rPr>
        <w:t>1.2. Implementation of the Scheme</w:t>
      </w:r>
    </w:p>
    <w:p w14:paraId="6341D4A7" w14:textId="77777777" w:rsidR="00F77F10" w:rsidRPr="00F77F10" w:rsidRDefault="00F77F10" w:rsidP="00F77F10">
      <w:pPr>
        <w:pStyle w:val="Heading1"/>
        <w:spacing w:before="90"/>
        <w:rPr>
          <w:u w:val="none"/>
        </w:rPr>
      </w:pPr>
    </w:p>
    <w:p w14:paraId="6F87F297" w14:textId="77777777" w:rsidR="00F77F10" w:rsidRPr="00F77F10" w:rsidRDefault="00F77F10" w:rsidP="00F77F10">
      <w:pPr>
        <w:pStyle w:val="Heading1"/>
        <w:spacing w:before="90"/>
        <w:rPr>
          <w:u w:val="none"/>
        </w:rPr>
      </w:pPr>
      <w:r w:rsidRPr="00F77F10">
        <w:rPr>
          <w:u w:val="none"/>
        </w:rPr>
        <w:t xml:space="preserve">The scheme was launched by the Govt. of India in December 2018 across the whole country. It aimed at providing Rs. 6,000 per annum as income support to the families of all the farmers who own cultivable land. A total sum of Rs. 6,000 per year is transferred. Rs. 2,000 as quarterly instalments </w:t>
      </w:r>
      <w:proofErr w:type="gramStart"/>
      <w:r w:rsidRPr="00F77F10">
        <w:rPr>
          <w:u w:val="none"/>
        </w:rPr>
        <w:t>is</w:t>
      </w:r>
      <w:proofErr w:type="gramEnd"/>
      <w:r w:rsidRPr="00F77F10">
        <w:rPr>
          <w:u w:val="none"/>
        </w:rPr>
        <w:t xml:space="preserve"> transferred in the bank accounts of the registered beneficiary farmers since the inception of the PM-Kisan Scheme. The first instalment of the scheme was transferred on 24th February, 2019. The prevailing land ownership system was used for the identification of the targeted beneficiaries. Those whose names were found in land records till February 2019 were entitled to get the benefit under this specific scheme. Telangana, was the first state to </w:t>
      </w:r>
      <w:proofErr w:type="spellStart"/>
      <w:r w:rsidRPr="00F77F10">
        <w:rPr>
          <w:u w:val="none"/>
        </w:rPr>
        <w:t>recognise</w:t>
      </w:r>
      <w:proofErr w:type="spellEnd"/>
      <w:r w:rsidRPr="00F77F10">
        <w:rPr>
          <w:u w:val="none"/>
        </w:rPr>
        <w:t xml:space="preserve"> and initiate the scheme at state level. It implemented the scheme under the name of Ritu Bandhu Scheme. Following this, a certain amount was given directly to the</w:t>
      </w:r>
    </w:p>
    <w:p w14:paraId="4D728896" w14:textId="77777777" w:rsidR="00F77F10" w:rsidRPr="00F77F10" w:rsidRDefault="00F77F10" w:rsidP="00F77F10">
      <w:pPr>
        <w:pStyle w:val="Heading1"/>
        <w:spacing w:before="90"/>
        <w:rPr>
          <w:u w:val="none"/>
        </w:rPr>
      </w:pPr>
    </w:p>
    <w:p w14:paraId="3DEEB48A" w14:textId="77777777" w:rsidR="00F77F10" w:rsidRPr="00F77F10" w:rsidRDefault="00F77F10" w:rsidP="00F77F10">
      <w:pPr>
        <w:pStyle w:val="Heading1"/>
        <w:spacing w:before="90"/>
        <w:rPr>
          <w:u w:val="none"/>
        </w:rPr>
      </w:pPr>
      <w:r w:rsidRPr="00F77F10">
        <w:rPr>
          <w:u w:val="none"/>
        </w:rPr>
        <w:t>eligible farmers. This scheme was highly appreciated by various entities and got world-wide</w:t>
      </w:r>
    </w:p>
    <w:p w14:paraId="0990E801" w14:textId="77777777" w:rsidR="00F77F10" w:rsidRPr="00F77F10" w:rsidRDefault="00F77F10" w:rsidP="00F77F10">
      <w:pPr>
        <w:pStyle w:val="Heading1"/>
        <w:spacing w:before="90"/>
        <w:rPr>
          <w:u w:val="none"/>
        </w:rPr>
      </w:pPr>
    </w:p>
    <w:p w14:paraId="172127FC" w14:textId="77777777" w:rsidR="00F77F10" w:rsidRPr="00F77F10" w:rsidRDefault="00F77F10" w:rsidP="00F77F10">
      <w:pPr>
        <w:pStyle w:val="Heading1"/>
        <w:spacing w:before="90"/>
        <w:rPr>
          <w:u w:val="none"/>
        </w:rPr>
      </w:pPr>
      <w:r w:rsidRPr="00F77F10">
        <w:rPr>
          <w:u w:val="none"/>
        </w:rPr>
        <w:t xml:space="preserve">recognition by </w:t>
      </w:r>
      <w:proofErr w:type="spellStart"/>
      <w:r w:rsidRPr="00F77F10">
        <w:rPr>
          <w:u w:val="none"/>
        </w:rPr>
        <w:t>organisations</w:t>
      </w:r>
      <w:proofErr w:type="spellEnd"/>
      <w:r w:rsidRPr="00F77F10">
        <w:rPr>
          <w:u w:val="none"/>
        </w:rPr>
        <w:t xml:space="preserve"> like World Bank etc. for its successful implementation at the</w:t>
      </w:r>
    </w:p>
    <w:p w14:paraId="6E07BC2C" w14:textId="77777777" w:rsidR="00F77F10" w:rsidRPr="00F77F10" w:rsidRDefault="00F77F10" w:rsidP="00F77F10">
      <w:pPr>
        <w:pStyle w:val="Heading1"/>
        <w:spacing w:before="90"/>
        <w:rPr>
          <w:u w:val="none"/>
        </w:rPr>
      </w:pPr>
    </w:p>
    <w:p w14:paraId="39CAC4B8" w14:textId="77777777" w:rsidR="00F77F10" w:rsidRPr="00F77F10" w:rsidRDefault="00F77F10" w:rsidP="00F77F10">
      <w:pPr>
        <w:pStyle w:val="Heading1"/>
        <w:spacing w:before="90"/>
        <w:rPr>
          <w:u w:val="none"/>
        </w:rPr>
      </w:pPr>
      <w:r w:rsidRPr="00F77F10">
        <w:rPr>
          <w:u w:val="none"/>
        </w:rPr>
        <w:t>grass root level. It was observed by many economists that this scheme was a much better alternative than waiving of the loan which amounted up to Rs. 20,000 crores. For the year 2018-19, Rs. 20,000 crore was allocated under this scheme. For the subsequent year 2019-20, the scheme was revised to benefit nearly 2 crores more farmers extending the coverage of the scheme to 14.50 crore beneficiaries by allocating 87,275 crores by the Central Govt. on 24th February, 2019.</w:t>
      </w:r>
    </w:p>
    <w:p w14:paraId="32E98D81" w14:textId="77777777" w:rsidR="00F77F10" w:rsidRPr="00F77F10" w:rsidRDefault="00F77F10" w:rsidP="00F77F10">
      <w:pPr>
        <w:pStyle w:val="Heading1"/>
        <w:spacing w:before="90"/>
        <w:rPr>
          <w:u w:val="none"/>
        </w:rPr>
      </w:pPr>
    </w:p>
    <w:p w14:paraId="13897636" w14:textId="77777777" w:rsidR="00D727E0" w:rsidRDefault="00D727E0" w:rsidP="00F77F10">
      <w:pPr>
        <w:pStyle w:val="Heading1"/>
        <w:spacing w:before="90"/>
        <w:rPr>
          <w:u w:val="none"/>
        </w:rPr>
      </w:pPr>
    </w:p>
    <w:p w14:paraId="64E5BC98" w14:textId="77777777" w:rsidR="00D727E0" w:rsidRDefault="00D727E0" w:rsidP="00F77F10">
      <w:pPr>
        <w:pStyle w:val="Heading1"/>
        <w:spacing w:before="90"/>
        <w:rPr>
          <w:u w:val="none"/>
        </w:rPr>
      </w:pPr>
    </w:p>
    <w:p w14:paraId="59A8A365" w14:textId="77777777" w:rsidR="00D727E0" w:rsidRDefault="00D727E0" w:rsidP="00F77F10">
      <w:pPr>
        <w:pStyle w:val="Heading1"/>
        <w:spacing w:before="90"/>
        <w:rPr>
          <w:u w:val="none"/>
        </w:rPr>
      </w:pPr>
    </w:p>
    <w:p w14:paraId="20C2DF70" w14:textId="77777777" w:rsidR="00D727E0" w:rsidRDefault="00D727E0" w:rsidP="00F77F10">
      <w:pPr>
        <w:pStyle w:val="Heading1"/>
        <w:spacing w:before="90"/>
        <w:rPr>
          <w:u w:val="none"/>
        </w:rPr>
      </w:pPr>
    </w:p>
    <w:p w14:paraId="520C0544" w14:textId="359142F7" w:rsidR="00F77F10" w:rsidRPr="00F77F10" w:rsidRDefault="00F77F10" w:rsidP="00F77F10">
      <w:pPr>
        <w:pStyle w:val="Heading1"/>
        <w:spacing w:before="90"/>
        <w:rPr>
          <w:u w:val="none"/>
        </w:rPr>
      </w:pPr>
      <w:r w:rsidRPr="00F77F10">
        <w:rPr>
          <w:u w:val="none"/>
        </w:rPr>
        <w:lastRenderedPageBreak/>
        <w:t>In this context, the Hon'ble Prime Minister Shri Narendra Modi had launched the PM-Kisan Scheme at Gorakhpur district of UP, by transferring the first instalment of Rs. 2,000 each to over one crore farmers. The important objective of this scheme is to supplement the financial need of all the farmers in procuring various inputs to ensure proper crop health and appropriate yield, proportionately with the anticipated farm income. All the farmers who own cultivable land are being covered under this scheme. The identification of the targeted beneficiaries is based on the existing land ownership system. across the country. Further specification requires clear and updated land records.</w:t>
      </w:r>
    </w:p>
    <w:p w14:paraId="3232E31C" w14:textId="77777777" w:rsidR="00F77F10" w:rsidRPr="00F77F10" w:rsidRDefault="00F77F10" w:rsidP="00F77F10">
      <w:pPr>
        <w:pStyle w:val="Heading1"/>
        <w:spacing w:before="90"/>
        <w:rPr>
          <w:u w:val="none"/>
        </w:rPr>
      </w:pPr>
    </w:p>
    <w:p w14:paraId="653F881B" w14:textId="77777777" w:rsidR="00F77F10" w:rsidRPr="00F77F10" w:rsidRDefault="00F77F10" w:rsidP="00F77F10">
      <w:pPr>
        <w:pStyle w:val="Heading1"/>
        <w:spacing w:before="90"/>
        <w:rPr>
          <w:u w:val="none"/>
        </w:rPr>
      </w:pPr>
      <w:r w:rsidRPr="00F77F10">
        <w:rPr>
          <w:u w:val="none"/>
        </w:rPr>
        <w:t>The Aadhaar, mobile number and Bank accounts are mandatory requirements to get registered under this scheme. The State/UT Governments expedite the progress of digitalization of land records and linking the same with Aadhaar card as well as the bank details of the beneficiaries. The list of eligible beneficiaries is published at village level to ensure transparency. The farmers who are eligible for the benefit but are not included in the list of beneficiaries have the option to represent their case to get registered under the scheme. The amount due to the beneficiaries is to be paid directly in their accounts under the mechanism of Direct Benefit Transfers (DBT).</w:t>
      </w:r>
    </w:p>
    <w:p w14:paraId="515552F7" w14:textId="77777777" w:rsidR="00F77F10" w:rsidRPr="00F77F10" w:rsidRDefault="00F77F10" w:rsidP="00F77F10">
      <w:pPr>
        <w:pStyle w:val="Heading1"/>
        <w:spacing w:before="90"/>
        <w:rPr>
          <w:u w:val="none"/>
        </w:rPr>
      </w:pPr>
    </w:p>
    <w:p w14:paraId="515CC1CB" w14:textId="77777777" w:rsidR="00F77F10" w:rsidRPr="00F77F10" w:rsidRDefault="00F77F10" w:rsidP="00F77F10">
      <w:pPr>
        <w:pStyle w:val="Heading1"/>
        <w:spacing w:before="90"/>
        <w:rPr>
          <w:u w:val="none"/>
        </w:rPr>
      </w:pPr>
      <w:r w:rsidRPr="00F77F10">
        <w:rPr>
          <w:u w:val="none"/>
        </w:rPr>
        <w:t>The scheme is fully funded by the Govt. of India. The State Govt. is assigned with the role of identifying the eligible farmers and uploading the related details on the online portal of the PM-Kisan scheme. An annual amount of Rs.75, 000 crore is being transferred across the country under this scheme. The cut-off date for the determination of the eligibility of beneficiaries was 01/02/2019. There is no provision to change the cut off dates for the next five years. However, it can be relaxed in some cases which have been given in the operational guidelines of the scheme. The States/ UTs are solely responsible for the preparation of the list of beneficiaries which is valid only for a year. The adoption of modern techniques in the cultivation of crops requires huge investment annually. The prices of essential inputs such as</w:t>
      </w:r>
    </w:p>
    <w:p w14:paraId="6E837072" w14:textId="77777777" w:rsidR="00F77F10" w:rsidRPr="00F77F10" w:rsidRDefault="00F77F10" w:rsidP="00F77F10">
      <w:pPr>
        <w:pStyle w:val="Heading1"/>
        <w:spacing w:before="90"/>
        <w:rPr>
          <w:u w:val="none"/>
        </w:rPr>
      </w:pPr>
    </w:p>
    <w:p w14:paraId="437DAE3D" w14:textId="77777777" w:rsidR="00F77F10" w:rsidRPr="00F77F10" w:rsidRDefault="00F77F10" w:rsidP="00F77F10">
      <w:pPr>
        <w:pStyle w:val="Heading1"/>
        <w:spacing w:before="90"/>
        <w:rPr>
          <w:u w:val="none"/>
        </w:rPr>
      </w:pPr>
      <w:r w:rsidRPr="00F77F10">
        <w:rPr>
          <w:u w:val="none"/>
        </w:rPr>
        <w:t>seed, fertilizers, pesticides, etc. are also increasing every year. On account of these</w:t>
      </w:r>
    </w:p>
    <w:p w14:paraId="4792387F" w14:textId="77777777" w:rsidR="00F77F10" w:rsidRPr="00F77F10" w:rsidRDefault="00F77F10" w:rsidP="00F77F10">
      <w:pPr>
        <w:pStyle w:val="Heading1"/>
        <w:spacing w:before="90"/>
        <w:rPr>
          <w:u w:val="none"/>
        </w:rPr>
      </w:pPr>
    </w:p>
    <w:p w14:paraId="4F8E2DE9" w14:textId="77777777" w:rsidR="00F77F10" w:rsidRPr="00F77F10" w:rsidRDefault="00F77F10" w:rsidP="00F77F10">
      <w:pPr>
        <w:pStyle w:val="Heading1"/>
        <w:spacing w:before="90"/>
        <w:rPr>
          <w:u w:val="none"/>
        </w:rPr>
      </w:pPr>
      <w:r w:rsidRPr="00F77F10">
        <w:rPr>
          <w:u w:val="none"/>
        </w:rPr>
        <w:t>difficulties, the economically deprived section of the society is not in a position to invest</w:t>
      </w:r>
    </w:p>
    <w:p w14:paraId="1C843251" w14:textId="77777777" w:rsidR="00F77F10" w:rsidRPr="00F77F10" w:rsidRDefault="00F77F10" w:rsidP="00F77F10">
      <w:pPr>
        <w:pStyle w:val="Heading1"/>
        <w:spacing w:before="90"/>
        <w:rPr>
          <w:u w:val="none"/>
        </w:rPr>
      </w:pPr>
    </w:p>
    <w:p w14:paraId="168B0BC5" w14:textId="77777777" w:rsidR="00F77F10" w:rsidRPr="00F77F10" w:rsidRDefault="00F77F10" w:rsidP="00F77F10">
      <w:pPr>
        <w:pStyle w:val="Heading1"/>
        <w:spacing w:before="90"/>
        <w:rPr>
          <w:u w:val="none"/>
        </w:rPr>
      </w:pPr>
      <w:r w:rsidRPr="00F77F10">
        <w:rPr>
          <w:u w:val="none"/>
        </w:rPr>
        <w:t>adequately in the required capital and raw material for the crop production. In the wake of the</w:t>
      </w:r>
    </w:p>
    <w:p w14:paraId="6F4F3CD6" w14:textId="77777777" w:rsidR="00F77F10" w:rsidRPr="00F77F10" w:rsidRDefault="00F77F10" w:rsidP="00F77F10">
      <w:pPr>
        <w:pStyle w:val="Heading1"/>
        <w:spacing w:before="90"/>
        <w:rPr>
          <w:u w:val="none"/>
        </w:rPr>
      </w:pPr>
    </w:p>
    <w:p w14:paraId="4DDDC764" w14:textId="77777777" w:rsidR="00F77F10" w:rsidRPr="00F77F10" w:rsidRDefault="00F77F10" w:rsidP="00F77F10">
      <w:pPr>
        <w:pStyle w:val="Heading1"/>
        <w:spacing w:before="90"/>
        <w:rPr>
          <w:u w:val="none"/>
        </w:rPr>
      </w:pPr>
      <w:r w:rsidRPr="00F77F10">
        <w:rPr>
          <w:u w:val="none"/>
        </w:rPr>
        <w:t xml:space="preserve">following </w:t>
      </w:r>
      <w:proofErr w:type="gramStart"/>
      <w:r w:rsidRPr="00F77F10">
        <w:rPr>
          <w:u w:val="none"/>
        </w:rPr>
        <w:t>complications</w:t>
      </w:r>
      <w:proofErr w:type="gramEnd"/>
      <w:r w:rsidRPr="00F77F10">
        <w:rPr>
          <w:u w:val="none"/>
        </w:rPr>
        <w:t xml:space="preserve"> the Govt. of India had launched the Pradhan Mantri Kisan Samman</w:t>
      </w:r>
    </w:p>
    <w:p w14:paraId="503725AA" w14:textId="77777777" w:rsidR="00F77F10" w:rsidRPr="00F77F10" w:rsidRDefault="00F77F10" w:rsidP="00F77F10">
      <w:pPr>
        <w:pStyle w:val="Heading1"/>
        <w:spacing w:before="90"/>
        <w:rPr>
          <w:u w:val="none"/>
        </w:rPr>
      </w:pPr>
    </w:p>
    <w:p w14:paraId="6EACB888" w14:textId="77777777" w:rsidR="00F77F10" w:rsidRPr="00F77F10" w:rsidRDefault="00F77F10" w:rsidP="00F77F10">
      <w:pPr>
        <w:pStyle w:val="Heading1"/>
        <w:spacing w:before="90"/>
        <w:rPr>
          <w:u w:val="none"/>
        </w:rPr>
      </w:pPr>
      <w:r w:rsidRPr="00F77F10">
        <w:rPr>
          <w:u w:val="none"/>
        </w:rPr>
        <w:t>Nidhi Yojana in 2018 to supplement the financial need of the farmers. The annual help of Rs. 6,000 has earned deep gratitude and satisfaction of the farmers from all over the country. This augment in the financial income of the farmers would be a key step in paving the way for the adoption of the modern techniques. Consequently, increased productivity would lead towards self-sufficiency and fulfilling the agenda of doubling farmer's income'.</w:t>
      </w:r>
    </w:p>
    <w:p w14:paraId="73302813" w14:textId="77777777" w:rsidR="00F77F10" w:rsidRPr="00F77F10" w:rsidRDefault="00F77F10" w:rsidP="00F77F10">
      <w:pPr>
        <w:pStyle w:val="Heading1"/>
        <w:spacing w:before="90"/>
        <w:rPr>
          <w:u w:val="none"/>
        </w:rPr>
      </w:pPr>
    </w:p>
    <w:p w14:paraId="52C60707" w14:textId="77777777" w:rsidR="00D727E0" w:rsidRDefault="00D727E0" w:rsidP="00F77F10">
      <w:pPr>
        <w:pStyle w:val="Heading1"/>
        <w:spacing w:before="90"/>
        <w:rPr>
          <w:u w:val="none"/>
        </w:rPr>
      </w:pPr>
    </w:p>
    <w:p w14:paraId="67602060" w14:textId="77777777" w:rsidR="00D727E0" w:rsidRDefault="00D727E0" w:rsidP="00F77F10">
      <w:pPr>
        <w:pStyle w:val="Heading1"/>
        <w:spacing w:before="90"/>
        <w:rPr>
          <w:u w:val="none"/>
        </w:rPr>
      </w:pPr>
    </w:p>
    <w:p w14:paraId="06F62621" w14:textId="77777777" w:rsidR="00D727E0" w:rsidRDefault="00D727E0" w:rsidP="00F77F10">
      <w:pPr>
        <w:pStyle w:val="Heading1"/>
        <w:spacing w:before="90"/>
        <w:rPr>
          <w:u w:val="none"/>
        </w:rPr>
      </w:pPr>
    </w:p>
    <w:p w14:paraId="1D204DD5" w14:textId="77777777" w:rsidR="00D727E0" w:rsidRDefault="00D727E0" w:rsidP="00F77F10">
      <w:pPr>
        <w:pStyle w:val="Heading1"/>
        <w:spacing w:before="90"/>
        <w:rPr>
          <w:u w:val="none"/>
        </w:rPr>
      </w:pPr>
    </w:p>
    <w:p w14:paraId="460C2736" w14:textId="77777777" w:rsidR="00D727E0" w:rsidRDefault="00D727E0" w:rsidP="00F77F10">
      <w:pPr>
        <w:pStyle w:val="Heading1"/>
        <w:spacing w:before="90"/>
        <w:rPr>
          <w:u w:val="none"/>
        </w:rPr>
      </w:pPr>
    </w:p>
    <w:p w14:paraId="197E45AF" w14:textId="7B56A530" w:rsidR="00F77F10" w:rsidRPr="00F77F10" w:rsidRDefault="00F77F10" w:rsidP="00F77F10">
      <w:pPr>
        <w:pStyle w:val="Heading1"/>
        <w:spacing w:before="90"/>
        <w:rPr>
          <w:u w:val="none"/>
        </w:rPr>
      </w:pPr>
      <w:r w:rsidRPr="00F77F10">
        <w:rPr>
          <w:u w:val="none"/>
        </w:rPr>
        <w:lastRenderedPageBreak/>
        <w:t>The economy of Uttar Pradesh is based primarily on agriculture and around 65% of the total population is dependent on agriculture. Uttar Pradesh is the top producer of food grain accounting for 17.83% share in the country's total food production. According to the data of 2019-20, about 165.98 lakh hectares (68%) area is cultivated in the state. The average holding size of agriculture in Uttar Pradesh is 0.76 hectare which is less than the national average of 1.5 hectares. The State produces all weather crops i.e., Rabi, Kharif and Zaid.</w:t>
      </w:r>
    </w:p>
    <w:p w14:paraId="1C4409E4" w14:textId="77777777" w:rsidR="00F77F10" w:rsidRPr="00F77F10" w:rsidRDefault="00F77F10" w:rsidP="00F77F10">
      <w:pPr>
        <w:pStyle w:val="Heading1"/>
        <w:spacing w:before="90"/>
        <w:rPr>
          <w:u w:val="none"/>
        </w:rPr>
      </w:pPr>
    </w:p>
    <w:p w14:paraId="793C35F5" w14:textId="77777777" w:rsidR="00F77F10" w:rsidRPr="00F77F10" w:rsidRDefault="00F77F10" w:rsidP="00F77F10">
      <w:pPr>
        <w:pStyle w:val="Heading1"/>
        <w:spacing w:before="90"/>
        <w:rPr>
          <w:u w:val="none"/>
        </w:rPr>
      </w:pPr>
      <w:r w:rsidRPr="00F77F10">
        <w:rPr>
          <w:u w:val="none"/>
        </w:rPr>
        <w:t xml:space="preserve">The progress of the scheme within different states from year 2018-19 to 2021-22 has been </w:t>
      </w:r>
      <w:proofErr w:type="spellStart"/>
      <w:r w:rsidRPr="00F77F10">
        <w:rPr>
          <w:u w:val="none"/>
        </w:rPr>
        <w:t>analysed</w:t>
      </w:r>
      <w:proofErr w:type="spellEnd"/>
      <w:r w:rsidRPr="00F77F10">
        <w:rPr>
          <w:u w:val="none"/>
        </w:rPr>
        <w:t xml:space="preserve"> in the Table-1.1. Table 1.1 reveals that 2.82 crore farmers were benefited during 2018-19 in Uttar Pradesh. The amount of Rs. 1, 11, 92,506 </w:t>
      </w:r>
      <w:proofErr w:type="gramStart"/>
      <w:r w:rsidRPr="00F77F10">
        <w:rPr>
          <w:u w:val="none"/>
        </w:rPr>
        <w:t>crore</w:t>
      </w:r>
      <w:proofErr w:type="gramEnd"/>
      <w:r w:rsidRPr="00F77F10">
        <w:rPr>
          <w:u w:val="none"/>
        </w:rPr>
        <w:t xml:space="preserve"> had been transferred to bank accounts of the beneficiary farmers during the year 2018-19. It can also be noticed from Table-1-1 that the number of benefitted beneficiaries was highest in Uttar Pradesh.</w:t>
      </w:r>
    </w:p>
    <w:p w14:paraId="15EEF8CF" w14:textId="77777777" w:rsidR="00F77F10" w:rsidRPr="00F77F10" w:rsidRDefault="00F77F10" w:rsidP="00F77F10">
      <w:pPr>
        <w:pStyle w:val="Heading1"/>
        <w:spacing w:before="90"/>
        <w:rPr>
          <w:u w:val="none"/>
        </w:rPr>
      </w:pPr>
    </w:p>
    <w:p w14:paraId="2675BE7C" w14:textId="77777777" w:rsidR="00F77F10" w:rsidRPr="00F77F10" w:rsidRDefault="00F77F10" w:rsidP="00F77F10">
      <w:pPr>
        <w:pStyle w:val="Heading1"/>
        <w:spacing w:before="90"/>
        <w:rPr>
          <w:u w:val="none"/>
        </w:rPr>
      </w:pPr>
      <w:r w:rsidRPr="00F77F10">
        <w:rPr>
          <w:u w:val="none"/>
        </w:rPr>
        <w:t>Out of the total covered beneficiaries of the country under PM-Kisan Scheme, the share of UP was maximum being 26.93% of the country in 2018-19 followed by 10.96%, 8.62%, 8.011%, 7.54%, 6.20% and 5.57% in Maharashtra, Madhya Pradesh, Bihar, Rajasthan, Gujarat and Andhra Pradesh respectively. Thus, it is relevant to know the impact of PM-Kisan Scheme on the farm income of the beneficiaries in Uttar Pradesh.</w:t>
      </w:r>
    </w:p>
    <w:p w14:paraId="0E196827" w14:textId="77777777" w:rsidR="00F77F10" w:rsidRPr="00F77F10" w:rsidRDefault="00F77F10" w:rsidP="00F77F10">
      <w:pPr>
        <w:pStyle w:val="Heading1"/>
        <w:spacing w:before="90"/>
        <w:rPr>
          <w:u w:val="none"/>
        </w:rPr>
      </w:pPr>
    </w:p>
    <w:p w14:paraId="46432027" w14:textId="77777777" w:rsidR="00F77F10" w:rsidRPr="00F77F10" w:rsidRDefault="00F77F10" w:rsidP="00F77F10">
      <w:pPr>
        <w:pStyle w:val="Heading1"/>
        <w:spacing w:before="90"/>
        <w:rPr>
          <w:u w:val="none"/>
        </w:rPr>
      </w:pPr>
    </w:p>
    <w:p w14:paraId="18355AED" w14:textId="4CFFE419" w:rsidR="00F77F10" w:rsidRPr="00F77F10" w:rsidRDefault="00F77F10" w:rsidP="00F77F10">
      <w:pPr>
        <w:pStyle w:val="Heading1"/>
        <w:spacing w:before="90"/>
        <w:rPr>
          <w:u w:val="none"/>
        </w:rPr>
      </w:pPr>
      <w:r w:rsidRPr="00F77F10">
        <w:rPr>
          <w:u w:val="none"/>
        </w:rPr>
        <w:t xml:space="preserve"> Need and Scope of the Study</w:t>
      </w:r>
    </w:p>
    <w:p w14:paraId="51EDF902" w14:textId="77777777" w:rsidR="00F77F10" w:rsidRPr="00F77F10" w:rsidRDefault="00F77F10" w:rsidP="00F77F10">
      <w:pPr>
        <w:pStyle w:val="Heading1"/>
        <w:spacing w:before="90"/>
        <w:rPr>
          <w:u w:val="none"/>
        </w:rPr>
      </w:pPr>
    </w:p>
    <w:p w14:paraId="3176A36F" w14:textId="77777777" w:rsidR="00F77F10" w:rsidRPr="00F77F10" w:rsidRDefault="00F77F10" w:rsidP="00F77F10">
      <w:pPr>
        <w:pStyle w:val="Heading1"/>
        <w:spacing w:before="90"/>
        <w:rPr>
          <w:u w:val="none"/>
        </w:rPr>
      </w:pPr>
      <w:r w:rsidRPr="00F77F10">
        <w:rPr>
          <w:u w:val="none"/>
        </w:rPr>
        <w:t>The basic objective of the PM-Kisan Samman Nidhi Yojana was to provide financial</w:t>
      </w:r>
    </w:p>
    <w:p w14:paraId="2F68ADC5" w14:textId="77777777" w:rsidR="00F77F10" w:rsidRPr="00F77F10" w:rsidRDefault="00F77F10" w:rsidP="00F77F10">
      <w:pPr>
        <w:pStyle w:val="Heading1"/>
        <w:spacing w:before="90"/>
        <w:rPr>
          <w:u w:val="none"/>
        </w:rPr>
      </w:pPr>
    </w:p>
    <w:p w14:paraId="5DDF2D3D" w14:textId="77777777" w:rsidR="00F77F10" w:rsidRPr="00F77F10" w:rsidRDefault="00F77F10" w:rsidP="00F77F10">
      <w:pPr>
        <w:pStyle w:val="Heading1"/>
        <w:spacing w:before="90"/>
        <w:rPr>
          <w:u w:val="none"/>
        </w:rPr>
      </w:pPr>
      <w:r w:rsidRPr="00F77F10">
        <w:rPr>
          <w:u w:val="none"/>
        </w:rPr>
        <w:t xml:space="preserve">assistance to the farmers who own land. Under this </w:t>
      </w:r>
      <w:proofErr w:type="spellStart"/>
      <w:r w:rsidRPr="00F77F10">
        <w:rPr>
          <w:u w:val="none"/>
        </w:rPr>
        <w:t>programme</w:t>
      </w:r>
      <w:proofErr w:type="spellEnd"/>
      <w:r w:rsidRPr="00F77F10">
        <w:rPr>
          <w:u w:val="none"/>
        </w:rPr>
        <w:t>, Rs. 6000 per year is provided</w:t>
      </w:r>
    </w:p>
    <w:p w14:paraId="55D772B9" w14:textId="77777777" w:rsidR="00F77F10" w:rsidRPr="00F77F10" w:rsidRDefault="00F77F10" w:rsidP="00F77F10">
      <w:pPr>
        <w:pStyle w:val="Heading1"/>
        <w:spacing w:before="90"/>
        <w:rPr>
          <w:u w:val="none"/>
        </w:rPr>
      </w:pPr>
    </w:p>
    <w:p w14:paraId="4558FCD2" w14:textId="77777777" w:rsidR="00F77F10" w:rsidRPr="00F77F10" w:rsidRDefault="00F77F10" w:rsidP="00F77F10">
      <w:pPr>
        <w:pStyle w:val="Heading1"/>
        <w:spacing w:before="90"/>
        <w:rPr>
          <w:u w:val="none"/>
        </w:rPr>
      </w:pPr>
      <w:r w:rsidRPr="00F77F10">
        <w:rPr>
          <w:u w:val="none"/>
        </w:rPr>
        <w:t>to each farming family. This amount is provided in three equal instalments of Rs.2000 each</w:t>
      </w:r>
    </w:p>
    <w:p w14:paraId="01E7E76C" w14:textId="77777777" w:rsidR="00F77F10" w:rsidRPr="00F77F10" w:rsidRDefault="00F77F10" w:rsidP="00F77F10">
      <w:pPr>
        <w:pStyle w:val="Heading1"/>
        <w:spacing w:before="90"/>
        <w:rPr>
          <w:u w:val="none"/>
        </w:rPr>
      </w:pPr>
    </w:p>
    <w:p w14:paraId="38A5D9A0" w14:textId="77777777" w:rsidR="00F77F10" w:rsidRPr="00F77F10" w:rsidRDefault="00F77F10" w:rsidP="00F77F10">
      <w:pPr>
        <w:pStyle w:val="Heading1"/>
        <w:spacing w:before="90"/>
        <w:rPr>
          <w:u w:val="none"/>
        </w:rPr>
      </w:pPr>
      <w:r w:rsidRPr="00F77F10">
        <w:rPr>
          <w:u w:val="none"/>
        </w:rPr>
        <w:t xml:space="preserve">and is deposited directly into the beneficiary's account. The </w:t>
      </w:r>
      <w:proofErr w:type="spellStart"/>
      <w:r w:rsidRPr="00F77F10">
        <w:rPr>
          <w:u w:val="none"/>
        </w:rPr>
        <w:t>programme</w:t>
      </w:r>
      <w:proofErr w:type="spellEnd"/>
      <w:r w:rsidRPr="00F77F10">
        <w:rPr>
          <w:u w:val="none"/>
        </w:rPr>
        <w:t xml:space="preserve"> is totally funded by</w:t>
      </w:r>
    </w:p>
    <w:p w14:paraId="4D9A9C3A" w14:textId="77777777" w:rsidR="00F77F10" w:rsidRPr="00F77F10" w:rsidRDefault="00F77F10" w:rsidP="00F77F10">
      <w:pPr>
        <w:pStyle w:val="Heading1"/>
        <w:spacing w:before="90"/>
        <w:rPr>
          <w:u w:val="none"/>
        </w:rPr>
      </w:pPr>
    </w:p>
    <w:p w14:paraId="3F684A64" w14:textId="77777777" w:rsidR="00F77F10" w:rsidRPr="00F77F10" w:rsidRDefault="00F77F10" w:rsidP="00F77F10">
      <w:pPr>
        <w:pStyle w:val="Heading1"/>
        <w:spacing w:before="90"/>
        <w:rPr>
          <w:u w:val="none"/>
        </w:rPr>
      </w:pPr>
      <w:r w:rsidRPr="00F77F10">
        <w:rPr>
          <w:u w:val="none"/>
        </w:rPr>
        <w:t>the Government of India. This scheme was initially confined to small and marginal farmers</w:t>
      </w:r>
    </w:p>
    <w:p w14:paraId="1EFAB8B2" w14:textId="77777777" w:rsidR="00F77F10" w:rsidRPr="00F77F10" w:rsidRDefault="00F77F10" w:rsidP="00F77F10">
      <w:pPr>
        <w:pStyle w:val="Heading1"/>
        <w:spacing w:before="90"/>
        <w:rPr>
          <w:u w:val="none"/>
        </w:rPr>
      </w:pPr>
    </w:p>
    <w:p w14:paraId="138C3A64" w14:textId="77777777" w:rsidR="00F77F10" w:rsidRPr="00F77F10" w:rsidRDefault="00F77F10" w:rsidP="00F77F10">
      <w:pPr>
        <w:pStyle w:val="Heading1"/>
        <w:spacing w:before="90"/>
        <w:rPr>
          <w:u w:val="none"/>
        </w:rPr>
      </w:pPr>
      <w:r w:rsidRPr="00F77F10">
        <w:rPr>
          <w:u w:val="none"/>
        </w:rPr>
        <w:t>till December 2018 but about 14% of the farmers were still not covered under the scheme in</w:t>
      </w:r>
    </w:p>
    <w:p w14:paraId="05A8CAE0" w14:textId="77777777" w:rsidR="00F77F10" w:rsidRPr="00F77F10" w:rsidRDefault="00F77F10" w:rsidP="00F77F10">
      <w:pPr>
        <w:pStyle w:val="Heading1"/>
        <w:spacing w:before="90"/>
        <w:rPr>
          <w:u w:val="none"/>
        </w:rPr>
      </w:pPr>
    </w:p>
    <w:p w14:paraId="377B9DDC" w14:textId="77777777" w:rsidR="00F77F10" w:rsidRPr="00F77F10" w:rsidRDefault="00F77F10" w:rsidP="00F77F10">
      <w:pPr>
        <w:pStyle w:val="Heading1"/>
        <w:spacing w:before="90"/>
        <w:rPr>
          <w:u w:val="none"/>
        </w:rPr>
      </w:pPr>
      <w:r w:rsidRPr="00F77F10">
        <w:rPr>
          <w:u w:val="none"/>
        </w:rPr>
        <w:t>Uttar Pradesh. The reason of this non-coverage could be the unavailability of genuine land</w:t>
      </w:r>
    </w:p>
    <w:p w14:paraId="1C63DA64" w14:textId="77777777" w:rsidR="00F77F10" w:rsidRPr="00F77F10" w:rsidRDefault="00F77F10" w:rsidP="00F77F10">
      <w:pPr>
        <w:pStyle w:val="Heading1"/>
        <w:spacing w:before="90"/>
        <w:rPr>
          <w:u w:val="none"/>
        </w:rPr>
      </w:pPr>
    </w:p>
    <w:p w14:paraId="3DBDDD29" w14:textId="77777777" w:rsidR="00F77F10" w:rsidRPr="00F77F10" w:rsidRDefault="00F77F10" w:rsidP="00F77F10">
      <w:pPr>
        <w:pStyle w:val="Heading1"/>
        <w:spacing w:before="90"/>
        <w:rPr>
          <w:u w:val="none"/>
        </w:rPr>
      </w:pPr>
      <w:r w:rsidRPr="00F77F10">
        <w:rPr>
          <w:u w:val="none"/>
        </w:rPr>
        <w:t>records, Aadhar cards, mobile number and bank accounts. These four are the mandatory</w:t>
      </w:r>
    </w:p>
    <w:p w14:paraId="37DA3587" w14:textId="77777777" w:rsidR="00F77F10" w:rsidRPr="00F77F10" w:rsidRDefault="00F77F10" w:rsidP="00F77F10">
      <w:pPr>
        <w:pStyle w:val="Heading1"/>
        <w:spacing w:before="90"/>
        <w:rPr>
          <w:u w:val="none"/>
        </w:rPr>
      </w:pPr>
    </w:p>
    <w:p w14:paraId="49444865" w14:textId="77777777" w:rsidR="00F77F10" w:rsidRPr="00F77F10" w:rsidRDefault="00F77F10" w:rsidP="00F77F10">
      <w:pPr>
        <w:pStyle w:val="Heading1"/>
        <w:spacing w:before="90"/>
        <w:rPr>
          <w:u w:val="none"/>
        </w:rPr>
      </w:pPr>
      <w:r w:rsidRPr="00F77F10">
        <w:rPr>
          <w:u w:val="none"/>
        </w:rPr>
        <w:t>documents for the registration process of the eligible applicants. Therefore, a thorough</w:t>
      </w:r>
    </w:p>
    <w:p w14:paraId="5B9A280D" w14:textId="77777777" w:rsidR="00F77F10" w:rsidRPr="00F77F10" w:rsidRDefault="00F77F10" w:rsidP="00F77F10">
      <w:pPr>
        <w:pStyle w:val="Heading1"/>
        <w:spacing w:before="90"/>
        <w:rPr>
          <w:u w:val="none"/>
        </w:rPr>
      </w:pPr>
    </w:p>
    <w:p w14:paraId="43FF6100" w14:textId="77777777" w:rsidR="00F77F10" w:rsidRPr="00F77F10" w:rsidRDefault="00F77F10" w:rsidP="00F77F10">
      <w:pPr>
        <w:pStyle w:val="Heading1"/>
        <w:spacing w:before="90"/>
        <w:rPr>
          <w:u w:val="none"/>
        </w:rPr>
      </w:pPr>
      <w:r w:rsidRPr="00F77F10">
        <w:rPr>
          <w:u w:val="none"/>
        </w:rPr>
        <w:t>verification of these documents and related inquiries are required to get the registration under</w:t>
      </w:r>
    </w:p>
    <w:p w14:paraId="37391484" w14:textId="77777777" w:rsidR="00F77F10" w:rsidRPr="00F77F10" w:rsidRDefault="00F77F10" w:rsidP="00F77F10">
      <w:pPr>
        <w:pStyle w:val="Heading1"/>
        <w:spacing w:before="90"/>
        <w:rPr>
          <w:u w:val="none"/>
        </w:rPr>
      </w:pPr>
    </w:p>
    <w:p w14:paraId="23D4EBCA" w14:textId="77777777" w:rsidR="00F77F10" w:rsidRPr="00F77F10" w:rsidRDefault="00F77F10" w:rsidP="00F77F10">
      <w:pPr>
        <w:pStyle w:val="Heading1"/>
        <w:spacing w:before="90"/>
        <w:rPr>
          <w:u w:val="none"/>
        </w:rPr>
      </w:pPr>
      <w:r w:rsidRPr="00F77F10">
        <w:rPr>
          <w:u w:val="none"/>
        </w:rPr>
        <w:t>the PM-Kisan Scheme. Therefore, it requires examining these hurdles in the context of UP,</w:t>
      </w:r>
    </w:p>
    <w:p w14:paraId="3A666413" w14:textId="77777777" w:rsidR="00F77F10" w:rsidRPr="00F77F10" w:rsidRDefault="00F77F10" w:rsidP="00F77F10">
      <w:pPr>
        <w:pStyle w:val="Heading1"/>
        <w:spacing w:before="90"/>
        <w:rPr>
          <w:u w:val="none"/>
        </w:rPr>
      </w:pPr>
    </w:p>
    <w:p w14:paraId="0519EF84" w14:textId="77777777" w:rsidR="00F77F10" w:rsidRPr="00F77F10" w:rsidRDefault="00F77F10" w:rsidP="00F77F10">
      <w:pPr>
        <w:pStyle w:val="Heading1"/>
        <w:spacing w:before="90"/>
        <w:rPr>
          <w:u w:val="none"/>
        </w:rPr>
      </w:pPr>
      <w:r w:rsidRPr="00F77F10">
        <w:rPr>
          <w:u w:val="none"/>
        </w:rPr>
        <w:lastRenderedPageBreak/>
        <w:t xml:space="preserve">being the most populous state of the country. In view of this, </w:t>
      </w:r>
      <w:proofErr w:type="spellStart"/>
      <w:r w:rsidRPr="00F77F10">
        <w:rPr>
          <w:u w:val="none"/>
        </w:rPr>
        <w:t>Agro</w:t>
      </w:r>
      <w:proofErr w:type="spellEnd"/>
      <w:r w:rsidRPr="00F77F10">
        <w:rPr>
          <w:u w:val="none"/>
        </w:rPr>
        <w:t>-Economic Research</w:t>
      </w:r>
    </w:p>
    <w:p w14:paraId="4F0660C9" w14:textId="77777777" w:rsidR="00F77F10" w:rsidRPr="00F77F10" w:rsidRDefault="00F77F10" w:rsidP="00F77F10">
      <w:pPr>
        <w:pStyle w:val="Heading1"/>
        <w:spacing w:before="90"/>
        <w:rPr>
          <w:u w:val="none"/>
        </w:rPr>
      </w:pPr>
    </w:p>
    <w:p w14:paraId="42BBE3F3" w14:textId="77777777" w:rsidR="00F77F10" w:rsidRPr="00F77F10" w:rsidRDefault="00F77F10" w:rsidP="00F77F10">
      <w:pPr>
        <w:pStyle w:val="Heading1"/>
        <w:spacing w:before="90"/>
        <w:rPr>
          <w:u w:val="none"/>
        </w:rPr>
      </w:pPr>
      <w:r w:rsidRPr="00F77F10">
        <w:rPr>
          <w:u w:val="none"/>
        </w:rPr>
        <w:t>Centre, University of Allahabad has undertaken this study to find out the impact of the PM-</w:t>
      </w:r>
    </w:p>
    <w:p w14:paraId="3D24AE74" w14:textId="77777777" w:rsidR="00F77F10" w:rsidRPr="00F77F10" w:rsidRDefault="00F77F10" w:rsidP="00F77F10">
      <w:pPr>
        <w:pStyle w:val="Heading1"/>
        <w:spacing w:before="90"/>
        <w:rPr>
          <w:u w:val="none"/>
        </w:rPr>
      </w:pPr>
    </w:p>
    <w:p w14:paraId="4345756D" w14:textId="77777777" w:rsidR="00F77F10" w:rsidRPr="00F77F10" w:rsidRDefault="00F77F10" w:rsidP="00F77F10">
      <w:pPr>
        <w:pStyle w:val="Heading1"/>
        <w:spacing w:before="90"/>
        <w:rPr>
          <w:u w:val="none"/>
        </w:rPr>
      </w:pPr>
      <w:r w:rsidRPr="00F77F10">
        <w:rPr>
          <w:u w:val="none"/>
        </w:rPr>
        <w:t>Kisan Scheme on the farm income of the beneficiaries in UP. This study is confined to UP,</w:t>
      </w:r>
    </w:p>
    <w:p w14:paraId="5AB6B5E8" w14:textId="77777777" w:rsidR="00F77F10" w:rsidRPr="00F77F10" w:rsidRDefault="00F77F10" w:rsidP="00F77F10">
      <w:pPr>
        <w:pStyle w:val="Heading1"/>
        <w:spacing w:before="90"/>
        <w:rPr>
          <w:u w:val="none"/>
        </w:rPr>
      </w:pPr>
    </w:p>
    <w:p w14:paraId="2E6D60EC" w14:textId="77777777" w:rsidR="00F77F10" w:rsidRPr="00F77F10" w:rsidRDefault="00F77F10" w:rsidP="00F77F10">
      <w:pPr>
        <w:pStyle w:val="Heading1"/>
        <w:spacing w:before="90"/>
        <w:rPr>
          <w:u w:val="none"/>
        </w:rPr>
      </w:pPr>
      <w:r w:rsidRPr="00F77F10">
        <w:rPr>
          <w:u w:val="none"/>
        </w:rPr>
        <w:t>taking 2020-21 and 2022 as the reference year for the study.</w:t>
      </w:r>
    </w:p>
    <w:p w14:paraId="352BF6D5" w14:textId="77777777" w:rsidR="00F77F10" w:rsidRPr="00F77F10" w:rsidRDefault="00F77F10" w:rsidP="00F77F10">
      <w:pPr>
        <w:pStyle w:val="Heading1"/>
        <w:spacing w:before="90"/>
        <w:rPr>
          <w:u w:val="none"/>
        </w:rPr>
      </w:pPr>
    </w:p>
    <w:p w14:paraId="72A90C96" w14:textId="77777777" w:rsidR="00F77F10" w:rsidRPr="00F77F10" w:rsidRDefault="00F77F10" w:rsidP="00F77F10">
      <w:pPr>
        <w:pStyle w:val="Heading1"/>
        <w:spacing w:before="90"/>
        <w:rPr>
          <w:u w:val="none"/>
        </w:rPr>
      </w:pPr>
      <w:r w:rsidRPr="00F77F10">
        <w:rPr>
          <w:u w:val="none"/>
        </w:rPr>
        <w:t>Since the number of beneficiaries in UP are large, it is difficult to cover all the beneficiaries</w:t>
      </w:r>
    </w:p>
    <w:p w14:paraId="5A54D412" w14:textId="77777777" w:rsidR="00F77F10" w:rsidRPr="00F77F10" w:rsidRDefault="00F77F10" w:rsidP="00F77F10">
      <w:pPr>
        <w:pStyle w:val="Heading1"/>
        <w:spacing w:before="90"/>
        <w:rPr>
          <w:u w:val="none"/>
        </w:rPr>
      </w:pPr>
    </w:p>
    <w:p w14:paraId="0358A0DE" w14:textId="77777777" w:rsidR="00F77F10" w:rsidRPr="00F77F10" w:rsidRDefault="00F77F10" w:rsidP="00F77F10">
      <w:pPr>
        <w:pStyle w:val="Heading1"/>
        <w:spacing w:before="90"/>
        <w:rPr>
          <w:u w:val="none"/>
        </w:rPr>
      </w:pPr>
      <w:r w:rsidRPr="00F77F10">
        <w:rPr>
          <w:u w:val="none"/>
        </w:rPr>
        <w:t>under the study. In order to know the impact of the PM-Kisan Scheme on the farm income of</w:t>
      </w:r>
    </w:p>
    <w:p w14:paraId="7A200E75" w14:textId="77777777" w:rsidR="00F77F10" w:rsidRPr="00F77F10" w:rsidRDefault="00F77F10" w:rsidP="00F77F10">
      <w:pPr>
        <w:pStyle w:val="Heading1"/>
        <w:spacing w:before="90"/>
        <w:rPr>
          <w:u w:val="none"/>
        </w:rPr>
      </w:pPr>
    </w:p>
    <w:p w14:paraId="3AD785FB" w14:textId="77777777" w:rsidR="00F77F10" w:rsidRPr="00F77F10" w:rsidRDefault="00F77F10" w:rsidP="00F77F10">
      <w:pPr>
        <w:pStyle w:val="Heading1"/>
        <w:spacing w:before="90"/>
        <w:rPr>
          <w:u w:val="none"/>
        </w:rPr>
      </w:pPr>
      <w:r w:rsidRPr="00F77F10">
        <w:rPr>
          <w:u w:val="none"/>
        </w:rPr>
        <w:t>the beneficiaries in UP, this study would be helpful and significant in the context of Uttar</w:t>
      </w:r>
    </w:p>
    <w:p w14:paraId="793BC22D" w14:textId="77777777" w:rsidR="00F77F10" w:rsidRPr="00F77F10" w:rsidRDefault="00F77F10" w:rsidP="00F77F10">
      <w:pPr>
        <w:pStyle w:val="Heading1"/>
        <w:spacing w:before="90"/>
        <w:rPr>
          <w:u w:val="none"/>
        </w:rPr>
      </w:pPr>
    </w:p>
    <w:p w14:paraId="049529F1" w14:textId="77777777" w:rsidR="00F77F10" w:rsidRPr="00F77F10" w:rsidRDefault="00F77F10" w:rsidP="00F77F10">
      <w:pPr>
        <w:pStyle w:val="Heading1"/>
        <w:spacing w:before="90"/>
        <w:rPr>
          <w:u w:val="none"/>
        </w:rPr>
      </w:pPr>
      <w:r w:rsidRPr="00F77F10">
        <w:rPr>
          <w:u w:val="none"/>
        </w:rPr>
        <w:t>Pradesh. Understanding the grievances and complaints of the eligible farmers is the need of</w:t>
      </w:r>
    </w:p>
    <w:p w14:paraId="6976C41C" w14:textId="77777777" w:rsidR="00F77F10" w:rsidRPr="00F77F10" w:rsidRDefault="00F77F10" w:rsidP="00F77F10">
      <w:pPr>
        <w:pStyle w:val="Heading1"/>
        <w:spacing w:before="90"/>
        <w:rPr>
          <w:u w:val="none"/>
        </w:rPr>
      </w:pPr>
    </w:p>
    <w:p w14:paraId="0C4E63E8" w14:textId="77777777" w:rsidR="00F77F10" w:rsidRPr="00F77F10" w:rsidRDefault="00F77F10" w:rsidP="00F77F10">
      <w:pPr>
        <w:pStyle w:val="Heading1"/>
        <w:spacing w:before="90"/>
        <w:rPr>
          <w:u w:val="none"/>
        </w:rPr>
      </w:pPr>
      <w:r w:rsidRPr="00F77F10">
        <w:rPr>
          <w:u w:val="none"/>
        </w:rPr>
        <w:t>the hour for the proper implementation of the scheme across the State. Considering the huge</w:t>
      </w:r>
    </w:p>
    <w:p w14:paraId="5EB8E09E" w14:textId="1E0857C2" w:rsidR="00F77F10" w:rsidRPr="00F77F10" w:rsidRDefault="00F77F10" w:rsidP="00F77F10">
      <w:pPr>
        <w:pStyle w:val="Heading1"/>
        <w:spacing w:before="90"/>
        <w:rPr>
          <w:u w:val="none"/>
        </w:rPr>
      </w:pPr>
      <w:r w:rsidRPr="00F77F10">
        <w:rPr>
          <w:u w:val="none"/>
        </w:rPr>
        <w:t>Need and Scope of the Study</w:t>
      </w:r>
    </w:p>
    <w:p w14:paraId="758DE669" w14:textId="77777777" w:rsidR="00F77F10" w:rsidRPr="00F77F10" w:rsidRDefault="00F77F10" w:rsidP="00F77F10">
      <w:pPr>
        <w:pStyle w:val="Heading1"/>
        <w:spacing w:before="90"/>
        <w:rPr>
          <w:u w:val="none"/>
        </w:rPr>
      </w:pPr>
    </w:p>
    <w:p w14:paraId="5FCD4241" w14:textId="77777777" w:rsidR="00F77F10" w:rsidRPr="00F77F10" w:rsidRDefault="00F77F10" w:rsidP="00F77F10">
      <w:pPr>
        <w:pStyle w:val="Heading1"/>
        <w:spacing w:before="90"/>
        <w:rPr>
          <w:u w:val="none"/>
        </w:rPr>
      </w:pPr>
      <w:r w:rsidRPr="00F77F10">
        <w:rPr>
          <w:u w:val="none"/>
        </w:rPr>
        <w:t>The basic objective of the PM-Kisan Samman Nidhi Yojana was to provide financial</w:t>
      </w:r>
    </w:p>
    <w:p w14:paraId="6073980B" w14:textId="77777777" w:rsidR="00F77F10" w:rsidRPr="00F77F10" w:rsidRDefault="00F77F10" w:rsidP="00F77F10">
      <w:pPr>
        <w:pStyle w:val="Heading1"/>
        <w:spacing w:before="90"/>
        <w:rPr>
          <w:u w:val="none"/>
        </w:rPr>
      </w:pPr>
    </w:p>
    <w:p w14:paraId="4D9CD56E" w14:textId="77777777" w:rsidR="00F77F10" w:rsidRPr="00F77F10" w:rsidRDefault="00F77F10" w:rsidP="00F77F10">
      <w:pPr>
        <w:pStyle w:val="Heading1"/>
        <w:spacing w:before="90"/>
        <w:rPr>
          <w:u w:val="none"/>
        </w:rPr>
      </w:pPr>
      <w:r w:rsidRPr="00F77F10">
        <w:rPr>
          <w:u w:val="none"/>
        </w:rPr>
        <w:t xml:space="preserve">assistance to the farmers who own land. Under this </w:t>
      </w:r>
      <w:proofErr w:type="spellStart"/>
      <w:r w:rsidRPr="00F77F10">
        <w:rPr>
          <w:u w:val="none"/>
        </w:rPr>
        <w:t>programme</w:t>
      </w:r>
      <w:proofErr w:type="spellEnd"/>
      <w:r w:rsidRPr="00F77F10">
        <w:rPr>
          <w:u w:val="none"/>
        </w:rPr>
        <w:t>, Rs. 6000 per year is provided</w:t>
      </w:r>
    </w:p>
    <w:p w14:paraId="14B4CB55" w14:textId="77777777" w:rsidR="00F77F10" w:rsidRPr="00F77F10" w:rsidRDefault="00F77F10" w:rsidP="00F77F10">
      <w:pPr>
        <w:pStyle w:val="Heading1"/>
        <w:spacing w:before="90"/>
        <w:rPr>
          <w:u w:val="none"/>
        </w:rPr>
      </w:pPr>
    </w:p>
    <w:p w14:paraId="76E944B5" w14:textId="77777777" w:rsidR="00F77F10" w:rsidRPr="00F77F10" w:rsidRDefault="00F77F10" w:rsidP="00F77F10">
      <w:pPr>
        <w:pStyle w:val="Heading1"/>
        <w:spacing w:before="90"/>
        <w:rPr>
          <w:u w:val="none"/>
        </w:rPr>
      </w:pPr>
      <w:r w:rsidRPr="00F77F10">
        <w:rPr>
          <w:u w:val="none"/>
        </w:rPr>
        <w:t>to each farming family. This amount is provided in three equal instalments of Rs.2000 each</w:t>
      </w:r>
    </w:p>
    <w:p w14:paraId="6DFDC2DF" w14:textId="77777777" w:rsidR="00F77F10" w:rsidRPr="00F77F10" w:rsidRDefault="00F77F10" w:rsidP="00F77F10">
      <w:pPr>
        <w:pStyle w:val="Heading1"/>
        <w:spacing w:before="90"/>
        <w:rPr>
          <w:u w:val="none"/>
        </w:rPr>
      </w:pPr>
    </w:p>
    <w:p w14:paraId="3B29CD3D" w14:textId="77777777" w:rsidR="00F77F10" w:rsidRPr="00F77F10" w:rsidRDefault="00F77F10" w:rsidP="00F77F10">
      <w:pPr>
        <w:pStyle w:val="Heading1"/>
        <w:spacing w:before="90"/>
        <w:rPr>
          <w:u w:val="none"/>
        </w:rPr>
      </w:pPr>
      <w:r w:rsidRPr="00F77F10">
        <w:rPr>
          <w:u w:val="none"/>
        </w:rPr>
        <w:t xml:space="preserve">and is deposited directly into the beneficiary's account. The </w:t>
      </w:r>
      <w:proofErr w:type="spellStart"/>
      <w:r w:rsidRPr="00F77F10">
        <w:rPr>
          <w:u w:val="none"/>
        </w:rPr>
        <w:t>programme</w:t>
      </w:r>
      <w:proofErr w:type="spellEnd"/>
      <w:r w:rsidRPr="00F77F10">
        <w:rPr>
          <w:u w:val="none"/>
        </w:rPr>
        <w:t xml:space="preserve"> is totally funded by</w:t>
      </w:r>
    </w:p>
    <w:p w14:paraId="4DB36A1C" w14:textId="77777777" w:rsidR="00F77F10" w:rsidRPr="00F77F10" w:rsidRDefault="00F77F10" w:rsidP="00F77F10">
      <w:pPr>
        <w:pStyle w:val="Heading1"/>
        <w:spacing w:before="90"/>
        <w:rPr>
          <w:u w:val="none"/>
        </w:rPr>
      </w:pPr>
    </w:p>
    <w:p w14:paraId="76FAA2EA" w14:textId="77777777" w:rsidR="00F77F10" w:rsidRPr="00F77F10" w:rsidRDefault="00F77F10" w:rsidP="00F77F10">
      <w:pPr>
        <w:pStyle w:val="Heading1"/>
        <w:spacing w:before="90"/>
        <w:rPr>
          <w:u w:val="none"/>
        </w:rPr>
      </w:pPr>
      <w:r w:rsidRPr="00F77F10">
        <w:rPr>
          <w:u w:val="none"/>
        </w:rPr>
        <w:t>the Government of India. This scheme was initially confined to small and marginal farmers</w:t>
      </w:r>
    </w:p>
    <w:p w14:paraId="0848D6AF" w14:textId="77777777" w:rsidR="00F77F10" w:rsidRPr="00F77F10" w:rsidRDefault="00F77F10" w:rsidP="00F77F10">
      <w:pPr>
        <w:pStyle w:val="Heading1"/>
        <w:spacing w:before="90"/>
        <w:rPr>
          <w:u w:val="none"/>
        </w:rPr>
      </w:pPr>
    </w:p>
    <w:p w14:paraId="6D60ABCC" w14:textId="77777777" w:rsidR="00F77F10" w:rsidRPr="00F77F10" w:rsidRDefault="00F77F10" w:rsidP="00F77F10">
      <w:pPr>
        <w:pStyle w:val="Heading1"/>
        <w:spacing w:before="90"/>
        <w:rPr>
          <w:u w:val="none"/>
        </w:rPr>
      </w:pPr>
      <w:r w:rsidRPr="00F77F10">
        <w:rPr>
          <w:u w:val="none"/>
        </w:rPr>
        <w:t>till December 2018 but about 14% of the farmers were still not covered under the scheme in</w:t>
      </w:r>
    </w:p>
    <w:p w14:paraId="30ABA21A" w14:textId="77777777" w:rsidR="00F77F10" w:rsidRPr="00F77F10" w:rsidRDefault="00F77F10" w:rsidP="00F77F10">
      <w:pPr>
        <w:pStyle w:val="Heading1"/>
        <w:spacing w:before="90"/>
        <w:rPr>
          <w:u w:val="none"/>
        </w:rPr>
      </w:pPr>
    </w:p>
    <w:p w14:paraId="437695FD" w14:textId="77777777" w:rsidR="00F77F10" w:rsidRPr="00F77F10" w:rsidRDefault="00F77F10" w:rsidP="00F77F10">
      <w:pPr>
        <w:pStyle w:val="Heading1"/>
        <w:spacing w:before="90"/>
        <w:rPr>
          <w:u w:val="none"/>
        </w:rPr>
      </w:pPr>
      <w:r w:rsidRPr="00F77F10">
        <w:rPr>
          <w:u w:val="none"/>
        </w:rPr>
        <w:t>Uttar Pradesh. The reason of this non-coverage could be the unavailability of genuine land</w:t>
      </w:r>
    </w:p>
    <w:p w14:paraId="3764DCE2" w14:textId="77777777" w:rsidR="00F77F10" w:rsidRPr="00F77F10" w:rsidRDefault="00F77F10" w:rsidP="00F77F10">
      <w:pPr>
        <w:pStyle w:val="Heading1"/>
        <w:spacing w:before="90"/>
        <w:rPr>
          <w:u w:val="none"/>
        </w:rPr>
      </w:pPr>
    </w:p>
    <w:p w14:paraId="337A9901" w14:textId="77777777" w:rsidR="00F77F10" w:rsidRPr="00F77F10" w:rsidRDefault="00F77F10" w:rsidP="00F77F10">
      <w:pPr>
        <w:pStyle w:val="Heading1"/>
        <w:spacing w:before="90"/>
        <w:rPr>
          <w:u w:val="none"/>
        </w:rPr>
      </w:pPr>
      <w:r w:rsidRPr="00F77F10">
        <w:rPr>
          <w:u w:val="none"/>
        </w:rPr>
        <w:t>records, Aadhar cards, mobile number and bank accounts. These four are the mandatory</w:t>
      </w:r>
    </w:p>
    <w:p w14:paraId="014C791C" w14:textId="77777777" w:rsidR="00F77F10" w:rsidRPr="00F77F10" w:rsidRDefault="00F77F10" w:rsidP="00F77F10">
      <w:pPr>
        <w:pStyle w:val="Heading1"/>
        <w:spacing w:before="90"/>
        <w:rPr>
          <w:u w:val="none"/>
        </w:rPr>
      </w:pPr>
    </w:p>
    <w:p w14:paraId="6DCECE0F" w14:textId="77777777" w:rsidR="00F77F10" w:rsidRPr="00F77F10" w:rsidRDefault="00F77F10" w:rsidP="00F77F10">
      <w:pPr>
        <w:pStyle w:val="Heading1"/>
        <w:spacing w:before="90"/>
        <w:rPr>
          <w:u w:val="none"/>
        </w:rPr>
      </w:pPr>
      <w:r w:rsidRPr="00F77F10">
        <w:rPr>
          <w:u w:val="none"/>
        </w:rPr>
        <w:t>documents for the registration process of the eligible applicants. Therefore, a thorough</w:t>
      </w:r>
    </w:p>
    <w:p w14:paraId="31C3F9B5" w14:textId="77777777" w:rsidR="00F77F10" w:rsidRPr="00F77F10" w:rsidRDefault="00F77F10" w:rsidP="00F77F10">
      <w:pPr>
        <w:pStyle w:val="Heading1"/>
        <w:spacing w:before="90"/>
        <w:rPr>
          <w:u w:val="none"/>
        </w:rPr>
      </w:pPr>
    </w:p>
    <w:p w14:paraId="464F551E" w14:textId="77777777" w:rsidR="00F77F10" w:rsidRPr="00F77F10" w:rsidRDefault="00F77F10" w:rsidP="00F77F10">
      <w:pPr>
        <w:pStyle w:val="Heading1"/>
        <w:spacing w:before="90"/>
        <w:rPr>
          <w:u w:val="none"/>
        </w:rPr>
      </w:pPr>
      <w:r w:rsidRPr="00F77F10">
        <w:rPr>
          <w:u w:val="none"/>
        </w:rPr>
        <w:t>verification of these documents and related inquiries are required to get the registration under</w:t>
      </w:r>
    </w:p>
    <w:p w14:paraId="6C813ADC" w14:textId="77777777" w:rsidR="00F77F10" w:rsidRPr="00F77F10" w:rsidRDefault="00F77F10" w:rsidP="00F77F10">
      <w:pPr>
        <w:pStyle w:val="Heading1"/>
        <w:spacing w:before="90"/>
        <w:rPr>
          <w:u w:val="none"/>
        </w:rPr>
      </w:pPr>
    </w:p>
    <w:p w14:paraId="34BBF765" w14:textId="77777777" w:rsidR="00F77F10" w:rsidRPr="00F77F10" w:rsidRDefault="00F77F10" w:rsidP="00F77F10">
      <w:pPr>
        <w:pStyle w:val="Heading1"/>
        <w:spacing w:before="90"/>
        <w:rPr>
          <w:u w:val="none"/>
        </w:rPr>
      </w:pPr>
      <w:r w:rsidRPr="00F77F10">
        <w:rPr>
          <w:u w:val="none"/>
        </w:rPr>
        <w:t>the PM-Kisan Scheme. Therefore, it requires examining these hurdles in the context of UP,</w:t>
      </w:r>
    </w:p>
    <w:p w14:paraId="2A0E9FB4" w14:textId="77777777" w:rsidR="00F77F10" w:rsidRPr="00F77F10" w:rsidRDefault="00F77F10" w:rsidP="00F77F10">
      <w:pPr>
        <w:pStyle w:val="Heading1"/>
        <w:spacing w:before="90"/>
        <w:rPr>
          <w:u w:val="none"/>
        </w:rPr>
      </w:pPr>
    </w:p>
    <w:p w14:paraId="0E119735" w14:textId="77777777" w:rsidR="00F77F10" w:rsidRPr="00F77F10" w:rsidRDefault="00F77F10" w:rsidP="00F77F10">
      <w:pPr>
        <w:pStyle w:val="Heading1"/>
        <w:spacing w:before="90"/>
        <w:rPr>
          <w:u w:val="none"/>
        </w:rPr>
      </w:pPr>
      <w:r w:rsidRPr="00F77F10">
        <w:rPr>
          <w:u w:val="none"/>
        </w:rPr>
        <w:t xml:space="preserve">being the most populous state of the country. In view of this, </w:t>
      </w:r>
      <w:proofErr w:type="spellStart"/>
      <w:r w:rsidRPr="00F77F10">
        <w:rPr>
          <w:u w:val="none"/>
        </w:rPr>
        <w:t>Agro</w:t>
      </w:r>
      <w:proofErr w:type="spellEnd"/>
      <w:r w:rsidRPr="00F77F10">
        <w:rPr>
          <w:u w:val="none"/>
        </w:rPr>
        <w:t>-Economic Research</w:t>
      </w:r>
    </w:p>
    <w:p w14:paraId="53E2856C" w14:textId="77777777" w:rsidR="00F77F10" w:rsidRPr="00F77F10" w:rsidRDefault="00F77F10" w:rsidP="00F77F10">
      <w:pPr>
        <w:pStyle w:val="Heading1"/>
        <w:spacing w:before="90"/>
        <w:rPr>
          <w:u w:val="none"/>
        </w:rPr>
      </w:pPr>
    </w:p>
    <w:p w14:paraId="342570C7" w14:textId="77777777" w:rsidR="00F77F10" w:rsidRPr="00F77F10" w:rsidRDefault="00F77F10" w:rsidP="00F77F10">
      <w:pPr>
        <w:pStyle w:val="Heading1"/>
        <w:spacing w:before="90"/>
        <w:rPr>
          <w:u w:val="none"/>
        </w:rPr>
      </w:pPr>
      <w:r w:rsidRPr="00F77F10">
        <w:rPr>
          <w:u w:val="none"/>
        </w:rPr>
        <w:t>Centre, University of Allahabad has undertaken this study to find out the impact of the PM-</w:t>
      </w:r>
    </w:p>
    <w:p w14:paraId="1B645564" w14:textId="77777777" w:rsidR="00F77F10" w:rsidRPr="00F77F10" w:rsidRDefault="00F77F10" w:rsidP="00F77F10">
      <w:pPr>
        <w:pStyle w:val="Heading1"/>
        <w:spacing w:before="90"/>
        <w:rPr>
          <w:u w:val="none"/>
        </w:rPr>
      </w:pPr>
    </w:p>
    <w:p w14:paraId="732CA1A9" w14:textId="77777777" w:rsidR="00F77F10" w:rsidRPr="00F77F10" w:rsidRDefault="00F77F10" w:rsidP="00F77F10">
      <w:pPr>
        <w:pStyle w:val="Heading1"/>
        <w:spacing w:before="90"/>
        <w:rPr>
          <w:u w:val="none"/>
        </w:rPr>
      </w:pPr>
      <w:r w:rsidRPr="00F77F10">
        <w:rPr>
          <w:u w:val="none"/>
        </w:rPr>
        <w:t>Kisan Scheme on the farm income of the beneficiaries in UP. This study is confined to UP,</w:t>
      </w:r>
    </w:p>
    <w:p w14:paraId="1242C36A" w14:textId="77777777" w:rsidR="00F77F10" w:rsidRPr="00F77F10" w:rsidRDefault="00F77F10" w:rsidP="00F77F10">
      <w:pPr>
        <w:pStyle w:val="Heading1"/>
        <w:spacing w:before="90"/>
        <w:rPr>
          <w:u w:val="none"/>
        </w:rPr>
      </w:pPr>
    </w:p>
    <w:p w14:paraId="264F6618" w14:textId="77777777" w:rsidR="00F77F10" w:rsidRPr="00F77F10" w:rsidRDefault="00F77F10" w:rsidP="00F77F10">
      <w:pPr>
        <w:pStyle w:val="Heading1"/>
        <w:spacing w:before="90"/>
        <w:rPr>
          <w:u w:val="none"/>
        </w:rPr>
      </w:pPr>
      <w:r w:rsidRPr="00F77F10">
        <w:rPr>
          <w:u w:val="none"/>
        </w:rPr>
        <w:t>taking 2020-21 and 2022 as the reference year for the study.</w:t>
      </w:r>
    </w:p>
    <w:p w14:paraId="4F0C5D1E" w14:textId="77777777" w:rsidR="00F77F10" w:rsidRPr="00F77F10" w:rsidRDefault="00F77F10" w:rsidP="00F77F10">
      <w:pPr>
        <w:pStyle w:val="Heading1"/>
        <w:spacing w:before="90"/>
        <w:rPr>
          <w:u w:val="none"/>
        </w:rPr>
      </w:pPr>
    </w:p>
    <w:p w14:paraId="285D1CCB" w14:textId="77777777" w:rsidR="00F77F10" w:rsidRPr="00F77F10" w:rsidRDefault="00F77F10" w:rsidP="00F77F10">
      <w:pPr>
        <w:pStyle w:val="Heading1"/>
        <w:spacing w:before="90"/>
        <w:rPr>
          <w:u w:val="none"/>
        </w:rPr>
      </w:pPr>
      <w:r w:rsidRPr="00F77F10">
        <w:rPr>
          <w:u w:val="none"/>
        </w:rPr>
        <w:t>Since the number of beneficiaries in UP are large, it is difficult to cover all the beneficiaries</w:t>
      </w:r>
    </w:p>
    <w:p w14:paraId="172669DF" w14:textId="77777777" w:rsidR="00F77F10" w:rsidRPr="00F77F10" w:rsidRDefault="00F77F10" w:rsidP="00F77F10">
      <w:pPr>
        <w:pStyle w:val="Heading1"/>
        <w:spacing w:before="90"/>
        <w:rPr>
          <w:u w:val="none"/>
        </w:rPr>
      </w:pPr>
    </w:p>
    <w:p w14:paraId="37B8467C" w14:textId="77777777" w:rsidR="00F77F10" w:rsidRPr="00F77F10" w:rsidRDefault="00F77F10" w:rsidP="00F77F10">
      <w:pPr>
        <w:pStyle w:val="Heading1"/>
        <w:spacing w:before="90"/>
        <w:rPr>
          <w:u w:val="none"/>
        </w:rPr>
      </w:pPr>
      <w:r w:rsidRPr="00F77F10">
        <w:rPr>
          <w:u w:val="none"/>
        </w:rPr>
        <w:t>under the study. In order to know the impact of the PM-Kisan Scheme on the farm income of</w:t>
      </w:r>
    </w:p>
    <w:p w14:paraId="3374DEE9" w14:textId="77777777" w:rsidR="00F77F10" w:rsidRPr="00F77F10" w:rsidRDefault="00F77F10" w:rsidP="00F77F10">
      <w:pPr>
        <w:pStyle w:val="Heading1"/>
        <w:spacing w:before="90"/>
        <w:rPr>
          <w:u w:val="none"/>
        </w:rPr>
      </w:pPr>
    </w:p>
    <w:p w14:paraId="25985EA6" w14:textId="77777777" w:rsidR="00F77F10" w:rsidRPr="00F77F10" w:rsidRDefault="00F77F10" w:rsidP="00F77F10">
      <w:pPr>
        <w:pStyle w:val="Heading1"/>
        <w:spacing w:before="90"/>
        <w:rPr>
          <w:u w:val="none"/>
        </w:rPr>
      </w:pPr>
      <w:r w:rsidRPr="00F77F10">
        <w:rPr>
          <w:u w:val="none"/>
        </w:rPr>
        <w:t>the beneficiaries in UP, this study would be helpful and significant in the context of Uttar</w:t>
      </w:r>
    </w:p>
    <w:p w14:paraId="6173BD27" w14:textId="77777777" w:rsidR="00F77F10" w:rsidRPr="00F77F10" w:rsidRDefault="00F77F10" w:rsidP="00F77F10">
      <w:pPr>
        <w:pStyle w:val="Heading1"/>
        <w:spacing w:before="90"/>
        <w:rPr>
          <w:u w:val="none"/>
        </w:rPr>
      </w:pPr>
    </w:p>
    <w:p w14:paraId="302C5982" w14:textId="77777777" w:rsidR="00F77F10" w:rsidRPr="00F77F10" w:rsidRDefault="00F77F10" w:rsidP="00F77F10">
      <w:pPr>
        <w:pStyle w:val="Heading1"/>
        <w:spacing w:before="90"/>
        <w:rPr>
          <w:u w:val="none"/>
        </w:rPr>
      </w:pPr>
      <w:r w:rsidRPr="00F77F10">
        <w:rPr>
          <w:u w:val="none"/>
        </w:rPr>
        <w:t>Pradesh. Understanding the grievances and complaints of the eligible farmers is the need of</w:t>
      </w:r>
    </w:p>
    <w:p w14:paraId="3072AFFC" w14:textId="77777777" w:rsidR="00F77F10" w:rsidRPr="00F77F10" w:rsidRDefault="00F77F10" w:rsidP="00F77F10">
      <w:pPr>
        <w:pStyle w:val="Heading1"/>
        <w:spacing w:before="90"/>
        <w:rPr>
          <w:u w:val="none"/>
        </w:rPr>
      </w:pPr>
    </w:p>
    <w:p w14:paraId="3AD635A2" w14:textId="77777777" w:rsidR="00F77F10" w:rsidRPr="00F77F10" w:rsidRDefault="00F77F10" w:rsidP="00F77F10">
      <w:pPr>
        <w:pStyle w:val="Heading1"/>
        <w:spacing w:before="90"/>
        <w:rPr>
          <w:u w:val="none"/>
        </w:rPr>
      </w:pPr>
      <w:r w:rsidRPr="00F77F10">
        <w:rPr>
          <w:u w:val="none"/>
        </w:rPr>
        <w:t>the hour for the proper implementation of the scheme across the State. Considering the huge</w:t>
      </w:r>
    </w:p>
    <w:p w14:paraId="46D44E95" w14:textId="77777777" w:rsidR="00F77F10" w:rsidRPr="00F77F10" w:rsidRDefault="00F77F10" w:rsidP="00F77F10">
      <w:pPr>
        <w:pStyle w:val="Heading1"/>
        <w:spacing w:before="90"/>
        <w:rPr>
          <w:u w:val="none"/>
        </w:rPr>
      </w:pPr>
      <w:r w:rsidRPr="00F77F10">
        <w:rPr>
          <w:u w:val="none"/>
        </w:rPr>
        <w:t xml:space="preserve">amount invested in the scheme, it is necessary to know whether the beneficiaries are </w:t>
      </w:r>
      <w:proofErr w:type="spellStart"/>
      <w:r w:rsidRPr="00F77F10">
        <w:rPr>
          <w:u w:val="none"/>
        </w:rPr>
        <w:t>utilising</w:t>
      </w:r>
      <w:proofErr w:type="spellEnd"/>
      <w:r w:rsidRPr="00F77F10">
        <w:rPr>
          <w:u w:val="none"/>
        </w:rPr>
        <w:t xml:space="preserve"> the amount received for productive purposes or not?</w:t>
      </w:r>
    </w:p>
    <w:p w14:paraId="59D795F3" w14:textId="77777777" w:rsidR="00F77F10" w:rsidRPr="00F77F10" w:rsidRDefault="00F77F10" w:rsidP="00F77F10">
      <w:pPr>
        <w:pStyle w:val="Heading1"/>
        <w:spacing w:before="90"/>
        <w:rPr>
          <w:u w:val="none"/>
        </w:rPr>
      </w:pPr>
    </w:p>
    <w:p w14:paraId="3EA073BA" w14:textId="77777777" w:rsidR="00F77F10" w:rsidRPr="00F77F10" w:rsidRDefault="00F77F10" w:rsidP="00F77F10">
      <w:pPr>
        <w:pStyle w:val="Heading1"/>
        <w:spacing w:before="90"/>
        <w:rPr>
          <w:u w:val="none"/>
        </w:rPr>
      </w:pPr>
      <w:r w:rsidRPr="00F77F10">
        <w:rPr>
          <w:u w:val="none"/>
        </w:rPr>
        <w:t>What does Research Suggest?</w:t>
      </w:r>
    </w:p>
    <w:p w14:paraId="2C84885A" w14:textId="77777777" w:rsidR="00F77F10" w:rsidRPr="00F77F10" w:rsidRDefault="00F77F10" w:rsidP="00F77F10">
      <w:pPr>
        <w:pStyle w:val="Heading1"/>
        <w:spacing w:before="90"/>
        <w:rPr>
          <w:u w:val="none"/>
        </w:rPr>
      </w:pPr>
    </w:p>
    <w:p w14:paraId="7DA4F6A9" w14:textId="736FC01B" w:rsidR="00A516D8" w:rsidRDefault="00F77F10" w:rsidP="00F77F10">
      <w:pPr>
        <w:pStyle w:val="Heading1"/>
        <w:spacing w:before="90"/>
        <w:rPr>
          <w:u w:val="none"/>
        </w:rPr>
      </w:pPr>
      <w:r w:rsidRPr="00F77F10">
        <w:rPr>
          <w:u w:val="none"/>
        </w:rPr>
        <w:t>A study by IFPRI-ICAR in UP with respect to the success of Pradhan Mantri Kisan Samman Nidhi reveals that the scheme, along with agricultural advisory services, has the potential to pull farmers out of poverty. This scheme marks as a tectonic shift of the government towards farmers of India. The scheme is aimed to cater the liquidity constraints of farmers for meeting their expenses for purchase of agricultural inputs and farm machinery. Several studies emphasize the fact that access to formal credit considerably augmented the investment in small businesses. (Banerjee et al. 2017) In India, where the formal credit structure is still absent or has negligibly penetrated, more than half of the farming households do not have access to formal credit. In such a case the apt introduction of a cash transfer scheme (Pradhan Mantri Kisan Samman Nidhi, PM-Kisan) will definitely relieve the liquidity constraints of farmers for acquiring inputs. There are studies that claim that the scheme is pitched as a general cash transfer for the farmers, but its impact in the adoption of modern technologies still remains a significant question that is addressed in this study.</w:t>
      </w:r>
    </w:p>
    <w:p w14:paraId="23359FC0" w14:textId="77777777" w:rsidR="00655541" w:rsidRPr="00655541" w:rsidRDefault="00655541" w:rsidP="00655541">
      <w:pPr>
        <w:pStyle w:val="Heading1"/>
        <w:spacing w:before="90"/>
        <w:rPr>
          <w:u w:val="none"/>
        </w:rPr>
      </w:pPr>
      <w:proofErr w:type="spellStart"/>
      <w:r w:rsidRPr="00655541">
        <w:rPr>
          <w:u w:val="none"/>
        </w:rPr>
        <w:t>james</w:t>
      </w:r>
      <w:proofErr w:type="spellEnd"/>
      <w:r w:rsidRPr="00655541">
        <w:rPr>
          <w:u w:val="none"/>
        </w:rPr>
        <w:t xml:space="preserve"> bond, [02-Feb-24 12:08 PM]</w:t>
      </w:r>
    </w:p>
    <w:p w14:paraId="5B3E5507" w14:textId="77777777" w:rsidR="00655541" w:rsidRPr="00655541" w:rsidRDefault="00655541" w:rsidP="00655541">
      <w:pPr>
        <w:pStyle w:val="Heading1"/>
        <w:spacing w:before="90"/>
        <w:rPr>
          <w:u w:val="none"/>
        </w:rPr>
      </w:pPr>
      <w:r w:rsidRPr="00655541">
        <w:rPr>
          <w:u w:val="none"/>
        </w:rPr>
        <w:t xml:space="preserve">There are several other studies that have focused on general effects of cash transfers on results such as household consumption, educational attainment, and health (Gertler, 2004; </w:t>
      </w:r>
      <w:proofErr w:type="spellStart"/>
      <w:r w:rsidRPr="00655541">
        <w:rPr>
          <w:u w:val="none"/>
        </w:rPr>
        <w:t>Fiszbein</w:t>
      </w:r>
      <w:proofErr w:type="spellEnd"/>
      <w:r w:rsidRPr="00655541">
        <w:rPr>
          <w:u w:val="none"/>
        </w:rPr>
        <w:t xml:space="preserve"> &amp; </w:t>
      </w:r>
      <w:proofErr w:type="spellStart"/>
      <w:r w:rsidRPr="00655541">
        <w:rPr>
          <w:u w:val="none"/>
        </w:rPr>
        <w:t>Schady</w:t>
      </w:r>
      <w:proofErr w:type="spellEnd"/>
      <w:r w:rsidRPr="00655541">
        <w:rPr>
          <w:u w:val="none"/>
        </w:rPr>
        <w:t xml:space="preserve">, 2009, Adato &amp; Bassett, 2009). In this context, PM-Kisan shows a natural experiment to assess the impact of cash transfers. For any intervention/catalyst to give long-term impacts there is need for productive investments. In this situation, Gertler et al. (2006) and Handa et al. (2018) demonstrate that a small monthly cash transfers result in increased consumption even after beneficiaries left the program. Such cash transfers to poor households may increase future earnings by encouraging investments in livestock. </w:t>
      </w:r>
      <w:proofErr w:type="spellStart"/>
      <w:r w:rsidRPr="00655541">
        <w:rPr>
          <w:u w:val="none"/>
        </w:rPr>
        <w:t>Sadoulet</w:t>
      </w:r>
      <w:proofErr w:type="spellEnd"/>
      <w:r w:rsidRPr="00655541">
        <w:rPr>
          <w:u w:val="none"/>
        </w:rPr>
        <w:t xml:space="preserve"> et al. (2001) show multiplier- effect of cash transfers. Theoretically or say ideally, </w:t>
      </w:r>
      <w:r w:rsidRPr="00655541">
        <w:rPr>
          <w:u w:val="none"/>
        </w:rPr>
        <w:lastRenderedPageBreak/>
        <w:t>cash transfer can support farmers to spend the amount in the productive activities. First, it may help in easing incumbent credit and liquidity constraint in purchasing agricultural inputs. It is noteworthy to state here that it is extremely important in India where more than 50 per cent farmers depend on informal credit and one-fifth farmers purchase inputs on credit. Secondly, cash transfer enhances the net income of farmers and consequently may raise farmer's risks taking capacity but reasonably in productive investments. Thus, the review suggests that a productive investment</w:t>
      </w:r>
    </w:p>
    <w:p w14:paraId="0150C3F0" w14:textId="77777777" w:rsidR="00655541" w:rsidRPr="00655541" w:rsidRDefault="00655541" w:rsidP="00655541">
      <w:pPr>
        <w:pStyle w:val="Heading1"/>
        <w:spacing w:before="90"/>
        <w:rPr>
          <w:u w:val="none"/>
        </w:rPr>
      </w:pPr>
    </w:p>
    <w:p w14:paraId="1279923A" w14:textId="77777777" w:rsidR="00655541" w:rsidRPr="00655541" w:rsidRDefault="00655541" w:rsidP="00655541">
      <w:pPr>
        <w:pStyle w:val="Heading1"/>
        <w:spacing w:before="90"/>
        <w:rPr>
          <w:u w:val="none"/>
        </w:rPr>
      </w:pPr>
      <w:r w:rsidRPr="00655541">
        <w:rPr>
          <w:u w:val="none"/>
        </w:rPr>
        <w:t>in the short-run lead to sustained long-term impacts. Now, the question is how does PM-</w:t>
      </w:r>
    </w:p>
    <w:p w14:paraId="5CEB6BD9" w14:textId="77777777" w:rsidR="00655541" w:rsidRPr="00655541" w:rsidRDefault="00655541" w:rsidP="00655541">
      <w:pPr>
        <w:pStyle w:val="Heading1"/>
        <w:spacing w:before="90"/>
        <w:rPr>
          <w:u w:val="none"/>
        </w:rPr>
      </w:pPr>
    </w:p>
    <w:p w14:paraId="4E9552B0" w14:textId="77777777" w:rsidR="00655541" w:rsidRPr="00655541" w:rsidRDefault="00655541" w:rsidP="00655541">
      <w:pPr>
        <w:pStyle w:val="Heading1"/>
        <w:spacing w:before="90"/>
        <w:rPr>
          <w:u w:val="none"/>
        </w:rPr>
      </w:pPr>
      <w:r w:rsidRPr="00655541">
        <w:rPr>
          <w:u w:val="none"/>
        </w:rPr>
        <w:t>Kisan cash transfer perform in this context? Let us explore in the present study and its analysis.</w:t>
      </w:r>
    </w:p>
    <w:p w14:paraId="51920CD8" w14:textId="77777777" w:rsidR="00655541" w:rsidRPr="00655541" w:rsidRDefault="00655541" w:rsidP="00655541">
      <w:pPr>
        <w:pStyle w:val="Heading1"/>
        <w:spacing w:before="90"/>
        <w:rPr>
          <w:u w:val="none"/>
        </w:rPr>
      </w:pPr>
    </w:p>
    <w:p w14:paraId="6B038B50" w14:textId="79375CDA" w:rsidR="00655541" w:rsidRPr="00655541" w:rsidRDefault="00655541" w:rsidP="00655541">
      <w:pPr>
        <w:pStyle w:val="Heading1"/>
        <w:spacing w:before="90"/>
        <w:rPr>
          <w:u w:val="none"/>
        </w:rPr>
      </w:pPr>
      <w:r w:rsidRPr="00655541">
        <w:rPr>
          <w:u w:val="none"/>
        </w:rPr>
        <w:t>Research Design Adopted</w:t>
      </w:r>
    </w:p>
    <w:p w14:paraId="02047BE5" w14:textId="77777777" w:rsidR="00655541" w:rsidRPr="00655541" w:rsidRDefault="00655541" w:rsidP="00655541">
      <w:pPr>
        <w:pStyle w:val="Heading1"/>
        <w:spacing w:before="90"/>
        <w:rPr>
          <w:u w:val="none"/>
        </w:rPr>
      </w:pPr>
    </w:p>
    <w:p w14:paraId="0111AF2D" w14:textId="77777777" w:rsidR="00655541" w:rsidRPr="00655541" w:rsidRDefault="00655541" w:rsidP="00655541">
      <w:pPr>
        <w:pStyle w:val="Heading1"/>
        <w:spacing w:before="90"/>
        <w:rPr>
          <w:u w:val="none"/>
        </w:rPr>
      </w:pPr>
      <w:r w:rsidRPr="00655541">
        <w:rPr>
          <w:u w:val="none"/>
        </w:rPr>
        <w:t>A scientific approach has been adopted in the selection of the districts, blocks, villages, and sample farmers, to obtain the desired result. The present study was proposed to be conducted for the state of Uttar Pradesh. For the selection of the districts, blocks and villages and finally the households, the following methodology was adopted.</w:t>
      </w:r>
    </w:p>
    <w:p w14:paraId="1E7A008F" w14:textId="77777777" w:rsidR="00655541" w:rsidRPr="00655541" w:rsidRDefault="00655541" w:rsidP="00655541">
      <w:pPr>
        <w:pStyle w:val="Heading1"/>
        <w:spacing w:before="90"/>
        <w:rPr>
          <w:u w:val="none"/>
        </w:rPr>
      </w:pPr>
    </w:p>
    <w:p w14:paraId="497422B1" w14:textId="77777777" w:rsidR="00655541" w:rsidRPr="00655541" w:rsidRDefault="00655541" w:rsidP="00655541">
      <w:pPr>
        <w:pStyle w:val="Heading1"/>
        <w:spacing w:before="90"/>
        <w:rPr>
          <w:u w:val="none"/>
        </w:rPr>
      </w:pPr>
      <w:r w:rsidRPr="00655541">
        <w:rPr>
          <w:u w:val="none"/>
        </w:rPr>
        <w:t xml:space="preserve">Selection of Districts: It is worth mention here that the selection of the districts was done on the basis of highest representation of PM- Kisan beneficiaries in the four regions of Uttar Pradesh. Consequently, </w:t>
      </w:r>
      <w:proofErr w:type="spellStart"/>
      <w:r w:rsidRPr="00655541">
        <w:rPr>
          <w:u w:val="none"/>
        </w:rPr>
        <w:t>Hardoi</w:t>
      </w:r>
      <w:proofErr w:type="spellEnd"/>
      <w:r w:rsidRPr="00655541">
        <w:rPr>
          <w:u w:val="none"/>
        </w:rPr>
        <w:t xml:space="preserve"> District from Central, </w:t>
      </w:r>
      <w:proofErr w:type="spellStart"/>
      <w:r w:rsidRPr="00655541">
        <w:rPr>
          <w:u w:val="none"/>
        </w:rPr>
        <w:t>Shahjanpur</w:t>
      </w:r>
      <w:proofErr w:type="spellEnd"/>
      <w:r w:rsidRPr="00655541">
        <w:rPr>
          <w:u w:val="none"/>
        </w:rPr>
        <w:t xml:space="preserve"> from Western, Azamgarh from Eastern region and Jhansi from Bundelkhand region were selected. It is worth mention here that a district-wise list of beneficiaries for the concerned year (2020-21) was collected. On the basis of this information districts were selected.</w:t>
      </w:r>
    </w:p>
    <w:p w14:paraId="0763C891" w14:textId="77777777" w:rsidR="00655541" w:rsidRPr="00655541" w:rsidRDefault="00655541" w:rsidP="00655541">
      <w:pPr>
        <w:pStyle w:val="Heading1"/>
        <w:spacing w:before="90"/>
        <w:rPr>
          <w:u w:val="none"/>
        </w:rPr>
      </w:pPr>
    </w:p>
    <w:p w14:paraId="1A121FD2" w14:textId="77777777" w:rsidR="00655541" w:rsidRPr="00655541" w:rsidRDefault="00655541" w:rsidP="00655541">
      <w:pPr>
        <w:pStyle w:val="Heading1"/>
        <w:spacing w:before="90"/>
        <w:rPr>
          <w:u w:val="none"/>
        </w:rPr>
      </w:pPr>
      <w:r w:rsidRPr="00655541">
        <w:rPr>
          <w:u w:val="none"/>
        </w:rPr>
        <w:t xml:space="preserve">Selection of Blocks: For selection of blocks the same criteria i.e., highest representation of PM-Kisan beneficiaries from the block concerned was adopted. Therefore, the block Sursa was selected from </w:t>
      </w:r>
      <w:proofErr w:type="spellStart"/>
      <w:r w:rsidRPr="00655541">
        <w:rPr>
          <w:u w:val="none"/>
        </w:rPr>
        <w:t>Hardoi</w:t>
      </w:r>
      <w:proofErr w:type="spellEnd"/>
      <w:r w:rsidRPr="00655541">
        <w:rPr>
          <w:u w:val="none"/>
        </w:rPr>
        <w:t xml:space="preserve"> district, </w:t>
      </w:r>
      <w:proofErr w:type="spellStart"/>
      <w:r w:rsidRPr="00655541">
        <w:rPr>
          <w:u w:val="none"/>
        </w:rPr>
        <w:t>Jahanganj</w:t>
      </w:r>
      <w:proofErr w:type="spellEnd"/>
      <w:r w:rsidRPr="00655541">
        <w:rPr>
          <w:u w:val="none"/>
        </w:rPr>
        <w:t xml:space="preserve"> from Azamgarh District, </w:t>
      </w:r>
      <w:proofErr w:type="spellStart"/>
      <w:r w:rsidRPr="00655541">
        <w:rPr>
          <w:u w:val="none"/>
        </w:rPr>
        <w:t>Bhawalkhera</w:t>
      </w:r>
      <w:proofErr w:type="spellEnd"/>
      <w:r w:rsidRPr="00655541">
        <w:rPr>
          <w:u w:val="none"/>
        </w:rPr>
        <w:t xml:space="preserve"> from </w:t>
      </w:r>
      <w:proofErr w:type="spellStart"/>
      <w:r w:rsidRPr="00655541">
        <w:rPr>
          <w:u w:val="none"/>
        </w:rPr>
        <w:t>Shahjanpur</w:t>
      </w:r>
      <w:proofErr w:type="spellEnd"/>
      <w:r w:rsidRPr="00655541">
        <w:rPr>
          <w:u w:val="none"/>
        </w:rPr>
        <w:t xml:space="preserve"> district and </w:t>
      </w:r>
      <w:proofErr w:type="spellStart"/>
      <w:r w:rsidRPr="00655541">
        <w:rPr>
          <w:u w:val="none"/>
        </w:rPr>
        <w:t>Mauranipur</w:t>
      </w:r>
      <w:proofErr w:type="spellEnd"/>
      <w:r w:rsidRPr="00655541">
        <w:rPr>
          <w:u w:val="none"/>
        </w:rPr>
        <w:t xml:space="preserve"> of Jhansi District were selected.</w:t>
      </w:r>
    </w:p>
    <w:p w14:paraId="445B7728" w14:textId="77777777" w:rsidR="00655541" w:rsidRPr="00655541" w:rsidRDefault="00655541" w:rsidP="00655541">
      <w:pPr>
        <w:pStyle w:val="Heading1"/>
        <w:spacing w:before="90"/>
        <w:rPr>
          <w:u w:val="none"/>
        </w:rPr>
      </w:pPr>
    </w:p>
    <w:p w14:paraId="03F71865" w14:textId="77777777" w:rsidR="00655541" w:rsidRPr="00655541" w:rsidRDefault="00655541" w:rsidP="00655541">
      <w:pPr>
        <w:pStyle w:val="Heading1"/>
        <w:spacing w:before="90"/>
        <w:rPr>
          <w:u w:val="none"/>
        </w:rPr>
      </w:pPr>
      <w:r w:rsidRPr="00655541">
        <w:rPr>
          <w:u w:val="none"/>
        </w:rPr>
        <w:t>Selection of Villages: The selection of villages was done randomly. One village each from the representative block was selected for the study.</w:t>
      </w:r>
    </w:p>
    <w:p w14:paraId="396F8C85" w14:textId="77777777" w:rsidR="00655541" w:rsidRPr="00655541" w:rsidRDefault="00655541" w:rsidP="00655541">
      <w:pPr>
        <w:pStyle w:val="Heading1"/>
        <w:spacing w:before="90"/>
        <w:rPr>
          <w:u w:val="none"/>
        </w:rPr>
      </w:pPr>
    </w:p>
    <w:p w14:paraId="076E9C24" w14:textId="77777777" w:rsidR="00655541" w:rsidRPr="00655541" w:rsidRDefault="00655541" w:rsidP="00655541">
      <w:pPr>
        <w:pStyle w:val="Heading1"/>
        <w:spacing w:before="90"/>
        <w:rPr>
          <w:u w:val="none"/>
        </w:rPr>
      </w:pPr>
      <w:r w:rsidRPr="00655541">
        <w:rPr>
          <w:u w:val="none"/>
        </w:rPr>
        <w:t xml:space="preserve">Selection of Household (Beneficiary/ Non-Beneficiary): For the selection of beneficiary and </w:t>
      </w:r>
      <w:proofErr w:type="gramStart"/>
      <w:r w:rsidRPr="00655541">
        <w:rPr>
          <w:u w:val="none"/>
        </w:rPr>
        <w:t>Non-Beneficiary</w:t>
      </w:r>
      <w:proofErr w:type="gramEnd"/>
      <w:r w:rsidRPr="00655541">
        <w:rPr>
          <w:u w:val="none"/>
        </w:rPr>
        <w:t xml:space="preserve"> households, we collected a detailed list of village-wise beneficiaries. Therefore, 30 beneficiary households were selected randomly from the list in each sample village. Further, 30 non-beneficiary households were also selected from village households who had not availed the benefits of PM -Kisan scheme or for some reason could not be enlisted in the beneficiary list. It is important to mention here that the beneficiaries and non- beneficiaries were selected in each village. (Table 1.2)</w:t>
      </w:r>
    </w:p>
    <w:p w14:paraId="3968D20B" w14:textId="77777777" w:rsidR="00655541" w:rsidRPr="00655541" w:rsidRDefault="00655541" w:rsidP="00655541">
      <w:pPr>
        <w:pStyle w:val="Heading1"/>
        <w:spacing w:before="90"/>
        <w:rPr>
          <w:u w:val="none"/>
        </w:rPr>
      </w:pPr>
    </w:p>
    <w:p w14:paraId="6DB2A141" w14:textId="77777777" w:rsidR="00D727E0" w:rsidRDefault="00D727E0" w:rsidP="00655541">
      <w:pPr>
        <w:pStyle w:val="Heading1"/>
        <w:spacing w:before="90"/>
        <w:rPr>
          <w:u w:val="none"/>
        </w:rPr>
      </w:pPr>
    </w:p>
    <w:p w14:paraId="6F5E8680" w14:textId="77777777" w:rsidR="00D727E0" w:rsidRDefault="00D727E0" w:rsidP="00655541">
      <w:pPr>
        <w:pStyle w:val="Heading1"/>
        <w:spacing w:before="90"/>
        <w:rPr>
          <w:u w:val="none"/>
        </w:rPr>
      </w:pPr>
    </w:p>
    <w:p w14:paraId="6FF740F7" w14:textId="77777777" w:rsidR="00D727E0" w:rsidRDefault="00D727E0" w:rsidP="00655541">
      <w:pPr>
        <w:pStyle w:val="Heading1"/>
        <w:spacing w:before="90"/>
        <w:rPr>
          <w:u w:val="none"/>
        </w:rPr>
      </w:pPr>
    </w:p>
    <w:p w14:paraId="185AC5C0" w14:textId="77777777" w:rsidR="00D727E0" w:rsidRDefault="00D727E0" w:rsidP="00655541">
      <w:pPr>
        <w:pStyle w:val="Heading1"/>
        <w:spacing w:before="90"/>
        <w:rPr>
          <w:u w:val="none"/>
        </w:rPr>
      </w:pPr>
    </w:p>
    <w:p w14:paraId="3EBB25C7" w14:textId="77777777" w:rsidR="00D727E0" w:rsidRDefault="00D727E0" w:rsidP="00655541">
      <w:pPr>
        <w:pStyle w:val="Heading1"/>
        <w:spacing w:before="90"/>
        <w:rPr>
          <w:u w:val="none"/>
        </w:rPr>
      </w:pPr>
    </w:p>
    <w:p w14:paraId="5480FCDA" w14:textId="77777777" w:rsidR="00D727E0" w:rsidRDefault="00D727E0" w:rsidP="00655541">
      <w:pPr>
        <w:pStyle w:val="Heading1"/>
        <w:spacing w:before="90"/>
        <w:rPr>
          <w:u w:val="none"/>
        </w:rPr>
      </w:pPr>
    </w:p>
    <w:p w14:paraId="37A82AB0" w14:textId="2CA51770" w:rsidR="00655541" w:rsidRPr="00655541" w:rsidRDefault="00655541" w:rsidP="00655541">
      <w:pPr>
        <w:pStyle w:val="Heading1"/>
        <w:spacing w:before="90"/>
        <w:rPr>
          <w:u w:val="none"/>
        </w:rPr>
      </w:pPr>
      <w:r w:rsidRPr="00655541">
        <w:rPr>
          <w:u w:val="none"/>
        </w:rPr>
        <w:lastRenderedPageBreak/>
        <w:t>Details of selected units 1.e. blocks, villages and sample farmers from selected districts of</w:t>
      </w:r>
    </w:p>
    <w:p w14:paraId="497A66DF" w14:textId="77777777" w:rsidR="00655541" w:rsidRPr="00655541" w:rsidRDefault="00655541" w:rsidP="00655541">
      <w:pPr>
        <w:pStyle w:val="Heading1"/>
        <w:spacing w:before="90"/>
        <w:rPr>
          <w:u w:val="none"/>
        </w:rPr>
      </w:pPr>
    </w:p>
    <w:p w14:paraId="77C9570B" w14:textId="77777777" w:rsidR="00655541" w:rsidRPr="00655541" w:rsidRDefault="00655541" w:rsidP="00655541">
      <w:pPr>
        <w:pStyle w:val="Heading1"/>
        <w:spacing w:before="90"/>
        <w:rPr>
          <w:u w:val="none"/>
        </w:rPr>
      </w:pPr>
      <w:r w:rsidRPr="00655541">
        <w:rPr>
          <w:u w:val="none"/>
        </w:rPr>
        <w:t>different regions of Uttar Pradesh</w:t>
      </w:r>
    </w:p>
    <w:p w14:paraId="021D3FA1" w14:textId="77777777" w:rsidR="00655541" w:rsidRPr="00655541" w:rsidRDefault="00655541" w:rsidP="00655541">
      <w:pPr>
        <w:pStyle w:val="Heading1"/>
        <w:spacing w:before="90"/>
        <w:rPr>
          <w:u w:val="none"/>
        </w:rPr>
      </w:pPr>
    </w:p>
    <w:p w14:paraId="04E00A69" w14:textId="77777777" w:rsidR="00655541" w:rsidRPr="00655541" w:rsidRDefault="00655541" w:rsidP="00655541">
      <w:pPr>
        <w:pStyle w:val="Heading1"/>
        <w:spacing w:before="90"/>
        <w:rPr>
          <w:u w:val="none"/>
        </w:rPr>
      </w:pPr>
    </w:p>
    <w:p w14:paraId="21FC00EA" w14:textId="77777777" w:rsidR="00655541" w:rsidRPr="00655541" w:rsidRDefault="00655541" w:rsidP="00655541">
      <w:pPr>
        <w:pStyle w:val="Heading1"/>
        <w:spacing w:before="90"/>
        <w:rPr>
          <w:u w:val="none"/>
        </w:rPr>
      </w:pPr>
      <w:r w:rsidRPr="00655541">
        <w:rPr>
          <w:u w:val="none"/>
        </w:rPr>
        <w:t>This study is confined to Uttar Pradesh only which is one of the largest states of the country.</w:t>
      </w:r>
    </w:p>
    <w:p w14:paraId="5BBBCF46" w14:textId="77777777" w:rsidR="00655541" w:rsidRPr="00655541" w:rsidRDefault="00655541" w:rsidP="00655541">
      <w:pPr>
        <w:pStyle w:val="Heading1"/>
        <w:spacing w:before="90"/>
        <w:rPr>
          <w:u w:val="none"/>
        </w:rPr>
      </w:pPr>
    </w:p>
    <w:p w14:paraId="4F0B8818" w14:textId="77777777" w:rsidR="00655541" w:rsidRPr="00655541" w:rsidRDefault="00655541" w:rsidP="00655541">
      <w:pPr>
        <w:pStyle w:val="Heading1"/>
        <w:spacing w:before="90"/>
        <w:rPr>
          <w:u w:val="none"/>
        </w:rPr>
      </w:pPr>
      <w:r w:rsidRPr="00655541">
        <w:rPr>
          <w:u w:val="none"/>
        </w:rPr>
        <w:t>It is broadly divided into four economic regions i.e., East, West, Center and Bundelkhand. These regions are different from each other location wise but there are some similarities on</w:t>
      </w:r>
    </w:p>
    <w:p w14:paraId="0870EE7E" w14:textId="77777777" w:rsidR="00655541" w:rsidRPr="00655541" w:rsidRDefault="00655541" w:rsidP="00655541">
      <w:pPr>
        <w:pStyle w:val="Heading1"/>
        <w:spacing w:before="90"/>
        <w:rPr>
          <w:u w:val="none"/>
        </w:rPr>
      </w:pPr>
    </w:p>
    <w:p w14:paraId="6F7A0F38" w14:textId="77777777" w:rsidR="00655541" w:rsidRPr="00655541" w:rsidRDefault="00655541" w:rsidP="00655541">
      <w:pPr>
        <w:pStyle w:val="Heading1"/>
        <w:spacing w:before="90"/>
        <w:rPr>
          <w:u w:val="none"/>
        </w:rPr>
      </w:pPr>
      <w:r w:rsidRPr="00655541">
        <w:rPr>
          <w:u w:val="none"/>
        </w:rPr>
        <w:t>the basis of topography, soil texture, cropping patterns, sources of irrigation, etc. 30 beneficiaries and 30 non-beneficiaries were randomly selected from each village. This was done for the comparative analysis of the farm income of the samples. In total 120 beneficiaries and 120 non-beneficiaries were selected from the four villages of the four chosen districts from the four regions of U.P. to study the impact of PM-Kisan Scheme. This is illustrated in Table-1-3.</w:t>
      </w:r>
    </w:p>
    <w:p w14:paraId="38A6C111" w14:textId="77777777" w:rsidR="00655541" w:rsidRPr="00655541" w:rsidRDefault="00655541" w:rsidP="00655541">
      <w:pPr>
        <w:pStyle w:val="Heading1"/>
        <w:spacing w:before="90"/>
        <w:rPr>
          <w:u w:val="none"/>
        </w:rPr>
      </w:pPr>
    </w:p>
    <w:p w14:paraId="50E8EE77" w14:textId="77777777" w:rsidR="00655541" w:rsidRPr="00655541" w:rsidRDefault="00655541" w:rsidP="00655541">
      <w:pPr>
        <w:pStyle w:val="Heading1"/>
        <w:spacing w:before="90"/>
        <w:rPr>
          <w:u w:val="none"/>
        </w:rPr>
      </w:pPr>
    </w:p>
    <w:p w14:paraId="262C9835" w14:textId="77777777" w:rsidR="00655541" w:rsidRPr="00655541" w:rsidRDefault="00655541" w:rsidP="00655541">
      <w:pPr>
        <w:pStyle w:val="Heading1"/>
        <w:spacing w:before="90"/>
        <w:rPr>
          <w:u w:val="none"/>
        </w:rPr>
      </w:pPr>
      <w:r w:rsidRPr="00655541">
        <w:rPr>
          <w:u w:val="none"/>
        </w:rPr>
        <w:t xml:space="preserve">This </w:t>
      </w:r>
      <w:proofErr w:type="spellStart"/>
      <w:r w:rsidRPr="00655541">
        <w:rPr>
          <w:u w:val="none"/>
        </w:rPr>
        <w:t>stady</w:t>
      </w:r>
      <w:proofErr w:type="spellEnd"/>
      <w:r w:rsidRPr="00655541">
        <w:rPr>
          <w:u w:val="none"/>
        </w:rPr>
        <w:t xml:space="preserve"> is confined to Uttar Pradesh only which is one of the largest states of the country. It is broadly divided into four economic regions i.e., East, West, Center and </w:t>
      </w:r>
      <w:proofErr w:type="gramStart"/>
      <w:r w:rsidRPr="00655541">
        <w:rPr>
          <w:u w:val="none"/>
        </w:rPr>
        <w:t>Bundelkhand..</w:t>
      </w:r>
      <w:proofErr w:type="gramEnd"/>
      <w:r w:rsidRPr="00655541">
        <w:rPr>
          <w:u w:val="none"/>
        </w:rPr>
        <w:t xml:space="preserve"> These regions are different from each other location wise but there are some </w:t>
      </w:r>
      <w:proofErr w:type="spellStart"/>
      <w:r w:rsidRPr="00655541">
        <w:rPr>
          <w:u w:val="none"/>
        </w:rPr>
        <w:t>similerities</w:t>
      </w:r>
      <w:proofErr w:type="spellEnd"/>
      <w:r w:rsidRPr="00655541">
        <w:rPr>
          <w:u w:val="none"/>
        </w:rPr>
        <w:t xml:space="preserve"> on the basis of topography, soil texture, cropping patterns, sources of </w:t>
      </w:r>
      <w:proofErr w:type="spellStart"/>
      <w:r w:rsidRPr="00655541">
        <w:rPr>
          <w:u w:val="none"/>
        </w:rPr>
        <w:t>irrigatior</w:t>
      </w:r>
      <w:proofErr w:type="spellEnd"/>
      <w:r w:rsidRPr="00655541">
        <w:rPr>
          <w:u w:val="none"/>
        </w:rPr>
        <w:t xml:space="preserve">, etc. 30 beneficiaries and 30 non-beneficiaries were randomly selected from each village. This was done for the comparative analysis of the farm </w:t>
      </w:r>
      <w:proofErr w:type="spellStart"/>
      <w:r w:rsidRPr="00655541">
        <w:rPr>
          <w:u w:val="none"/>
        </w:rPr>
        <w:t>incorne</w:t>
      </w:r>
      <w:proofErr w:type="spellEnd"/>
      <w:r w:rsidRPr="00655541">
        <w:rPr>
          <w:u w:val="none"/>
        </w:rPr>
        <w:t xml:space="preserve"> of the samples. In total 120 beneficiaries and 120 non-beneficiaries were selected from the four villages of the four chosen districts from the four regions of U.P. to study the impact of PM-Kisan Scheme. This in illustrated in Table-1-3.</w:t>
      </w:r>
    </w:p>
    <w:p w14:paraId="17D7E6C6" w14:textId="77777777" w:rsidR="00655541" w:rsidRPr="00655541" w:rsidRDefault="00655541" w:rsidP="00655541">
      <w:pPr>
        <w:pStyle w:val="Heading1"/>
        <w:spacing w:before="90"/>
        <w:rPr>
          <w:u w:val="none"/>
        </w:rPr>
      </w:pPr>
    </w:p>
    <w:p w14:paraId="50BCF246" w14:textId="77777777" w:rsidR="00655541" w:rsidRPr="00655541" w:rsidRDefault="00655541" w:rsidP="00655541">
      <w:pPr>
        <w:pStyle w:val="Heading1"/>
        <w:spacing w:before="90"/>
        <w:rPr>
          <w:u w:val="none"/>
        </w:rPr>
      </w:pPr>
      <w:r w:rsidRPr="00655541">
        <w:rPr>
          <w:u w:val="none"/>
        </w:rPr>
        <w:t>Table-1-3 Region-wise name of selected districts from Uttar Pradesh</w:t>
      </w:r>
    </w:p>
    <w:p w14:paraId="7BA7580B" w14:textId="77777777" w:rsidR="00655541" w:rsidRPr="00655541" w:rsidRDefault="00655541" w:rsidP="00655541">
      <w:pPr>
        <w:pStyle w:val="Heading1"/>
        <w:spacing w:before="90"/>
        <w:rPr>
          <w:u w:val="none"/>
        </w:rPr>
      </w:pPr>
    </w:p>
    <w:p w14:paraId="5DE99E6C" w14:textId="77777777" w:rsidR="00655541" w:rsidRPr="00655541" w:rsidRDefault="00655541" w:rsidP="00655541">
      <w:pPr>
        <w:pStyle w:val="Heading1"/>
        <w:spacing w:before="90"/>
        <w:rPr>
          <w:u w:val="none"/>
        </w:rPr>
      </w:pPr>
      <w:r w:rsidRPr="00655541">
        <w:rPr>
          <w:u w:val="none"/>
        </w:rPr>
        <w:t>Name of the Regions</w:t>
      </w:r>
    </w:p>
    <w:p w14:paraId="666F7BF6" w14:textId="77777777" w:rsidR="00655541" w:rsidRPr="00655541" w:rsidRDefault="00655541" w:rsidP="00655541">
      <w:pPr>
        <w:pStyle w:val="Heading1"/>
        <w:spacing w:before="90"/>
        <w:rPr>
          <w:u w:val="none"/>
        </w:rPr>
      </w:pPr>
    </w:p>
    <w:p w14:paraId="5DF36754" w14:textId="77777777" w:rsidR="00655541" w:rsidRPr="00655541" w:rsidRDefault="00655541" w:rsidP="00655541">
      <w:pPr>
        <w:pStyle w:val="Heading1"/>
        <w:spacing w:before="90"/>
        <w:rPr>
          <w:u w:val="none"/>
        </w:rPr>
      </w:pPr>
      <w:r w:rsidRPr="00655541">
        <w:rPr>
          <w:u w:val="none"/>
        </w:rPr>
        <w:t>Name of the selected district</w:t>
      </w:r>
    </w:p>
    <w:p w14:paraId="5DCFEEFC" w14:textId="77777777" w:rsidR="00655541" w:rsidRPr="00655541" w:rsidRDefault="00655541" w:rsidP="00655541">
      <w:pPr>
        <w:pStyle w:val="Heading1"/>
        <w:spacing w:before="90"/>
        <w:rPr>
          <w:u w:val="none"/>
        </w:rPr>
      </w:pPr>
    </w:p>
    <w:p w14:paraId="0D1021DA" w14:textId="77777777" w:rsidR="00655541" w:rsidRPr="00655541" w:rsidRDefault="00655541" w:rsidP="00655541">
      <w:pPr>
        <w:pStyle w:val="Heading1"/>
        <w:spacing w:before="90"/>
        <w:rPr>
          <w:u w:val="none"/>
        </w:rPr>
      </w:pPr>
      <w:r w:rsidRPr="00655541">
        <w:rPr>
          <w:u w:val="none"/>
        </w:rPr>
        <w:t>Number of beneficiaries in the selected districts</w:t>
      </w:r>
    </w:p>
    <w:p w14:paraId="3EEF55AD" w14:textId="77777777" w:rsidR="00655541" w:rsidRPr="00655541" w:rsidRDefault="00655541" w:rsidP="00655541">
      <w:pPr>
        <w:pStyle w:val="Heading1"/>
        <w:spacing w:before="90"/>
        <w:rPr>
          <w:u w:val="none"/>
        </w:rPr>
      </w:pPr>
    </w:p>
    <w:p w14:paraId="7EB6B180" w14:textId="77777777" w:rsidR="00655541" w:rsidRPr="00655541" w:rsidRDefault="00655541" w:rsidP="00655541">
      <w:pPr>
        <w:pStyle w:val="Heading1"/>
        <w:spacing w:before="90"/>
        <w:rPr>
          <w:u w:val="none"/>
        </w:rPr>
      </w:pPr>
      <w:r w:rsidRPr="00655541">
        <w:rPr>
          <w:u w:val="none"/>
        </w:rPr>
        <w:t>Eastern</w:t>
      </w:r>
    </w:p>
    <w:p w14:paraId="41C46BAB" w14:textId="77777777" w:rsidR="00655541" w:rsidRPr="00655541" w:rsidRDefault="00655541" w:rsidP="00655541">
      <w:pPr>
        <w:pStyle w:val="Heading1"/>
        <w:spacing w:before="90"/>
        <w:rPr>
          <w:u w:val="none"/>
        </w:rPr>
      </w:pPr>
    </w:p>
    <w:p w14:paraId="276355D1" w14:textId="77777777" w:rsidR="00655541" w:rsidRPr="00655541" w:rsidRDefault="00655541" w:rsidP="00655541">
      <w:pPr>
        <w:pStyle w:val="Heading1"/>
        <w:spacing w:before="90"/>
        <w:rPr>
          <w:u w:val="none"/>
        </w:rPr>
      </w:pPr>
      <w:proofErr w:type="spellStart"/>
      <w:r w:rsidRPr="00655541">
        <w:rPr>
          <w:u w:val="none"/>
        </w:rPr>
        <w:t>Certral</w:t>
      </w:r>
      <w:proofErr w:type="spellEnd"/>
    </w:p>
    <w:p w14:paraId="28DFEC79" w14:textId="77777777" w:rsidR="00655541" w:rsidRPr="00655541" w:rsidRDefault="00655541" w:rsidP="00655541">
      <w:pPr>
        <w:pStyle w:val="Heading1"/>
        <w:spacing w:before="90"/>
        <w:rPr>
          <w:u w:val="none"/>
        </w:rPr>
      </w:pPr>
    </w:p>
    <w:p w14:paraId="317FA49E" w14:textId="77777777" w:rsidR="00655541" w:rsidRPr="00655541" w:rsidRDefault="00655541" w:rsidP="00655541">
      <w:pPr>
        <w:pStyle w:val="Heading1"/>
        <w:spacing w:before="90"/>
        <w:rPr>
          <w:u w:val="none"/>
        </w:rPr>
      </w:pPr>
      <w:proofErr w:type="spellStart"/>
      <w:r w:rsidRPr="00655541">
        <w:rPr>
          <w:u w:val="none"/>
        </w:rPr>
        <w:t>Westerm</w:t>
      </w:r>
      <w:proofErr w:type="spellEnd"/>
    </w:p>
    <w:p w14:paraId="08DAFFE4" w14:textId="77777777" w:rsidR="00655541" w:rsidRPr="00655541" w:rsidRDefault="00655541" w:rsidP="00655541">
      <w:pPr>
        <w:pStyle w:val="Heading1"/>
        <w:spacing w:before="90"/>
        <w:rPr>
          <w:u w:val="none"/>
        </w:rPr>
      </w:pPr>
    </w:p>
    <w:p w14:paraId="54979409" w14:textId="77777777" w:rsidR="00655541" w:rsidRPr="00655541" w:rsidRDefault="00655541" w:rsidP="00655541">
      <w:pPr>
        <w:pStyle w:val="Heading1"/>
        <w:spacing w:before="90"/>
        <w:rPr>
          <w:u w:val="none"/>
        </w:rPr>
      </w:pPr>
      <w:r w:rsidRPr="00655541">
        <w:rPr>
          <w:u w:val="none"/>
        </w:rPr>
        <w:t>Bundelkhand</w:t>
      </w:r>
    </w:p>
    <w:p w14:paraId="5616FEAD" w14:textId="77777777" w:rsidR="00655541" w:rsidRPr="00655541" w:rsidRDefault="00655541" w:rsidP="00655541">
      <w:pPr>
        <w:pStyle w:val="Heading1"/>
        <w:spacing w:before="90"/>
        <w:rPr>
          <w:u w:val="none"/>
        </w:rPr>
      </w:pPr>
    </w:p>
    <w:p w14:paraId="4B3511C8" w14:textId="77777777" w:rsidR="00655541" w:rsidRPr="00655541" w:rsidRDefault="00655541" w:rsidP="00655541">
      <w:pPr>
        <w:pStyle w:val="Heading1"/>
        <w:spacing w:before="90"/>
        <w:rPr>
          <w:u w:val="none"/>
        </w:rPr>
      </w:pPr>
      <w:r w:rsidRPr="00655541">
        <w:rPr>
          <w:u w:val="none"/>
        </w:rPr>
        <w:t xml:space="preserve">Uttar </w:t>
      </w:r>
      <w:proofErr w:type="spellStart"/>
      <w:r w:rsidRPr="00655541">
        <w:rPr>
          <w:u w:val="none"/>
        </w:rPr>
        <w:t>Pracesh</w:t>
      </w:r>
      <w:proofErr w:type="spellEnd"/>
    </w:p>
    <w:p w14:paraId="4DF804D1" w14:textId="77777777" w:rsidR="00655541" w:rsidRPr="00655541" w:rsidRDefault="00655541" w:rsidP="00655541">
      <w:pPr>
        <w:pStyle w:val="Heading1"/>
        <w:spacing w:before="90"/>
        <w:rPr>
          <w:u w:val="none"/>
        </w:rPr>
      </w:pPr>
    </w:p>
    <w:p w14:paraId="3EDD93A0" w14:textId="77777777" w:rsidR="00655541" w:rsidRPr="00655541" w:rsidRDefault="00655541" w:rsidP="00655541">
      <w:pPr>
        <w:pStyle w:val="Heading1"/>
        <w:spacing w:before="90"/>
        <w:rPr>
          <w:u w:val="none"/>
        </w:rPr>
      </w:pPr>
      <w:r w:rsidRPr="00655541">
        <w:rPr>
          <w:u w:val="none"/>
        </w:rPr>
        <w:lastRenderedPageBreak/>
        <w:t>Number of districts in the region</w:t>
      </w:r>
    </w:p>
    <w:p w14:paraId="557548D3" w14:textId="77777777" w:rsidR="00655541" w:rsidRPr="00655541" w:rsidRDefault="00655541" w:rsidP="00655541">
      <w:pPr>
        <w:pStyle w:val="Heading1"/>
        <w:spacing w:before="90"/>
        <w:rPr>
          <w:u w:val="none"/>
        </w:rPr>
      </w:pPr>
    </w:p>
    <w:p w14:paraId="0F77AF7B" w14:textId="77777777" w:rsidR="00655541" w:rsidRPr="00655541" w:rsidRDefault="00655541" w:rsidP="00655541">
      <w:pPr>
        <w:pStyle w:val="Heading1"/>
        <w:spacing w:before="90"/>
        <w:rPr>
          <w:u w:val="none"/>
        </w:rPr>
      </w:pPr>
      <w:r w:rsidRPr="00655541">
        <w:rPr>
          <w:u w:val="none"/>
        </w:rPr>
        <w:t>28</w:t>
      </w:r>
    </w:p>
    <w:p w14:paraId="7D93B994" w14:textId="77777777" w:rsidR="00655541" w:rsidRPr="00655541" w:rsidRDefault="00655541" w:rsidP="00655541">
      <w:pPr>
        <w:pStyle w:val="Heading1"/>
        <w:spacing w:before="90"/>
        <w:rPr>
          <w:u w:val="none"/>
        </w:rPr>
      </w:pPr>
    </w:p>
    <w:p w14:paraId="27434FF0" w14:textId="77777777" w:rsidR="00655541" w:rsidRPr="00655541" w:rsidRDefault="00655541" w:rsidP="00655541">
      <w:pPr>
        <w:pStyle w:val="Heading1"/>
        <w:spacing w:before="90"/>
        <w:rPr>
          <w:u w:val="none"/>
        </w:rPr>
      </w:pPr>
      <w:r w:rsidRPr="00655541">
        <w:rPr>
          <w:u w:val="none"/>
        </w:rPr>
        <w:t>(37.33)</w:t>
      </w:r>
    </w:p>
    <w:p w14:paraId="5C5E76B0" w14:textId="77777777" w:rsidR="00655541" w:rsidRPr="00655541" w:rsidRDefault="00655541" w:rsidP="00655541">
      <w:pPr>
        <w:pStyle w:val="Heading1"/>
        <w:spacing w:before="90"/>
        <w:rPr>
          <w:u w:val="none"/>
        </w:rPr>
      </w:pPr>
    </w:p>
    <w:p w14:paraId="2EFC293C" w14:textId="77777777" w:rsidR="00655541" w:rsidRPr="00655541" w:rsidRDefault="00655541" w:rsidP="00655541">
      <w:pPr>
        <w:pStyle w:val="Heading1"/>
        <w:spacing w:before="90"/>
        <w:rPr>
          <w:u w:val="none"/>
        </w:rPr>
      </w:pPr>
      <w:r w:rsidRPr="00655541">
        <w:rPr>
          <w:u w:val="none"/>
        </w:rPr>
        <w:t>Azamgarh</w:t>
      </w:r>
    </w:p>
    <w:p w14:paraId="1AC6C0D6" w14:textId="77777777" w:rsidR="00655541" w:rsidRPr="00655541" w:rsidRDefault="00655541" w:rsidP="00655541">
      <w:pPr>
        <w:pStyle w:val="Heading1"/>
        <w:spacing w:before="90"/>
        <w:rPr>
          <w:u w:val="none"/>
        </w:rPr>
      </w:pPr>
    </w:p>
    <w:p w14:paraId="55E083A5" w14:textId="77777777" w:rsidR="00655541" w:rsidRPr="00655541" w:rsidRDefault="00655541" w:rsidP="00655541">
      <w:pPr>
        <w:pStyle w:val="Heading1"/>
        <w:spacing w:before="90"/>
        <w:rPr>
          <w:u w:val="none"/>
        </w:rPr>
      </w:pPr>
      <w:r w:rsidRPr="00655541">
        <w:rPr>
          <w:u w:val="none"/>
        </w:rPr>
        <w:t>462996</w:t>
      </w:r>
    </w:p>
    <w:p w14:paraId="212729BC" w14:textId="77777777" w:rsidR="00655541" w:rsidRPr="00655541" w:rsidRDefault="00655541" w:rsidP="00655541">
      <w:pPr>
        <w:pStyle w:val="Heading1"/>
        <w:spacing w:before="90"/>
        <w:rPr>
          <w:u w:val="none"/>
        </w:rPr>
      </w:pPr>
    </w:p>
    <w:p w14:paraId="7678CE23" w14:textId="77777777" w:rsidR="00655541" w:rsidRPr="00655541" w:rsidRDefault="00655541" w:rsidP="00655541">
      <w:pPr>
        <w:pStyle w:val="Heading1"/>
        <w:spacing w:before="90"/>
        <w:rPr>
          <w:u w:val="none"/>
        </w:rPr>
      </w:pPr>
      <w:r w:rsidRPr="00655541">
        <w:rPr>
          <w:u w:val="none"/>
        </w:rPr>
        <w:t>10</w:t>
      </w:r>
    </w:p>
    <w:p w14:paraId="13890170" w14:textId="77777777" w:rsidR="00655541" w:rsidRPr="00655541" w:rsidRDefault="00655541" w:rsidP="00655541">
      <w:pPr>
        <w:pStyle w:val="Heading1"/>
        <w:spacing w:before="90"/>
        <w:rPr>
          <w:u w:val="none"/>
        </w:rPr>
      </w:pPr>
    </w:p>
    <w:p w14:paraId="0A08EEBF" w14:textId="77777777" w:rsidR="00655541" w:rsidRPr="00655541" w:rsidRDefault="00655541" w:rsidP="00655541">
      <w:pPr>
        <w:pStyle w:val="Heading1"/>
        <w:spacing w:before="90"/>
        <w:rPr>
          <w:u w:val="none"/>
        </w:rPr>
      </w:pPr>
      <w:proofErr w:type="spellStart"/>
      <w:r w:rsidRPr="00655541">
        <w:rPr>
          <w:u w:val="none"/>
        </w:rPr>
        <w:t>Hardoi</w:t>
      </w:r>
      <w:proofErr w:type="spellEnd"/>
    </w:p>
    <w:p w14:paraId="13BBCCB0" w14:textId="77777777" w:rsidR="00655541" w:rsidRPr="00655541" w:rsidRDefault="00655541" w:rsidP="00655541">
      <w:pPr>
        <w:pStyle w:val="Heading1"/>
        <w:spacing w:before="90"/>
        <w:rPr>
          <w:u w:val="none"/>
        </w:rPr>
      </w:pPr>
    </w:p>
    <w:p w14:paraId="26A8315D" w14:textId="77777777" w:rsidR="00655541" w:rsidRPr="00655541" w:rsidRDefault="00655541" w:rsidP="00655541">
      <w:pPr>
        <w:pStyle w:val="Heading1"/>
        <w:spacing w:before="90"/>
        <w:rPr>
          <w:u w:val="none"/>
        </w:rPr>
      </w:pPr>
      <w:r w:rsidRPr="00655541">
        <w:rPr>
          <w:u w:val="none"/>
        </w:rPr>
        <w:t>342602</w:t>
      </w:r>
    </w:p>
    <w:p w14:paraId="1D7A83D2" w14:textId="77777777" w:rsidR="00655541" w:rsidRPr="00655541" w:rsidRDefault="00655541" w:rsidP="00655541">
      <w:pPr>
        <w:pStyle w:val="Heading1"/>
        <w:spacing w:before="90"/>
        <w:rPr>
          <w:u w:val="none"/>
        </w:rPr>
      </w:pPr>
    </w:p>
    <w:p w14:paraId="001FCA43" w14:textId="77777777" w:rsidR="00655541" w:rsidRPr="00655541" w:rsidRDefault="00655541" w:rsidP="00655541">
      <w:pPr>
        <w:pStyle w:val="Heading1"/>
        <w:spacing w:before="90"/>
        <w:rPr>
          <w:u w:val="none"/>
        </w:rPr>
      </w:pPr>
      <w:r w:rsidRPr="00655541">
        <w:rPr>
          <w:u w:val="none"/>
        </w:rPr>
        <w:t>(13.33)</w:t>
      </w:r>
    </w:p>
    <w:p w14:paraId="5E9F1DF1" w14:textId="77777777" w:rsidR="00655541" w:rsidRPr="00655541" w:rsidRDefault="00655541" w:rsidP="00655541">
      <w:pPr>
        <w:pStyle w:val="Heading1"/>
        <w:spacing w:before="90"/>
        <w:rPr>
          <w:u w:val="none"/>
        </w:rPr>
      </w:pPr>
    </w:p>
    <w:p w14:paraId="194C89D6" w14:textId="77777777" w:rsidR="00655541" w:rsidRPr="00655541" w:rsidRDefault="00655541" w:rsidP="00655541">
      <w:pPr>
        <w:pStyle w:val="Heading1"/>
        <w:spacing w:before="90"/>
        <w:rPr>
          <w:u w:val="none"/>
        </w:rPr>
      </w:pPr>
      <w:r w:rsidRPr="00655541">
        <w:rPr>
          <w:u w:val="none"/>
        </w:rPr>
        <w:t>30</w:t>
      </w:r>
    </w:p>
    <w:p w14:paraId="28508C18" w14:textId="77777777" w:rsidR="00655541" w:rsidRPr="00655541" w:rsidRDefault="00655541" w:rsidP="00655541">
      <w:pPr>
        <w:pStyle w:val="Heading1"/>
        <w:spacing w:before="90"/>
        <w:rPr>
          <w:u w:val="none"/>
        </w:rPr>
      </w:pPr>
    </w:p>
    <w:p w14:paraId="351B34C9" w14:textId="77777777" w:rsidR="00655541" w:rsidRPr="00655541" w:rsidRDefault="00655541" w:rsidP="00655541">
      <w:pPr>
        <w:pStyle w:val="Heading1"/>
        <w:spacing w:before="90"/>
        <w:rPr>
          <w:u w:val="none"/>
        </w:rPr>
      </w:pPr>
      <w:proofErr w:type="spellStart"/>
      <w:r w:rsidRPr="00655541">
        <w:rPr>
          <w:u w:val="none"/>
        </w:rPr>
        <w:t>Shahjahanpar</w:t>
      </w:r>
      <w:proofErr w:type="spellEnd"/>
    </w:p>
    <w:p w14:paraId="6FC4C21B" w14:textId="77777777" w:rsidR="00655541" w:rsidRPr="00655541" w:rsidRDefault="00655541" w:rsidP="00655541">
      <w:pPr>
        <w:pStyle w:val="Heading1"/>
        <w:spacing w:before="90"/>
        <w:rPr>
          <w:u w:val="none"/>
        </w:rPr>
      </w:pPr>
    </w:p>
    <w:p w14:paraId="6A5783C3" w14:textId="77777777" w:rsidR="00655541" w:rsidRPr="00655541" w:rsidRDefault="00655541" w:rsidP="00655541">
      <w:pPr>
        <w:pStyle w:val="Heading1"/>
        <w:spacing w:before="90"/>
        <w:rPr>
          <w:u w:val="none"/>
        </w:rPr>
      </w:pPr>
      <w:r w:rsidRPr="00655541">
        <w:rPr>
          <w:u w:val="none"/>
        </w:rPr>
        <w:t>343224</w:t>
      </w:r>
    </w:p>
    <w:p w14:paraId="3A66B6B8" w14:textId="77777777" w:rsidR="00655541" w:rsidRPr="00655541" w:rsidRDefault="00655541" w:rsidP="00655541">
      <w:pPr>
        <w:pStyle w:val="Heading1"/>
        <w:spacing w:before="90"/>
        <w:rPr>
          <w:u w:val="none"/>
        </w:rPr>
      </w:pPr>
    </w:p>
    <w:p w14:paraId="117C7362" w14:textId="77777777" w:rsidR="00655541" w:rsidRPr="00655541" w:rsidRDefault="00655541" w:rsidP="00655541">
      <w:pPr>
        <w:pStyle w:val="Heading1"/>
        <w:spacing w:before="90"/>
        <w:rPr>
          <w:u w:val="none"/>
        </w:rPr>
      </w:pPr>
      <w:r w:rsidRPr="00655541">
        <w:rPr>
          <w:u w:val="none"/>
        </w:rPr>
        <w:t>(40:00) 07</w:t>
      </w:r>
    </w:p>
    <w:p w14:paraId="6E633577" w14:textId="77777777" w:rsidR="00655541" w:rsidRPr="00655541" w:rsidRDefault="00655541" w:rsidP="00655541">
      <w:pPr>
        <w:pStyle w:val="Heading1"/>
        <w:spacing w:before="90"/>
        <w:rPr>
          <w:u w:val="none"/>
        </w:rPr>
      </w:pPr>
    </w:p>
    <w:p w14:paraId="6F06FF47" w14:textId="77777777" w:rsidR="00655541" w:rsidRPr="00655541" w:rsidRDefault="00655541" w:rsidP="00655541">
      <w:pPr>
        <w:pStyle w:val="Heading1"/>
        <w:spacing w:before="90"/>
        <w:rPr>
          <w:u w:val="none"/>
        </w:rPr>
      </w:pPr>
      <w:r w:rsidRPr="00655541">
        <w:rPr>
          <w:u w:val="none"/>
        </w:rPr>
        <w:t>(9.34)</w:t>
      </w:r>
    </w:p>
    <w:p w14:paraId="7A7C3A1B" w14:textId="77777777" w:rsidR="00655541" w:rsidRPr="00655541" w:rsidRDefault="00655541" w:rsidP="00655541">
      <w:pPr>
        <w:pStyle w:val="Heading1"/>
        <w:spacing w:before="90"/>
        <w:rPr>
          <w:u w:val="none"/>
        </w:rPr>
      </w:pPr>
    </w:p>
    <w:p w14:paraId="0ACE0CA2" w14:textId="77777777" w:rsidR="00655541" w:rsidRPr="00655541" w:rsidRDefault="00655541" w:rsidP="00655541">
      <w:pPr>
        <w:pStyle w:val="Heading1"/>
        <w:spacing w:before="90"/>
        <w:rPr>
          <w:u w:val="none"/>
        </w:rPr>
      </w:pPr>
      <w:r w:rsidRPr="00655541">
        <w:rPr>
          <w:u w:val="none"/>
        </w:rPr>
        <w:t>Jhansi</w:t>
      </w:r>
    </w:p>
    <w:p w14:paraId="1DC748D8" w14:textId="77777777" w:rsidR="00655541" w:rsidRPr="00655541" w:rsidRDefault="00655541" w:rsidP="00655541">
      <w:pPr>
        <w:pStyle w:val="Heading1"/>
        <w:spacing w:before="90"/>
        <w:rPr>
          <w:u w:val="none"/>
        </w:rPr>
      </w:pPr>
    </w:p>
    <w:p w14:paraId="01423D78" w14:textId="77777777" w:rsidR="00655541" w:rsidRPr="00655541" w:rsidRDefault="00655541" w:rsidP="00655541">
      <w:pPr>
        <w:pStyle w:val="Heading1"/>
        <w:spacing w:before="90"/>
        <w:rPr>
          <w:u w:val="none"/>
        </w:rPr>
      </w:pPr>
      <w:r w:rsidRPr="00655541">
        <w:rPr>
          <w:u w:val="none"/>
        </w:rPr>
        <w:t>176010</w:t>
      </w:r>
    </w:p>
    <w:p w14:paraId="653CE481" w14:textId="77777777" w:rsidR="00655541" w:rsidRPr="00655541" w:rsidRDefault="00655541" w:rsidP="00655541">
      <w:pPr>
        <w:pStyle w:val="Heading1"/>
        <w:spacing w:before="90"/>
        <w:rPr>
          <w:u w:val="none"/>
        </w:rPr>
      </w:pPr>
    </w:p>
    <w:p w14:paraId="6C1726BE" w14:textId="77777777" w:rsidR="00655541" w:rsidRPr="00655541" w:rsidRDefault="00655541" w:rsidP="00655541">
      <w:pPr>
        <w:pStyle w:val="Heading1"/>
        <w:spacing w:before="90"/>
        <w:rPr>
          <w:u w:val="none"/>
        </w:rPr>
      </w:pPr>
      <w:r w:rsidRPr="00655541">
        <w:rPr>
          <w:u w:val="none"/>
        </w:rPr>
        <w:t>75</w:t>
      </w:r>
    </w:p>
    <w:p w14:paraId="4F363252" w14:textId="77777777" w:rsidR="00655541" w:rsidRPr="00655541" w:rsidRDefault="00655541" w:rsidP="00655541">
      <w:pPr>
        <w:pStyle w:val="Heading1"/>
        <w:spacing w:before="90"/>
        <w:rPr>
          <w:u w:val="none"/>
        </w:rPr>
      </w:pPr>
    </w:p>
    <w:p w14:paraId="6D3551D2" w14:textId="77777777" w:rsidR="00655541" w:rsidRPr="00655541" w:rsidRDefault="00655541" w:rsidP="00655541">
      <w:pPr>
        <w:pStyle w:val="Heading1"/>
        <w:spacing w:before="90"/>
        <w:rPr>
          <w:u w:val="none"/>
        </w:rPr>
      </w:pPr>
      <w:r w:rsidRPr="00655541">
        <w:rPr>
          <w:u w:val="none"/>
        </w:rPr>
        <w:t>(100,00)</w:t>
      </w:r>
    </w:p>
    <w:p w14:paraId="3190E3EB" w14:textId="77777777" w:rsidR="00655541" w:rsidRPr="00655541" w:rsidRDefault="00655541" w:rsidP="00655541">
      <w:pPr>
        <w:pStyle w:val="Heading1"/>
        <w:spacing w:before="90"/>
        <w:rPr>
          <w:u w:val="none"/>
        </w:rPr>
      </w:pPr>
    </w:p>
    <w:p w14:paraId="1E848750" w14:textId="77777777" w:rsidR="00655541" w:rsidRPr="00655541" w:rsidRDefault="00655541" w:rsidP="00655541">
      <w:pPr>
        <w:pStyle w:val="Heading1"/>
        <w:spacing w:before="90"/>
        <w:rPr>
          <w:u w:val="none"/>
        </w:rPr>
      </w:pPr>
      <w:r w:rsidRPr="00655541">
        <w:rPr>
          <w:u w:val="none"/>
        </w:rPr>
        <w:t>16776558</w:t>
      </w:r>
    </w:p>
    <w:p w14:paraId="5D47D2D7" w14:textId="77777777" w:rsidR="00655541" w:rsidRPr="00655541" w:rsidRDefault="00655541" w:rsidP="00655541">
      <w:pPr>
        <w:pStyle w:val="Heading1"/>
        <w:spacing w:before="90"/>
        <w:rPr>
          <w:u w:val="none"/>
        </w:rPr>
      </w:pPr>
    </w:p>
    <w:p w14:paraId="27706696" w14:textId="77777777" w:rsidR="00655541" w:rsidRPr="00655541" w:rsidRDefault="00655541" w:rsidP="00655541">
      <w:pPr>
        <w:pStyle w:val="Heading1"/>
        <w:spacing w:before="90"/>
        <w:rPr>
          <w:u w:val="none"/>
        </w:rPr>
      </w:pPr>
      <w:r w:rsidRPr="00655541">
        <w:rPr>
          <w:u w:val="none"/>
        </w:rPr>
        <w:t>Note: Figures in brackets are percentage to region.</w:t>
      </w:r>
    </w:p>
    <w:p w14:paraId="1E1C5239" w14:textId="77777777" w:rsidR="00655541" w:rsidRPr="00655541" w:rsidRDefault="00655541" w:rsidP="00655541">
      <w:pPr>
        <w:pStyle w:val="Heading1"/>
        <w:spacing w:before="90"/>
        <w:rPr>
          <w:u w:val="none"/>
        </w:rPr>
      </w:pPr>
      <w:r w:rsidRPr="00655541">
        <w:rPr>
          <w:u w:val="none"/>
        </w:rPr>
        <w:t>1.5. Objectives of the Study</w:t>
      </w:r>
    </w:p>
    <w:p w14:paraId="3F8B245B" w14:textId="77777777" w:rsidR="00655541" w:rsidRPr="00655541" w:rsidRDefault="00655541" w:rsidP="00655541">
      <w:pPr>
        <w:pStyle w:val="Heading1"/>
        <w:spacing w:before="90"/>
        <w:rPr>
          <w:u w:val="none"/>
        </w:rPr>
      </w:pPr>
    </w:p>
    <w:p w14:paraId="57FE941E" w14:textId="77777777" w:rsidR="00655541" w:rsidRPr="00655541" w:rsidRDefault="00655541" w:rsidP="00655541">
      <w:pPr>
        <w:pStyle w:val="Heading1"/>
        <w:spacing w:before="90"/>
        <w:rPr>
          <w:u w:val="none"/>
        </w:rPr>
      </w:pPr>
      <w:r w:rsidRPr="00655541">
        <w:rPr>
          <w:u w:val="none"/>
        </w:rPr>
        <w:t>Following objectives have been framed for the study-</w:t>
      </w:r>
    </w:p>
    <w:p w14:paraId="5C8533AA" w14:textId="77777777" w:rsidR="00655541" w:rsidRPr="00655541" w:rsidRDefault="00655541" w:rsidP="00655541">
      <w:pPr>
        <w:pStyle w:val="Heading1"/>
        <w:spacing w:before="90"/>
        <w:rPr>
          <w:u w:val="none"/>
        </w:rPr>
      </w:pPr>
    </w:p>
    <w:p w14:paraId="7D1BE8C1" w14:textId="77777777" w:rsidR="00655541" w:rsidRPr="00655541" w:rsidRDefault="00655541" w:rsidP="00655541">
      <w:pPr>
        <w:pStyle w:val="Heading1"/>
        <w:spacing w:before="90"/>
        <w:rPr>
          <w:u w:val="none"/>
        </w:rPr>
      </w:pPr>
      <w:proofErr w:type="spellStart"/>
      <w:r w:rsidRPr="00655541">
        <w:rPr>
          <w:u w:val="none"/>
        </w:rPr>
        <w:lastRenderedPageBreak/>
        <w:t>i</w:t>
      </w:r>
      <w:proofErr w:type="spellEnd"/>
      <w:r w:rsidRPr="00655541">
        <w:rPr>
          <w:u w:val="none"/>
        </w:rPr>
        <w:t>. To examine the differences in the economic level of the beneficiaries and non- beneficiaries in UP under the PM-Kisan Samman Nidhi Scheme.</w:t>
      </w:r>
    </w:p>
    <w:p w14:paraId="32BD38D0" w14:textId="77777777" w:rsidR="00655541" w:rsidRPr="00655541" w:rsidRDefault="00655541" w:rsidP="00655541">
      <w:pPr>
        <w:pStyle w:val="Heading1"/>
        <w:spacing w:before="90"/>
        <w:rPr>
          <w:u w:val="none"/>
        </w:rPr>
      </w:pPr>
    </w:p>
    <w:p w14:paraId="2039516A" w14:textId="77777777" w:rsidR="00655541" w:rsidRPr="00655541" w:rsidRDefault="00655541" w:rsidP="00655541">
      <w:pPr>
        <w:pStyle w:val="Heading1"/>
        <w:spacing w:before="90"/>
        <w:rPr>
          <w:u w:val="none"/>
        </w:rPr>
      </w:pPr>
      <w:r w:rsidRPr="00655541">
        <w:rPr>
          <w:u w:val="none"/>
        </w:rPr>
        <w:t xml:space="preserve">To </w:t>
      </w:r>
      <w:proofErr w:type="spellStart"/>
      <w:r w:rsidRPr="00655541">
        <w:rPr>
          <w:u w:val="none"/>
        </w:rPr>
        <w:t>analyse</w:t>
      </w:r>
      <w:proofErr w:type="spellEnd"/>
      <w:r w:rsidRPr="00655541">
        <w:rPr>
          <w:u w:val="none"/>
        </w:rPr>
        <w:t xml:space="preserve"> and compare the inputs, outputs and resources on the farms of the beneficiaries with the non-beneficiaries.</w:t>
      </w:r>
    </w:p>
    <w:p w14:paraId="51F51EC8" w14:textId="77777777" w:rsidR="00655541" w:rsidRPr="00655541" w:rsidRDefault="00655541" w:rsidP="00655541">
      <w:pPr>
        <w:pStyle w:val="Heading1"/>
        <w:spacing w:before="90"/>
        <w:rPr>
          <w:u w:val="none"/>
        </w:rPr>
      </w:pPr>
    </w:p>
    <w:p w14:paraId="43AABF3D" w14:textId="77777777" w:rsidR="00655541" w:rsidRPr="00655541" w:rsidRDefault="00655541" w:rsidP="00655541">
      <w:pPr>
        <w:pStyle w:val="Heading1"/>
        <w:spacing w:before="90"/>
        <w:rPr>
          <w:u w:val="none"/>
        </w:rPr>
      </w:pPr>
      <w:r w:rsidRPr="00655541">
        <w:rPr>
          <w:u w:val="none"/>
        </w:rPr>
        <w:t>To evaluate the impact of scheme on farm incomes</w:t>
      </w:r>
    </w:p>
    <w:p w14:paraId="0877662C" w14:textId="77777777" w:rsidR="00655541" w:rsidRPr="00655541" w:rsidRDefault="00655541" w:rsidP="00655541">
      <w:pPr>
        <w:pStyle w:val="Heading1"/>
        <w:spacing w:before="90"/>
        <w:rPr>
          <w:u w:val="none"/>
        </w:rPr>
      </w:pPr>
    </w:p>
    <w:p w14:paraId="679765BF" w14:textId="77777777" w:rsidR="00655541" w:rsidRPr="00655541" w:rsidRDefault="00655541" w:rsidP="00655541">
      <w:pPr>
        <w:pStyle w:val="Heading1"/>
        <w:spacing w:before="90"/>
        <w:rPr>
          <w:u w:val="none"/>
        </w:rPr>
      </w:pPr>
      <w:r w:rsidRPr="00655541">
        <w:rPr>
          <w:u w:val="none"/>
        </w:rPr>
        <w:t xml:space="preserve">iv. To examine the </w:t>
      </w:r>
      <w:proofErr w:type="spellStart"/>
      <w:r w:rsidRPr="00655541">
        <w:rPr>
          <w:u w:val="none"/>
        </w:rPr>
        <w:t>utilisation</w:t>
      </w:r>
      <w:proofErr w:type="spellEnd"/>
      <w:r w:rsidRPr="00655541">
        <w:rPr>
          <w:u w:val="none"/>
        </w:rPr>
        <w:t xml:space="preserve"> of the funds of the scheme by the beneficiary.</w:t>
      </w:r>
    </w:p>
    <w:p w14:paraId="36274055" w14:textId="77777777" w:rsidR="00655541" w:rsidRPr="00655541" w:rsidRDefault="00655541" w:rsidP="00655541">
      <w:pPr>
        <w:pStyle w:val="Heading1"/>
        <w:spacing w:before="90"/>
        <w:rPr>
          <w:u w:val="none"/>
        </w:rPr>
      </w:pPr>
    </w:p>
    <w:p w14:paraId="1ADBBE98" w14:textId="77777777" w:rsidR="00655541" w:rsidRPr="00655541" w:rsidRDefault="00655541" w:rsidP="00655541">
      <w:pPr>
        <w:pStyle w:val="Heading1"/>
        <w:spacing w:before="90"/>
        <w:rPr>
          <w:u w:val="none"/>
        </w:rPr>
      </w:pPr>
      <w:r w:rsidRPr="00655541">
        <w:rPr>
          <w:u w:val="none"/>
        </w:rPr>
        <w:t>To examine the inconvenience faced by the farmers and implementing agency in receiving and disbursing the funds.</w:t>
      </w:r>
    </w:p>
    <w:p w14:paraId="7B2B8C28" w14:textId="77777777" w:rsidR="00655541" w:rsidRPr="00655541" w:rsidRDefault="00655541" w:rsidP="00655541">
      <w:pPr>
        <w:pStyle w:val="Heading1"/>
        <w:spacing w:before="90"/>
        <w:rPr>
          <w:u w:val="none"/>
        </w:rPr>
      </w:pPr>
    </w:p>
    <w:p w14:paraId="50ACCA8C" w14:textId="77777777" w:rsidR="00655541" w:rsidRPr="00655541" w:rsidRDefault="00655541" w:rsidP="00655541">
      <w:pPr>
        <w:pStyle w:val="Heading1"/>
        <w:spacing w:before="90"/>
        <w:rPr>
          <w:u w:val="none"/>
        </w:rPr>
      </w:pPr>
      <w:proofErr w:type="spellStart"/>
      <w:r w:rsidRPr="00655541">
        <w:rPr>
          <w:u w:val="none"/>
        </w:rPr>
        <w:t>james</w:t>
      </w:r>
      <w:proofErr w:type="spellEnd"/>
      <w:r w:rsidRPr="00655541">
        <w:rPr>
          <w:u w:val="none"/>
        </w:rPr>
        <w:t xml:space="preserve"> bond, [02-Feb-24 12:16 PM]</w:t>
      </w:r>
    </w:p>
    <w:p w14:paraId="0FE34BFB" w14:textId="77777777" w:rsidR="00655541" w:rsidRPr="00655541" w:rsidRDefault="00655541" w:rsidP="00655541">
      <w:pPr>
        <w:pStyle w:val="Heading1"/>
        <w:spacing w:before="90"/>
        <w:rPr>
          <w:u w:val="none"/>
        </w:rPr>
      </w:pPr>
      <w:r w:rsidRPr="00655541">
        <w:rPr>
          <w:u w:val="none"/>
        </w:rPr>
        <w:t>To study the role of Kisan Vigyan Kendra (KVK) in facilitating Kisan Samman Nidhi Yojana.</w:t>
      </w:r>
    </w:p>
    <w:p w14:paraId="1DE69DF9" w14:textId="77777777" w:rsidR="00655541" w:rsidRPr="00655541" w:rsidRDefault="00655541" w:rsidP="00655541">
      <w:pPr>
        <w:pStyle w:val="Heading1"/>
        <w:spacing w:before="90"/>
        <w:rPr>
          <w:u w:val="none"/>
        </w:rPr>
      </w:pPr>
    </w:p>
    <w:p w14:paraId="5624E8A1" w14:textId="77777777" w:rsidR="00655541" w:rsidRPr="00655541" w:rsidRDefault="00655541" w:rsidP="00655541">
      <w:pPr>
        <w:pStyle w:val="Heading1"/>
        <w:spacing w:before="90"/>
        <w:rPr>
          <w:u w:val="none"/>
        </w:rPr>
      </w:pPr>
    </w:p>
    <w:p w14:paraId="60FD4626" w14:textId="77777777" w:rsidR="00655541" w:rsidRPr="00655541" w:rsidRDefault="00655541" w:rsidP="00655541">
      <w:pPr>
        <w:pStyle w:val="Heading1"/>
        <w:spacing w:before="90"/>
        <w:rPr>
          <w:u w:val="none"/>
        </w:rPr>
      </w:pPr>
      <w:r w:rsidRPr="00655541">
        <w:rPr>
          <w:u w:val="none"/>
        </w:rPr>
        <w:t>Socio-Economic Profile of Sample Beneficiary and Non-Beneficiary Farmers</w:t>
      </w:r>
    </w:p>
    <w:p w14:paraId="6F78FB97" w14:textId="77777777" w:rsidR="00655541" w:rsidRPr="00655541" w:rsidRDefault="00655541" w:rsidP="00655541">
      <w:pPr>
        <w:pStyle w:val="Heading1"/>
        <w:spacing w:before="90"/>
        <w:rPr>
          <w:u w:val="none"/>
        </w:rPr>
      </w:pPr>
    </w:p>
    <w:p w14:paraId="0F58BD41" w14:textId="77777777" w:rsidR="00655541" w:rsidRPr="00655541" w:rsidRDefault="00655541" w:rsidP="00655541">
      <w:pPr>
        <w:pStyle w:val="Heading1"/>
        <w:spacing w:before="90"/>
        <w:rPr>
          <w:u w:val="none"/>
        </w:rPr>
      </w:pPr>
      <w:r w:rsidRPr="00655541">
        <w:rPr>
          <w:u w:val="none"/>
        </w:rPr>
        <w:t>This Chapter attempts to understand the profile of sample beneficiaries and non-beneficiaries in the sample region. As mentioned in the Chapter 1 of the report, 120 beneficiaries were covered under the PM-Kisan Samman Nidhi Scheme and equal number of non-beneficiaries was also selected for this study for the reference period of 2020-21 and 2021-22. The socio- economic profile of the sample farmers has been described as under.</w:t>
      </w:r>
    </w:p>
    <w:p w14:paraId="5A612195" w14:textId="77777777" w:rsidR="00655541" w:rsidRPr="00655541" w:rsidRDefault="00655541" w:rsidP="00655541">
      <w:pPr>
        <w:pStyle w:val="Heading1"/>
        <w:spacing w:before="90"/>
        <w:rPr>
          <w:u w:val="none"/>
        </w:rPr>
      </w:pPr>
    </w:p>
    <w:p w14:paraId="5B522918" w14:textId="74DF84E0" w:rsidR="00655541" w:rsidRPr="00655541" w:rsidRDefault="00655541" w:rsidP="00655541">
      <w:pPr>
        <w:pStyle w:val="Heading1"/>
        <w:spacing w:before="90"/>
        <w:rPr>
          <w:u w:val="none"/>
        </w:rPr>
      </w:pPr>
      <w:r w:rsidRPr="00655541">
        <w:rPr>
          <w:u w:val="none"/>
        </w:rPr>
        <w:t>Number of family members in the sample households</w:t>
      </w:r>
    </w:p>
    <w:p w14:paraId="79FF60FF" w14:textId="77777777" w:rsidR="00655541" w:rsidRPr="00655541" w:rsidRDefault="00655541" w:rsidP="00655541">
      <w:pPr>
        <w:pStyle w:val="Heading1"/>
        <w:spacing w:before="90"/>
        <w:rPr>
          <w:u w:val="none"/>
        </w:rPr>
      </w:pPr>
    </w:p>
    <w:p w14:paraId="55390A53" w14:textId="77777777" w:rsidR="00655541" w:rsidRPr="00655541" w:rsidRDefault="00655541" w:rsidP="00655541">
      <w:pPr>
        <w:pStyle w:val="Heading1"/>
        <w:spacing w:before="90"/>
        <w:rPr>
          <w:u w:val="none"/>
        </w:rPr>
      </w:pPr>
      <w:r w:rsidRPr="00655541">
        <w:rPr>
          <w:u w:val="none"/>
        </w:rPr>
        <w:t xml:space="preserve">The Table II-I (A) shows the distribution of sample farmers by their size of land holding. Of the total number of beneficiary households 81.67 per cent owned less than </w:t>
      </w:r>
      <w:proofErr w:type="gramStart"/>
      <w:r w:rsidRPr="00655541">
        <w:rPr>
          <w:u w:val="none"/>
        </w:rPr>
        <w:t>1.00 hectare</w:t>
      </w:r>
      <w:proofErr w:type="gramEnd"/>
      <w:r w:rsidRPr="00655541">
        <w:rPr>
          <w:u w:val="none"/>
        </w:rPr>
        <w:t xml:space="preserve"> land. There were no farmers in the land size category of 4.00 to more than 4.00 hectares. In case of the non-beneficiary farmers, 89.17 per cent households owned less than </w:t>
      </w:r>
      <w:proofErr w:type="gramStart"/>
      <w:r w:rsidRPr="00655541">
        <w:rPr>
          <w:u w:val="none"/>
        </w:rPr>
        <w:t>1.00 hectare</w:t>
      </w:r>
      <w:proofErr w:type="gramEnd"/>
      <w:r w:rsidRPr="00655541">
        <w:rPr>
          <w:u w:val="none"/>
        </w:rPr>
        <w:t xml:space="preserve"> land. There were no households with land size 4.00 to more than 4.00 hectares. The number of family members in the sample households is shown in Table-II-1 (B). The table reveals that per household member was 6,73, and 5.93 in the non-sample households. In the total population of the sample beneficiary, children consisted for 37.25%, male 32.67% and female 30.08%. Compared to this in case of the non-sample beneficiary households, the total population were 711 of which children comprised 40.79%, male 30.10% and female 29.11%. From the Table-II-1 (B), it is clear that the male population was higher than the female population in both the sample households. The female population was 920 per 1000 male in the sample beneficiary of the farmers and it was 967 in non-sample beneficiaries. It is observed that the larger the farm size, lesser the members within the family. Among the beneficiary households, 79.83 % were marginal farmers and 20.17% were small farmers. Similar was the trend in the case of non-beneficiary households. It may be concluded that in both the sample households the average size of the family of small farmers were lower than</w:t>
      </w:r>
    </w:p>
    <w:p w14:paraId="084DFD61" w14:textId="77777777" w:rsidR="00655541" w:rsidRPr="00655541" w:rsidRDefault="00655541" w:rsidP="00655541">
      <w:pPr>
        <w:pStyle w:val="Heading1"/>
        <w:spacing w:before="90"/>
        <w:rPr>
          <w:u w:val="none"/>
        </w:rPr>
      </w:pPr>
    </w:p>
    <w:p w14:paraId="32FE22F1" w14:textId="77777777" w:rsidR="00655541" w:rsidRPr="00655541" w:rsidRDefault="00655541" w:rsidP="00655541">
      <w:pPr>
        <w:pStyle w:val="Heading1"/>
        <w:spacing w:before="90"/>
        <w:rPr>
          <w:u w:val="none"/>
        </w:rPr>
      </w:pPr>
      <w:r w:rsidRPr="00655541">
        <w:rPr>
          <w:u w:val="none"/>
        </w:rPr>
        <w:t>the marginal farmers.</w:t>
      </w:r>
    </w:p>
    <w:p w14:paraId="5A8F53F0" w14:textId="77777777" w:rsidR="00655541" w:rsidRPr="00655541" w:rsidRDefault="00655541" w:rsidP="00655541">
      <w:pPr>
        <w:pStyle w:val="Heading1"/>
        <w:spacing w:before="90"/>
        <w:rPr>
          <w:u w:val="none"/>
        </w:rPr>
      </w:pPr>
    </w:p>
    <w:p w14:paraId="4793F69A" w14:textId="77777777" w:rsidR="00655541" w:rsidRPr="00655541" w:rsidRDefault="00655541" w:rsidP="00655541">
      <w:pPr>
        <w:pStyle w:val="Heading1"/>
        <w:spacing w:before="90"/>
        <w:rPr>
          <w:u w:val="none"/>
        </w:rPr>
      </w:pPr>
    </w:p>
    <w:p w14:paraId="21AB9A68" w14:textId="53AE51FC" w:rsidR="00655541" w:rsidRPr="00655541" w:rsidRDefault="00655541" w:rsidP="00655541">
      <w:pPr>
        <w:pStyle w:val="Heading1"/>
        <w:spacing w:before="90"/>
        <w:rPr>
          <w:u w:val="none"/>
        </w:rPr>
      </w:pPr>
      <w:r w:rsidRPr="00655541">
        <w:rPr>
          <w:u w:val="none"/>
        </w:rPr>
        <w:lastRenderedPageBreak/>
        <w:t>Caste wise distribution of the respondents</w:t>
      </w:r>
    </w:p>
    <w:p w14:paraId="4F4F3915" w14:textId="77777777" w:rsidR="00655541" w:rsidRPr="00655541" w:rsidRDefault="00655541" w:rsidP="00655541">
      <w:pPr>
        <w:pStyle w:val="Heading1"/>
        <w:spacing w:before="90"/>
        <w:rPr>
          <w:u w:val="none"/>
        </w:rPr>
      </w:pPr>
    </w:p>
    <w:p w14:paraId="2D4DC866" w14:textId="77777777" w:rsidR="00655541" w:rsidRPr="00655541" w:rsidRDefault="00655541" w:rsidP="00655541">
      <w:pPr>
        <w:pStyle w:val="Heading1"/>
        <w:spacing w:before="90"/>
        <w:rPr>
          <w:u w:val="none"/>
        </w:rPr>
      </w:pPr>
      <w:r w:rsidRPr="00655541">
        <w:rPr>
          <w:u w:val="none"/>
        </w:rPr>
        <w:t>It has been a priority of the Government of India to spend in schemes exhaustively, helpful in eliminating the socio-economic backwardness of the downtrodden. The caste plays a significant role in getting the financial aids from various benefit schemes of the Central and the State governments. However, in the case of PM-Kisan Scheme, it gives an equal</w:t>
      </w:r>
    </w:p>
    <w:p w14:paraId="1C0DCEDE" w14:textId="77777777" w:rsidR="00655541" w:rsidRPr="00655541" w:rsidRDefault="00655541" w:rsidP="00655541">
      <w:pPr>
        <w:pStyle w:val="Heading1"/>
        <w:spacing w:before="90"/>
        <w:rPr>
          <w:u w:val="none"/>
        </w:rPr>
      </w:pPr>
    </w:p>
    <w:p w14:paraId="58C5DE02" w14:textId="77777777" w:rsidR="00655541" w:rsidRPr="00655541" w:rsidRDefault="00655541" w:rsidP="00655541">
      <w:pPr>
        <w:pStyle w:val="Heading1"/>
        <w:spacing w:before="90"/>
        <w:rPr>
          <w:u w:val="none"/>
        </w:rPr>
      </w:pPr>
      <w:r w:rsidRPr="00655541">
        <w:rPr>
          <w:u w:val="none"/>
        </w:rPr>
        <w:t>opportunity to all the farmers registered under it. According to this scheme, irrespective of</w:t>
      </w:r>
    </w:p>
    <w:p w14:paraId="39E2D7E1" w14:textId="77777777" w:rsidR="00655541" w:rsidRPr="00655541" w:rsidRDefault="00655541" w:rsidP="00655541">
      <w:pPr>
        <w:pStyle w:val="Heading1"/>
        <w:spacing w:before="90"/>
        <w:rPr>
          <w:u w:val="none"/>
        </w:rPr>
      </w:pPr>
    </w:p>
    <w:p w14:paraId="4E80B4D2" w14:textId="77777777" w:rsidR="00655541" w:rsidRPr="00655541" w:rsidRDefault="00655541" w:rsidP="00655541">
      <w:pPr>
        <w:pStyle w:val="Heading1"/>
        <w:spacing w:before="90"/>
        <w:rPr>
          <w:u w:val="none"/>
        </w:rPr>
      </w:pPr>
      <w:r w:rsidRPr="00655541">
        <w:rPr>
          <w:u w:val="none"/>
        </w:rPr>
        <w:t>their caste, all the farmers who own some cultivable lands are eligible. The distribution of the</w:t>
      </w:r>
    </w:p>
    <w:p w14:paraId="3AA5AD36" w14:textId="77777777" w:rsidR="00655541" w:rsidRPr="00655541" w:rsidRDefault="00655541" w:rsidP="00655541">
      <w:pPr>
        <w:pStyle w:val="Heading1"/>
        <w:spacing w:before="90"/>
        <w:rPr>
          <w:u w:val="none"/>
        </w:rPr>
      </w:pPr>
    </w:p>
    <w:p w14:paraId="7E4AB0CB" w14:textId="77777777" w:rsidR="00655541" w:rsidRPr="00655541" w:rsidRDefault="00655541" w:rsidP="00655541">
      <w:pPr>
        <w:pStyle w:val="Heading1"/>
        <w:spacing w:before="90"/>
        <w:rPr>
          <w:u w:val="none"/>
        </w:rPr>
      </w:pPr>
      <w:r w:rsidRPr="00655541">
        <w:rPr>
          <w:u w:val="none"/>
        </w:rPr>
        <w:t>respondents of sample families, according to their castes, can be observed from table-II-2.</w:t>
      </w:r>
    </w:p>
    <w:p w14:paraId="126D4A1F" w14:textId="77777777" w:rsidR="00655541" w:rsidRPr="00655541" w:rsidRDefault="00655541" w:rsidP="00655541">
      <w:pPr>
        <w:pStyle w:val="Heading1"/>
        <w:spacing w:before="90"/>
        <w:rPr>
          <w:u w:val="none"/>
        </w:rPr>
      </w:pPr>
    </w:p>
    <w:p w14:paraId="05C13559" w14:textId="77777777" w:rsidR="00655541" w:rsidRPr="00655541" w:rsidRDefault="00655541" w:rsidP="00655541">
      <w:pPr>
        <w:pStyle w:val="Heading1"/>
        <w:spacing w:before="90"/>
        <w:rPr>
          <w:u w:val="none"/>
        </w:rPr>
      </w:pPr>
      <w:r w:rsidRPr="00655541">
        <w:rPr>
          <w:u w:val="none"/>
        </w:rPr>
        <w:t>This table shows that out of 120, sample beneficiary families, 46.67% belonged to OBC,</w:t>
      </w:r>
    </w:p>
    <w:p w14:paraId="60283FA4" w14:textId="77777777" w:rsidR="00655541" w:rsidRPr="00655541" w:rsidRDefault="00655541" w:rsidP="00655541">
      <w:pPr>
        <w:pStyle w:val="Heading1"/>
        <w:spacing w:before="90"/>
        <w:rPr>
          <w:u w:val="none"/>
        </w:rPr>
      </w:pPr>
    </w:p>
    <w:p w14:paraId="031E6C25" w14:textId="77777777" w:rsidR="00655541" w:rsidRPr="00655541" w:rsidRDefault="00655541" w:rsidP="00655541">
      <w:pPr>
        <w:pStyle w:val="Heading1"/>
        <w:spacing w:before="90"/>
        <w:rPr>
          <w:u w:val="none"/>
        </w:rPr>
      </w:pPr>
      <w:r w:rsidRPr="00655541">
        <w:rPr>
          <w:u w:val="none"/>
        </w:rPr>
        <w:t>followed by 29.17% and 24.16% of General and SC/ST castes respectively. As far as non-</w:t>
      </w:r>
    </w:p>
    <w:p w14:paraId="41277AB1" w14:textId="77777777" w:rsidR="00655541" w:rsidRPr="00655541" w:rsidRDefault="00655541" w:rsidP="00655541">
      <w:pPr>
        <w:pStyle w:val="Heading1"/>
        <w:spacing w:before="90"/>
        <w:rPr>
          <w:u w:val="none"/>
        </w:rPr>
      </w:pPr>
    </w:p>
    <w:p w14:paraId="229ABB6F" w14:textId="77777777" w:rsidR="00655541" w:rsidRPr="00655541" w:rsidRDefault="00655541" w:rsidP="00655541">
      <w:pPr>
        <w:pStyle w:val="Heading1"/>
        <w:spacing w:before="90"/>
        <w:rPr>
          <w:u w:val="none"/>
        </w:rPr>
      </w:pPr>
      <w:r w:rsidRPr="00655541">
        <w:rPr>
          <w:u w:val="none"/>
        </w:rPr>
        <w:t xml:space="preserve">sample families are concerned, Table-11-2 shows that 52.50% respondents were OBC, while 25.00% respondents belonged to SC/ST followed by 22.50% of General Caste. It shows that most of the respondents of both sample families were OBCs. Since the OBC families are maximum in number in UP, therefore, the OBCs had been covered in maximum number under the PM-Kisan Scheme. This is also confirmed by this study that the caste is not a criterion in the selection of the beneficiaries under this scheme. All these farmers get equal opportunities to </w:t>
      </w:r>
      <w:proofErr w:type="spellStart"/>
      <w:r w:rsidRPr="00655541">
        <w:rPr>
          <w:u w:val="none"/>
        </w:rPr>
        <w:t>enrol</w:t>
      </w:r>
      <w:proofErr w:type="spellEnd"/>
      <w:r w:rsidRPr="00655541">
        <w:rPr>
          <w:u w:val="none"/>
        </w:rPr>
        <w:t xml:space="preserve"> under this scheme.</w:t>
      </w:r>
    </w:p>
    <w:p w14:paraId="251567B8" w14:textId="77777777" w:rsidR="00655541" w:rsidRPr="00655541" w:rsidRDefault="00655541" w:rsidP="00655541">
      <w:pPr>
        <w:pStyle w:val="Heading1"/>
        <w:spacing w:before="90"/>
        <w:rPr>
          <w:u w:val="none"/>
        </w:rPr>
      </w:pPr>
    </w:p>
    <w:p w14:paraId="3EC27FDC" w14:textId="5E41EB55" w:rsidR="00655541" w:rsidRPr="00655541" w:rsidRDefault="00655541" w:rsidP="00655541">
      <w:pPr>
        <w:pStyle w:val="Heading1"/>
        <w:spacing w:before="90"/>
        <w:rPr>
          <w:u w:val="none"/>
        </w:rPr>
      </w:pPr>
      <w:r w:rsidRPr="00655541">
        <w:rPr>
          <w:u w:val="none"/>
        </w:rPr>
        <w:t>Educational status of respondents</w:t>
      </w:r>
    </w:p>
    <w:p w14:paraId="46B00399" w14:textId="77777777" w:rsidR="00655541" w:rsidRPr="00655541" w:rsidRDefault="00655541" w:rsidP="00655541">
      <w:pPr>
        <w:pStyle w:val="Heading1"/>
        <w:spacing w:before="90"/>
        <w:rPr>
          <w:u w:val="none"/>
        </w:rPr>
      </w:pPr>
    </w:p>
    <w:p w14:paraId="6986D4E7" w14:textId="77777777" w:rsidR="00655541" w:rsidRPr="00655541" w:rsidRDefault="00655541" w:rsidP="00655541">
      <w:pPr>
        <w:pStyle w:val="Heading1"/>
        <w:spacing w:before="90"/>
        <w:rPr>
          <w:u w:val="none"/>
        </w:rPr>
      </w:pPr>
      <w:r w:rsidRPr="00655541">
        <w:rPr>
          <w:u w:val="none"/>
        </w:rPr>
        <w:t>The illiteracy is a major constraint in getting the essential documents for the registration process under the PM-Kisan Scheme. The literate people do not find much difficulty in the registration process of the ongoing scheme in comparison to the illiterate people. A large number of farmers in UP are still not covered under the PM-Kisan Scheme due to illiteracy and unawareness about the scheme. The educational status of the respondents of both the sample families is shown in Table-11-3. It is evident from Table-11-3 that out of total 120 samples beneficiary households, 23.33% were illiterate while it was 33.33% in case of non- sample households. Most of the respondents of the sample beneficiary households had obtained secondary level education. It can also be observed from Table-II-3 that 11.67% of the total respondents of the sample beneficiaries were graduates. Table-II-3 also reveals that out of 120 non samples beneficiaries, 42.50% had obtained secondary level education. It reflects from the above analysis that most of the respondents of both the sample households. had obtained secondary level education. It can also be observed that illiteracy is more persistent among the small and marginal sample farmers. Maximum number of illiterate respondents was found in small and marginal sample farms.</w:t>
      </w:r>
    </w:p>
    <w:p w14:paraId="74A29754" w14:textId="77777777" w:rsidR="00655541" w:rsidRPr="00655541" w:rsidRDefault="00655541" w:rsidP="00655541">
      <w:pPr>
        <w:pStyle w:val="Heading1"/>
        <w:spacing w:before="90"/>
        <w:rPr>
          <w:u w:val="none"/>
        </w:rPr>
      </w:pPr>
    </w:p>
    <w:p w14:paraId="465415AF" w14:textId="618C2163" w:rsidR="00655541" w:rsidRPr="00655541" w:rsidRDefault="00655541" w:rsidP="00655541">
      <w:pPr>
        <w:pStyle w:val="Heading1"/>
        <w:spacing w:before="90"/>
        <w:rPr>
          <w:u w:val="none"/>
        </w:rPr>
      </w:pPr>
      <w:proofErr w:type="spellStart"/>
      <w:r w:rsidRPr="00655541">
        <w:rPr>
          <w:u w:val="none"/>
        </w:rPr>
        <w:t>ll</w:t>
      </w:r>
      <w:proofErr w:type="spellEnd"/>
    </w:p>
    <w:p w14:paraId="679237DA" w14:textId="77777777" w:rsidR="00655541" w:rsidRPr="00655541" w:rsidRDefault="00655541" w:rsidP="00655541">
      <w:pPr>
        <w:pStyle w:val="Heading1"/>
        <w:spacing w:before="90"/>
        <w:rPr>
          <w:u w:val="none"/>
        </w:rPr>
      </w:pPr>
    </w:p>
    <w:p w14:paraId="6F75A13A" w14:textId="77777777" w:rsidR="00655541" w:rsidRPr="00655541" w:rsidRDefault="00655541" w:rsidP="00655541">
      <w:pPr>
        <w:pStyle w:val="Heading1"/>
        <w:spacing w:before="90"/>
        <w:rPr>
          <w:u w:val="none"/>
        </w:rPr>
      </w:pPr>
      <w:r w:rsidRPr="00655541">
        <w:rPr>
          <w:u w:val="none"/>
        </w:rPr>
        <w:t>II.4. Occupation of Respondents</w:t>
      </w:r>
    </w:p>
    <w:p w14:paraId="0EB711A7" w14:textId="77777777" w:rsidR="00655541" w:rsidRPr="00655541" w:rsidRDefault="00655541" w:rsidP="00655541">
      <w:pPr>
        <w:pStyle w:val="Heading1"/>
        <w:spacing w:before="90"/>
        <w:rPr>
          <w:u w:val="none"/>
        </w:rPr>
      </w:pPr>
    </w:p>
    <w:p w14:paraId="202CF695" w14:textId="77777777" w:rsidR="00655541" w:rsidRPr="00655541" w:rsidRDefault="00655541" w:rsidP="00655541">
      <w:pPr>
        <w:pStyle w:val="Heading1"/>
        <w:spacing w:before="90"/>
        <w:rPr>
          <w:u w:val="none"/>
        </w:rPr>
      </w:pPr>
      <w:r w:rsidRPr="00655541">
        <w:rPr>
          <w:u w:val="none"/>
        </w:rPr>
        <w:t xml:space="preserve">The occupation of respondents of sample beneficiary and non-beneficiary farmers is </w:t>
      </w:r>
      <w:r w:rsidRPr="00655541">
        <w:rPr>
          <w:u w:val="none"/>
        </w:rPr>
        <w:lastRenderedPageBreak/>
        <w:t xml:space="preserve">worked out in table-II-4. Table-II-4 shows that agriculture was the main occupation of respondents of both the sample farms. Table-II-4 shows that 96.67% of respondents of sample beneficiary. farms were engaged in agriculture and rest 3.33% were involved in subsidiary occupation, </w:t>
      </w:r>
      <w:proofErr w:type="gramStart"/>
      <w:r w:rsidRPr="00655541">
        <w:rPr>
          <w:u w:val="none"/>
        </w:rPr>
        <w:t>In</w:t>
      </w:r>
      <w:proofErr w:type="gramEnd"/>
      <w:r w:rsidRPr="00655541">
        <w:rPr>
          <w:u w:val="none"/>
        </w:rPr>
        <w:t xml:space="preserve"> case of non-sample beneficiary farms, Table-ll-4 shows that out of 120 respondents, 87.50% were engaged in agriculture followed by 12.50% in subsidiary occupations. It shows that the agriculture was the main occupation of respondents of both the sample families. However, the subsidiary occupations were marginally higher of non-sample beneficiaries than that of the beneficiaries. This shows that agriculture is still a dominant occupation of majority of the farmers of Uttar Pradesh. Overall, three fourth of sample beneficiaries as well as non-sample beneficiary farmers were dependent on agriculture. They were mostly small and marginal landholders who had limited access to formal credit.</w:t>
      </w:r>
    </w:p>
    <w:p w14:paraId="77FC6D78" w14:textId="77777777" w:rsidR="00655541" w:rsidRPr="00655541" w:rsidRDefault="00655541" w:rsidP="00655541">
      <w:pPr>
        <w:pStyle w:val="Heading1"/>
        <w:spacing w:before="90"/>
        <w:rPr>
          <w:u w:val="none"/>
        </w:rPr>
      </w:pPr>
    </w:p>
    <w:p w14:paraId="2A008F67" w14:textId="77777777" w:rsidR="00655541" w:rsidRPr="00655541" w:rsidRDefault="00655541" w:rsidP="00655541">
      <w:pPr>
        <w:pStyle w:val="Heading1"/>
        <w:spacing w:before="90"/>
        <w:rPr>
          <w:u w:val="none"/>
        </w:rPr>
      </w:pPr>
      <w:r w:rsidRPr="00655541">
        <w:rPr>
          <w:u w:val="none"/>
        </w:rPr>
        <w:t>Table-II-4 Occupation of Respondents</w:t>
      </w:r>
    </w:p>
    <w:p w14:paraId="728A312A" w14:textId="77777777" w:rsidR="00655541" w:rsidRPr="00655541" w:rsidRDefault="00655541" w:rsidP="00655541">
      <w:pPr>
        <w:pStyle w:val="Heading1"/>
        <w:spacing w:before="90"/>
        <w:rPr>
          <w:u w:val="none"/>
        </w:rPr>
      </w:pPr>
    </w:p>
    <w:p w14:paraId="3A8D14CA" w14:textId="77777777" w:rsidR="00655541" w:rsidRPr="00655541" w:rsidRDefault="00655541" w:rsidP="00655541">
      <w:pPr>
        <w:pStyle w:val="Heading1"/>
        <w:spacing w:before="90"/>
        <w:rPr>
          <w:u w:val="none"/>
        </w:rPr>
      </w:pPr>
      <w:r w:rsidRPr="00655541">
        <w:rPr>
          <w:u w:val="none"/>
        </w:rPr>
        <w:t>Occupations Beneficiary respondents 116</w:t>
      </w:r>
    </w:p>
    <w:p w14:paraId="51635F06" w14:textId="77777777" w:rsidR="00655541" w:rsidRPr="00655541" w:rsidRDefault="00655541" w:rsidP="00655541">
      <w:pPr>
        <w:pStyle w:val="Heading1"/>
        <w:spacing w:before="90"/>
        <w:rPr>
          <w:u w:val="none"/>
        </w:rPr>
      </w:pPr>
    </w:p>
    <w:p w14:paraId="6196B77D" w14:textId="77777777" w:rsidR="00655541" w:rsidRPr="00655541" w:rsidRDefault="00655541" w:rsidP="00655541">
      <w:pPr>
        <w:pStyle w:val="Heading1"/>
        <w:spacing w:before="90"/>
        <w:rPr>
          <w:u w:val="none"/>
        </w:rPr>
      </w:pPr>
      <w:r w:rsidRPr="00655541">
        <w:rPr>
          <w:u w:val="none"/>
        </w:rPr>
        <w:t>11.5. Members of sample households engaged in agricultural and non-agricultural activities. Farm as well as the non-farm activities, augment the income of the farmers. Table-11-5 reveals that out of total members of 808 on the sample beneficiary farms 42,08% were engaged in different agricultural and non-agricultural activities. In case of the non-sample</w:t>
      </w:r>
    </w:p>
    <w:p w14:paraId="6E0A163E" w14:textId="77777777" w:rsidR="00655541" w:rsidRPr="00655541" w:rsidRDefault="00655541" w:rsidP="00655541">
      <w:pPr>
        <w:pStyle w:val="Heading1"/>
        <w:spacing w:before="90"/>
        <w:rPr>
          <w:u w:val="none"/>
        </w:rPr>
      </w:pPr>
    </w:p>
    <w:p w14:paraId="0480CEFD" w14:textId="7E4DB0B2" w:rsidR="00655541" w:rsidRPr="00655541" w:rsidRDefault="00655541" w:rsidP="00C94A59">
      <w:pPr>
        <w:pStyle w:val="Heading1"/>
        <w:spacing w:before="90"/>
        <w:ind w:left="0" w:firstLine="120"/>
        <w:rPr>
          <w:u w:val="none"/>
        </w:rPr>
      </w:pPr>
      <w:proofErr w:type="gramStart"/>
      <w:r w:rsidRPr="00655541">
        <w:rPr>
          <w:u w:val="none"/>
        </w:rPr>
        <w:t>underline{</w:t>
      </w:r>
      <w:proofErr w:type="gramEnd"/>
      <w:r w:rsidRPr="00655541">
        <w:rPr>
          <w:u w:val="none"/>
        </w:rPr>
        <w:t>(23.33)}</w:t>
      </w:r>
    </w:p>
    <w:p w14:paraId="5C917B54" w14:textId="77777777" w:rsidR="00655541" w:rsidRPr="00655541" w:rsidRDefault="00655541" w:rsidP="00655541">
      <w:pPr>
        <w:pStyle w:val="Heading1"/>
        <w:spacing w:before="90"/>
        <w:rPr>
          <w:u w:val="none"/>
        </w:rPr>
      </w:pPr>
      <w:r w:rsidRPr="00655541">
        <w:rPr>
          <w:u w:val="none"/>
        </w:rPr>
        <w:t xml:space="preserve">sample beneficiaries </w:t>
      </w:r>
      <w:proofErr w:type="gramStart"/>
      <w:r w:rsidRPr="00655541">
        <w:rPr>
          <w:u w:val="none"/>
        </w:rPr>
        <w:t>is</w:t>
      </w:r>
      <w:proofErr w:type="gramEnd"/>
      <w:r w:rsidRPr="00655541">
        <w:rPr>
          <w:u w:val="none"/>
        </w:rPr>
        <w:t xml:space="preserve"> worked out to be Rs. 22,021 in the reference year 2020-21. Per household income of beneficiary farmers was higher by 11.36% over per household income of Rs. 1, 30,477 of non-beneficiary farmers. This shows that the sample beneficiary farmers are better off than the non-sample beneficiary farmers. It is also clear that non-agricultural activities were the main source of income for both the sample farmers.</w:t>
      </w:r>
    </w:p>
    <w:p w14:paraId="543520ED" w14:textId="77777777" w:rsidR="00655541" w:rsidRPr="00655541" w:rsidRDefault="00655541" w:rsidP="00655541">
      <w:pPr>
        <w:pStyle w:val="Heading1"/>
        <w:spacing w:before="90"/>
        <w:rPr>
          <w:u w:val="none"/>
        </w:rPr>
      </w:pPr>
    </w:p>
    <w:p w14:paraId="153D1504" w14:textId="77777777" w:rsidR="00655541" w:rsidRPr="00655541" w:rsidRDefault="00655541" w:rsidP="00655541">
      <w:pPr>
        <w:pStyle w:val="Heading1"/>
        <w:spacing w:before="90"/>
        <w:rPr>
          <w:u w:val="none"/>
        </w:rPr>
      </w:pPr>
      <w:r w:rsidRPr="00655541">
        <w:rPr>
          <w:u w:val="none"/>
        </w:rPr>
        <w:t xml:space="preserve">Table-II-6 also reveals that per hectare net income from agriculture was Rs. 40,159 on the sample beneficiary farms while it was Rs. 40,098 on non-sample beneficiary farms during the reference year. It shows per hectare net income from agriculture was more or less same on both the sample farms during the study period. The comparative picture of change in income shows a decline though in marginal terms. This could be associated with the impact Covid 19 which took the entire world under its grip. But the proportional distributions and deviations in income with respect to source (agriculture and non-agriculture) remains the same. Even the income status of the beneficiary families was found </w:t>
      </w:r>
      <w:proofErr w:type="spellStart"/>
      <w:r w:rsidRPr="00655541">
        <w:rPr>
          <w:u w:val="none"/>
        </w:rPr>
        <w:t>hetter</w:t>
      </w:r>
      <w:proofErr w:type="spellEnd"/>
      <w:r w:rsidRPr="00655541">
        <w:rPr>
          <w:u w:val="none"/>
        </w:rPr>
        <w:t xml:space="preserve"> compared to the non-beneficiary families.</w:t>
      </w:r>
    </w:p>
    <w:p w14:paraId="635C0A06" w14:textId="77777777" w:rsidR="00655541" w:rsidRPr="00655541" w:rsidRDefault="00655541" w:rsidP="00655541">
      <w:pPr>
        <w:pStyle w:val="Heading1"/>
        <w:spacing w:before="90"/>
        <w:rPr>
          <w:u w:val="none"/>
        </w:rPr>
      </w:pPr>
    </w:p>
    <w:p w14:paraId="6749D785" w14:textId="77777777" w:rsidR="00655541" w:rsidRPr="00655541" w:rsidRDefault="00655541" w:rsidP="00655541">
      <w:pPr>
        <w:pStyle w:val="Heading1"/>
        <w:spacing w:before="90"/>
        <w:rPr>
          <w:u w:val="none"/>
        </w:rPr>
      </w:pPr>
    </w:p>
    <w:p w14:paraId="16DDEAE0" w14:textId="77777777" w:rsidR="00655541" w:rsidRPr="00655541" w:rsidRDefault="00655541" w:rsidP="00655541">
      <w:pPr>
        <w:pStyle w:val="Heading1"/>
        <w:spacing w:before="90"/>
        <w:rPr>
          <w:u w:val="none"/>
        </w:rPr>
      </w:pPr>
      <w:r w:rsidRPr="00655541">
        <w:rPr>
          <w:u w:val="none"/>
        </w:rPr>
        <w:t>Land Utilization and Cropping Pattern on the Sample Farms</w:t>
      </w:r>
    </w:p>
    <w:p w14:paraId="5A8859E2" w14:textId="77777777" w:rsidR="00655541" w:rsidRPr="00655541" w:rsidRDefault="00655541" w:rsidP="00655541">
      <w:pPr>
        <w:pStyle w:val="Heading1"/>
        <w:spacing w:before="90"/>
        <w:rPr>
          <w:u w:val="none"/>
        </w:rPr>
      </w:pPr>
    </w:p>
    <w:p w14:paraId="3BED0A05" w14:textId="77777777" w:rsidR="00655541" w:rsidRPr="00655541" w:rsidRDefault="00655541" w:rsidP="00655541">
      <w:pPr>
        <w:pStyle w:val="Heading1"/>
        <w:spacing w:before="90"/>
        <w:rPr>
          <w:u w:val="none"/>
        </w:rPr>
      </w:pPr>
      <w:r w:rsidRPr="00655541">
        <w:rPr>
          <w:u w:val="none"/>
        </w:rPr>
        <w:t>This chapter deals with the various activities of land utilization including irrigation, cropping pattern, production and productivity of crops etc. The activities were covered for both on the sample beneficiary and non-beneficiary farms during the reference year 2020-21 and 2021- 22. These issues have been described in details in the following sequences to make a comparative analysis of the use of the land for different purposes between sample and non- sample beneficiary farms. This would help us to understand the impact of PM-Kisan Scheme in the present scenario.</w:t>
      </w:r>
    </w:p>
    <w:p w14:paraId="0FA63045" w14:textId="77777777" w:rsidR="00655541" w:rsidRPr="00655541" w:rsidRDefault="00655541" w:rsidP="00655541">
      <w:pPr>
        <w:pStyle w:val="Heading1"/>
        <w:spacing w:before="90"/>
        <w:rPr>
          <w:u w:val="none"/>
        </w:rPr>
      </w:pPr>
    </w:p>
    <w:p w14:paraId="7596815C" w14:textId="77777777" w:rsidR="00655541" w:rsidRPr="00655541" w:rsidRDefault="00655541" w:rsidP="00655541">
      <w:pPr>
        <w:pStyle w:val="Heading1"/>
        <w:spacing w:before="90"/>
        <w:rPr>
          <w:u w:val="none"/>
        </w:rPr>
      </w:pPr>
      <w:r w:rsidRPr="00655541">
        <w:rPr>
          <w:u w:val="none"/>
        </w:rPr>
        <w:t>III.1. Utilization of Land on the sample farms</w:t>
      </w:r>
    </w:p>
    <w:p w14:paraId="29ED8C67" w14:textId="77777777" w:rsidR="00655541" w:rsidRPr="00655541" w:rsidRDefault="00655541" w:rsidP="00655541">
      <w:pPr>
        <w:pStyle w:val="Heading1"/>
        <w:spacing w:before="90"/>
        <w:rPr>
          <w:u w:val="none"/>
        </w:rPr>
      </w:pPr>
    </w:p>
    <w:p w14:paraId="19300723" w14:textId="77777777" w:rsidR="00655541" w:rsidRPr="00655541" w:rsidRDefault="00655541" w:rsidP="00655541">
      <w:pPr>
        <w:pStyle w:val="Heading1"/>
        <w:spacing w:before="90"/>
        <w:rPr>
          <w:u w:val="none"/>
        </w:rPr>
      </w:pPr>
      <w:r w:rsidRPr="00655541">
        <w:rPr>
          <w:u w:val="none"/>
        </w:rPr>
        <w:t>Land area per household is very limited in the state of Uttar Pradesh. The average land</w:t>
      </w:r>
    </w:p>
    <w:p w14:paraId="628E9AA3" w14:textId="77777777" w:rsidR="00655541" w:rsidRPr="00655541" w:rsidRDefault="00655541" w:rsidP="00655541">
      <w:pPr>
        <w:pStyle w:val="Heading1"/>
        <w:spacing w:before="90"/>
        <w:rPr>
          <w:u w:val="none"/>
        </w:rPr>
      </w:pPr>
    </w:p>
    <w:p w14:paraId="13CF3FA7" w14:textId="77777777" w:rsidR="00655541" w:rsidRPr="00655541" w:rsidRDefault="00655541" w:rsidP="00655541">
      <w:pPr>
        <w:pStyle w:val="Heading1"/>
        <w:spacing w:before="90"/>
        <w:rPr>
          <w:u w:val="none"/>
        </w:rPr>
      </w:pPr>
      <w:r w:rsidRPr="00655541">
        <w:rPr>
          <w:u w:val="none"/>
        </w:rPr>
        <w:t>holding stands merely at 0.75 hectare. Hence, it requires very intensive use of land for different seasonal crops like Kharif, Rabi and Zaid. The use of land pattern on the sample farms is worked out in Table-III-1. It is evident from Table-III-1 that per household land was 0.71 hectare for the sample beneficiary farms while it was as low as 0.60 hectare for non- sample beneficiary farms during the year 2020-21 as well as 2021-22. It can also be observed from Table-III-1 that all the area of the owned land was under cultivation on the sample beneficiary and non-beneficiary farms. Two crops were grown in a year by the sample farmers. The cropping intensity was worked to be 168.20% on the sample beneficiary. farms against 179.01% on non-beneficiary farms. It shows that non-sample beneficiary farms were producing more crops on their cultivable land compared to the sample beneficiary farmers.</w:t>
      </w:r>
    </w:p>
    <w:p w14:paraId="10C99461" w14:textId="77777777" w:rsidR="00655541" w:rsidRPr="00655541" w:rsidRDefault="00655541" w:rsidP="00655541">
      <w:pPr>
        <w:pStyle w:val="Heading1"/>
        <w:spacing w:before="90"/>
        <w:rPr>
          <w:u w:val="none"/>
        </w:rPr>
      </w:pPr>
    </w:p>
    <w:p w14:paraId="204E153F" w14:textId="77777777" w:rsidR="00655541" w:rsidRPr="00655541" w:rsidRDefault="00655541" w:rsidP="00655541">
      <w:pPr>
        <w:pStyle w:val="Heading1"/>
        <w:spacing w:before="90"/>
        <w:rPr>
          <w:u w:val="none"/>
        </w:rPr>
      </w:pPr>
      <w:proofErr w:type="spellStart"/>
      <w:r w:rsidRPr="00655541">
        <w:rPr>
          <w:u w:val="none"/>
        </w:rPr>
        <w:t>james</w:t>
      </w:r>
      <w:proofErr w:type="spellEnd"/>
      <w:r w:rsidRPr="00655541">
        <w:rPr>
          <w:u w:val="none"/>
        </w:rPr>
        <w:t xml:space="preserve"> bond, [02-Feb-24 12:16 PM]</w:t>
      </w:r>
    </w:p>
    <w:p w14:paraId="6E91DAB7" w14:textId="77777777" w:rsidR="00655541" w:rsidRPr="00655541" w:rsidRDefault="00655541" w:rsidP="00655541">
      <w:pPr>
        <w:pStyle w:val="Heading1"/>
        <w:spacing w:before="90"/>
        <w:rPr>
          <w:u w:val="none"/>
        </w:rPr>
      </w:pPr>
      <w:r w:rsidRPr="00655541">
        <w:rPr>
          <w:u w:val="none"/>
        </w:rPr>
        <w:t>It is also evident from Table-III-1 that leasing of land was not so prevalent in the study areas.</w:t>
      </w:r>
    </w:p>
    <w:p w14:paraId="6C808D99" w14:textId="77777777" w:rsidR="00655541" w:rsidRPr="00655541" w:rsidRDefault="00655541" w:rsidP="00655541">
      <w:pPr>
        <w:pStyle w:val="Heading1"/>
        <w:spacing w:before="90"/>
        <w:rPr>
          <w:u w:val="none"/>
        </w:rPr>
      </w:pPr>
    </w:p>
    <w:p w14:paraId="1AC50ECF" w14:textId="77777777" w:rsidR="00655541" w:rsidRPr="00655541" w:rsidRDefault="00655541" w:rsidP="00655541">
      <w:pPr>
        <w:pStyle w:val="Heading1"/>
        <w:spacing w:before="90"/>
        <w:rPr>
          <w:u w:val="none"/>
        </w:rPr>
      </w:pPr>
      <w:r w:rsidRPr="00655541">
        <w:rPr>
          <w:u w:val="none"/>
        </w:rPr>
        <w:t>It is also noticed from the table that total owned land was completely under cultivation on both the sample farms. Total net sown area on the sample farms was fully irrigated.</w:t>
      </w:r>
    </w:p>
    <w:p w14:paraId="14D5E827" w14:textId="77777777" w:rsidR="00655541" w:rsidRPr="00655541" w:rsidRDefault="00655541" w:rsidP="00655541">
      <w:pPr>
        <w:pStyle w:val="Heading1"/>
        <w:spacing w:before="90"/>
        <w:rPr>
          <w:u w:val="none"/>
        </w:rPr>
      </w:pPr>
    </w:p>
    <w:p w14:paraId="651679A3" w14:textId="77777777" w:rsidR="00655541" w:rsidRPr="00655541" w:rsidRDefault="00655541" w:rsidP="00655541">
      <w:pPr>
        <w:pStyle w:val="Heading1"/>
        <w:spacing w:before="90"/>
        <w:rPr>
          <w:u w:val="none"/>
        </w:rPr>
      </w:pPr>
    </w:p>
    <w:p w14:paraId="2A453C0E" w14:textId="77777777" w:rsidR="00655541" w:rsidRPr="00655541" w:rsidRDefault="00655541" w:rsidP="00655541">
      <w:pPr>
        <w:pStyle w:val="Heading1"/>
        <w:spacing w:before="90"/>
        <w:rPr>
          <w:u w:val="none"/>
        </w:rPr>
      </w:pPr>
      <w:r w:rsidRPr="00655541">
        <w:rPr>
          <w:u w:val="none"/>
        </w:rPr>
        <w:t>III.2. Sample Households Adopting Various Irrigation Sources</w:t>
      </w:r>
    </w:p>
    <w:p w14:paraId="3D1DB6C2" w14:textId="77777777" w:rsidR="00655541" w:rsidRPr="00655541" w:rsidRDefault="00655541" w:rsidP="00655541">
      <w:pPr>
        <w:pStyle w:val="Heading1"/>
        <w:spacing w:before="90"/>
        <w:rPr>
          <w:u w:val="none"/>
        </w:rPr>
      </w:pPr>
    </w:p>
    <w:p w14:paraId="37F909DE" w14:textId="77777777" w:rsidR="00655541" w:rsidRPr="00655541" w:rsidRDefault="00655541" w:rsidP="00655541">
      <w:pPr>
        <w:pStyle w:val="Heading1"/>
        <w:spacing w:before="90"/>
        <w:rPr>
          <w:u w:val="none"/>
        </w:rPr>
      </w:pPr>
      <w:r w:rsidRPr="00655541">
        <w:rPr>
          <w:u w:val="none"/>
        </w:rPr>
        <w:t xml:space="preserve">Assured irrigation plays an important role in increasing the yield of any area. The network of </w:t>
      </w:r>
      <w:proofErr w:type="spellStart"/>
      <w:r w:rsidRPr="00655541">
        <w:rPr>
          <w:u w:val="none"/>
        </w:rPr>
        <w:t>imigation</w:t>
      </w:r>
      <w:proofErr w:type="spellEnd"/>
      <w:r w:rsidRPr="00655541">
        <w:rPr>
          <w:u w:val="none"/>
        </w:rPr>
        <w:t xml:space="preserve"> sources is extensively expanded across the state of UP. Almost all the cultivable. land of UP is generally covered under different sources of irrigation. The pump-sets, canals and owned tube wells are the main sources of irrigation. Table-III-2 shows that out of total </w:t>
      </w:r>
      <w:proofErr w:type="spellStart"/>
      <w:r w:rsidRPr="00655541">
        <w:rPr>
          <w:u w:val="none"/>
        </w:rPr>
        <w:t>inigated</w:t>
      </w:r>
      <w:proofErr w:type="spellEnd"/>
      <w:r w:rsidRPr="00655541">
        <w:rPr>
          <w:u w:val="none"/>
        </w:rPr>
        <w:t xml:space="preserve"> area of beneficiary farms, pump-sets accounted for 51.67% followed by 28.33% and 20.00% owned tube-wells and canals respectively. The similar trends can also be seen on non-beneficiary farms.</w:t>
      </w:r>
    </w:p>
    <w:p w14:paraId="67FC57DF" w14:textId="77777777" w:rsidR="00655541" w:rsidRPr="00655541" w:rsidRDefault="00655541" w:rsidP="00655541">
      <w:pPr>
        <w:pStyle w:val="Heading1"/>
        <w:spacing w:before="90"/>
        <w:rPr>
          <w:u w:val="none"/>
        </w:rPr>
      </w:pPr>
    </w:p>
    <w:p w14:paraId="158B759E" w14:textId="77777777" w:rsidR="00655541" w:rsidRPr="00655541" w:rsidRDefault="00655541" w:rsidP="00655541">
      <w:pPr>
        <w:pStyle w:val="Heading1"/>
        <w:spacing w:before="90"/>
        <w:rPr>
          <w:u w:val="none"/>
        </w:rPr>
      </w:pPr>
    </w:p>
    <w:p w14:paraId="222BF548" w14:textId="3C8566DD" w:rsidR="00655541" w:rsidRPr="00655541" w:rsidRDefault="00655541" w:rsidP="00655541">
      <w:pPr>
        <w:pStyle w:val="Heading1"/>
        <w:spacing w:before="90"/>
        <w:rPr>
          <w:u w:val="none"/>
        </w:rPr>
      </w:pPr>
      <w:r w:rsidRPr="00655541">
        <w:rPr>
          <w:u w:val="none"/>
        </w:rPr>
        <w:t>Cropping Pattern on the sample farms</w:t>
      </w:r>
    </w:p>
    <w:p w14:paraId="0B6D9E8E" w14:textId="77777777" w:rsidR="00655541" w:rsidRPr="00655541" w:rsidRDefault="00655541" w:rsidP="00655541">
      <w:pPr>
        <w:pStyle w:val="Heading1"/>
        <w:spacing w:before="90"/>
        <w:rPr>
          <w:u w:val="none"/>
        </w:rPr>
      </w:pPr>
    </w:p>
    <w:p w14:paraId="0768676F" w14:textId="77777777" w:rsidR="00655541" w:rsidRDefault="00655541" w:rsidP="00655541">
      <w:pPr>
        <w:pStyle w:val="Heading1"/>
        <w:spacing w:before="90"/>
        <w:rPr>
          <w:u w:val="none"/>
        </w:rPr>
      </w:pPr>
      <w:r w:rsidRPr="00655541">
        <w:rPr>
          <w:u w:val="none"/>
        </w:rPr>
        <w:t>The detail of different crops of both the sample farms is given Table III-3. From Table-III-3 one can find that wheat and paddy were major crops on both the sample farms in the reference year. Out of Gross Cropped area of 144.65 hectares of beneficiary farmers, wheat accounted for maximum share being 45.07% followed by 32.28% of paddy. Thus, both crops jointly accounted for 77.35% of gross cropped area. The pulses and oilseed accounted for 18.70% and 3.95% of the gross cropped area respectively during the same period.</w:t>
      </w:r>
    </w:p>
    <w:p w14:paraId="07038AE2" w14:textId="77777777" w:rsidR="00923E3C" w:rsidRDefault="00923E3C" w:rsidP="00655541">
      <w:pPr>
        <w:pStyle w:val="Heading1"/>
        <w:spacing w:before="90"/>
        <w:rPr>
          <w:u w:val="none"/>
        </w:rPr>
      </w:pPr>
    </w:p>
    <w:p w14:paraId="7B426F28" w14:textId="77777777" w:rsidR="00923E3C" w:rsidRDefault="00923E3C" w:rsidP="00655541">
      <w:pPr>
        <w:pStyle w:val="Heading1"/>
        <w:spacing w:before="90"/>
        <w:rPr>
          <w:u w:val="none"/>
        </w:rPr>
      </w:pPr>
    </w:p>
    <w:p w14:paraId="64DFC210" w14:textId="77777777" w:rsidR="00923E3C" w:rsidRDefault="00923E3C" w:rsidP="00655541">
      <w:pPr>
        <w:pStyle w:val="Heading1"/>
        <w:spacing w:before="90"/>
        <w:rPr>
          <w:u w:val="none"/>
        </w:rPr>
      </w:pPr>
    </w:p>
    <w:p w14:paraId="589F5A12" w14:textId="77777777" w:rsidR="00923E3C" w:rsidRDefault="00923E3C" w:rsidP="00655541">
      <w:pPr>
        <w:pStyle w:val="Heading1"/>
        <w:spacing w:before="90"/>
        <w:rPr>
          <w:u w:val="none"/>
        </w:rPr>
      </w:pPr>
    </w:p>
    <w:p w14:paraId="1F01E1F2" w14:textId="77777777" w:rsidR="00923E3C" w:rsidRDefault="00923E3C" w:rsidP="00655541">
      <w:pPr>
        <w:pStyle w:val="Heading1"/>
        <w:spacing w:before="90"/>
        <w:rPr>
          <w:u w:val="none"/>
        </w:rPr>
      </w:pPr>
    </w:p>
    <w:p w14:paraId="600B799D" w14:textId="77777777" w:rsidR="00923E3C" w:rsidRPr="00655541" w:rsidRDefault="00923E3C" w:rsidP="00655541">
      <w:pPr>
        <w:pStyle w:val="Heading1"/>
        <w:spacing w:before="90"/>
        <w:rPr>
          <w:u w:val="none"/>
        </w:rPr>
      </w:pPr>
    </w:p>
    <w:p w14:paraId="4B54C97E" w14:textId="77777777" w:rsidR="00655541" w:rsidRPr="00655541" w:rsidRDefault="00655541" w:rsidP="00655541">
      <w:pPr>
        <w:pStyle w:val="Heading1"/>
        <w:spacing w:before="90"/>
        <w:rPr>
          <w:u w:val="none"/>
        </w:rPr>
      </w:pPr>
    </w:p>
    <w:p w14:paraId="0EC2BB25" w14:textId="77777777" w:rsidR="00655541" w:rsidRPr="00655541" w:rsidRDefault="00655541" w:rsidP="00655541">
      <w:pPr>
        <w:pStyle w:val="Heading1"/>
        <w:spacing w:before="90"/>
        <w:rPr>
          <w:u w:val="none"/>
        </w:rPr>
      </w:pPr>
      <w:r w:rsidRPr="00655541">
        <w:rPr>
          <w:u w:val="none"/>
        </w:rPr>
        <w:lastRenderedPageBreak/>
        <w:t xml:space="preserve">In the case of non-sample beneficiary farms, Table-III-3 shows that wheat and paddy are the main crops. Out of the gross cropped area of 130.45 hectares, the share of wheat and paddy was 42.20% and 30.89% respectively. These two crops jointly occupied 73.09% of G.C. The share of pulses and oil seeds of G.C was 20.97% and 5.94% respectively during the same year. It shows that the cropping pattern on both sample farms was heavily tilted in </w:t>
      </w:r>
      <w:proofErr w:type="spellStart"/>
      <w:r w:rsidRPr="00655541">
        <w:rPr>
          <w:u w:val="none"/>
        </w:rPr>
        <w:t>favour</w:t>
      </w:r>
      <w:proofErr w:type="spellEnd"/>
      <w:r w:rsidRPr="00655541">
        <w:rPr>
          <w:u w:val="none"/>
        </w:rPr>
        <w:t xml:space="preserve"> of wheat and paddy. However, the non-sample beneficiary farmers gave more weightage to pulses and oilseeds in the cropping </w:t>
      </w:r>
      <w:proofErr w:type="spellStart"/>
      <w:r w:rsidRPr="00655541">
        <w:rPr>
          <w:u w:val="none"/>
        </w:rPr>
        <w:t>pattem</w:t>
      </w:r>
      <w:proofErr w:type="spellEnd"/>
      <w:r w:rsidRPr="00655541">
        <w:rPr>
          <w:u w:val="none"/>
        </w:rPr>
        <w:t>. This indicates that the non-sample beneficiary farmers were getting more benefit from pulses and oilseeds, resulting in more income than wheat and paddy. Hence, there was more diversification in the cropping patterns on non- sample beneficiary farms compared to the sample beneficiary farms. In spite of the observed cropping pattern, the farmers should also be advised to grow more natural crops their farms to maintain soil health and prevent soil erosion.</w:t>
      </w:r>
    </w:p>
    <w:p w14:paraId="1477E3EE" w14:textId="77777777" w:rsidR="00923E3C" w:rsidRPr="00923E3C" w:rsidRDefault="00923E3C" w:rsidP="00923E3C">
      <w:pPr>
        <w:pStyle w:val="Heading1"/>
        <w:spacing w:before="90"/>
        <w:rPr>
          <w:u w:val="none"/>
        </w:rPr>
      </w:pPr>
      <w:r w:rsidRPr="00923E3C">
        <w:rPr>
          <w:u w:val="none"/>
        </w:rPr>
        <w:t>Chapter IV</w:t>
      </w:r>
    </w:p>
    <w:p w14:paraId="566FE259" w14:textId="77777777" w:rsidR="00923E3C" w:rsidRPr="00923E3C" w:rsidRDefault="00923E3C" w:rsidP="00923E3C">
      <w:pPr>
        <w:pStyle w:val="Heading1"/>
        <w:spacing w:before="90"/>
        <w:rPr>
          <w:u w:val="none"/>
        </w:rPr>
      </w:pPr>
    </w:p>
    <w:p w14:paraId="1D4B55B6" w14:textId="77777777" w:rsidR="00923E3C" w:rsidRPr="00923E3C" w:rsidRDefault="00923E3C" w:rsidP="00923E3C">
      <w:pPr>
        <w:pStyle w:val="Heading1"/>
        <w:spacing w:before="90"/>
        <w:rPr>
          <w:u w:val="none"/>
        </w:rPr>
      </w:pPr>
      <w:r w:rsidRPr="00923E3C">
        <w:rPr>
          <w:u w:val="none"/>
        </w:rPr>
        <w:t>Impact of the Pradhan Mantri Kisan Samman Nidhi Scheme on the Farm Income of Sample Beneficiary Farmers</w:t>
      </w:r>
    </w:p>
    <w:p w14:paraId="6E23F7BD" w14:textId="77777777" w:rsidR="00923E3C" w:rsidRPr="00923E3C" w:rsidRDefault="00923E3C" w:rsidP="00923E3C">
      <w:pPr>
        <w:pStyle w:val="Heading1"/>
        <w:spacing w:before="90"/>
        <w:rPr>
          <w:u w:val="none"/>
        </w:rPr>
      </w:pPr>
    </w:p>
    <w:p w14:paraId="74E3F894" w14:textId="77777777" w:rsidR="00923E3C" w:rsidRPr="00923E3C" w:rsidRDefault="00923E3C" w:rsidP="00923E3C">
      <w:pPr>
        <w:pStyle w:val="Heading1"/>
        <w:spacing w:before="90"/>
        <w:rPr>
          <w:u w:val="none"/>
        </w:rPr>
      </w:pPr>
      <w:r w:rsidRPr="00923E3C">
        <w:rPr>
          <w:u w:val="none"/>
        </w:rPr>
        <w:t>An effort has been made in this chapter to assess the impact of PM-Kisan Scheme on production and productivity of different crops on the sample beneficiary farms. Apart from this, use of inputs, gross and net income has also been estimated in this chapter. A comparative analysis has also been done to understand the impact of the PM-Kisan Scheme on the sample beneficiary farmers vs. Non sample beneficiary farmers. These aspects have been thoroughly examined in this study.</w:t>
      </w:r>
    </w:p>
    <w:p w14:paraId="68C44DC2" w14:textId="77777777" w:rsidR="00923E3C" w:rsidRPr="00923E3C" w:rsidRDefault="00923E3C" w:rsidP="00923E3C">
      <w:pPr>
        <w:pStyle w:val="Heading1"/>
        <w:spacing w:before="90"/>
        <w:rPr>
          <w:u w:val="none"/>
        </w:rPr>
      </w:pPr>
    </w:p>
    <w:p w14:paraId="4DE7FF64" w14:textId="77777777" w:rsidR="00923E3C" w:rsidRPr="00923E3C" w:rsidRDefault="00923E3C" w:rsidP="00923E3C">
      <w:pPr>
        <w:pStyle w:val="Heading1"/>
        <w:spacing w:before="90"/>
        <w:rPr>
          <w:u w:val="none"/>
        </w:rPr>
      </w:pPr>
      <w:r w:rsidRPr="00923E3C">
        <w:rPr>
          <w:u w:val="none"/>
        </w:rPr>
        <w:t>IV.1. Production of different crops on the sample farms</w:t>
      </w:r>
    </w:p>
    <w:p w14:paraId="583D7917" w14:textId="77777777" w:rsidR="00923E3C" w:rsidRPr="00923E3C" w:rsidRDefault="00923E3C" w:rsidP="00923E3C">
      <w:pPr>
        <w:pStyle w:val="Heading1"/>
        <w:spacing w:before="90"/>
        <w:rPr>
          <w:u w:val="none"/>
        </w:rPr>
      </w:pPr>
    </w:p>
    <w:p w14:paraId="495B586C" w14:textId="77777777" w:rsidR="00923E3C" w:rsidRPr="00923E3C" w:rsidRDefault="00923E3C" w:rsidP="00923E3C">
      <w:pPr>
        <w:pStyle w:val="Heading1"/>
        <w:spacing w:before="90"/>
        <w:rPr>
          <w:u w:val="none"/>
        </w:rPr>
      </w:pPr>
      <w:r w:rsidRPr="00923E3C">
        <w:rPr>
          <w:u w:val="none"/>
        </w:rPr>
        <w:t xml:space="preserve">It has already been mentioned in the previous chapter i.e., Chapter-III that the paddy, urd, groundnut, moong, wheat, pea, gram and mustard were sown by the sample beneficiary farmers during the reference year. These crops have been taken into consideration to know the per hectare yield on the sample beneficiary and non-beneficiary farms in the reference. year. The production and per hectare yield of different crops on both the sample farms are shown in Table-IV-1. It is evident from Table-IV-1 that per hectare yield of paddy and wheat was 54.589 quintals and 43.05 quintals respectively on the sample beneficiary farms while the per hectare yield of paddy and wheat was 52.90 quintals and 42.22 quintals on the non- sample beneficiary farms respectively during the same period. It shows that per hectare yield. of paddy and wheat was higher by 3.08% and 1.93% respectively on sample beneficiary farms over the per hectare yield on non-sample beneficiary farms. The per hectare yield of urd, moong, pea and gram were higher on the beneficiary farms. Table-IV-I also reveals that he per hectare yield of almost all the crops was a bit higher on the sample beneficiary </w:t>
      </w:r>
      <w:proofErr w:type="spellStart"/>
      <w:r w:rsidRPr="00923E3C">
        <w:rPr>
          <w:u w:val="none"/>
        </w:rPr>
        <w:t>fanns</w:t>
      </w:r>
      <w:proofErr w:type="spellEnd"/>
      <w:r w:rsidRPr="00923E3C">
        <w:rPr>
          <w:u w:val="none"/>
        </w:rPr>
        <w:t xml:space="preserve"> than the non-sample beneficiary farms. It may be concluded with this result that the impact of the PM-Kisan Scheme was by and large effective in increasing the productivity of the crops. This happened due to use of balanced doses of inputs and adoption of modern techniques timely and adequately in the crops.</w:t>
      </w:r>
    </w:p>
    <w:p w14:paraId="505C04BF" w14:textId="77777777" w:rsidR="00923E3C" w:rsidRPr="00923E3C" w:rsidRDefault="00923E3C" w:rsidP="00923E3C">
      <w:pPr>
        <w:pStyle w:val="Heading1"/>
        <w:spacing w:before="90"/>
        <w:rPr>
          <w:u w:val="none"/>
        </w:rPr>
      </w:pPr>
      <w:r w:rsidRPr="00923E3C">
        <w:rPr>
          <w:u w:val="none"/>
        </w:rPr>
        <w:t>Table-IV-1</w:t>
      </w:r>
    </w:p>
    <w:p w14:paraId="752EE13C" w14:textId="77777777" w:rsidR="00923E3C" w:rsidRPr="00923E3C" w:rsidRDefault="00923E3C" w:rsidP="00923E3C">
      <w:pPr>
        <w:pStyle w:val="Heading1"/>
        <w:spacing w:before="90"/>
        <w:rPr>
          <w:u w:val="none"/>
        </w:rPr>
      </w:pPr>
    </w:p>
    <w:p w14:paraId="19B70E9B" w14:textId="77777777" w:rsidR="00923E3C" w:rsidRPr="00923E3C" w:rsidRDefault="00923E3C" w:rsidP="00923E3C">
      <w:pPr>
        <w:pStyle w:val="Heading1"/>
        <w:spacing w:before="90"/>
        <w:rPr>
          <w:u w:val="none"/>
        </w:rPr>
      </w:pPr>
      <w:r w:rsidRPr="00923E3C">
        <w:rPr>
          <w:u w:val="none"/>
        </w:rPr>
        <w:t>IV.2. Cost of Production of Different Crops on the Sample Farms</w:t>
      </w:r>
    </w:p>
    <w:p w14:paraId="1EB803F0" w14:textId="77777777" w:rsidR="00923E3C" w:rsidRPr="00923E3C" w:rsidRDefault="00923E3C" w:rsidP="00923E3C">
      <w:pPr>
        <w:pStyle w:val="Heading1"/>
        <w:spacing w:before="90"/>
        <w:rPr>
          <w:u w:val="none"/>
        </w:rPr>
      </w:pPr>
    </w:p>
    <w:p w14:paraId="147BD543" w14:textId="77777777" w:rsidR="00923E3C" w:rsidRPr="00923E3C" w:rsidRDefault="00923E3C" w:rsidP="00923E3C">
      <w:pPr>
        <w:pStyle w:val="Heading1"/>
        <w:spacing w:before="90"/>
        <w:rPr>
          <w:u w:val="none"/>
        </w:rPr>
      </w:pPr>
      <w:r w:rsidRPr="00923E3C">
        <w:rPr>
          <w:u w:val="none"/>
        </w:rPr>
        <w:t xml:space="preserve">The cost of production of different crops on the sample farms has been calculated in Table- IV-2. Table-IV-2 shows that per hectare cost of production of all the crops on the beneficiary farm was Rs.33, 003 against Rs.32, 346 on the non-sample beneficiary farms during the same period. It reflects that the cost of production per hectare of different crops on beneficiary farms was higher by 1.99% over the per hectare cost of production of crops </w:t>
      </w:r>
      <w:r w:rsidRPr="00923E3C">
        <w:rPr>
          <w:u w:val="none"/>
        </w:rPr>
        <w:lastRenderedPageBreak/>
        <w:t xml:space="preserve">on non-sample beneficiary farms. This was due to the higher expenditure on the material costs (seed, fertilizer, pesticides etc.) on the beneficiary farms than the non-beneficiary farms. The sample beneficiary </w:t>
      </w:r>
      <w:proofErr w:type="spellStart"/>
      <w:r w:rsidRPr="00923E3C">
        <w:rPr>
          <w:u w:val="none"/>
        </w:rPr>
        <w:t>famnts</w:t>
      </w:r>
      <w:proofErr w:type="spellEnd"/>
      <w:r w:rsidRPr="00923E3C">
        <w:rPr>
          <w:u w:val="none"/>
        </w:rPr>
        <w:t xml:space="preserve"> had spent Rs. 12,795 per hectare to procure seed, fertilizers anal pesticides while the expenditure incurred by the non-beneficiary farmers to the tune for Rs.12, 281.</w:t>
      </w:r>
    </w:p>
    <w:p w14:paraId="6DB1169C" w14:textId="77777777" w:rsidR="00923E3C" w:rsidRDefault="00923E3C" w:rsidP="00923E3C">
      <w:pPr>
        <w:pStyle w:val="Heading1"/>
        <w:spacing w:before="90"/>
        <w:rPr>
          <w:u w:val="none"/>
        </w:rPr>
      </w:pPr>
    </w:p>
    <w:p w14:paraId="2AA46AA1" w14:textId="77777777" w:rsidR="00923E3C" w:rsidRPr="00923E3C" w:rsidRDefault="00923E3C" w:rsidP="00923E3C">
      <w:pPr>
        <w:pStyle w:val="Heading1"/>
        <w:spacing w:before="90"/>
        <w:rPr>
          <w:u w:val="none"/>
        </w:rPr>
      </w:pPr>
    </w:p>
    <w:p w14:paraId="3DBD47C2" w14:textId="77777777" w:rsidR="00923E3C" w:rsidRPr="00923E3C" w:rsidRDefault="00923E3C" w:rsidP="00923E3C">
      <w:pPr>
        <w:pStyle w:val="Heading1"/>
        <w:spacing w:before="90"/>
        <w:rPr>
          <w:u w:val="none"/>
        </w:rPr>
      </w:pPr>
      <w:r w:rsidRPr="00923E3C">
        <w:rPr>
          <w:u w:val="none"/>
        </w:rPr>
        <w:t xml:space="preserve">It can also be noticed from the Table-IV-2 that out of the total input cost being Rs. 47, 73, 875 on the sample beneficiary farms, the share of material cost accounted for 38.77% followed by 31.80% and 14.49% was for machinery and </w:t>
      </w:r>
      <w:proofErr w:type="spellStart"/>
      <w:r w:rsidRPr="00923E3C">
        <w:rPr>
          <w:u w:val="none"/>
        </w:rPr>
        <w:t>labour</w:t>
      </w:r>
      <w:proofErr w:type="spellEnd"/>
      <w:r w:rsidRPr="00923E3C">
        <w:rPr>
          <w:u w:val="none"/>
        </w:rPr>
        <w:t xml:space="preserve"> respectively. As far as non- sample beneficiary farms are </w:t>
      </w:r>
      <w:proofErr w:type="spellStart"/>
      <w:r w:rsidRPr="00923E3C">
        <w:rPr>
          <w:u w:val="none"/>
        </w:rPr>
        <w:t>concemed</w:t>
      </w:r>
      <w:proofErr w:type="spellEnd"/>
      <w:r w:rsidRPr="00923E3C">
        <w:rPr>
          <w:u w:val="none"/>
        </w:rPr>
        <w:t xml:space="preserve">, the material cost accounted for 37.97% followed by 30.47% and 14.43% for machinery and </w:t>
      </w:r>
      <w:proofErr w:type="spellStart"/>
      <w:r w:rsidRPr="00923E3C">
        <w:rPr>
          <w:u w:val="none"/>
        </w:rPr>
        <w:t>labour</w:t>
      </w:r>
      <w:proofErr w:type="spellEnd"/>
      <w:r w:rsidRPr="00923E3C">
        <w:rPr>
          <w:u w:val="none"/>
        </w:rPr>
        <w:t xml:space="preserve"> charges respectively.</w:t>
      </w:r>
    </w:p>
    <w:p w14:paraId="2176C10F" w14:textId="77777777" w:rsidR="00923E3C" w:rsidRPr="00923E3C" w:rsidRDefault="00923E3C" w:rsidP="00923E3C">
      <w:pPr>
        <w:pStyle w:val="Heading1"/>
        <w:spacing w:before="90"/>
        <w:rPr>
          <w:u w:val="none"/>
        </w:rPr>
      </w:pPr>
    </w:p>
    <w:p w14:paraId="63D91F49" w14:textId="77777777" w:rsidR="00923E3C" w:rsidRPr="00923E3C" w:rsidRDefault="00923E3C" w:rsidP="00923E3C">
      <w:pPr>
        <w:pStyle w:val="Heading1"/>
        <w:spacing w:before="90"/>
        <w:rPr>
          <w:u w:val="none"/>
        </w:rPr>
      </w:pPr>
      <w:proofErr w:type="spellStart"/>
      <w:r w:rsidRPr="00923E3C">
        <w:rPr>
          <w:u w:val="none"/>
        </w:rPr>
        <w:t>james</w:t>
      </w:r>
      <w:proofErr w:type="spellEnd"/>
      <w:r w:rsidRPr="00923E3C">
        <w:rPr>
          <w:u w:val="none"/>
        </w:rPr>
        <w:t xml:space="preserve"> bond, [02-Feb-24 1:05 PM]</w:t>
      </w:r>
    </w:p>
    <w:p w14:paraId="1B920E43" w14:textId="77777777" w:rsidR="00923E3C" w:rsidRPr="00923E3C" w:rsidRDefault="00923E3C" w:rsidP="00923E3C">
      <w:pPr>
        <w:pStyle w:val="Heading1"/>
        <w:spacing w:before="90"/>
        <w:rPr>
          <w:u w:val="none"/>
        </w:rPr>
      </w:pPr>
      <w:r w:rsidRPr="00923E3C">
        <w:rPr>
          <w:u w:val="none"/>
        </w:rPr>
        <w:t>This proves that the material and machinery charges were the major components of the total input costs on both the sample farms. The variable cost was merely higher on the beneficiary farms than the non-</w:t>
      </w:r>
    </w:p>
    <w:p w14:paraId="4D39D28B" w14:textId="77777777" w:rsidR="00923E3C" w:rsidRPr="00923E3C" w:rsidRDefault="00923E3C" w:rsidP="00923E3C">
      <w:pPr>
        <w:pStyle w:val="Heading1"/>
        <w:spacing w:before="90"/>
        <w:rPr>
          <w:u w:val="none"/>
        </w:rPr>
      </w:pPr>
    </w:p>
    <w:p w14:paraId="74DF20D4" w14:textId="77777777" w:rsidR="00923E3C" w:rsidRPr="00923E3C" w:rsidRDefault="00923E3C" w:rsidP="00923E3C">
      <w:pPr>
        <w:pStyle w:val="Heading1"/>
        <w:spacing w:before="90"/>
        <w:rPr>
          <w:u w:val="none"/>
        </w:rPr>
      </w:pPr>
    </w:p>
    <w:p w14:paraId="2EFB533D" w14:textId="77777777" w:rsidR="00923E3C" w:rsidRPr="00923E3C" w:rsidRDefault="00923E3C" w:rsidP="00923E3C">
      <w:pPr>
        <w:pStyle w:val="Heading1"/>
        <w:spacing w:before="90"/>
        <w:rPr>
          <w:u w:val="none"/>
        </w:rPr>
      </w:pPr>
      <w:r w:rsidRPr="00923E3C">
        <w:rPr>
          <w:u w:val="none"/>
        </w:rPr>
        <w:t>beneficiary farms in the reference year. The above analysis reflects that the sample</w:t>
      </w:r>
    </w:p>
    <w:p w14:paraId="7AB50620" w14:textId="77777777" w:rsidR="00923E3C" w:rsidRPr="00923E3C" w:rsidRDefault="00923E3C" w:rsidP="00923E3C">
      <w:pPr>
        <w:pStyle w:val="Heading1"/>
        <w:spacing w:before="90"/>
        <w:rPr>
          <w:u w:val="none"/>
        </w:rPr>
      </w:pPr>
    </w:p>
    <w:p w14:paraId="0DB8F7F5" w14:textId="77777777" w:rsidR="00923E3C" w:rsidRPr="00923E3C" w:rsidRDefault="00923E3C" w:rsidP="00923E3C">
      <w:pPr>
        <w:pStyle w:val="Heading1"/>
        <w:spacing w:before="90"/>
        <w:rPr>
          <w:u w:val="none"/>
        </w:rPr>
      </w:pPr>
      <w:r w:rsidRPr="00923E3C">
        <w:rPr>
          <w:u w:val="none"/>
        </w:rPr>
        <w:t>beneficiary farmers had spent more money to procure inputs than the non-sample beneficiary</w:t>
      </w:r>
    </w:p>
    <w:p w14:paraId="0C0D2F13" w14:textId="77777777" w:rsidR="00923E3C" w:rsidRPr="00923E3C" w:rsidRDefault="00923E3C" w:rsidP="00923E3C">
      <w:pPr>
        <w:pStyle w:val="Heading1"/>
        <w:spacing w:before="90"/>
        <w:rPr>
          <w:u w:val="none"/>
        </w:rPr>
      </w:pPr>
    </w:p>
    <w:p w14:paraId="70D3A0CD" w14:textId="77777777" w:rsidR="00923E3C" w:rsidRPr="00923E3C" w:rsidRDefault="00923E3C" w:rsidP="00923E3C">
      <w:pPr>
        <w:pStyle w:val="Heading1"/>
        <w:spacing w:before="90"/>
        <w:rPr>
          <w:u w:val="none"/>
        </w:rPr>
      </w:pPr>
      <w:r w:rsidRPr="00923E3C">
        <w:rPr>
          <w:u w:val="none"/>
        </w:rPr>
        <w:t>farmers. This was due to the financial support of Rs. 6,000 per annum to the beneficiary</w:t>
      </w:r>
    </w:p>
    <w:p w14:paraId="01CCBB75" w14:textId="77777777" w:rsidR="00923E3C" w:rsidRPr="00923E3C" w:rsidRDefault="00923E3C" w:rsidP="00923E3C">
      <w:pPr>
        <w:pStyle w:val="Heading1"/>
        <w:spacing w:before="90"/>
        <w:rPr>
          <w:u w:val="none"/>
        </w:rPr>
      </w:pPr>
    </w:p>
    <w:p w14:paraId="26402909" w14:textId="77777777" w:rsidR="00923E3C" w:rsidRPr="00923E3C" w:rsidRDefault="00923E3C" w:rsidP="00923E3C">
      <w:pPr>
        <w:pStyle w:val="Heading1"/>
        <w:spacing w:before="90"/>
        <w:rPr>
          <w:u w:val="none"/>
        </w:rPr>
      </w:pPr>
      <w:r w:rsidRPr="00923E3C">
        <w:rPr>
          <w:u w:val="none"/>
        </w:rPr>
        <w:t>farmers. The impact of the PM-Kisan Samman Nidhi Scheme was positive for the beneficiary</w:t>
      </w:r>
    </w:p>
    <w:p w14:paraId="0672F439" w14:textId="77777777" w:rsidR="00923E3C" w:rsidRPr="00923E3C" w:rsidRDefault="00923E3C" w:rsidP="00923E3C">
      <w:pPr>
        <w:pStyle w:val="Heading1"/>
        <w:spacing w:before="90"/>
        <w:rPr>
          <w:u w:val="none"/>
        </w:rPr>
      </w:pPr>
    </w:p>
    <w:p w14:paraId="0A96F27B" w14:textId="77777777" w:rsidR="00923E3C" w:rsidRPr="00923E3C" w:rsidRDefault="00923E3C" w:rsidP="00923E3C">
      <w:pPr>
        <w:pStyle w:val="Heading1"/>
        <w:spacing w:before="90"/>
        <w:rPr>
          <w:u w:val="none"/>
        </w:rPr>
      </w:pPr>
      <w:r w:rsidRPr="00923E3C">
        <w:rPr>
          <w:u w:val="none"/>
        </w:rPr>
        <w:t>beneficiary farms in the reference year. The above analysis reflects that the sample beneficiary farmers had spent more money to procure inputs than the non-sample beneficiary farmers. This was due to the financial support of Rs. 6,000 per annum to the beneficiary farmers. The impact of the PM-Kisan Samman Nidhi Scheme was positive for the beneficiary. farmers. The variable cost is generally met out by the financial aid provided to the farmers under the following scheme. The sample beneficiary as well as the non-sample beneficiary farmers was still reluctant to produce oilseeds and pulses. Higher preference was given to wheat and paddy, since they are both assured crops. The per hectare cost of production of paddy and wheat on beneficiary farms was Rs. 40,583 and Rs. 33,244 respectively which was higher than the other crops. This type of observation was also seen on non-sample beneficiary farms. This analysis reflects that the amount received under PM-Kisan Samman Nidhi Scheme is generally spent for paddy and wheat crops by the beneficiary farmers.</w:t>
      </w:r>
    </w:p>
    <w:p w14:paraId="5BE11AB2" w14:textId="77777777" w:rsidR="00923E3C" w:rsidRPr="00923E3C" w:rsidRDefault="00923E3C" w:rsidP="00923E3C">
      <w:pPr>
        <w:pStyle w:val="Heading1"/>
        <w:spacing w:before="90"/>
        <w:rPr>
          <w:u w:val="none"/>
        </w:rPr>
      </w:pPr>
    </w:p>
    <w:p w14:paraId="7A87A21E" w14:textId="77777777" w:rsidR="00923E3C" w:rsidRPr="00923E3C" w:rsidRDefault="00923E3C" w:rsidP="00923E3C">
      <w:pPr>
        <w:pStyle w:val="Heading1"/>
        <w:spacing w:before="90"/>
        <w:rPr>
          <w:u w:val="none"/>
        </w:rPr>
      </w:pPr>
    </w:p>
    <w:p w14:paraId="5F8B499E" w14:textId="77777777" w:rsidR="00923E3C" w:rsidRPr="00923E3C" w:rsidRDefault="00923E3C" w:rsidP="00923E3C">
      <w:pPr>
        <w:pStyle w:val="Heading1"/>
        <w:spacing w:before="90"/>
        <w:rPr>
          <w:u w:val="none"/>
        </w:rPr>
      </w:pPr>
    </w:p>
    <w:p w14:paraId="64CA390B" w14:textId="77777777" w:rsidR="00923E3C" w:rsidRDefault="00923E3C" w:rsidP="00923E3C">
      <w:pPr>
        <w:pStyle w:val="Heading1"/>
        <w:spacing w:before="90"/>
        <w:rPr>
          <w:u w:val="none"/>
        </w:rPr>
      </w:pPr>
    </w:p>
    <w:p w14:paraId="0F9F0AEB" w14:textId="77777777" w:rsidR="00923E3C" w:rsidRDefault="00923E3C" w:rsidP="00923E3C">
      <w:pPr>
        <w:pStyle w:val="Heading1"/>
        <w:spacing w:before="90"/>
        <w:rPr>
          <w:u w:val="none"/>
        </w:rPr>
      </w:pPr>
    </w:p>
    <w:p w14:paraId="3FF08BB5" w14:textId="77777777" w:rsidR="00923E3C" w:rsidRDefault="00923E3C" w:rsidP="00923E3C">
      <w:pPr>
        <w:pStyle w:val="Heading1"/>
        <w:spacing w:before="90"/>
        <w:rPr>
          <w:u w:val="none"/>
        </w:rPr>
      </w:pPr>
    </w:p>
    <w:p w14:paraId="65BC80AB" w14:textId="77777777" w:rsidR="00923E3C" w:rsidRDefault="00923E3C" w:rsidP="00923E3C">
      <w:pPr>
        <w:pStyle w:val="Heading1"/>
        <w:spacing w:before="90"/>
        <w:rPr>
          <w:u w:val="none"/>
        </w:rPr>
      </w:pPr>
    </w:p>
    <w:p w14:paraId="3A2C1DD5" w14:textId="77777777" w:rsidR="00923E3C" w:rsidRDefault="00923E3C" w:rsidP="00923E3C">
      <w:pPr>
        <w:pStyle w:val="Heading1"/>
        <w:spacing w:before="90"/>
        <w:rPr>
          <w:u w:val="none"/>
        </w:rPr>
      </w:pPr>
    </w:p>
    <w:p w14:paraId="7FAB5722" w14:textId="77777777" w:rsidR="00923E3C" w:rsidRDefault="00923E3C" w:rsidP="00923E3C">
      <w:pPr>
        <w:pStyle w:val="Heading1"/>
        <w:spacing w:before="90"/>
        <w:rPr>
          <w:u w:val="none"/>
        </w:rPr>
      </w:pPr>
    </w:p>
    <w:p w14:paraId="47549155" w14:textId="77777777" w:rsidR="00923E3C" w:rsidRDefault="00923E3C" w:rsidP="00923E3C">
      <w:pPr>
        <w:pStyle w:val="Heading1"/>
        <w:spacing w:before="90"/>
        <w:rPr>
          <w:u w:val="none"/>
        </w:rPr>
      </w:pPr>
    </w:p>
    <w:p w14:paraId="5D814EA8" w14:textId="77777777" w:rsidR="00923E3C" w:rsidRDefault="00923E3C" w:rsidP="00923E3C">
      <w:pPr>
        <w:pStyle w:val="Heading1"/>
        <w:spacing w:before="90"/>
        <w:rPr>
          <w:u w:val="none"/>
        </w:rPr>
      </w:pPr>
    </w:p>
    <w:p w14:paraId="2F57F030" w14:textId="77777777" w:rsidR="00923E3C" w:rsidRDefault="00923E3C" w:rsidP="00923E3C">
      <w:pPr>
        <w:pStyle w:val="Heading1"/>
        <w:spacing w:before="90"/>
        <w:rPr>
          <w:u w:val="none"/>
        </w:rPr>
      </w:pPr>
    </w:p>
    <w:p w14:paraId="0EBF1833" w14:textId="77777777" w:rsidR="00923E3C" w:rsidRDefault="00923E3C" w:rsidP="00923E3C">
      <w:pPr>
        <w:pStyle w:val="Heading1"/>
        <w:spacing w:before="90"/>
        <w:rPr>
          <w:u w:val="none"/>
        </w:rPr>
      </w:pPr>
    </w:p>
    <w:p w14:paraId="7D152E2C" w14:textId="44B35886" w:rsidR="00923E3C" w:rsidRPr="00923E3C" w:rsidRDefault="00923E3C" w:rsidP="00923E3C">
      <w:pPr>
        <w:pStyle w:val="Heading1"/>
        <w:spacing w:before="90"/>
        <w:rPr>
          <w:u w:val="none"/>
        </w:rPr>
      </w:pPr>
      <w:r w:rsidRPr="00923E3C">
        <w:rPr>
          <w:u w:val="none"/>
        </w:rPr>
        <w:t>IV.3. Impact of Pradhan Mantri Kisan Samman Nidhi Scheme on the Farm Income of the Sample Beneficiaries</w:t>
      </w:r>
    </w:p>
    <w:p w14:paraId="309940ED" w14:textId="77777777" w:rsidR="00923E3C" w:rsidRPr="00923E3C" w:rsidRDefault="00923E3C" w:rsidP="00923E3C">
      <w:pPr>
        <w:pStyle w:val="Heading1"/>
        <w:spacing w:before="90"/>
        <w:rPr>
          <w:u w:val="none"/>
        </w:rPr>
      </w:pPr>
    </w:p>
    <w:p w14:paraId="025C9027" w14:textId="77777777" w:rsidR="00923E3C" w:rsidRPr="00923E3C" w:rsidRDefault="00923E3C" w:rsidP="00923E3C">
      <w:pPr>
        <w:pStyle w:val="Heading1"/>
        <w:spacing w:before="90"/>
        <w:rPr>
          <w:u w:val="none"/>
        </w:rPr>
      </w:pPr>
      <w:r w:rsidRPr="00923E3C">
        <w:rPr>
          <w:u w:val="none"/>
        </w:rPr>
        <w:t>The main objective of the PM-Kisan Samman Nidhi Scheme is to provide financial support to the farmers to procure the inputs for increasing the production of crops which were not generally procured by economically weaker farmers due to the dearth of money in sowing time of the crops. The financially deprived farmers used to borrow the money from the banks and money lenders at high interest rates to purchase seeds, fertilizers, pesticides etc. It has also been observed that the poor and resource less farmers were not in a position to use the quality agricultural inputs in their crops due to financial hardships particularly in the sowing seasons of the crops. On account of this, the crop production and productivity were not found</w:t>
      </w:r>
    </w:p>
    <w:p w14:paraId="3412E9A8" w14:textId="77777777" w:rsidR="00923E3C" w:rsidRPr="00923E3C" w:rsidRDefault="00923E3C" w:rsidP="00923E3C">
      <w:pPr>
        <w:pStyle w:val="Heading1"/>
        <w:spacing w:before="90"/>
        <w:rPr>
          <w:u w:val="none"/>
        </w:rPr>
      </w:pPr>
      <w:r w:rsidRPr="00923E3C">
        <w:rPr>
          <w:u w:val="none"/>
        </w:rPr>
        <w:t>up to the mark on the number of farms. The contribution of farmers of the country is very significant in building the strong nation. More than 75% of population of the nation is in the agricultural sector. Among the total farmers 80% are the small and marginal farmers in the country. It is very relevant to know the impact of this scheme on the farm income of the beneficiaries in UP. In this context, 120 farmers covered under this were selected from four regions of UP to examine the impact of scheme on the farm income of beneficiaries. In view of this the input costs, gross income and net income of crops on the sample farms are worked.</w:t>
      </w:r>
    </w:p>
    <w:p w14:paraId="549AA26E" w14:textId="77777777" w:rsidR="00923E3C" w:rsidRPr="00923E3C" w:rsidRDefault="00923E3C" w:rsidP="00923E3C">
      <w:pPr>
        <w:pStyle w:val="Heading1"/>
        <w:spacing w:before="90"/>
        <w:rPr>
          <w:u w:val="none"/>
        </w:rPr>
      </w:pPr>
    </w:p>
    <w:p w14:paraId="4B5642FB" w14:textId="77777777" w:rsidR="00923E3C" w:rsidRPr="00923E3C" w:rsidRDefault="00923E3C" w:rsidP="00923E3C">
      <w:pPr>
        <w:pStyle w:val="Heading1"/>
        <w:spacing w:before="90"/>
        <w:rPr>
          <w:u w:val="none"/>
        </w:rPr>
      </w:pPr>
      <w:proofErr w:type="spellStart"/>
      <w:r w:rsidRPr="00923E3C">
        <w:rPr>
          <w:u w:val="none"/>
        </w:rPr>
        <w:t>james</w:t>
      </w:r>
      <w:proofErr w:type="spellEnd"/>
      <w:r w:rsidRPr="00923E3C">
        <w:rPr>
          <w:u w:val="none"/>
        </w:rPr>
        <w:t xml:space="preserve"> bond, [02-Feb-24 1:05 PM]</w:t>
      </w:r>
    </w:p>
    <w:p w14:paraId="47547C09" w14:textId="77777777" w:rsidR="00923E3C" w:rsidRPr="00923E3C" w:rsidRDefault="00923E3C" w:rsidP="00923E3C">
      <w:pPr>
        <w:pStyle w:val="Heading1"/>
        <w:spacing w:before="90"/>
        <w:rPr>
          <w:u w:val="none"/>
        </w:rPr>
      </w:pPr>
      <w:r w:rsidRPr="00923E3C">
        <w:rPr>
          <w:u w:val="none"/>
        </w:rPr>
        <w:t>out in Table-IV-3.</w:t>
      </w:r>
    </w:p>
    <w:p w14:paraId="0F2751D8" w14:textId="77777777" w:rsidR="00923E3C" w:rsidRPr="00923E3C" w:rsidRDefault="00923E3C" w:rsidP="00923E3C">
      <w:pPr>
        <w:pStyle w:val="Heading1"/>
        <w:spacing w:before="90"/>
        <w:rPr>
          <w:u w:val="none"/>
        </w:rPr>
      </w:pPr>
    </w:p>
    <w:p w14:paraId="727B8682" w14:textId="77777777" w:rsidR="00923E3C" w:rsidRPr="00923E3C" w:rsidRDefault="00923E3C" w:rsidP="00923E3C">
      <w:pPr>
        <w:pStyle w:val="Heading1"/>
        <w:spacing w:before="90"/>
        <w:rPr>
          <w:u w:val="none"/>
        </w:rPr>
      </w:pPr>
      <w:r w:rsidRPr="00923E3C">
        <w:rPr>
          <w:u w:val="none"/>
        </w:rPr>
        <w:t>The main purpose of the PM-Kisan Scheme is to augment the farm income and to ease the credit and liquidity constraint for the farmers. An amount of Rs. 6,000 per annum is. transferred in the bank accounts of the beneficiaries to invest in productive activities such as procuring agricultural inputs. This scheme also provides financial strength and risk-taking capacity to the benefitted farmers to adopt modem techniques of production in farming.</w:t>
      </w:r>
    </w:p>
    <w:p w14:paraId="07E42E87" w14:textId="77777777" w:rsidR="00923E3C" w:rsidRPr="00923E3C" w:rsidRDefault="00923E3C" w:rsidP="00923E3C">
      <w:pPr>
        <w:pStyle w:val="Heading1"/>
        <w:spacing w:before="90"/>
        <w:rPr>
          <w:u w:val="none"/>
        </w:rPr>
      </w:pPr>
    </w:p>
    <w:p w14:paraId="57D9A9EA" w14:textId="77777777" w:rsidR="00923E3C" w:rsidRPr="00923E3C" w:rsidRDefault="00923E3C" w:rsidP="00923E3C">
      <w:pPr>
        <w:pStyle w:val="Heading1"/>
        <w:spacing w:before="90"/>
        <w:rPr>
          <w:u w:val="none"/>
        </w:rPr>
      </w:pPr>
      <w:r w:rsidRPr="00923E3C">
        <w:rPr>
          <w:u w:val="none"/>
        </w:rPr>
        <w:t>The input costs, gross income, and net income from the crops on the sample beneficiary farms and non-beneficiary farms during 2020-21 and 2021-22 are worked out in Table -IV-</w:t>
      </w:r>
      <w:proofErr w:type="gramStart"/>
      <w:r w:rsidRPr="00923E3C">
        <w:rPr>
          <w:u w:val="none"/>
        </w:rPr>
        <w:t>3..</w:t>
      </w:r>
      <w:proofErr w:type="gramEnd"/>
      <w:r w:rsidRPr="00923E3C">
        <w:rPr>
          <w:u w:val="none"/>
        </w:rPr>
        <w:t xml:space="preserve"> It is evident from Table-IV-3 that per hectare net income was Rs. 40,098 on the sample beneficiary farms against Rs. 40,082 on non-sample farms. Thereby showing only 0.04% rise compared to the net income of Rs.40, 082 per hectare on non-sample farms. As far as gross. income is </w:t>
      </w:r>
      <w:proofErr w:type="spellStart"/>
      <w:r w:rsidRPr="00923E3C">
        <w:rPr>
          <w:u w:val="none"/>
        </w:rPr>
        <w:t>concemed</w:t>
      </w:r>
      <w:proofErr w:type="spellEnd"/>
      <w:r w:rsidRPr="00923E3C">
        <w:rPr>
          <w:u w:val="none"/>
        </w:rPr>
        <w:t xml:space="preserve"> table-IV-3 shows that per hectare gross income was Rs. 73,100 in the sample beneficiary farms while it was Rs. 72,428 on the non-sample </w:t>
      </w:r>
      <w:proofErr w:type="spellStart"/>
      <w:r w:rsidRPr="00923E3C">
        <w:rPr>
          <w:u w:val="none"/>
        </w:rPr>
        <w:t>fams</w:t>
      </w:r>
      <w:proofErr w:type="spellEnd"/>
      <w:r w:rsidRPr="00923E3C">
        <w:rPr>
          <w:u w:val="none"/>
        </w:rPr>
        <w:t xml:space="preserve">, showing 0.92% increase over the non-sample beneficiary farms. It can also be witnessed from table-IV-3 that the per household income from agriculture on sample beneficiary farms was Rs. 48,334 against Rs. 43,573 per household income on non-sample beneficiary farms during the reference year. It shows that per household income from agriculture on the sample beneficiary farms was higher by 9.85% over per household income of the non-sample beneficiary farms. The cost and benefit ratio worked out to be 1:21.2 on the sample beneficiary farms against 1:1.3 on non-sample beneficiary farms. It shows that </w:t>
      </w:r>
      <w:proofErr w:type="spellStart"/>
      <w:r w:rsidRPr="00923E3C">
        <w:rPr>
          <w:u w:val="none"/>
        </w:rPr>
        <w:t>retum</w:t>
      </w:r>
      <w:proofErr w:type="spellEnd"/>
      <w:r w:rsidRPr="00923E3C">
        <w:rPr>
          <w:u w:val="none"/>
        </w:rPr>
        <w:t xml:space="preserve"> per rupee was marginally higher on the non-sample farms than the sample beneficiary farms. </w:t>
      </w:r>
      <w:r w:rsidRPr="00923E3C">
        <w:rPr>
          <w:u w:val="none"/>
        </w:rPr>
        <w:lastRenderedPageBreak/>
        <w:t>So, it can be concluded that the impact of PM-Kisan Scheme was positive but not very significantly. This was due to the non-beneficiary farmers who were also well to do and had used the adequate and balanced inputs in their crops. Some of non-beneficiary farmers had also borrowed the money from different financial institutions to procure the agricultural</w:t>
      </w:r>
    </w:p>
    <w:p w14:paraId="54584AAD" w14:textId="77777777" w:rsidR="00923E3C" w:rsidRPr="00923E3C" w:rsidRDefault="00923E3C" w:rsidP="00923E3C">
      <w:pPr>
        <w:pStyle w:val="Heading1"/>
        <w:spacing w:before="90"/>
        <w:rPr>
          <w:u w:val="none"/>
        </w:rPr>
      </w:pPr>
    </w:p>
    <w:p w14:paraId="5A35B26D" w14:textId="77777777" w:rsidR="00923E3C" w:rsidRPr="00923E3C" w:rsidRDefault="00923E3C" w:rsidP="00923E3C">
      <w:pPr>
        <w:pStyle w:val="Heading1"/>
        <w:spacing w:before="90"/>
        <w:rPr>
          <w:u w:val="none"/>
        </w:rPr>
      </w:pPr>
      <w:r w:rsidRPr="00923E3C">
        <w:rPr>
          <w:u w:val="none"/>
        </w:rPr>
        <w:t>inputs for their crops.</w:t>
      </w:r>
    </w:p>
    <w:p w14:paraId="590AE8CC" w14:textId="77777777" w:rsidR="00923E3C" w:rsidRPr="00923E3C" w:rsidRDefault="00923E3C" w:rsidP="00923E3C">
      <w:pPr>
        <w:pStyle w:val="Heading1"/>
        <w:spacing w:before="90"/>
        <w:rPr>
          <w:u w:val="none"/>
        </w:rPr>
      </w:pPr>
    </w:p>
    <w:p w14:paraId="1291B4DA" w14:textId="77777777" w:rsidR="00923E3C" w:rsidRPr="00923E3C" w:rsidRDefault="00923E3C" w:rsidP="00923E3C">
      <w:pPr>
        <w:pStyle w:val="Heading1"/>
        <w:spacing w:before="90"/>
        <w:rPr>
          <w:u w:val="none"/>
        </w:rPr>
      </w:pPr>
      <w:r w:rsidRPr="00923E3C">
        <w:rPr>
          <w:u w:val="none"/>
        </w:rPr>
        <w:t>The data for the year 2021-22 shows a uniform fall in income earned across various crops as</w:t>
      </w:r>
    </w:p>
    <w:p w14:paraId="7AD3C165" w14:textId="77777777" w:rsidR="00923E3C" w:rsidRPr="00923E3C" w:rsidRDefault="00923E3C" w:rsidP="00923E3C">
      <w:pPr>
        <w:pStyle w:val="Heading1"/>
        <w:spacing w:before="90"/>
        <w:rPr>
          <w:u w:val="none"/>
        </w:rPr>
      </w:pPr>
    </w:p>
    <w:p w14:paraId="28AF345B" w14:textId="77777777" w:rsidR="00923E3C" w:rsidRPr="00923E3C" w:rsidRDefault="00923E3C" w:rsidP="00923E3C">
      <w:pPr>
        <w:pStyle w:val="Heading1"/>
        <w:spacing w:before="90"/>
        <w:rPr>
          <w:u w:val="none"/>
        </w:rPr>
      </w:pPr>
      <w:r w:rsidRPr="00923E3C">
        <w:rPr>
          <w:u w:val="none"/>
        </w:rPr>
        <w:t>well as simultaneous rise in costs. This was true for both the beneficiary farms as well as non- beneficiary farms. It is noteworthy to state here that when all the sectors of the economy were badly hit under the impact of Covid, farm sector was left no exception</w:t>
      </w:r>
    </w:p>
    <w:p w14:paraId="647859DA" w14:textId="77777777" w:rsidR="00923E3C" w:rsidRPr="00923E3C" w:rsidRDefault="00923E3C" w:rsidP="00923E3C">
      <w:pPr>
        <w:pStyle w:val="Heading1"/>
        <w:spacing w:before="90"/>
        <w:rPr>
          <w:u w:val="none"/>
        </w:rPr>
      </w:pPr>
    </w:p>
    <w:p w14:paraId="31C300B3" w14:textId="77777777" w:rsidR="00923E3C" w:rsidRPr="00923E3C" w:rsidRDefault="00923E3C" w:rsidP="00923E3C">
      <w:pPr>
        <w:pStyle w:val="Heading1"/>
        <w:spacing w:before="90"/>
        <w:rPr>
          <w:u w:val="none"/>
        </w:rPr>
      </w:pPr>
      <w:r w:rsidRPr="00923E3C">
        <w:rPr>
          <w:u w:val="none"/>
        </w:rPr>
        <w:t>VI.4. Crop-wise Income on the Sample Beneficiary and Non-beneficiary Farmers</w:t>
      </w:r>
    </w:p>
    <w:p w14:paraId="20FE8ED3" w14:textId="77777777" w:rsidR="00923E3C" w:rsidRPr="00923E3C" w:rsidRDefault="00923E3C" w:rsidP="00923E3C">
      <w:pPr>
        <w:pStyle w:val="Heading1"/>
        <w:spacing w:before="90"/>
        <w:rPr>
          <w:u w:val="none"/>
        </w:rPr>
      </w:pPr>
    </w:p>
    <w:p w14:paraId="36E444C7" w14:textId="60B9E62E" w:rsidR="00A516D8" w:rsidRDefault="00923E3C" w:rsidP="00923E3C">
      <w:pPr>
        <w:pStyle w:val="Heading1"/>
        <w:spacing w:before="90"/>
        <w:rPr>
          <w:u w:val="none"/>
        </w:rPr>
      </w:pPr>
      <w:r w:rsidRPr="00923E3C">
        <w:rPr>
          <w:u w:val="none"/>
        </w:rPr>
        <w:t>The crop wise expenditure on inputs, gross income and net income are also worked out in Table-IV-3. It has already been pointed out that paddy, urd, groundnut, moong, wheat, pea, gram, and mustard were sown by the sample farmers during reference year i.e., 2020-21 and 2021-22. Among these 8 crops the paddy and wheat were the main crops on both the sample farms. The sample beneficiary as well as the non-sample beneficiary farmers had given weightage to these two crops. It can be noticed from table-IV-3 that per hectare net income of paddy was more or less same on both the farms while the per hectare income of wheat was higher by 5.40% over the per hectare net income of Rs. 33,715 on non-sample beneficiary</w:t>
      </w:r>
    </w:p>
    <w:p w14:paraId="2970F692" w14:textId="77777777" w:rsidR="00A516D8" w:rsidRDefault="00A516D8">
      <w:pPr>
        <w:pStyle w:val="Heading1"/>
        <w:spacing w:before="90"/>
        <w:rPr>
          <w:u w:val="none"/>
        </w:rPr>
      </w:pPr>
    </w:p>
    <w:p w14:paraId="1E25C6DB" w14:textId="77777777" w:rsidR="00951AC3" w:rsidRPr="00951AC3" w:rsidRDefault="00951AC3" w:rsidP="00951AC3">
      <w:pPr>
        <w:pStyle w:val="Heading1"/>
        <w:spacing w:before="90"/>
        <w:rPr>
          <w:u w:val="none"/>
        </w:rPr>
      </w:pPr>
      <w:proofErr w:type="spellStart"/>
      <w:r w:rsidRPr="00951AC3">
        <w:rPr>
          <w:u w:val="none"/>
        </w:rPr>
        <w:t>james</w:t>
      </w:r>
      <w:proofErr w:type="spellEnd"/>
      <w:r w:rsidRPr="00951AC3">
        <w:rPr>
          <w:u w:val="none"/>
        </w:rPr>
        <w:t xml:space="preserve"> bond, [02-Feb-24 1:20 PM]</w:t>
      </w:r>
    </w:p>
    <w:p w14:paraId="2A4A8B17" w14:textId="77777777" w:rsidR="00951AC3" w:rsidRPr="00951AC3" w:rsidRDefault="00951AC3" w:rsidP="00951AC3">
      <w:pPr>
        <w:pStyle w:val="Heading1"/>
        <w:spacing w:before="90"/>
        <w:rPr>
          <w:u w:val="none"/>
        </w:rPr>
      </w:pPr>
      <w:r w:rsidRPr="00951AC3">
        <w:rPr>
          <w:u w:val="none"/>
        </w:rPr>
        <w:t xml:space="preserve">Utilization of Funds under Pradhan Mantri Kisan  </w:t>
      </w:r>
    </w:p>
    <w:p w14:paraId="08C6A86E" w14:textId="77777777" w:rsidR="00951AC3" w:rsidRPr="00951AC3" w:rsidRDefault="00951AC3" w:rsidP="00951AC3">
      <w:pPr>
        <w:pStyle w:val="Heading1"/>
        <w:spacing w:before="90"/>
        <w:rPr>
          <w:u w:val="none"/>
        </w:rPr>
      </w:pPr>
      <w:r w:rsidRPr="00951AC3">
        <w:rPr>
          <w:u w:val="none"/>
        </w:rPr>
        <w:t xml:space="preserve">Samman Nidhi Scheme for Different Purposes  </w:t>
      </w:r>
    </w:p>
    <w:p w14:paraId="48384AD8" w14:textId="77777777" w:rsidR="00951AC3" w:rsidRPr="00951AC3" w:rsidRDefault="00951AC3" w:rsidP="00951AC3">
      <w:pPr>
        <w:pStyle w:val="Heading1"/>
        <w:spacing w:before="90"/>
        <w:rPr>
          <w:u w:val="none"/>
        </w:rPr>
      </w:pPr>
      <w:r w:rsidRPr="00951AC3">
        <w:rPr>
          <w:u w:val="none"/>
        </w:rPr>
        <w:t xml:space="preserve">The utilization of funds under PM-Kisan Scheme for different purposes has been discussed in  </w:t>
      </w:r>
    </w:p>
    <w:p w14:paraId="329C13DD" w14:textId="77777777" w:rsidR="00951AC3" w:rsidRPr="00951AC3" w:rsidRDefault="00951AC3" w:rsidP="00951AC3">
      <w:pPr>
        <w:pStyle w:val="Heading1"/>
        <w:spacing w:before="90"/>
        <w:rPr>
          <w:u w:val="none"/>
        </w:rPr>
      </w:pPr>
      <w:r w:rsidRPr="00951AC3">
        <w:rPr>
          <w:u w:val="none"/>
        </w:rPr>
        <w:t xml:space="preserve">this chapter. Since the inception of this scheme in U.P, Rs. 6,000 per annum is being  </w:t>
      </w:r>
    </w:p>
    <w:p w14:paraId="28B2E57F" w14:textId="77777777" w:rsidR="00951AC3" w:rsidRPr="00951AC3" w:rsidRDefault="00951AC3" w:rsidP="00951AC3">
      <w:pPr>
        <w:pStyle w:val="Heading1"/>
        <w:spacing w:before="90"/>
        <w:rPr>
          <w:u w:val="none"/>
        </w:rPr>
      </w:pPr>
      <w:r w:rsidRPr="00951AC3">
        <w:rPr>
          <w:u w:val="none"/>
        </w:rPr>
        <w:t xml:space="preserve">transferred in the bank accounts of each beneficiary continuously without any termination.  </w:t>
      </w:r>
    </w:p>
    <w:p w14:paraId="721AF54D" w14:textId="77777777" w:rsidR="00951AC3" w:rsidRPr="00951AC3" w:rsidRDefault="00951AC3" w:rsidP="00951AC3">
      <w:pPr>
        <w:pStyle w:val="Heading1"/>
        <w:spacing w:before="90"/>
        <w:rPr>
          <w:u w:val="none"/>
        </w:rPr>
      </w:pPr>
      <w:r w:rsidRPr="00951AC3">
        <w:rPr>
          <w:u w:val="none"/>
        </w:rPr>
        <w:t xml:space="preserve">The 3rd instalment of Rs. 2,000 per beneficiary was transferred on 12-03-2019. The year wise  </w:t>
      </w:r>
    </w:p>
    <w:p w14:paraId="0F4185B5" w14:textId="77777777" w:rsidR="00951AC3" w:rsidRPr="00951AC3" w:rsidRDefault="00951AC3" w:rsidP="00951AC3">
      <w:pPr>
        <w:pStyle w:val="Heading1"/>
        <w:spacing w:before="90"/>
        <w:rPr>
          <w:u w:val="none"/>
        </w:rPr>
      </w:pPr>
      <w:r w:rsidRPr="00951AC3">
        <w:rPr>
          <w:u w:val="none"/>
        </w:rPr>
        <w:t xml:space="preserve">amount transferred under the scheme has been shown in table-V-1. The table shows that Rs.  </w:t>
      </w:r>
    </w:p>
    <w:p w14:paraId="5FB3389C" w14:textId="77777777" w:rsidR="00951AC3" w:rsidRPr="00951AC3" w:rsidRDefault="00951AC3" w:rsidP="00951AC3">
      <w:pPr>
        <w:pStyle w:val="Heading1"/>
        <w:spacing w:before="90"/>
        <w:rPr>
          <w:u w:val="none"/>
        </w:rPr>
      </w:pPr>
      <w:r w:rsidRPr="00951AC3">
        <w:rPr>
          <w:u w:val="none"/>
        </w:rPr>
        <w:t xml:space="preserve">6,000 per annum in three equal instalments has been transferred in the accounts of the sample  </w:t>
      </w:r>
    </w:p>
    <w:p w14:paraId="798F99ED" w14:textId="77777777" w:rsidR="00951AC3" w:rsidRPr="00951AC3" w:rsidRDefault="00951AC3" w:rsidP="00951AC3">
      <w:pPr>
        <w:pStyle w:val="Heading1"/>
        <w:spacing w:before="90"/>
        <w:rPr>
          <w:u w:val="none"/>
        </w:rPr>
      </w:pPr>
      <w:r w:rsidRPr="00951AC3">
        <w:rPr>
          <w:u w:val="none"/>
        </w:rPr>
        <w:t xml:space="preserve">beneficiary farmers. From 2019 to 2021 the beneficiaries are getting Rs. 6,000 per annum to  </w:t>
      </w:r>
    </w:p>
    <w:p w14:paraId="15111076" w14:textId="77777777" w:rsidR="00951AC3" w:rsidRPr="00951AC3" w:rsidRDefault="00951AC3" w:rsidP="00951AC3">
      <w:pPr>
        <w:pStyle w:val="Heading1"/>
        <w:spacing w:before="90"/>
        <w:rPr>
          <w:u w:val="none"/>
        </w:rPr>
      </w:pPr>
      <w:r w:rsidRPr="00951AC3">
        <w:rPr>
          <w:u w:val="none"/>
        </w:rPr>
        <w:t xml:space="preserve">procure the agricultural inputs.  </w:t>
      </w:r>
    </w:p>
    <w:p w14:paraId="4AB13FFB" w14:textId="77777777" w:rsidR="00951AC3" w:rsidRPr="00951AC3" w:rsidRDefault="00951AC3" w:rsidP="00951AC3">
      <w:pPr>
        <w:pStyle w:val="Heading1"/>
        <w:spacing w:before="90"/>
        <w:rPr>
          <w:u w:val="none"/>
        </w:rPr>
      </w:pPr>
      <w:r w:rsidRPr="00951AC3">
        <w:rPr>
          <w:u w:val="none"/>
        </w:rPr>
        <w:t xml:space="preserve">Table-V-1  </w:t>
      </w:r>
    </w:p>
    <w:p w14:paraId="0CF0541B" w14:textId="77777777" w:rsidR="00951AC3" w:rsidRPr="00951AC3" w:rsidRDefault="00951AC3" w:rsidP="00951AC3">
      <w:pPr>
        <w:pStyle w:val="Heading1"/>
        <w:spacing w:before="90"/>
        <w:rPr>
          <w:u w:val="none"/>
        </w:rPr>
      </w:pPr>
      <w:r w:rsidRPr="00951AC3">
        <w:rPr>
          <w:u w:val="none"/>
        </w:rPr>
        <w:t xml:space="preserve">Amount received from PM-Kisan Scheme in Different Years by Beneficiary Farmers  </w:t>
      </w:r>
    </w:p>
    <w:p w14:paraId="7AD75411" w14:textId="77777777" w:rsidR="00951AC3" w:rsidRPr="00951AC3" w:rsidRDefault="00951AC3" w:rsidP="00951AC3">
      <w:pPr>
        <w:pStyle w:val="Heading1"/>
        <w:spacing w:before="90"/>
        <w:rPr>
          <w:u w:val="none"/>
        </w:rPr>
      </w:pPr>
      <w:r w:rsidRPr="00951AC3">
        <w:rPr>
          <w:u w:val="none"/>
        </w:rPr>
        <w:t xml:space="preserve">Years Beneficiary farms  </w:t>
      </w:r>
    </w:p>
    <w:p w14:paraId="31C0FC39" w14:textId="77777777" w:rsidR="00951AC3" w:rsidRPr="00951AC3" w:rsidRDefault="00951AC3" w:rsidP="00951AC3">
      <w:pPr>
        <w:pStyle w:val="Heading1"/>
        <w:spacing w:before="90"/>
        <w:rPr>
          <w:u w:val="none"/>
        </w:rPr>
      </w:pPr>
      <w:r w:rsidRPr="00951AC3">
        <w:rPr>
          <w:u w:val="none"/>
        </w:rPr>
        <w:t xml:space="preserve">No. of Beneficiary Farmers Amount received (Rs.)  </w:t>
      </w:r>
    </w:p>
    <w:p w14:paraId="5398EDD9" w14:textId="77777777" w:rsidR="00951AC3" w:rsidRPr="00951AC3" w:rsidRDefault="00951AC3" w:rsidP="00951AC3">
      <w:pPr>
        <w:pStyle w:val="Heading1"/>
        <w:spacing w:before="90"/>
        <w:rPr>
          <w:u w:val="none"/>
        </w:rPr>
      </w:pPr>
      <w:r w:rsidRPr="00951AC3">
        <w:rPr>
          <w:u w:val="none"/>
        </w:rPr>
        <w:t xml:space="preserve">2018-2019 120 240000  </w:t>
      </w:r>
    </w:p>
    <w:p w14:paraId="2CE98130" w14:textId="77777777" w:rsidR="00951AC3" w:rsidRPr="00951AC3" w:rsidRDefault="00951AC3" w:rsidP="00951AC3">
      <w:pPr>
        <w:pStyle w:val="Heading1"/>
        <w:spacing w:before="90"/>
        <w:rPr>
          <w:u w:val="none"/>
        </w:rPr>
      </w:pPr>
      <w:r w:rsidRPr="00951AC3">
        <w:rPr>
          <w:u w:val="none"/>
        </w:rPr>
        <w:t xml:space="preserve">(2000.00)  </w:t>
      </w:r>
    </w:p>
    <w:p w14:paraId="150DE2BC" w14:textId="77777777" w:rsidR="00951AC3" w:rsidRPr="00951AC3" w:rsidRDefault="00951AC3" w:rsidP="00951AC3">
      <w:pPr>
        <w:pStyle w:val="Heading1"/>
        <w:spacing w:before="90"/>
        <w:rPr>
          <w:u w:val="none"/>
        </w:rPr>
      </w:pPr>
      <w:r w:rsidRPr="00951AC3">
        <w:rPr>
          <w:u w:val="none"/>
        </w:rPr>
        <w:t xml:space="preserve">2019-2020 120 720000  </w:t>
      </w:r>
    </w:p>
    <w:p w14:paraId="50C00709" w14:textId="77777777" w:rsidR="00951AC3" w:rsidRPr="00951AC3" w:rsidRDefault="00951AC3" w:rsidP="00951AC3">
      <w:pPr>
        <w:pStyle w:val="Heading1"/>
        <w:spacing w:before="90"/>
        <w:rPr>
          <w:u w:val="none"/>
        </w:rPr>
      </w:pPr>
      <w:r w:rsidRPr="00951AC3">
        <w:rPr>
          <w:u w:val="none"/>
        </w:rPr>
        <w:lastRenderedPageBreak/>
        <w:t xml:space="preserve">(6000.00)  </w:t>
      </w:r>
    </w:p>
    <w:p w14:paraId="71DABBB5" w14:textId="77777777" w:rsidR="00951AC3" w:rsidRPr="00951AC3" w:rsidRDefault="00951AC3" w:rsidP="00951AC3">
      <w:pPr>
        <w:pStyle w:val="Heading1"/>
        <w:spacing w:before="90"/>
        <w:rPr>
          <w:u w:val="none"/>
        </w:rPr>
      </w:pPr>
      <w:r w:rsidRPr="00951AC3">
        <w:rPr>
          <w:u w:val="none"/>
        </w:rPr>
        <w:t xml:space="preserve">2020-2021 120 720000  </w:t>
      </w:r>
    </w:p>
    <w:p w14:paraId="6F600DFB" w14:textId="77777777" w:rsidR="00951AC3" w:rsidRPr="00951AC3" w:rsidRDefault="00951AC3" w:rsidP="00951AC3">
      <w:pPr>
        <w:pStyle w:val="Heading1"/>
        <w:spacing w:before="90"/>
        <w:rPr>
          <w:u w:val="none"/>
        </w:rPr>
      </w:pPr>
      <w:r w:rsidRPr="00951AC3">
        <w:rPr>
          <w:u w:val="none"/>
        </w:rPr>
        <w:t xml:space="preserve"> (6000.00)  </w:t>
      </w:r>
    </w:p>
    <w:p w14:paraId="53054082" w14:textId="77777777" w:rsidR="00951AC3" w:rsidRPr="00951AC3" w:rsidRDefault="00951AC3" w:rsidP="00951AC3">
      <w:pPr>
        <w:pStyle w:val="Heading1"/>
        <w:spacing w:before="90"/>
        <w:rPr>
          <w:u w:val="none"/>
        </w:rPr>
      </w:pPr>
      <w:r w:rsidRPr="00951AC3">
        <w:rPr>
          <w:u w:val="none"/>
        </w:rPr>
        <w:t xml:space="preserve">2021-22 120 720000  </w:t>
      </w:r>
    </w:p>
    <w:p w14:paraId="0B888B7A" w14:textId="77777777" w:rsidR="00951AC3" w:rsidRPr="00951AC3" w:rsidRDefault="00951AC3" w:rsidP="00951AC3">
      <w:pPr>
        <w:pStyle w:val="Heading1"/>
        <w:spacing w:before="90"/>
        <w:rPr>
          <w:u w:val="none"/>
        </w:rPr>
      </w:pPr>
      <w:r w:rsidRPr="00951AC3">
        <w:rPr>
          <w:u w:val="none"/>
        </w:rPr>
        <w:t xml:space="preserve"> (6000.00)  </w:t>
      </w:r>
    </w:p>
    <w:p w14:paraId="105B8F68" w14:textId="77777777" w:rsidR="00951AC3" w:rsidRPr="00951AC3" w:rsidRDefault="00951AC3" w:rsidP="00951AC3">
      <w:pPr>
        <w:pStyle w:val="Heading1"/>
        <w:spacing w:before="90"/>
        <w:rPr>
          <w:u w:val="none"/>
        </w:rPr>
      </w:pPr>
      <w:r w:rsidRPr="00951AC3">
        <w:rPr>
          <w:u w:val="none"/>
        </w:rPr>
        <w:t xml:space="preserve">Total 480 2400000  </w:t>
      </w:r>
    </w:p>
    <w:p w14:paraId="23993238" w14:textId="77777777" w:rsidR="00951AC3" w:rsidRPr="00951AC3" w:rsidRDefault="00951AC3" w:rsidP="00951AC3">
      <w:pPr>
        <w:pStyle w:val="Heading1"/>
        <w:spacing w:before="90"/>
        <w:rPr>
          <w:u w:val="none"/>
        </w:rPr>
      </w:pPr>
      <w:r w:rsidRPr="00951AC3">
        <w:rPr>
          <w:u w:val="none"/>
        </w:rPr>
        <w:t xml:space="preserve">(5000.00)  </w:t>
      </w:r>
    </w:p>
    <w:p w14:paraId="472852FA" w14:textId="77777777" w:rsidR="00951AC3" w:rsidRPr="00951AC3" w:rsidRDefault="00951AC3" w:rsidP="00951AC3">
      <w:pPr>
        <w:pStyle w:val="Heading1"/>
        <w:spacing w:before="90"/>
        <w:rPr>
          <w:u w:val="none"/>
        </w:rPr>
      </w:pPr>
      <w:r w:rsidRPr="00951AC3">
        <w:rPr>
          <w:u w:val="none"/>
        </w:rPr>
        <w:t xml:space="preserve">Note: Figures in brackets refer to amount received per farm.  </w:t>
      </w:r>
    </w:p>
    <w:p w14:paraId="71042958" w14:textId="77777777" w:rsidR="00951AC3" w:rsidRPr="00951AC3" w:rsidRDefault="00951AC3" w:rsidP="00951AC3">
      <w:pPr>
        <w:pStyle w:val="Heading1"/>
        <w:spacing w:before="90"/>
        <w:rPr>
          <w:u w:val="none"/>
        </w:rPr>
      </w:pPr>
      <w:r w:rsidRPr="00951AC3">
        <w:rPr>
          <w:u w:val="none"/>
        </w:rPr>
        <w:t xml:space="preserve">V.1. Utilization of the Funds under PM-Kisan Scheme for Different Purposes  </w:t>
      </w:r>
    </w:p>
    <w:p w14:paraId="47B2FDB8" w14:textId="77777777" w:rsidR="00951AC3" w:rsidRPr="00951AC3" w:rsidRDefault="00951AC3" w:rsidP="00951AC3">
      <w:pPr>
        <w:pStyle w:val="Heading1"/>
        <w:spacing w:before="90"/>
        <w:rPr>
          <w:u w:val="none"/>
        </w:rPr>
      </w:pPr>
      <w:r w:rsidRPr="00951AC3">
        <w:rPr>
          <w:u w:val="none"/>
        </w:rPr>
        <w:t xml:space="preserve">The main purpose of the PM-Kisan Scheme is to provide financial support to the farmers to  </w:t>
      </w:r>
    </w:p>
    <w:p w14:paraId="38BC5349" w14:textId="77777777" w:rsidR="00951AC3" w:rsidRPr="00951AC3" w:rsidRDefault="00951AC3" w:rsidP="00951AC3">
      <w:pPr>
        <w:pStyle w:val="Heading1"/>
        <w:spacing w:before="90"/>
        <w:rPr>
          <w:u w:val="none"/>
        </w:rPr>
      </w:pPr>
      <w:r w:rsidRPr="00951AC3">
        <w:rPr>
          <w:u w:val="none"/>
        </w:rPr>
        <w:t xml:space="preserve">purchase agricultural inputs for earning more income from the production. This financial  </w:t>
      </w:r>
    </w:p>
    <w:p w14:paraId="2BD3F063" w14:textId="77777777" w:rsidR="00951AC3" w:rsidRPr="00951AC3" w:rsidRDefault="00951AC3" w:rsidP="00951AC3">
      <w:pPr>
        <w:pStyle w:val="Heading1"/>
        <w:spacing w:before="90"/>
        <w:rPr>
          <w:u w:val="none"/>
        </w:rPr>
      </w:pPr>
      <w:r w:rsidRPr="00951AC3">
        <w:rPr>
          <w:u w:val="none"/>
        </w:rPr>
        <w:t xml:space="preserve">support enables the farmers to use better quality inputs in their crops. However, it is very  </w:t>
      </w:r>
    </w:p>
    <w:p w14:paraId="7CB9C9C6" w14:textId="77777777" w:rsidR="00951AC3" w:rsidRPr="00951AC3" w:rsidRDefault="00951AC3" w:rsidP="00951AC3">
      <w:pPr>
        <w:pStyle w:val="Heading1"/>
        <w:spacing w:before="90"/>
        <w:rPr>
          <w:u w:val="none"/>
        </w:rPr>
      </w:pPr>
      <w:r w:rsidRPr="00951AC3">
        <w:rPr>
          <w:u w:val="none"/>
        </w:rPr>
        <w:t xml:space="preserve">relevant to know whether the beneficiary farmers are utilizing the funds of PM-Kisan Scheme  </w:t>
      </w:r>
    </w:p>
    <w:p w14:paraId="7E7E9987" w14:textId="77777777" w:rsidR="00951AC3" w:rsidRPr="00951AC3" w:rsidRDefault="00951AC3" w:rsidP="00951AC3">
      <w:pPr>
        <w:pStyle w:val="Heading1"/>
        <w:spacing w:before="90"/>
        <w:rPr>
          <w:u w:val="none"/>
        </w:rPr>
      </w:pPr>
      <w:r w:rsidRPr="00951AC3">
        <w:rPr>
          <w:u w:val="none"/>
        </w:rPr>
        <w:t xml:space="preserve">in agriculture or not, what is the method of the diversion of funds. The details of the  </w:t>
      </w:r>
    </w:p>
    <w:p w14:paraId="59D4BFC3" w14:textId="77777777" w:rsidR="00951AC3" w:rsidRPr="00951AC3" w:rsidRDefault="00951AC3" w:rsidP="00951AC3">
      <w:pPr>
        <w:pStyle w:val="Heading1"/>
        <w:spacing w:before="90"/>
        <w:rPr>
          <w:u w:val="none"/>
        </w:rPr>
      </w:pPr>
      <w:r w:rsidRPr="00951AC3">
        <w:rPr>
          <w:u w:val="none"/>
        </w:rPr>
        <w:t xml:space="preserve">utilization of funds </w:t>
      </w:r>
      <w:proofErr w:type="gramStart"/>
      <w:r w:rsidRPr="00951AC3">
        <w:rPr>
          <w:u w:val="none"/>
        </w:rPr>
        <w:t>are</w:t>
      </w:r>
      <w:proofErr w:type="gramEnd"/>
      <w:r w:rsidRPr="00951AC3">
        <w:rPr>
          <w:u w:val="none"/>
        </w:rPr>
        <w:t xml:space="preserve"> examined in table-V-2. Table-V-2 shows that total amount of Rs.  </w:t>
      </w:r>
    </w:p>
    <w:p w14:paraId="51CD6F16" w14:textId="77777777" w:rsidR="00951AC3" w:rsidRPr="00951AC3" w:rsidRDefault="00951AC3" w:rsidP="00951AC3">
      <w:pPr>
        <w:pStyle w:val="Heading1"/>
        <w:spacing w:before="90"/>
        <w:rPr>
          <w:u w:val="none"/>
        </w:rPr>
      </w:pPr>
      <w:r w:rsidRPr="00951AC3">
        <w:rPr>
          <w:u w:val="none"/>
        </w:rPr>
        <w:t xml:space="preserve">7,20,000 in 2020-21 and 21-2022 respectively had been transferred to 120 sample </w:t>
      </w:r>
      <w:proofErr w:type="gramStart"/>
      <w:r w:rsidRPr="00951AC3">
        <w:rPr>
          <w:u w:val="none"/>
        </w:rPr>
        <w:t>beneficiary</w:t>
      </w:r>
      <w:proofErr w:type="gramEnd"/>
      <w:r w:rsidRPr="00951AC3">
        <w:rPr>
          <w:u w:val="none"/>
        </w:rPr>
        <w:t xml:space="preserve">  </w:t>
      </w:r>
    </w:p>
    <w:p w14:paraId="512B7143" w14:textId="77777777" w:rsidR="00951AC3" w:rsidRPr="00951AC3" w:rsidRDefault="00951AC3" w:rsidP="00951AC3">
      <w:pPr>
        <w:pStyle w:val="Heading1"/>
        <w:spacing w:before="90"/>
        <w:rPr>
          <w:u w:val="none"/>
        </w:rPr>
      </w:pPr>
      <w:r w:rsidRPr="00951AC3">
        <w:rPr>
          <w:u w:val="none"/>
        </w:rPr>
        <w:t>farmers each year. In the year 2020-21, 69.99% of this amount was utilized in agriculture and</w:t>
      </w:r>
    </w:p>
    <w:p w14:paraId="0AA5021E" w14:textId="77777777" w:rsidR="00951AC3" w:rsidRPr="00951AC3" w:rsidRDefault="00951AC3" w:rsidP="00951AC3">
      <w:pPr>
        <w:pStyle w:val="Heading1"/>
        <w:spacing w:before="90"/>
        <w:rPr>
          <w:u w:val="none"/>
        </w:rPr>
      </w:pPr>
    </w:p>
    <w:p w14:paraId="774EE627" w14:textId="77777777" w:rsidR="00951AC3" w:rsidRPr="00951AC3" w:rsidRDefault="00951AC3" w:rsidP="00951AC3">
      <w:pPr>
        <w:pStyle w:val="Heading1"/>
        <w:spacing w:before="90"/>
        <w:rPr>
          <w:u w:val="none"/>
        </w:rPr>
      </w:pPr>
      <w:proofErr w:type="spellStart"/>
      <w:r w:rsidRPr="00951AC3">
        <w:rPr>
          <w:u w:val="none"/>
        </w:rPr>
        <w:t>james</w:t>
      </w:r>
      <w:proofErr w:type="spellEnd"/>
      <w:r w:rsidRPr="00951AC3">
        <w:rPr>
          <w:u w:val="none"/>
        </w:rPr>
        <w:t xml:space="preserve"> bond, [02-Feb-24 1:21 PM]</w:t>
      </w:r>
    </w:p>
    <w:p w14:paraId="28E05B48" w14:textId="77777777" w:rsidR="00951AC3" w:rsidRPr="00951AC3" w:rsidRDefault="00951AC3" w:rsidP="00951AC3">
      <w:pPr>
        <w:pStyle w:val="Heading1"/>
        <w:spacing w:before="90"/>
        <w:rPr>
          <w:u w:val="none"/>
        </w:rPr>
      </w:pPr>
      <w:r w:rsidRPr="00951AC3">
        <w:rPr>
          <w:u w:val="none"/>
        </w:rPr>
        <w:t xml:space="preserve">rest 36.01% was utilized in the non-agriculture purposes. It shows that a handsome amount of  </w:t>
      </w:r>
    </w:p>
    <w:p w14:paraId="421AAF66" w14:textId="77777777" w:rsidR="00951AC3" w:rsidRPr="00951AC3" w:rsidRDefault="00951AC3" w:rsidP="00951AC3">
      <w:pPr>
        <w:pStyle w:val="Heading1"/>
        <w:spacing w:before="90"/>
        <w:rPr>
          <w:u w:val="none"/>
        </w:rPr>
      </w:pPr>
      <w:r w:rsidRPr="00951AC3">
        <w:rPr>
          <w:u w:val="none"/>
        </w:rPr>
        <w:t xml:space="preserve">the PM-Kisan Scheme was used for unproductive purposes. Similar results were witnessed in  </w:t>
      </w:r>
    </w:p>
    <w:p w14:paraId="14C7B885" w14:textId="77777777" w:rsidR="00951AC3" w:rsidRPr="00951AC3" w:rsidRDefault="00951AC3" w:rsidP="00951AC3">
      <w:pPr>
        <w:pStyle w:val="Heading1"/>
        <w:spacing w:before="90"/>
        <w:rPr>
          <w:u w:val="none"/>
        </w:rPr>
      </w:pPr>
      <w:r w:rsidRPr="00951AC3">
        <w:rPr>
          <w:u w:val="none"/>
        </w:rPr>
        <w:t xml:space="preserve">the year 2019-20. Table-V-2 also reveals that the maximum amount of the </w:t>
      </w:r>
      <w:proofErr w:type="spellStart"/>
      <w:r w:rsidRPr="00951AC3">
        <w:rPr>
          <w:u w:val="none"/>
        </w:rPr>
        <w:t>IIIrd</w:t>
      </w:r>
      <w:proofErr w:type="spellEnd"/>
      <w:r w:rsidRPr="00951AC3">
        <w:rPr>
          <w:u w:val="none"/>
        </w:rPr>
        <w:t xml:space="preserve"> instalment  </w:t>
      </w:r>
    </w:p>
    <w:p w14:paraId="4CFE7F56" w14:textId="77777777" w:rsidR="00951AC3" w:rsidRPr="00951AC3" w:rsidRDefault="00951AC3" w:rsidP="00951AC3">
      <w:pPr>
        <w:pStyle w:val="Heading1"/>
        <w:spacing w:before="90"/>
        <w:rPr>
          <w:u w:val="none"/>
        </w:rPr>
      </w:pPr>
      <w:r w:rsidRPr="00951AC3">
        <w:rPr>
          <w:u w:val="none"/>
        </w:rPr>
        <w:t xml:space="preserve">that is 44.71% was used for unproductive purposes. It can also be noticed from table-V-2 that  </w:t>
      </w:r>
    </w:p>
    <w:p w14:paraId="5A67E8D9" w14:textId="77777777" w:rsidR="00951AC3" w:rsidRPr="00951AC3" w:rsidRDefault="00951AC3" w:rsidP="00951AC3">
      <w:pPr>
        <w:pStyle w:val="Heading1"/>
        <w:spacing w:before="90"/>
        <w:rPr>
          <w:u w:val="none"/>
        </w:rPr>
      </w:pPr>
      <w:r w:rsidRPr="00951AC3">
        <w:rPr>
          <w:u w:val="none"/>
        </w:rPr>
        <w:t xml:space="preserve">more than 30% of the total amount of PM-Kisan Scheme was not utilized in agriculture from  </w:t>
      </w:r>
    </w:p>
    <w:p w14:paraId="5F5CA82B" w14:textId="77777777" w:rsidR="00951AC3" w:rsidRPr="00951AC3" w:rsidRDefault="00951AC3" w:rsidP="00951AC3">
      <w:pPr>
        <w:pStyle w:val="Heading1"/>
        <w:spacing w:before="90"/>
        <w:rPr>
          <w:u w:val="none"/>
        </w:rPr>
      </w:pPr>
      <w:r w:rsidRPr="00951AC3">
        <w:rPr>
          <w:u w:val="none"/>
        </w:rPr>
        <w:t xml:space="preserve">2019-20 to 2020-21.  </w:t>
      </w:r>
    </w:p>
    <w:p w14:paraId="00AC6393" w14:textId="77777777" w:rsidR="00951AC3" w:rsidRPr="00951AC3" w:rsidRDefault="00951AC3" w:rsidP="00951AC3">
      <w:pPr>
        <w:pStyle w:val="Heading1"/>
        <w:spacing w:before="90"/>
        <w:rPr>
          <w:u w:val="none"/>
        </w:rPr>
      </w:pPr>
      <w:r w:rsidRPr="00951AC3">
        <w:rPr>
          <w:u w:val="none"/>
        </w:rPr>
        <w:t xml:space="preserve">Table-V-2  </w:t>
      </w:r>
    </w:p>
    <w:p w14:paraId="7074ABBB" w14:textId="77777777" w:rsidR="00951AC3" w:rsidRPr="00951AC3" w:rsidRDefault="00951AC3" w:rsidP="00951AC3">
      <w:pPr>
        <w:pStyle w:val="Heading1"/>
        <w:spacing w:before="90"/>
        <w:rPr>
          <w:u w:val="none"/>
        </w:rPr>
      </w:pPr>
      <w:r w:rsidRPr="00951AC3">
        <w:rPr>
          <w:u w:val="none"/>
        </w:rPr>
        <w:t xml:space="preserve">Utilization of PM-Kisan Funds in reference year 2020-21and 2021-22 by  </w:t>
      </w:r>
    </w:p>
    <w:p w14:paraId="46ED2104" w14:textId="77777777" w:rsidR="00951AC3" w:rsidRPr="00951AC3" w:rsidRDefault="00951AC3" w:rsidP="00951AC3">
      <w:pPr>
        <w:pStyle w:val="Heading1"/>
        <w:spacing w:before="90"/>
        <w:rPr>
          <w:u w:val="none"/>
        </w:rPr>
      </w:pPr>
      <w:r w:rsidRPr="00951AC3">
        <w:rPr>
          <w:u w:val="none"/>
        </w:rPr>
        <w:t xml:space="preserve">Beneficiary Farmers  </w:t>
      </w:r>
    </w:p>
    <w:p w14:paraId="1218740B" w14:textId="77777777" w:rsidR="00951AC3" w:rsidRPr="00951AC3" w:rsidRDefault="00951AC3" w:rsidP="00951AC3">
      <w:pPr>
        <w:pStyle w:val="Heading1"/>
        <w:spacing w:before="90"/>
        <w:rPr>
          <w:u w:val="none"/>
        </w:rPr>
      </w:pPr>
      <w:r w:rsidRPr="00951AC3">
        <w:rPr>
          <w:u w:val="none"/>
        </w:rPr>
        <w:t xml:space="preserve">Years/  </w:t>
      </w:r>
    </w:p>
    <w:p w14:paraId="4F287873" w14:textId="77777777" w:rsidR="00951AC3" w:rsidRPr="00951AC3" w:rsidRDefault="00951AC3" w:rsidP="00951AC3">
      <w:pPr>
        <w:pStyle w:val="Heading1"/>
        <w:spacing w:before="90"/>
        <w:rPr>
          <w:u w:val="none"/>
        </w:rPr>
      </w:pPr>
      <w:r w:rsidRPr="00951AC3">
        <w:rPr>
          <w:u w:val="none"/>
        </w:rPr>
        <w:t xml:space="preserve">Instalment  </w:t>
      </w:r>
    </w:p>
    <w:p w14:paraId="5EA1C54B" w14:textId="77777777" w:rsidR="00951AC3" w:rsidRPr="00951AC3" w:rsidRDefault="00951AC3" w:rsidP="00951AC3">
      <w:pPr>
        <w:pStyle w:val="Heading1"/>
        <w:spacing w:before="90"/>
        <w:rPr>
          <w:u w:val="none"/>
        </w:rPr>
      </w:pPr>
      <w:r w:rsidRPr="00951AC3">
        <w:rPr>
          <w:u w:val="none"/>
        </w:rPr>
        <w:t xml:space="preserve">No. of  </w:t>
      </w:r>
    </w:p>
    <w:p w14:paraId="7F1AAF33" w14:textId="77777777" w:rsidR="00951AC3" w:rsidRPr="00951AC3" w:rsidRDefault="00951AC3" w:rsidP="00951AC3">
      <w:pPr>
        <w:pStyle w:val="Heading1"/>
        <w:spacing w:before="90"/>
        <w:rPr>
          <w:u w:val="none"/>
        </w:rPr>
      </w:pPr>
      <w:r w:rsidRPr="00951AC3">
        <w:rPr>
          <w:u w:val="none"/>
        </w:rPr>
        <w:t xml:space="preserve">Beneficiary  </w:t>
      </w:r>
    </w:p>
    <w:p w14:paraId="3DC03961" w14:textId="77777777" w:rsidR="00951AC3" w:rsidRPr="00951AC3" w:rsidRDefault="00951AC3" w:rsidP="00951AC3">
      <w:pPr>
        <w:pStyle w:val="Heading1"/>
        <w:spacing w:before="90"/>
        <w:rPr>
          <w:u w:val="none"/>
        </w:rPr>
      </w:pPr>
      <w:r w:rsidRPr="00951AC3">
        <w:rPr>
          <w:u w:val="none"/>
        </w:rPr>
        <w:t xml:space="preserve">Farmers  </w:t>
      </w:r>
    </w:p>
    <w:p w14:paraId="12660FD7" w14:textId="77777777" w:rsidR="00951AC3" w:rsidRPr="00951AC3" w:rsidRDefault="00951AC3" w:rsidP="00951AC3">
      <w:pPr>
        <w:pStyle w:val="Heading1"/>
        <w:spacing w:before="90"/>
        <w:rPr>
          <w:u w:val="none"/>
        </w:rPr>
      </w:pPr>
      <w:r w:rsidRPr="00951AC3">
        <w:rPr>
          <w:u w:val="none"/>
        </w:rPr>
        <w:t xml:space="preserve">Amount  </w:t>
      </w:r>
    </w:p>
    <w:p w14:paraId="707A5729" w14:textId="77777777" w:rsidR="00951AC3" w:rsidRPr="00951AC3" w:rsidRDefault="00951AC3" w:rsidP="00951AC3">
      <w:pPr>
        <w:pStyle w:val="Heading1"/>
        <w:spacing w:before="90"/>
        <w:rPr>
          <w:u w:val="none"/>
        </w:rPr>
      </w:pPr>
      <w:r w:rsidRPr="00951AC3">
        <w:rPr>
          <w:u w:val="none"/>
        </w:rPr>
        <w:t xml:space="preserve">received (Rs.)  </w:t>
      </w:r>
    </w:p>
    <w:p w14:paraId="206EB89B" w14:textId="77777777" w:rsidR="00951AC3" w:rsidRPr="00951AC3" w:rsidRDefault="00951AC3" w:rsidP="00951AC3">
      <w:pPr>
        <w:pStyle w:val="Heading1"/>
        <w:spacing w:before="90"/>
        <w:rPr>
          <w:u w:val="none"/>
        </w:rPr>
      </w:pPr>
      <w:r w:rsidRPr="00951AC3">
        <w:rPr>
          <w:u w:val="none"/>
        </w:rPr>
        <w:t xml:space="preserve">Utilized funds </w:t>
      </w:r>
    </w:p>
    <w:p w14:paraId="52ACDDC3" w14:textId="77777777" w:rsidR="00951AC3" w:rsidRPr="00951AC3" w:rsidRDefault="00951AC3" w:rsidP="00951AC3">
      <w:pPr>
        <w:pStyle w:val="Heading1"/>
        <w:spacing w:before="90"/>
        <w:rPr>
          <w:u w:val="none"/>
        </w:rPr>
      </w:pPr>
      <w:r w:rsidRPr="00951AC3">
        <w:rPr>
          <w:u w:val="none"/>
        </w:rPr>
        <w:t xml:space="preserve">Agriculture Non- </w:t>
      </w:r>
    </w:p>
    <w:p w14:paraId="4CC4584E" w14:textId="77777777" w:rsidR="00951AC3" w:rsidRPr="00951AC3" w:rsidRDefault="00951AC3" w:rsidP="00951AC3">
      <w:pPr>
        <w:pStyle w:val="Heading1"/>
        <w:spacing w:before="90"/>
        <w:rPr>
          <w:u w:val="none"/>
        </w:rPr>
      </w:pPr>
      <w:r w:rsidRPr="00951AC3">
        <w:rPr>
          <w:u w:val="none"/>
        </w:rPr>
        <w:t xml:space="preserve">Agriculture </w:t>
      </w:r>
    </w:p>
    <w:p w14:paraId="237C99B4" w14:textId="77777777" w:rsidR="00951AC3" w:rsidRPr="00951AC3" w:rsidRDefault="00951AC3" w:rsidP="00951AC3">
      <w:pPr>
        <w:pStyle w:val="Heading1"/>
        <w:spacing w:before="90"/>
        <w:rPr>
          <w:u w:val="none"/>
        </w:rPr>
      </w:pPr>
      <w:r w:rsidRPr="00951AC3">
        <w:rPr>
          <w:u w:val="none"/>
        </w:rPr>
        <w:lastRenderedPageBreak/>
        <w:t xml:space="preserve">(Rs.) (Rs.) </w:t>
      </w:r>
    </w:p>
    <w:p w14:paraId="7E216168" w14:textId="77777777" w:rsidR="00951AC3" w:rsidRPr="00951AC3" w:rsidRDefault="00951AC3" w:rsidP="00951AC3">
      <w:pPr>
        <w:pStyle w:val="Heading1"/>
        <w:spacing w:before="90"/>
        <w:rPr>
          <w:u w:val="none"/>
        </w:rPr>
      </w:pPr>
      <w:r w:rsidRPr="00951AC3">
        <w:rPr>
          <w:u w:val="none"/>
        </w:rPr>
        <w:t xml:space="preserve">2020-2021 120 240000 167100 72900  </w:t>
      </w:r>
    </w:p>
    <w:p w14:paraId="61A2DCDF" w14:textId="77777777" w:rsidR="00951AC3" w:rsidRPr="00951AC3" w:rsidRDefault="00951AC3" w:rsidP="00951AC3">
      <w:pPr>
        <w:pStyle w:val="Heading1"/>
        <w:spacing w:before="90"/>
        <w:rPr>
          <w:u w:val="none"/>
        </w:rPr>
      </w:pPr>
      <w:r w:rsidRPr="00951AC3">
        <w:rPr>
          <w:u w:val="none"/>
        </w:rPr>
        <w:t xml:space="preserve">I </w:t>
      </w:r>
    </w:p>
    <w:p w14:paraId="40004E39" w14:textId="77777777" w:rsidR="00951AC3" w:rsidRPr="00951AC3" w:rsidRDefault="00951AC3" w:rsidP="00951AC3">
      <w:pPr>
        <w:pStyle w:val="Heading1"/>
        <w:spacing w:before="90"/>
        <w:rPr>
          <w:u w:val="none"/>
        </w:rPr>
      </w:pPr>
      <w:proofErr w:type="spellStart"/>
      <w:r w:rsidRPr="00951AC3">
        <w:rPr>
          <w:u w:val="none"/>
        </w:rPr>
        <w:t>st</w:t>
      </w:r>
      <w:proofErr w:type="spellEnd"/>
      <w:r w:rsidRPr="00951AC3">
        <w:rPr>
          <w:u w:val="none"/>
        </w:rPr>
        <w:t xml:space="preserve"> Installment (100) (69.63) (30.37  </w:t>
      </w:r>
    </w:p>
    <w:p w14:paraId="66C5BA2B" w14:textId="77777777" w:rsidR="00951AC3" w:rsidRPr="00951AC3" w:rsidRDefault="00951AC3" w:rsidP="00951AC3">
      <w:pPr>
        <w:pStyle w:val="Heading1"/>
        <w:spacing w:before="90"/>
        <w:rPr>
          <w:u w:val="none"/>
        </w:rPr>
      </w:pPr>
      <w:r w:rsidRPr="00951AC3">
        <w:rPr>
          <w:u w:val="none"/>
        </w:rPr>
        <w:t xml:space="preserve">2020-2021 120 240000 160900 79100  </w:t>
      </w:r>
    </w:p>
    <w:p w14:paraId="4A83FF2D" w14:textId="77777777" w:rsidR="00951AC3" w:rsidRPr="00951AC3" w:rsidRDefault="00951AC3" w:rsidP="00951AC3">
      <w:pPr>
        <w:pStyle w:val="Heading1"/>
        <w:spacing w:before="90"/>
        <w:rPr>
          <w:u w:val="none"/>
        </w:rPr>
      </w:pPr>
      <w:proofErr w:type="spellStart"/>
      <w:r w:rsidRPr="00951AC3">
        <w:rPr>
          <w:u w:val="none"/>
        </w:rPr>
        <w:t>IInd</w:t>
      </w:r>
      <w:proofErr w:type="spellEnd"/>
      <w:r w:rsidRPr="00951AC3">
        <w:rPr>
          <w:u w:val="none"/>
        </w:rPr>
        <w:t xml:space="preserve"> Installment (100) (67.04) (32.96  </w:t>
      </w:r>
    </w:p>
    <w:p w14:paraId="44E14F58" w14:textId="77777777" w:rsidR="00951AC3" w:rsidRPr="00951AC3" w:rsidRDefault="00951AC3" w:rsidP="00951AC3">
      <w:pPr>
        <w:pStyle w:val="Heading1"/>
        <w:spacing w:before="90"/>
        <w:rPr>
          <w:u w:val="none"/>
        </w:rPr>
      </w:pPr>
      <w:r w:rsidRPr="00951AC3">
        <w:rPr>
          <w:u w:val="none"/>
        </w:rPr>
        <w:t xml:space="preserve">2020-2021 120 240000 132700 107300  </w:t>
      </w:r>
    </w:p>
    <w:p w14:paraId="12ADAF53" w14:textId="77777777" w:rsidR="00951AC3" w:rsidRPr="00951AC3" w:rsidRDefault="00951AC3" w:rsidP="00951AC3">
      <w:pPr>
        <w:pStyle w:val="Heading1"/>
        <w:spacing w:before="90"/>
        <w:rPr>
          <w:u w:val="none"/>
        </w:rPr>
      </w:pPr>
      <w:proofErr w:type="spellStart"/>
      <w:r w:rsidRPr="00951AC3">
        <w:rPr>
          <w:u w:val="none"/>
        </w:rPr>
        <w:t>IIIrd</w:t>
      </w:r>
      <w:proofErr w:type="spellEnd"/>
      <w:r w:rsidRPr="00951AC3">
        <w:rPr>
          <w:u w:val="none"/>
        </w:rPr>
        <w:t xml:space="preserve"> Installment (100) (55.29) (44.71)  </w:t>
      </w:r>
    </w:p>
    <w:p w14:paraId="2C2BBA27" w14:textId="77777777" w:rsidR="00951AC3" w:rsidRPr="00951AC3" w:rsidRDefault="00951AC3" w:rsidP="00951AC3">
      <w:pPr>
        <w:pStyle w:val="Heading1"/>
        <w:spacing w:before="90"/>
        <w:rPr>
          <w:u w:val="none"/>
        </w:rPr>
      </w:pPr>
      <w:r w:rsidRPr="00951AC3">
        <w:rPr>
          <w:u w:val="none"/>
        </w:rPr>
        <w:t xml:space="preserve">2021-2022 120 240000 159230 80770  </w:t>
      </w:r>
    </w:p>
    <w:p w14:paraId="24912A15" w14:textId="77777777" w:rsidR="00951AC3" w:rsidRPr="00951AC3" w:rsidRDefault="00951AC3" w:rsidP="00951AC3">
      <w:pPr>
        <w:pStyle w:val="Heading1"/>
        <w:spacing w:before="90"/>
        <w:rPr>
          <w:u w:val="none"/>
        </w:rPr>
      </w:pPr>
      <w:r w:rsidRPr="00951AC3">
        <w:rPr>
          <w:u w:val="none"/>
        </w:rPr>
        <w:t xml:space="preserve">I </w:t>
      </w:r>
    </w:p>
    <w:p w14:paraId="70083F24" w14:textId="77777777" w:rsidR="00951AC3" w:rsidRPr="00951AC3" w:rsidRDefault="00951AC3" w:rsidP="00951AC3">
      <w:pPr>
        <w:pStyle w:val="Heading1"/>
        <w:spacing w:before="90"/>
        <w:rPr>
          <w:u w:val="none"/>
        </w:rPr>
      </w:pPr>
      <w:proofErr w:type="spellStart"/>
      <w:r w:rsidRPr="00951AC3">
        <w:rPr>
          <w:u w:val="none"/>
        </w:rPr>
        <w:t>st</w:t>
      </w:r>
      <w:proofErr w:type="spellEnd"/>
      <w:r w:rsidRPr="00951AC3">
        <w:rPr>
          <w:u w:val="none"/>
        </w:rPr>
        <w:t xml:space="preserve"> Installment (100) (66.35) (33.65)  </w:t>
      </w:r>
    </w:p>
    <w:p w14:paraId="076B4E47" w14:textId="77777777" w:rsidR="00951AC3" w:rsidRPr="00951AC3" w:rsidRDefault="00951AC3" w:rsidP="00951AC3">
      <w:pPr>
        <w:pStyle w:val="Heading1"/>
        <w:spacing w:before="90"/>
        <w:rPr>
          <w:u w:val="none"/>
        </w:rPr>
      </w:pPr>
      <w:r w:rsidRPr="00951AC3">
        <w:rPr>
          <w:u w:val="none"/>
        </w:rPr>
        <w:t xml:space="preserve">2021-2022 120 240000 156800 83200  </w:t>
      </w:r>
    </w:p>
    <w:p w14:paraId="3AA6B98F" w14:textId="77777777" w:rsidR="00951AC3" w:rsidRPr="00951AC3" w:rsidRDefault="00951AC3" w:rsidP="00951AC3">
      <w:pPr>
        <w:pStyle w:val="Heading1"/>
        <w:spacing w:before="90"/>
        <w:rPr>
          <w:u w:val="none"/>
        </w:rPr>
      </w:pPr>
      <w:proofErr w:type="spellStart"/>
      <w:r w:rsidRPr="00951AC3">
        <w:rPr>
          <w:u w:val="none"/>
        </w:rPr>
        <w:t>IInd</w:t>
      </w:r>
      <w:proofErr w:type="spellEnd"/>
      <w:r w:rsidRPr="00951AC3">
        <w:rPr>
          <w:u w:val="none"/>
        </w:rPr>
        <w:t xml:space="preserve"> Installment (100) (65.33) (34.67)  </w:t>
      </w:r>
    </w:p>
    <w:p w14:paraId="29296C88" w14:textId="77777777" w:rsidR="00951AC3" w:rsidRPr="00951AC3" w:rsidRDefault="00951AC3" w:rsidP="00951AC3">
      <w:pPr>
        <w:pStyle w:val="Heading1"/>
        <w:spacing w:before="90"/>
        <w:rPr>
          <w:u w:val="none"/>
        </w:rPr>
      </w:pPr>
      <w:r w:rsidRPr="00951AC3">
        <w:rPr>
          <w:u w:val="none"/>
        </w:rPr>
        <w:t xml:space="preserve">2021-2022 120 240000 123500 116500  </w:t>
      </w:r>
    </w:p>
    <w:p w14:paraId="35355F1F" w14:textId="77777777" w:rsidR="00951AC3" w:rsidRPr="00951AC3" w:rsidRDefault="00951AC3" w:rsidP="00951AC3">
      <w:pPr>
        <w:pStyle w:val="Heading1"/>
        <w:spacing w:before="90"/>
        <w:rPr>
          <w:u w:val="none"/>
        </w:rPr>
      </w:pPr>
      <w:proofErr w:type="spellStart"/>
      <w:r w:rsidRPr="00951AC3">
        <w:rPr>
          <w:u w:val="none"/>
        </w:rPr>
        <w:t>IIIrd</w:t>
      </w:r>
      <w:proofErr w:type="spellEnd"/>
      <w:r w:rsidRPr="00951AC3">
        <w:rPr>
          <w:u w:val="none"/>
        </w:rPr>
        <w:t xml:space="preserve"> Installment (100) (51.46) (48.54)  </w:t>
      </w:r>
    </w:p>
    <w:p w14:paraId="5B8EE733" w14:textId="77777777" w:rsidR="00951AC3" w:rsidRPr="00951AC3" w:rsidRDefault="00951AC3" w:rsidP="00951AC3">
      <w:pPr>
        <w:pStyle w:val="Heading1"/>
        <w:spacing w:before="90"/>
        <w:rPr>
          <w:u w:val="none"/>
        </w:rPr>
      </w:pPr>
      <w:r w:rsidRPr="00951AC3">
        <w:rPr>
          <w:u w:val="none"/>
        </w:rPr>
        <w:t xml:space="preserve">Total 360 1440000 900230 539770  </w:t>
      </w:r>
    </w:p>
    <w:p w14:paraId="14487F8C" w14:textId="77777777" w:rsidR="00951AC3" w:rsidRPr="00951AC3" w:rsidRDefault="00951AC3" w:rsidP="00951AC3">
      <w:pPr>
        <w:pStyle w:val="Heading1"/>
        <w:spacing w:before="90"/>
        <w:rPr>
          <w:u w:val="none"/>
        </w:rPr>
      </w:pPr>
      <w:r w:rsidRPr="00951AC3">
        <w:rPr>
          <w:u w:val="none"/>
        </w:rPr>
        <w:t xml:space="preserve">(100) (62.52) (37.48)  </w:t>
      </w:r>
    </w:p>
    <w:p w14:paraId="3C51E68A" w14:textId="77777777" w:rsidR="00951AC3" w:rsidRPr="00951AC3" w:rsidRDefault="00951AC3" w:rsidP="00951AC3">
      <w:pPr>
        <w:pStyle w:val="Heading1"/>
        <w:spacing w:before="90"/>
        <w:rPr>
          <w:u w:val="none"/>
        </w:rPr>
      </w:pPr>
      <w:r w:rsidRPr="00951AC3">
        <w:rPr>
          <w:u w:val="none"/>
        </w:rPr>
        <w:t xml:space="preserve">Note: Figures in brackets are percentage to total funds  </w:t>
      </w:r>
    </w:p>
    <w:p w14:paraId="2D061D51" w14:textId="77777777" w:rsidR="00951AC3" w:rsidRPr="00951AC3" w:rsidRDefault="00951AC3" w:rsidP="00951AC3">
      <w:pPr>
        <w:pStyle w:val="Heading1"/>
        <w:spacing w:before="90"/>
        <w:rPr>
          <w:u w:val="none"/>
        </w:rPr>
      </w:pPr>
      <w:r w:rsidRPr="00951AC3">
        <w:rPr>
          <w:u w:val="none"/>
        </w:rPr>
        <w:t xml:space="preserve">V.2. Utilization of the Funds under PM-Kisan Scheme in Different Components of Non- </w:t>
      </w:r>
    </w:p>
    <w:p w14:paraId="5E9F7674" w14:textId="77777777" w:rsidR="00951AC3" w:rsidRPr="00951AC3" w:rsidRDefault="00951AC3" w:rsidP="00951AC3">
      <w:pPr>
        <w:pStyle w:val="Heading1"/>
        <w:spacing w:before="90"/>
        <w:rPr>
          <w:u w:val="none"/>
        </w:rPr>
      </w:pPr>
      <w:r w:rsidRPr="00951AC3">
        <w:rPr>
          <w:u w:val="none"/>
        </w:rPr>
        <w:t xml:space="preserve">Agricultural Sector  </w:t>
      </w:r>
    </w:p>
    <w:p w14:paraId="26902BAA" w14:textId="77777777" w:rsidR="00951AC3" w:rsidRPr="00951AC3" w:rsidRDefault="00951AC3" w:rsidP="00951AC3">
      <w:pPr>
        <w:pStyle w:val="Heading1"/>
        <w:spacing w:before="90"/>
        <w:rPr>
          <w:u w:val="none"/>
        </w:rPr>
      </w:pPr>
      <w:r w:rsidRPr="00951AC3">
        <w:rPr>
          <w:u w:val="none"/>
        </w:rPr>
        <w:t xml:space="preserve">The utilization of funds of Rs. 2, 59,300 of non-agricultural uses in 2020-21, received by 120  </w:t>
      </w:r>
    </w:p>
    <w:p w14:paraId="03E7E557" w14:textId="77777777" w:rsidR="00951AC3" w:rsidRPr="00951AC3" w:rsidRDefault="00951AC3" w:rsidP="00951AC3">
      <w:pPr>
        <w:pStyle w:val="Heading1"/>
        <w:spacing w:before="90"/>
        <w:rPr>
          <w:u w:val="none"/>
        </w:rPr>
      </w:pPr>
      <w:r w:rsidRPr="00951AC3">
        <w:rPr>
          <w:u w:val="none"/>
        </w:rPr>
        <w:t xml:space="preserve">sample beneficiary farmers under the PM-Kisan Scheme in 202-21 is shown in table-V-3.  </w:t>
      </w:r>
    </w:p>
    <w:p w14:paraId="7255E024" w14:textId="77777777" w:rsidR="00951AC3" w:rsidRPr="00951AC3" w:rsidRDefault="00951AC3" w:rsidP="00951AC3">
      <w:pPr>
        <w:pStyle w:val="Heading1"/>
        <w:spacing w:before="90"/>
        <w:rPr>
          <w:u w:val="none"/>
        </w:rPr>
      </w:pPr>
      <w:r w:rsidRPr="00951AC3">
        <w:rPr>
          <w:u w:val="none"/>
        </w:rPr>
        <w:t xml:space="preserve">Table-V-3 shows that out of total amount being Rs.2, 59,300, 39.30% was spent on  </w:t>
      </w:r>
    </w:p>
    <w:p w14:paraId="6384C55A" w14:textId="77777777" w:rsidR="00951AC3" w:rsidRPr="00951AC3" w:rsidRDefault="00951AC3" w:rsidP="00951AC3">
      <w:pPr>
        <w:pStyle w:val="Heading1"/>
        <w:spacing w:before="90"/>
        <w:rPr>
          <w:u w:val="none"/>
        </w:rPr>
      </w:pPr>
      <w:r w:rsidRPr="00951AC3">
        <w:rPr>
          <w:u w:val="none"/>
        </w:rPr>
        <w:t xml:space="preserve">medicines followed by 27.02%, 20.05% and 9.53% on social ceremonies, purchase of non- </w:t>
      </w:r>
    </w:p>
    <w:p w14:paraId="77940CB2" w14:textId="77777777" w:rsidR="00951AC3" w:rsidRPr="00951AC3" w:rsidRDefault="00951AC3" w:rsidP="00951AC3">
      <w:pPr>
        <w:pStyle w:val="Heading1"/>
        <w:spacing w:before="90"/>
        <w:rPr>
          <w:u w:val="none"/>
        </w:rPr>
      </w:pPr>
      <w:r w:rsidRPr="00951AC3">
        <w:rPr>
          <w:u w:val="none"/>
        </w:rPr>
        <w:t xml:space="preserve">agricultural assets and construction of house items respectively during the reference year.  </w:t>
      </w:r>
    </w:p>
    <w:p w14:paraId="05B8044D" w14:textId="77777777" w:rsidR="00951AC3" w:rsidRPr="00951AC3" w:rsidRDefault="00951AC3" w:rsidP="00951AC3">
      <w:pPr>
        <w:pStyle w:val="Heading1"/>
        <w:spacing w:before="90"/>
        <w:rPr>
          <w:u w:val="none"/>
        </w:rPr>
      </w:pPr>
      <w:r w:rsidRPr="00951AC3">
        <w:rPr>
          <w:u w:val="none"/>
        </w:rPr>
        <w:t xml:space="preserve">This shows that the medicines and social ceremonies jointly accounted for 66.32% of the  </w:t>
      </w:r>
    </w:p>
    <w:p w14:paraId="7F89A65B" w14:textId="77777777" w:rsidR="00951AC3" w:rsidRPr="00951AC3" w:rsidRDefault="00951AC3" w:rsidP="00951AC3">
      <w:pPr>
        <w:pStyle w:val="Heading1"/>
        <w:spacing w:before="90"/>
        <w:rPr>
          <w:u w:val="none"/>
        </w:rPr>
      </w:pPr>
      <w:r w:rsidRPr="00951AC3">
        <w:rPr>
          <w:u w:val="none"/>
        </w:rPr>
        <w:t>total of Rs. 2,59,300. The beneficiary farmers had also purchased non-agricultural assets</w:t>
      </w:r>
    </w:p>
    <w:p w14:paraId="5EBFED96" w14:textId="77777777" w:rsidR="00951AC3" w:rsidRPr="00951AC3" w:rsidRDefault="00951AC3" w:rsidP="00951AC3">
      <w:pPr>
        <w:pStyle w:val="Heading1"/>
        <w:spacing w:before="90"/>
        <w:rPr>
          <w:u w:val="none"/>
        </w:rPr>
      </w:pPr>
    </w:p>
    <w:p w14:paraId="040A8F81" w14:textId="77777777" w:rsidR="00951AC3" w:rsidRPr="00951AC3" w:rsidRDefault="00951AC3" w:rsidP="00951AC3">
      <w:pPr>
        <w:pStyle w:val="Heading1"/>
        <w:spacing w:before="90"/>
        <w:rPr>
          <w:u w:val="none"/>
        </w:rPr>
      </w:pPr>
      <w:proofErr w:type="spellStart"/>
      <w:r w:rsidRPr="00951AC3">
        <w:rPr>
          <w:u w:val="none"/>
        </w:rPr>
        <w:t>james</w:t>
      </w:r>
      <w:proofErr w:type="spellEnd"/>
      <w:r w:rsidRPr="00951AC3">
        <w:rPr>
          <w:u w:val="none"/>
        </w:rPr>
        <w:t xml:space="preserve"> bond, [02-Feb-24 1:21 PM]</w:t>
      </w:r>
    </w:p>
    <w:p w14:paraId="242FEC95" w14:textId="77777777" w:rsidR="00951AC3" w:rsidRPr="00951AC3" w:rsidRDefault="00951AC3" w:rsidP="00951AC3">
      <w:pPr>
        <w:pStyle w:val="Heading1"/>
        <w:spacing w:before="90"/>
        <w:rPr>
          <w:u w:val="none"/>
        </w:rPr>
      </w:pPr>
      <w:r w:rsidRPr="00951AC3">
        <w:rPr>
          <w:u w:val="none"/>
        </w:rPr>
        <w:t xml:space="preserve">during the same period. It may be concluded with this impression that most of the social  </w:t>
      </w:r>
    </w:p>
    <w:p w14:paraId="5D93C3C1" w14:textId="77777777" w:rsidR="00951AC3" w:rsidRPr="00951AC3" w:rsidRDefault="00951AC3" w:rsidP="00951AC3">
      <w:pPr>
        <w:pStyle w:val="Heading1"/>
        <w:spacing w:before="90"/>
        <w:rPr>
          <w:u w:val="none"/>
        </w:rPr>
      </w:pPr>
      <w:r w:rsidRPr="00951AC3">
        <w:rPr>
          <w:u w:val="none"/>
        </w:rPr>
        <w:t xml:space="preserve">obligations were met out from the funds of PM-Kisan Scheme.  </w:t>
      </w:r>
    </w:p>
    <w:p w14:paraId="08C9A2BA" w14:textId="77777777" w:rsidR="00951AC3" w:rsidRPr="00951AC3" w:rsidRDefault="00951AC3" w:rsidP="00951AC3">
      <w:pPr>
        <w:pStyle w:val="Heading1"/>
        <w:spacing w:before="90"/>
        <w:rPr>
          <w:u w:val="none"/>
        </w:rPr>
      </w:pPr>
      <w:r w:rsidRPr="00951AC3">
        <w:rPr>
          <w:u w:val="none"/>
        </w:rPr>
        <w:t xml:space="preserve">Table-V-3  </w:t>
      </w:r>
    </w:p>
    <w:p w14:paraId="3A74645B" w14:textId="77777777" w:rsidR="00951AC3" w:rsidRPr="00951AC3" w:rsidRDefault="00951AC3" w:rsidP="00951AC3">
      <w:pPr>
        <w:pStyle w:val="Heading1"/>
        <w:spacing w:before="90"/>
        <w:rPr>
          <w:u w:val="none"/>
        </w:rPr>
      </w:pPr>
      <w:r w:rsidRPr="00951AC3">
        <w:rPr>
          <w:u w:val="none"/>
        </w:rPr>
        <w:t xml:space="preserve">Utilization of funds in different heads of non-agriculture activities  </w:t>
      </w:r>
    </w:p>
    <w:p w14:paraId="1E3AC609" w14:textId="77777777" w:rsidR="00951AC3" w:rsidRPr="00951AC3" w:rsidRDefault="00951AC3" w:rsidP="00951AC3">
      <w:pPr>
        <w:pStyle w:val="Heading1"/>
        <w:spacing w:before="90"/>
        <w:rPr>
          <w:u w:val="none"/>
        </w:rPr>
      </w:pPr>
      <w:r w:rsidRPr="00951AC3">
        <w:rPr>
          <w:u w:val="none"/>
        </w:rPr>
        <w:t xml:space="preserve">Year No. of  </w:t>
      </w:r>
    </w:p>
    <w:p w14:paraId="4FCC0BFA" w14:textId="77777777" w:rsidR="00951AC3" w:rsidRPr="00951AC3" w:rsidRDefault="00951AC3" w:rsidP="00951AC3">
      <w:pPr>
        <w:pStyle w:val="Heading1"/>
        <w:spacing w:before="90"/>
        <w:rPr>
          <w:u w:val="none"/>
        </w:rPr>
      </w:pPr>
      <w:r w:rsidRPr="00951AC3">
        <w:rPr>
          <w:u w:val="none"/>
        </w:rPr>
        <w:t xml:space="preserve">Beneficiary  </w:t>
      </w:r>
    </w:p>
    <w:p w14:paraId="61F46550" w14:textId="77777777" w:rsidR="00951AC3" w:rsidRPr="00951AC3" w:rsidRDefault="00951AC3" w:rsidP="00951AC3">
      <w:pPr>
        <w:pStyle w:val="Heading1"/>
        <w:spacing w:before="90"/>
        <w:rPr>
          <w:u w:val="none"/>
        </w:rPr>
      </w:pPr>
      <w:r w:rsidRPr="00951AC3">
        <w:rPr>
          <w:u w:val="none"/>
        </w:rPr>
        <w:t xml:space="preserve">Farmers  </w:t>
      </w:r>
    </w:p>
    <w:p w14:paraId="77DF92B0" w14:textId="77777777" w:rsidR="00951AC3" w:rsidRPr="00951AC3" w:rsidRDefault="00951AC3" w:rsidP="00951AC3">
      <w:pPr>
        <w:pStyle w:val="Heading1"/>
        <w:spacing w:before="90"/>
        <w:rPr>
          <w:u w:val="none"/>
        </w:rPr>
      </w:pPr>
      <w:r w:rsidRPr="00951AC3">
        <w:rPr>
          <w:u w:val="none"/>
        </w:rPr>
        <w:t xml:space="preserve">Amount  </w:t>
      </w:r>
    </w:p>
    <w:p w14:paraId="570B67F7" w14:textId="77777777" w:rsidR="00951AC3" w:rsidRPr="00951AC3" w:rsidRDefault="00951AC3" w:rsidP="00951AC3">
      <w:pPr>
        <w:pStyle w:val="Heading1"/>
        <w:spacing w:before="90"/>
        <w:rPr>
          <w:u w:val="none"/>
        </w:rPr>
      </w:pPr>
      <w:r w:rsidRPr="00951AC3">
        <w:rPr>
          <w:u w:val="none"/>
        </w:rPr>
        <w:t xml:space="preserve">utilized  </w:t>
      </w:r>
    </w:p>
    <w:p w14:paraId="6BA05CA6" w14:textId="77777777" w:rsidR="00951AC3" w:rsidRPr="00951AC3" w:rsidRDefault="00951AC3" w:rsidP="00951AC3">
      <w:pPr>
        <w:pStyle w:val="Heading1"/>
        <w:spacing w:before="90"/>
        <w:rPr>
          <w:u w:val="none"/>
        </w:rPr>
      </w:pPr>
      <w:r w:rsidRPr="00951AC3">
        <w:rPr>
          <w:u w:val="none"/>
        </w:rPr>
        <w:t xml:space="preserve">non- </w:t>
      </w:r>
    </w:p>
    <w:p w14:paraId="020F380E" w14:textId="77777777" w:rsidR="00951AC3" w:rsidRPr="00951AC3" w:rsidRDefault="00951AC3" w:rsidP="00951AC3">
      <w:pPr>
        <w:pStyle w:val="Heading1"/>
        <w:spacing w:before="90"/>
        <w:rPr>
          <w:u w:val="none"/>
        </w:rPr>
      </w:pPr>
      <w:r w:rsidRPr="00951AC3">
        <w:rPr>
          <w:u w:val="none"/>
        </w:rPr>
        <w:t xml:space="preserve">agriculture  </w:t>
      </w:r>
    </w:p>
    <w:p w14:paraId="1CE62C5B" w14:textId="77777777" w:rsidR="00951AC3" w:rsidRPr="00951AC3" w:rsidRDefault="00951AC3" w:rsidP="00951AC3">
      <w:pPr>
        <w:pStyle w:val="Heading1"/>
        <w:spacing w:before="90"/>
        <w:rPr>
          <w:u w:val="none"/>
        </w:rPr>
      </w:pPr>
      <w:r w:rsidRPr="00951AC3">
        <w:rPr>
          <w:u w:val="none"/>
        </w:rPr>
        <w:t xml:space="preserve">Components of non-agriculture sectors  </w:t>
      </w:r>
    </w:p>
    <w:p w14:paraId="45406C89" w14:textId="77777777" w:rsidR="00951AC3" w:rsidRPr="00951AC3" w:rsidRDefault="00951AC3" w:rsidP="00951AC3">
      <w:pPr>
        <w:pStyle w:val="Heading1"/>
        <w:spacing w:before="90"/>
        <w:rPr>
          <w:u w:val="none"/>
        </w:rPr>
      </w:pPr>
      <w:r w:rsidRPr="00951AC3">
        <w:rPr>
          <w:u w:val="none"/>
        </w:rPr>
        <w:t xml:space="preserve">Payment  </w:t>
      </w:r>
    </w:p>
    <w:p w14:paraId="5390AD91" w14:textId="77777777" w:rsidR="00951AC3" w:rsidRPr="00951AC3" w:rsidRDefault="00951AC3" w:rsidP="00951AC3">
      <w:pPr>
        <w:pStyle w:val="Heading1"/>
        <w:spacing w:before="90"/>
        <w:rPr>
          <w:u w:val="none"/>
        </w:rPr>
      </w:pPr>
      <w:r w:rsidRPr="00951AC3">
        <w:rPr>
          <w:u w:val="none"/>
        </w:rPr>
        <w:t xml:space="preserve">of Loan  </w:t>
      </w:r>
    </w:p>
    <w:p w14:paraId="705F7FCB" w14:textId="77777777" w:rsidR="00951AC3" w:rsidRPr="00951AC3" w:rsidRDefault="00951AC3" w:rsidP="00951AC3">
      <w:pPr>
        <w:pStyle w:val="Heading1"/>
        <w:spacing w:before="90"/>
        <w:rPr>
          <w:u w:val="none"/>
        </w:rPr>
      </w:pPr>
      <w:r w:rsidRPr="00951AC3">
        <w:rPr>
          <w:u w:val="none"/>
        </w:rPr>
        <w:lastRenderedPageBreak/>
        <w:t xml:space="preserve">Social  </w:t>
      </w:r>
    </w:p>
    <w:p w14:paraId="1AB69312" w14:textId="77777777" w:rsidR="00951AC3" w:rsidRPr="00951AC3" w:rsidRDefault="00951AC3" w:rsidP="00951AC3">
      <w:pPr>
        <w:pStyle w:val="Heading1"/>
        <w:spacing w:before="90"/>
        <w:rPr>
          <w:u w:val="none"/>
        </w:rPr>
      </w:pPr>
      <w:r w:rsidRPr="00951AC3">
        <w:rPr>
          <w:u w:val="none"/>
        </w:rPr>
        <w:t xml:space="preserve">ceremonies  </w:t>
      </w:r>
    </w:p>
    <w:p w14:paraId="6934EAFC" w14:textId="77777777" w:rsidR="00951AC3" w:rsidRPr="00951AC3" w:rsidRDefault="00951AC3" w:rsidP="00951AC3">
      <w:pPr>
        <w:pStyle w:val="Heading1"/>
        <w:spacing w:before="90"/>
        <w:rPr>
          <w:u w:val="none"/>
        </w:rPr>
      </w:pPr>
      <w:r w:rsidRPr="00951AC3">
        <w:rPr>
          <w:u w:val="none"/>
        </w:rPr>
        <w:t xml:space="preserve">Purchase  </w:t>
      </w:r>
    </w:p>
    <w:p w14:paraId="2E27B065" w14:textId="77777777" w:rsidR="00951AC3" w:rsidRPr="00951AC3" w:rsidRDefault="00951AC3" w:rsidP="00951AC3">
      <w:pPr>
        <w:pStyle w:val="Heading1"/>
        <w:spacing w:before="90"/>
        <w:rPr>
          <w:u w:val="none"/>
        </w:rPr>
      </w:pPr>
      <w:r w:rsidRPr="00951AC3">
        <w:rPr>
          <w:u w:val="none"/>
        </w:rPr>
        <w:t xml:space="preserve">of non- </w:t>
      </w:r>
    </w:p>
    <w:p w14:paraId="43A6ED48" w14:textId="77777777" w:rsidR="00951AC3" w:rsidRPr="00951AC3" w:rsidRDefault="00951AC3" w:rsidP="00951AC3">
      <w:pPr>
        <w:pStyle w:val="Heading1"/>
        <w:spacing w:before="90"/>
        <w:rPr>
          <w:u w:val="none"/>
        </w:rPr>
      </w:pPr>
      <w:r w:rsidRPr="00951AC3">
        <w:rPr>
          <w:u w:val="none"/>
        </w:rPr>
        <w:t xml:space="preserve">agriculture  </w:t>
      </w:r>
    </w:p>
    <w:p w14:paraId="75E9ADC8" w14:textId="77777777" w:rsidR="00951AC3" w:rsidRPr="00951AC3" w:rsidRDefault="00951AC3" w:rsidP="00951AC3">
      <w:pPr>
        <w:pStyle w:val="Heading1"/>
        <w:spacing w:before="90"/>
        <w:rPr>
          <w:u w:val="none"/>
        </w:rPr>
      </w:pPr>
      <w:r w:rsidRPr="00951AC3">
        <w:rPr>
          <w:u w:val="none"/>
        </w:rPr>
        <w:t xml:space="preserve">assets  </w:t>
      </w:r>
    </w:p>
    <w:p w14:paraId="20BCCE90" w14:textId="77777777" w:rsidR="00951AC3" w:rsidRPr="00951AC3" w:rsidRDefault="00951AC3" w:rsidP="00951AC3">
      <w:pPr>
        <w:pStyle w:val="Heading1"/>
        <w:spacing w:before="90"/>
        <w:rPr>
          <w:u w:val="none"/>
        </w:rPr>
      </w:pPr>
      <w:r w:rsidRPr="00951AC3">
        <w:rPr>
          <w:u w:val="none"/>
        </w:rPr>
        <w:t xml:space="preserve">Medicine Construction  </w:t>
      </w:r>
    </w:p>
    <w:p w14:paraId="064D3C5D" w14:textId="77777777" w:rsidR="00951AC3" w:rsidRPr="00951AC3" w:rsidRDefault="00951AC3" w:rsidP="00951AC3">
      <w:pPr>
        <w:pStyle w:val="Heading1"/>
        <w:spacing w:before="90"/>
        <w:rPr>
          <w:u w:val="none"/>
        </w:rPr>
      </w:pPr>
      <w:r w:rsidRPr="00951AC3">
        <w:rPr>
          <w:u w:val="none"/>
        </w:rPr>
        <w:t xml:space="preserve">of house  </w:t>
      </w:r>
    </w:p>
    <w:p w14:paraId="5C116B4A" w14:textId="77777777" w:rsidR="00951AC3" w:rsidRPr="00951AC3" w:rsidRDefault="00951AC3" w:rsidP="00951AC3">
      <w:pPr>
        <w:pStyle w:val="Heading1"/>
        <w:spacing w:before="90"/>
        <w:rPr>
          <w:u w:val="none"/>
        </w:rPr>
      </w:pPr>
      <w:r w:rsidRPr="00951AC3">
        <w:rPr>
          <w:u w:val="none"/>
        </w:rPr>
        <w:t xml:space="preserve">Others  </w:t>
      </w:r>
    </w:p>
    <w:p w14:paraId="234DD5DE" w14:textId="77777777" w:rsidR="00951AC3" w:rsidRPr="00951AC3" w:rsidRDefault="00951AC3" w:rsidP="00951AC3">
      <w:pPr>
        <w:pStyle w:val="Heading1"/>
        <w:spacing w:before="90"/>
        <w:rPr>
          <w:u w:val="none"/>
        </w:rPr>
      </w:pPr>
      <w:r w:rsidRPr="00951AC3">
        <w:rPr>
          <w:u w:val="none"/>
        </w:rPr>
        <w:t xml:space="preserve">2020-21 120 72900  </w:t>
      </w:r>
    </w:p>
    <w:p w14:paraId="7C127345" w14:textId="77777777" w:rsidR="00951AC3" w:rsidRPr="00951AC3" w:rsidRDefault="00951AC3" w:rsidP="00951AC3">
      <w:pPr>
        <w:pStyle w:val="Heading1"/>
        <w:spacing w:before="90"/>
        <w:rPr>
          <w:u w:val="none"/>
        </w:rPr>
      </w:pPr>
      <w:r w:rsidRPr="00951AC3">
        <w:rPr>
          <w:u w:val="none"/>
        </w:rPr>
        <w:t xml:space="preserve">(100.00)  </w:t>
      </w:r>
    </w:p>
    <w:p w14:paraId="6ADD2529" w14:textId="77777777" w:rsidR="00951AC3" w:rsidRPr="00951AC3" w:rsidRDefault="00951AC3" w:rsidP="00951AC3">
      <w:pPr>
        <w:pStyle w:val="Heading1"/>
        <w:spacing w:before="90"/>
        <w:rPr>
          <w:u w:val="none"/>
        </w:rPr>
      </w:pPr>
      <w:r w:rsidRPr="00951AC3">
        <w:rPr>
          <w:u w:val="none"/>
        </w:rPr>
        <w:t xml:space="preserve">0.00  </w:t>
      </w:r>
    </w:p>
    <w:p w14:paraId="40E782EA" w14:textId="77777777" w:rsidR="00951AC3" w:rsidRPr="00951AC3" w:rsidRDefault="00951AC3" w:rsidP="00951AC3">
      <w:pPr>
        <w:pStyle w:val="Heading1"/>
        <w:spacing w:before="90"/>
        <w:rPr>
          <w:u w:val="none"/>
        </w:rPr>
      </w:pPr>
      <w:r w:rsidRPr="00951AC3">
        <w:rPr>
          <w:u w:val="none"/>
        </w:rPr>
        <w:t xml:space="preserve">(0.00)  </w:t>
      </w:r>
    </w:p>
    <w:p w14:paraId="0C962FF1" w14:textId="77777777" w:rsidR="00951AC3" w:rsidRPr="00951AC3" w:rsidRDefault="00951AC3" w:rsidP="00951AC3">
      <w:pPr>
        <w:pStyle w:val="Heading1"/>
        <w:spacing w:before="90"/>
        <w:rPr>
          <w:u w:val="none"/>
        </w:rPr>
      </w:pPr>
      <w:r w:rsidRPr="00951AC3">
        <w:rPr>
          <w:u w:val="none"/>
        </w:rPr>
        <w:t xml:space="preserve">13300  </w:t>
      </w:r>
    </w:p>
    <w:p w14:paraId="78B9D75C" w14:textId="77777777" w:rsidR="00951AC3" w:rsidRPr="00951AC3" w:rsidRDefault="00951AC3" w:rsidP="00951AC3">
      <w:pPr>
        <w:pStyle w:val="Heading1"/>
        <w:spacing w:before="90"/>
        <w:rPr>
          <w:u w:val="none"/>
        </w:rPr>
      </w:pPr>
      <w:r w:rsidRPr="00951AC3">
        <w:rPr>
          <w:u w:val="none"/>
        </w:rPr>
        <w:t xml:space="preserve">(18.25)  </w:t>
      </w:r>
    </w:p>
    <w:p w14:paraId="0C87E813" w14:textId="77777777" w:rsidR="00951AC3" w:rsidRPr="00951AC3" w:rsidRDefault="00951AC3" w:rsidP="00951AC3">
      <w:pPr>
        <w:pStyle w:val="Heading1"/>
        <w:spacing w:before="90"/>
        <w:rPr>
          <w:u w:val="none"/>
        </w:rPr>
      </w:pPr>
      <w:r w:rsidRPr="00951AC3">
        <w:rPr>
          <w:u w:val="none"/>
        </w:rPr>
        <w:t xml:space="preserve">15500  </w:t>
      </w:r>
    </w:p>
    <w:p w14:paraId="54DED9EC" w14:textId="77777777" w:rsidR="00951AC3" w:rsidRPr="00951AC3" w:rsidRDefault="00951AC3" w:rsidP="00951AC3">
      <w:pPr>
        <w:pStyle w:val="Heading1"/>
        <w:spacing w:before="90"/>
        <w:rPr>
          <w:u w:val="none"/>
        </w:rPr>
      </w:pPr>
      <w:r w:rsidRPr="00951AC3">
        <w:rPr>
          <w:u w:val="none"/>
        </w:rPr>
        <w:t xml:space="preserve">(21.26)  </w:t>
      </w:r>
    </w:p>
    <w:p w14:paraId="045B1558" w14:textId="77777777" w:rsidR="00951AC3" w:rsidRPr="00951AC3" w:rsidRDefault="00951AC3" w:rsidP="00951AC3">
      <w:pPr>
        <w:pStyle w:val="Heading1"/>
        <w:spacing w:before="90"/>
        <w:rPr>
          <w:u w:val="none"/>
        </w:rPr>
      </w:pPr>
      <w:r w:rsidRPr="00951AC3">
        <w:rPr>
          <w:u w:val="none"/>
        </w:rPr>
        <w:t xml:space="preserve">33500  </w:t>
      </w:r>
    </w:p>
    <w:p w14:paraId="354E85F2" w14:textId="77777777" w:rsidR="00951AC3" w:rsidRPr="00951AC3" w:rsidRDefault="00951AC3" w:rsidP="00951AC3">
      <w:pPr>
        <w:pStyle w:val="Heading1"/>
        <w:spacing w:before="90"/>
        <w:rPr>
          <w:u w:val="none"/>
        </w:rPr>
      </w:pPr>
      <w:r w:rsidRPr="00951AC3">
        <w:rPr>
          <w:u w:val="none"/>
        </w:rPr>
        <w:t xml:space="preserve">(45.95)  </w:t>
      </w:r>
    </w:p>
    <w:p w14:paraId="20755880" w14:textId="77777777" w:rsidR="00951AC3" w:rsidRPr="00951AC3" w:rsidRDefault="00951AC3" w:rsidP="00951AC3">
      <w:pPr>
        <w:pStyle w:val="Heading1"/>
        <w:spacing w:before="90"/>
        <w:rPr>
          <w:u w:val="none"/>
        </w:rPr>
      </w:pPr>
      <w:r w:rsidRPr="00951AC3">
        <w:rPr>
          <w:u w:val="none"/>
        </w:rPr>
        <w:t xml:space="preserve">8200  </w:t>
      </w:r>
    </w:p>
    <w:p w14:paraId="50D0FA32" w14:textId="77777777" w:rsidR="00951AC3" w:rsidRPr="00951AC3" w:rsidRDefault="00951AC3" w:rsidP="00951AC3">
      <w:pPr>
        <w:pStyle w:val="Heading1"/>
        <w:spacing w:before="90"/>
        <w:rPr>
          <w:u w:val="none"/>
        </w:rPr>
      </w:pPr>
      <w:r w:rsidRPr="00951AC3">
        <w:rPr>
          <w:u w:val="none"/>
        </w:rPr>
        <w:t xml:space="preserve">(11.25)  </w:t>
      </w:r>
    </w:p>
    <w:p w14:paraId="7C1B25E1" w14:textId="77777777" w:rsidR="00951AC3" w:rsidRPr="00951AC3" w:rsidRDefault="00951AC3" w:rsidP="00951AC3">
      <w:pPr>
        <w:pStyle w:val="Heading1"/>
        <w:spacing w:before="90"/>
        <w:rPr>
          <w:u w:val="none"/>
        </w:rPr>
      </w:pPr>
      <w:r w:rsidRPr="00951AC3">
        <w:rPr>
          <w:u w:val="none"/>
        </w:rPr>
        <w:t xml:space="preserve">2400  </w:t>
      </w:r>
    </w:p>
    <w:p w14:paraId="38892126" w14:textId="77777777" w:rsidR="00951AC3" w:rsidRPr="00951AC3" w:rsidRDefault="00951AC3" w:rsidP="00951AC3">
      <w:pPr>
        <w:pStyle w:val="Heading1"/>
        <w:spacing w:before="90"/>
        <w:rPr>
          <w:u w:val="none"/>
        </w:rPr>
      </w:pPr>
      <w:r w:rsidRPr="00951AC3">
        <w:rPr>
          <w:u w:val="none"/>
        </w:rPr>
        <w:t xml:space="preserve">(3.29) </w:t>
      </w:r>
    </w:p>
    <w:p w14:paraId="7FC984BE" w14:textId="77777777" w:rsidR="00951AC3" w:rsidRPr="00951AC3" w:rsidRDefault="00951AC3" w:rsidP="00951AC3">
      <w:pPr>
        <w:pStyle w:val="Heading1"/>
        <w:spacing w:before="90"/>
        <w:rPr>
          <w:u w:val="none"/>
        </w:rPr>
      </w:pPr>
      <w:r w:rsidRPr="00951AC3">
        <w:rPr>
          <w:u w:val="none"/>
        </w:rPr>
        <w:t xml:space="preserve">2020-21 120 79100  </w:t>
      </w:r>
    </w:p>
    <w:p w14:paraId="70F67A56" w14:textId="77777777" w:rsidR="00951AC3" w:rsidRPr="00951AC3" w:rsidRDefault="00951AC3" w:rsidP="00951AC3">
      <w:pPr>
        <w:pStyle w:val="Heading1"/>
        <w:spacing w:before="90"/>
        <w:rPr>
          <w:u w:val="none"/>
        </w:rPr>
      </w:pPr>
      <w:r w:rsidRPr="00951AC3">
        <w:rPr>
          <w:u w:val="none"/>
        </w:rPr>
        <w:t xml:space="preserve">(100.00)  </w:t>
      </w:r>
    </w:p>
    <w:p w14:paraId="3AC02543" w14:textId="77777777" w:rsidR="00951AC3" w:rsidRPr="00951AC3" w:rsidRDefault="00951AC3" w:rsidP="00951AC3">
      <w:pPr>
        <w:pStyle w:val="Heading1"/>
        <w:spacing w:before="90"/>
        <w:rPr>
          <w:u w:val="none"/>
        </w:rPr>
      </w:pPr>
      <w:r w:rsidRPr="00951AC3">
        <w:rPr>
          <w:u w:val="none"/>
        </w:rPr>
        <w:t xml:space="preserve">0.00  </w:t>
      </w:r>
    </w:p>
    <w:p w14:paraId="78624418" w14:textId="77777777" w:rsidR="00951AC3" w:rsidRPr="00951AC3" w:rsidRDefault="00951AC3" w:rsidP="00951AC3">
      <w:pPr>
        <w:pStyle w:val="Heading1"/>
        <w:spacing w:before="90"/>
        <w:rPr>
          <w:u w:val="none"/>
        </w:rPr>
      </w:pPr>
      <w:r w:rsidRPr="00951AC3">
        <w:rPr>
          <w:u w:val="none"/>
        </w:rPr>
        <w:t xml:space="preserve">(0.00)  </w:t>
      </w:r>
    </w:p>
    <w:p w14:paraId="6CDB34DE" w14:textId="77777777" w:rsidR="00951AC3" w:rsidRPr="00951AC3" w:rsidRDefault="00951AC3" w:rsidP="00951AC3">
      <w:pPr>
        <w:pStyle w:val="Heading1"/>
        <w:spacing w:before="90"/>
        <w:rPr>
          <w:u w:val="none"/>
        </w:rPr>
      </w:pPr>
      <w:r w:rsidRPr="00951AC3">
        <w:rPr>
          <w:u w:val="none"/>
        </w:rPr>
        <w:t xml:space="preserve">18400  </w:t>
      </w:r>
    </w:p>
    <w:p w14:paraId="30881512" w14:textId="77777777" w:rsidR="00951AC3" w:rsidRPr="00951AC3" w:rsidRDefault="00951AC3" w:rsidP="00951AC3">
      <w:pPr>
        <w:pStyle w:val="Heading1"/>
        <w:spacing w:before="90"/>
        <w:rPr>
          <w:u w:val="none"/>
        </w:rPr>
      </w:pPr>
      <w:r w:rsidRPr="00951AC3">
        <w:rPr>
          <w:u w:val="none"/>
        </w:rPr>
        <w:t xml:space="preserve">(23.26)  </w:t>
      </w:r>
    </w:p>
    <w:p w14:paraId="6F9D2715" w14:textId="77777777" w:rsidR="00951AC3" w:rsidRPr="00951AC3" w:rsidRDefault="00951AC3" w:rsidP="00951AC3">
      <w:pPr>
        <w:pStyle w:val="Heading1"/>
        <w:spacing w:before="90"/>
        <w:rPr>
          <w:u w:val="none"/>
        </w:rPr>
      </w:pPr>
      <w:r w:rsidRPr="00951AC3">
        <w:rPr>
          <w:u w:val="none"/>
        </w:rPr>
        <w:t xml:space="preserve">15800  </w:t>
      </w:r>
    </w:p>
    <w:p w14:paraId="7AF13EC5" w14:textId="77777777" w:rsidR="00951AC3" w:rsidRPr="00951AC3" w:rsidRDefault="00951AC3" w:rsidP="00951AC3">
      <w:pPr>
        <w:pStyle w:val="Heading1"/>
        <w:spacing w:before="90"/>
        <w:rPr>
          <w:u w:val="none"/>
        </w:rPr>
      </w:pPr>
      <w:r w:rsidRPr="00951AC3">
        <w:rPr>
          <w:u w:val="none"/>
        </w:rPr>
        <w:t xml:space="preserve">(23.77)  </w:t>
      </w:r>
    </w:p>
    <w:p w14:paraId="14020C5F" w14:textId="77777777" w:rsidR="00951AC3" w:rsidRPr="00951AC3" w:rsidRDefault="00951AC3" w:rsidP="00951AC3">
      <w:pPr>
        <w:pStyle w:val="Heading1"/>
        <w:spacing w:before="90"/>
        <w:rPr>
          <w:u w:val="none"/>
        </w:rPr>
      </w:pPr>
      <w:r w:rsidRPr="00951AC3">
        <w:rPr>
          <w:u w:val="none"/>
        </w:rPr>
        <w:t xml:space="preserve">32000  </w:t>
      </w:r>
    </w:p>
    <w:p w14:paraId="2DA15548" w14:textId="77777777" w:rsidR="00951AC3" w:rsidRPr="00951AC3" w:rsidRDefault="00951AC3" w:rsidP="00951AC3">
      <w:pPr>
        <w:pStyle w:val="Heading1"/>
        <w:spacing w:before="90"/>
        <w:rPr>
          <w:u w:val="none"/>
        </w:rPr>
      </w:pPr>
      <w:r w:rsidRPr="00951AC3">
        <w:rPr>
          <w:u w:val="none"/>
        </w:rPr>
        <w:t xml:space="preserve">(40.46)  </w:t>
      </w:r>
    </w:p>
    <w:p w14:paraId="21516A8C" w14:textId="77777777" w:rsidR="00951AC3" w:rsidRPr="00951AC3" w:rsidRDefault="00951AC3" w:rsidP="00951AC3">
      <w:pPr>
        <w:pStyle w:val="Heading1"/>
        <w:spacing w:before="90"/>
        <w:rPr>
          <w:u w:val="none"/>
        </w:rPr>
      </w:pPr>
      <w:r w:rsidRPr="00951AC3">
        <w:rPr>
          <w:u w:val="none"/>
        </w:rPr>
        <w:t xml:space="preserve">8000  </w:t>
      </w:r>
    </w:p>
    <w:p w14:paraId="4B7149F6" w14:textId="77777777" w:rsidR="00951AC3" w:rsidRPr="00951AC3" w:rsidRDefault="00951AC3" w:rsidP="00951AC3">
      <w:pPr>
        <w:pStyle w:val="Heading1"/>
        <w:spacing w:before="90"/>
        <w:rPr>
          <w:u w:val="none"/>
        </w:rPr>
      </w:pPr>
      <w:r w:rsidRPr="00951AC3">
        <w:rPr>
          <w:u w:val="none"/>
        </w:rPr>
        <w:t xml:space="preserve">(10.11)  </w:t>
      </w:r>
    </w:p>
    <w:p w14:paraId="542F38AF" w14:textId="77777777" w:rsidR="00951AC3" w:rsidRPr="00951AC3" w:rsidRDefault="00951AC3" w:rsidP="00951AC3">
      <w:pPr>
        <w:pStyle w:val="Heading1"/>
        <w:spacing w:before="90"/>
        <w:rPr>
          <w:u w:val="none"/>
        </w:rPr>
      </w:pPr>
      <w:r w:rsidRPr="00951AC3">
        <w:rPr>
          <w:u w:val="none"/>
        </w:rPr>
        <w:t xml:space="preserve">1900  </w:t>
      </w:r>
    </w:p>
    <w:p w14:paraId="329E7501" w14:textId="77777777" w:rsidR="00951AC3" w:rsidRPr="00951AC3" w:rsidRDefault="00951AC3" w:rsidP="00951AC3">
      <w:pPr>
        <w:pStyle w:val="Heading1"/>
        <w:spacing w:before="90"/>
        <w:rPr>
          <w:u w:val="none"/>
        </w:rPr>
      </w:pPr>
      <w:r w:rsidRPr="00951AC3">
        <w:rPr>
          <w:u w:val="none"/>
        </w:rPr>
        <w:t xml:space="preserve">(2.40) </w:t>
      </w:r>
    </w:p>
    <w:p w14:paraId="03FB82A1" w14:textId="77777777" w:rsidR="00951AC3" w:rsidRPr="00951AC3" w:rsidRDefault="00951AC3" w:rsidP="00951AC3">
      <w:pPr>
        <w:pStyle w:val="Heading1"/>
        <w:spacing w:before="90"/>
        <w:rPr>
          <w:u w:val="none"/>
        </w:rPr>
      </w:pPr>
      <w:r w:rsidRPr="00951AC3">
        <w:rPr>
          <w:u w:val="none"/>
        </w:rPr>
        <w:t xml:space="preserve">2020-21 120 107300  </w:t>
      </w:r>
    </w:p>
    <w:p w14:paraId="62CF171A" w14:textId="77777777" w:rsidR="00951AC3" w:rsidRPr="00951AC3" w:rsidRDefault="00951AC3" w:rsidP="00951AC3">
      <w:pPr>
        <w:pStyle w:val="Heading1"/>
        <w:spacing w:before="90"/>
        <w:rPr>
          <w:u w:val="none"/>
        </w:rPr>
      </w:pPr>
      <w:r w:rsidRPr="00951AC3">
        <w:rPr>
          <w:u w:val="none"/>
        </w:rPr>
        <w:t xml:space="preserve">(100.00)  </w:t>
      </w:r>
    </w:p>
    <w:p w14:paraId="3DB63EA0" w14:textId="77777777" w:rsidR="00951AC3" w:rsidRPr="00951AC3" w:rsidRDefault="00951AC3" w:rsidP="00951AC3">
      <w:pPr>
        <w:pStyle w:val="Heading1"/>
        <w:spacing w:before="90"/>
        <w:rPr>
          <w:u w:val="none"/>
        </w:rPr>
      </w:pPr>
      <w:r w:rsidRPr="00951AC3">
        <w:rPr>
          <w:u w:val="none"/>
        </w:rPr>
        <w:t xml:space="preserve">0.00  </w:t>
      </w:r>
    </w:p>
    <w:p w14:paraId="138D5579" w14:textId="77777777" w:rsidR="00951AC3" w:rsidRPr="00951AC3" w:rsidRDefault="00951AC3" w:rsidP="00951AC3">
      <w:pPr>
        <w:pStyle w:val="Heading1"/>
        <w:spacing w:before="90"/>
        <w:rPr>
          <w:u w:val="none"/>
        </w:rPr>
      </w:pPr>
      <w:r w:rsidRPr="00951AC3">
        <w:rPr>
          <w:u w:val="none"/>
        </w:rPr>
        <w:t xml:space="preserve">(0.00)  </w:t>
      </w:r>
    </w:p>
    <w:p w14:paraId="3014B22A" w14:textId="77777777" w:rsidR="00951AC3" w:rsidRPr="00951AC3" w:rsidRDefault="00951AC3" w:rsidP="00951AC3">
      <w:pPr>
        <w:pStyle w:val="Heading1"/>
        <w:spacing w:before="90"/>
        <w:rPr>
          <w:u w:val="none"/>
        </w:rPr>
      </w:pPr>
      <w:r w:rsidRPr="00951AC3">
        <w:rPr>
          <w:u w:val="none"/>
        </w:rPr>
        <w:t xml:space="preserve">38400  </w:t>
      </w:r>
    </w:p>
    <w:p w14:paraId="2503B95F" w14:textId="77777777" w:rsidR="00951AC3" w:rsidRPr="00951AC3" w:rsidRDefault="00951AC3" w:rsidP="00951AC3">
      <w:pPr>
        <w:pStyle w:val="Heading1"/>
        <w:spacing w:before="90"/>
        <w:rPr>
          <w:u w:val="none"/>
        </w:rPr>
      </w:pPr>
      <w:r w:rsidRPr="00951AC3">
        <w:rPr>
          <w:u w:val="none"/>
        </w:rPr>
        <w:t xml:space="preserve">(35.79)  </w:t>
      </w:r>
    </w:p>
    <w:p w14:paraId="1AEB2943" w14:textId="77777777" w:rsidR="00951AC3" w:rsidRPr="00951AC3" w:rsidRDefault="00951AC3" w:rsidP="00951AC3">
      <w:pPr>
        <w:pStyle w:val="Heading1"/>
        <w:spacing w:before="90"/>
        <w:rPr>
          <w:u w:val="none"/>
        </w:rPr>
      </w:pPr>
      <w:r w:rsidRPr="00951AC3">
        <w:rPr>
          <w:u w:val="none"/>
        </w:rPr>
        <w:lastRenderedPageBreak/>
        <w:t xml:space="preserve">18200  </w:t>
      </w:r>
    </w:p>
    <w:p w14:paraId="4A9AA836" w14:textId="77777777" w:rsidR="00951AC3" w:rsidRPr="00951AC3" w:rsidRDefault="00951AC3" w:rsidP="00951AC3">
      <w:pPr>
        <w:pStyle w:val="Heading1"/>
        <w:spacing w:before="90"/>
        <w:rPr>
          <w:u w:val="none"/>
        </w:rPr>
      </w:pPr>
      <w:r w:rsidRPr="00951AC3">
        <w:rPr>
          <w:u w:val="none"/>
        </w:rPr>
        <w:t xml:space="preserve">(16.96)  </w:t>
      </w:r>
    </w:p>
    <w:p w14:paraId="2A33F44A" w14:textId="77777777" w:rsidR="00951AC3" w:rsidRPr="00951AC3" w:rsidRDefault="00951AC3" w:rsidP="00951AC3">
      <w:pPr>
        <w:pStyle w:val="Heading1"/>
        <w:spacing w:before="90"/>
        <w:rPr>
          <w:u w:val="none"/>
        </w:rPr>
      </w:pPr>
      <w:r w:rsidRPr="00951AC3">
        <w:rPr>
          <w:u w:val="none"/>
        </w:rPr>
        <w:t xml:space="preserve">36400  </w:t>
      </w:r>
    </w:p>
    <w:p w14:paraId="262F781A" w14:textId="77777777" w:rsidR="00951AC3" w:rsidRPr="00951AC3" w:rsidRDefault="00951AC3" w:rsidP="00951AC3">
      <w:pPr>
        <w:pStyle w:val="Heading1"/>
        <w:spacing w:before="90"/>
        <w:rPr>
          <w:u w:val="none"/>
        </w:rPr>
      </w:pPr>
      <w:r w:rsidRPr="00951AC3">
        <w:rPr>
          <w:u w:val="none"/>
        </w:rPr>
        <w:t xml:space="preserve">(33.92)  </w:t>
      </w:r>
    </w:p>
    <w:p w14:paraId="061F4049" w14:textId="77777777" w:rsidR="00951AC3" w:rsidRPr="00951AC3" w:rsidRDefault="00951AC3" w:rsidP="00951AC3">
      <w:pPr>
        <w:pStyle w:val="Heading1"/>
        <w:spacing w:before="90"/>
        <w:rPr>
          <w:u w:val="none"/>
        </w:rPr>
      </w:pPr>
      <w:r w:rsidRPr="00951AC3">
        <w:rPr>
          <w:u w:val="none"/>
        </w:rPr>
        <w:t xml:space="preserve">8500  </w:t>
      </w:r>
    </w:p>
    <w:p w14:paraId="77F1E4E4" w14:textId="77777777" w:rsidR="00951AC3" w:rsidRPr="00951AC3" w:rsidRDefault="00951AC3" w:rsidP="00951AC3">
      <w:pPr>
        <w:pStyle w:val="Heading1"/>
        <w:spacing w:before="90"/>
        <w:rPr>
          <w:u w:val="none"/>
        </w:rPr>
      </w:pPr>
      <w:r w:rsidRPr="00951AC3">
        <w:rPr>
          <w:u w:val="none"/>
        </w:rPr>
        <w:t xml:space="preserve">(7.93)  </w:t>
      </w:r>
    </w:p>
    <w:p w14:paraId="15E6FDC2" w14:textId="77777777" w:rsidR="00951AC3" w:rsidRPr="00951AC3" w:rsidRDefault="00951AC3" w:rsidP="00951AC3">
      <w:pPr>
        <w:pStyle w:val="Heading1"/>
        <w:spacing w:before="90"/>
        <w:rPr>
          <w:u w:val="none"/>
        </w:rPr>
      </w:pPr>
      <w:r w:rsidRPr="00951AC3">
        <w:rPr>
          <w:u w:val="none"/>
        </w:rPr>
        <w:t xml:space="preserve">5800  </w:t>
      </w:r>
    </w:p>
    <w:p w14:paraId="59A1C9ED" w14:textId="77777777" w:rsidR="00951AC3" w:rsidRPr="00951AC3" w:rsidRDefault="00951AC3" w:rsidP="00951AC3">
      <w:pPr>
        <w:pStyle w:val="Heading1"/>
        <w:spacing w:before="90"/>
        <w:rPr>
          <w:u w:val="none"/>
        </w:rPr>
      </w:pPr>
      <w:r w:rsidRPr="00951AC3">
        <w:rPr>
          <w:u w:val="none"/>
        </w:rPr>
        <w:t xml:space="preserve">(5.40) </w:t>
      </w:r>
    </w:p>
    <w:p w14:paraId="2ECC69C2" w14:textId="77777777" w:rsidR="00951AC3" w:rsidRPr="00951AC3" w:rsidRDefault="00951AC3" w:rsidP="00951AC3">
      <w:pPr>
        <w:pStyle w:val="Heading1"/>
        <w:spacing w:before="90"/>
        <w:rPr>
          <w:u w:val="none"/>
        </w:rPr>
      </w:pPr>
      <w:r w:rsidRPr="00951AC3">
        <w:rPr>
          <w:u w:val="none"/>
        </w:rPr>
        <w:t xml:space="preserve">2021-22 120 115350 </w:t>
      </w:r>
    </w:p>
    <w:p w14:paraId="7301F717" w14:textId="77777777" w:rsidR="00951AC3" w:rsidRPr="00951AC3" w:rsidRDefault="00951AC3" w:rsidP="00951AC3">
      <w:pPr>
        <w:pStyle w:val="Heading1"/>
        <w:spacing w:before="90"/>
        <w:rPr>
          <w:u w:val="none"/>
        </w:rPr>
      </w:pPr>
      <w:r w:rsidRPr="00951AC3">
        <w:rPr>
          <w:u w:val="none"/>
        </w:rPr>
        <w:t xml:space="preserve">(100.00) </w:t>
      </w:r>
    </w:p>
    <w:p w14:paraId="2D710F5D" w14:textId="77777777" w:rsidR="00951AC3" w:rsidRPr="00951AC3" w:rsidRDefault="00951AC3" w:rsidP="00951AC3">
      <w:pPr>
        <w:pStyle w:val="Heading1"/>
        <w:spacing w:before="90"/>
        <w:rPr>
          <w:u w:val="none"/>
        </w:rPr>
      </w:pPr>
      <w:r w:rsidRPr="00951AC3">
        <w:rPr>
          <w:u w:val="none"/>
        </w:rPr>
        <w:t xml:space="preserve">0 </w:t>
      </w:r>
    </w:p>
    <w:p w14:paraId="65672CBD" w14:textId="77777777" w:rsidR="00951AC3" w:rsidRPr="00951AC3" w:rsidRDefault="00951AC3" w:rsidP="00951AC3">
      <w:pPr>
        <w:pStyle w:val="Heading1"/>
        <w:spacing w:before="90"/>
        <w:rPr>
          <w:u w:val="none"/>
        </w:rPr>
      </w:pPr>
      <w:r w:rsidRPr="00951AC3">
        <w:rPr>
          <w:u w:val="none"/>
        </w:rPr>
        <w:t xml:space="preserve">(0.00) </w:t>
      </w:r>
    </w:p>
    <w:p w14:paraId="422C3337" w14:textId="77777777" w:rsidR="00951AC3" w:rsidRPr="00951AC3" w:rsidRDefault="00951AC3" w:rsidP="00951AC3">
      <w:pPr>
        <w:pStyle w:val="Heading1"/>
        <w:spacing w:before="90"/>
        <w:rPr>
          <w:u w:val="none"/>
        </w:rPr>
      </w:pPr>
      <w:r w:rsidRPr="00951AC3">
        <w:rPr>
          <w:u w:val="none"/>
        </w:rPr>
        <w:t xml:space="preserve">25750 </w:t>
      </w:r>
    </w:p>
    <w:p w14:paraId="34B595AE" w14:textId="77777777" w:rsidR="00951AC3" w:rsidRPr="00951AC3" w:rsidRDefault="00951AC3" w:rsidP="00951AC3">
      <w:pPr>
        <w:pStyle w:val="Heading1"/>
        <w:spacing w:before="90"/>
        <w:rPr>
          <w:u w:val="none"/>
        </w:rPr>
      </w:pPr>
      <w:r w:rsidRPr="00951AC3">
        <w:rPr>
          <w:u w:val="none"/>
        </w:rPr>
        <w:t xml:space="preserve">(22.32) </w:t>
      </w:r>
    </w:p>
    <w:p w14:paraId="353BFFBD" w14:textId="77777777" w:rsidR="00951AC3" w:rsidRPr="00951AC3" w:rsidRDefault="00951AC3" w:rsidP="00951AC3">
      <w:pPr>
        <w:pStyle w:val="Heading1"/>
        <w:spacing w:before="90"/>
        <w:rPr>
          <w:u w:val="none"/>
        </w:rPr>
      </w:pPr>
      <w:r w:rsidRPr="00951AC3">
        <w:rPr>
          <w:u w:val="none"/>
        </w:rPr>
        <w:t xml:space="preserve">9570 </w:t>
      </w:r>
    </w:p>
    <w:p w14:paraId="59CED318" w14:textId="77777777" w:rsidR="00951AC3" w:rsidRPr="00951AC3" w:rsidRDefault="00951AC3" w:rsidP="00951AC3">
      <w:pPr>
        <w:pStyle w:val="Heading1"/>
        <w:spacing w:before="90"/>
        <w:rPr>
          <w:u w:val="none"/>
        </w:rPr>
      </w:pPr>
      <w:r w:rsidRPr="00951AC3">
        <w:rPr>
          <w:u w:val="none"/>
        </w:rPr>
        <w:t xml:space="preserve">(8.30) </w:t>
      </w:r>
    </w:p>
    <w:p w14:paraId="6E852CF6" w14:textId="77777777" w:rsidR="00951AC3" w:rsidRPr="00951AC3" w:rsidRDefault="00951AC3" w:rsidP="00951AC3">
      <w:pPr>
        <w:pStyle w:val="Heading1"/>
        <w:spacing w:before="90"/>
        <w:rPr>
          <w:u w:val="none"/>
        </w:rPr>
      </w:pPr>
      <w:r w:rsidRPr="00951AC3">
        <w:rPr>
          <w:u w:val="none"/>
        </w:rPr>
        <w:t xml:space="preserve">68595 </w:t>
      </w:r>
    </w:p>
    <w:p w14:paraId="061AD321" w14:textId="77777777" w:rsidR="00951AC3" w:rsidRPr="00951AC3" w:rsidRDefault="00951AC3" w:rsidP="00951AC3">
      <w:pPr>
        <w:pStyle w:val="Heading1"/>
        <w:spacing w:before="90"/>
        <w:rPr>
          <w:u w:val="none"/>
        </w:rPr>
      </w:pPr>
      <w:r w:rsidRPr="00951AC3">
        <w:rPr>
          <w:u w:val="none"/>
        </w:rPr>
        <w:t xml:space="preserve">(59.47) </w:t>
      </w:r>
    </w:p>
    <w:p w14:paraId="4E2252E8" w14:textId="77777777" w:rsidR="00951AC3" w:rsidRPr="00951AC3" w:rsidRDefault="00951AC3" w:rsidP="00951AC3">
      <w:pPr>
        <w:pStyle w:val="Heading1"/>
        <w:spacing w:before="90"/>
        <w:rPr>
          <w:u w:val="none"/>
        </w:rPr>
      </w:pPr>
      <w:r w:rsidRPr="00951AC3">
        <w:rPr>
          <w:u w:val="none"/>
        </w:rPr>
        <w:t xml:space="preserve">3110 </w:t>
      </w:r>
    </w:p>
    <w:p w14:paraId="15D377C8" w14:textId="77777777" w:rsidR="00951AC3" w:rsidRPr="00951AC3" w:rsidRDefault="00951AC3" w:rsidP="00951AC3">
      <w:pPr>
        <w:pStyle w:val="Heading1"/>
        <w:spacing w:before="90"/>
        <w:rPr>
          <w:u w:val="none"/>
        </w:rPr>
      </w:pPr>
      <w:r w:rsidRPr="00951AC3">
        <w:rPr>
          <w:u w:val="none"/>
        </w:rPr>
        <w:t xml:space="preserve">(2.70) </w:t>
      </w:r>
    </w:p>
    <w:p w14:paraId="6CA703E7" w14:textId="77777777" w:rsidR="00951AC3" w:rsidRPr="00951AC3" w:rsidRDefault="00951AC3" w:rsidP="00951AC3">
      <w:pPr>
        <w:pStyle w:val="Heading1"/>
        <w:spacing w:before="90"/>
        <w:rPr>
          <w:u w:val="none"/>
        </w:rPr>
      </w:pPr>
      <w:r w:rsidRPr="00951AC3">
        <w:rPr>
          <w:u w:val="none"/>
        </w:rPr>
        <w:t xml:space="preserve">8325 </w:t>
      </w:r>
    </w:p>
    <w:p w14:paraId="5E4DA35C" w14:textId="77777777" w:rsidR="00951AC3" w:rsidRPr="00951AC3" w:rsidRDefault="00951AC3" w:rsidP="00951AC3">
      <w:pPr>
        <w:pStyle w:val="Heading1"/>
        <w:spacing w:before="90"/>
        <w:rPr>
          <w:u w:val="none"/>
        </w:rPr>
      </w:pPr>
      <w:r w:rsidRPr="00951AC3">
        <w:rPr>
          <w:u w:val="none"/>
        </w:rPr>
        <w:t xml:space="preserve">(7.22) </w:t>
      </w:r>
    </w:p>
    <w:p w14:paraId="6380F6BB" w14:textId="77777777" w:rsidR="00951AC3" w:rsidRPr="00951AC3" w:rsidRDefault="00951AC3" w:rsidP="00951AC3">
      <w:pPr>
        <w:pStyle w:val="Heading1"/>
        <w:spacing w:before="90"/>
        <w:rPr>
          <w:u w:val="none"/>
        </w:rPr>
      </w:pPr>
      <w:r w:rsidRPr="00951AC3">
        <w:rPr>
          <w:u w:val="none"/>
        </w:rPr>
        <w:t xml:space="preserve">Total 360 259300 </w:t>
      </w:r>
    </w:p>
    <w:p w14:paraId="65865CDE" w14:textId="77777777" w:rsidR="00951AC3" w:rsidRPr="00951AC3" w:rsidRDefault="00951AC3" w:rsidP="00951AC3">
      <w:pPr>
        <w:pStyle w:val="Heading1"/>
        <w:spacing w:before="90"/>
        <w:rPr>
          <w:u w:val="none"/>
        </w:rPr>
      </w:pPr>
      <w:r w:rsidRPr="00951AC3">
        <w:rPr>
          <w:u w:val="none"/>
        </w:rPr>
        <w:t xml:space="preserve">(100.00)  </w:t>
      </w:r>
    </w:p>
    <w:p w14:paraId="6EA590EE" w14:textId="77777777" w:rsidR="00951AC3" w:rsidRPr="00951AC3" w:rsidRDefault="00951AC3" w:rsidP="00951AC3">
      <w:pPr>
        <w:pStyle w:val="Heading1"/>
        <w:spacing w:before="90"/>
        <w:rPr>
          <w:u w:val="none"/>
        </w:rPr>
      </w:pPr>
      <w:r w:rsidRPr="00951AC3">
        <w:rPr>
          <w:u w:val="none"/>
        </w:rPr>
        <w:t xml:space="preserve">0.00 </w:t>
      </w:r>
    </w:p>
    <w:p w14:paraId="60B5E3F5" w14:textId="77777777" w:rsidR="00951AC3" w:rsidRPr="00951AC3" w:rsidRDefault="00951AC3" w:rsidP="00951AC3">
      <w:pPr>
        <w:pStyle w:val="Heading1"/>
        <w:spacing w:before="90"/>
        <w:rPr>
          <w:u w:val="none"/>
        </w:rPr>
      </w:pPr>
      <w:r w:rsidRPr="00951AC3">
        <w:rPr>
          <w:u w:val="none"/>
        </w:rPr>
        <w:t xml:space="preserve">(0.00)  </w:t>
      </w:r>
    </w:p>
    <w:p w14:paraId="3CF7249E" w14:textId="77777777" w:rsidR="00951AC3" w:rsidRPr="00951AC3" w:rsidRDefault="00951AC3" w:rsidP="00951AC3">
      <w:pPr>
        <w:pStyle w:val="Heading1"/>
        <w:spacing w:before="90"/>
        <w:rPr>
          <w:u w:val="none"/>
        </w:rPr>
      </w:pPr>
      <w:r w:rsidRPr="00951AC3">
        <w:rPr>
          <w:u w:val="none"/>
        </w:rPr>
        <w:t xml:space="preserve">70100 </w:t>
      </w:r>
    </w:p>
    <w:p w14:paraId="7044897A" w14:textId="77777777" w:rsidR="00951AC3" w:rsidRPr="00951AC3" w:rsidRDefault="00951AC3" w:rsidP="00951AC3">
      <w:pPr>
        <w:pStyle w:val="Heading1"/>
        <w:spacing w:before="90"/>
        <w:rPr>
          <w:u w:val="none"/>
        </w:rPr>
      </w:pPr>
      <w:r w:rsidRPr="00951AC3">
        <w:rPr>
          <w:u w:val="none"/>
        </w:rPr>
        <w:t xml:space="preserve">(27.02)  </w:t>
      </w:r>
    </w:p>
    <w:p w14:paraId="105B037C" w14:textId="77777777" w:rsidR="00951AC3" w:rsidRPr="00951AC3" w:rsidRDefault="00951AC3" w:rsidP="00951AC3">
      <w:pPr>
        <w:pStyle w:val="Heading1"/>
        <w:spacing w:before="90"/>
        <w:rPr>
          <w:u w:val="none"/>
        </w:rPr>
      </w:pPr>
      <w:r w:rsidRPr="00951AC3">
        <w:rPr>
          <w:u w:val="none"/>
        </w:rPr>
        <w:t xml:space="preserve">52500 </w:t>
      </w:r>
    </w:p>
    <w:p w14:paraId="0EA170C2" w14:textId="77777777" w:rsidR="00951AC3" w:rsidRPr="00951AC3" w:rsidRDefault="00951AC3" w:rsidP="00951AC3">
      <w:pPr>
        <w:pStyle w:val="Heading1"/>
        <w:spacing w:before="90"/>
        <w:rPr>
          <w:u w:val="none"/>
        </w:rPr>
      </w:pPr>
      <w:r w:rsidRPr="00951AC3">
        <w:rPr>
          <w:u w:val="none"/>
        </w:rPr>
        <w:t xml:space="preserve">(20.25)  </w:t>
      </w:r>
    </w:p>
    <w:p w14:paraId="626F8B9B" w14:textId="77777777" w:rsidR="00951AC3" w:rsidRPr="00951AC3" w:rsidRDefault="00951AC3" w:rsidP="00951AC3">
      <w:pPr>
        <w:pStyle w:val="Heading1"/>
        <w:spacing w:before="90"/>
        <w:rPr>
          <w:u w:val="none"/>
        </w:rPr>
      </w:pPr>
      <w:r w:rsidRPr="00951AC3">
        <w:rPr>
          <w:u w:val="none"/>
        </w:rPr>
        <w:t xml:space="preserve">101900 </w:t>
      </w:r>
    </w:p>
    <w:p w14:paraId="6C4B9DEF" w14:textId="77777777" w:rsidR="00951AC3" w:rsidRPr="00951AC3" w:rsidRDefault="00951AC3" w:rsidP="00951AC3">
      <w:pPr>
        <w:pStyle w:val="Heading1"/>
        <w:spacing w:before="90"/>
        <w:rPr>
          <w:u w:val="none"/>
        </w:rPr>
      </w:pPr>
      <w:r w:rsidRPr="00951AC3">
        <w:rPr>
          <w:u w:val="none"/>
        </w:rPr>
        <w:t xml:space="preserve">(39.30)  </w:t>
      </w:r>
    </w:p>
    <w:p w14:paraId="2BF6D7DB" w14:textId="77777777" w:rsidR="00951AC3" w:rsidRPr="00951AC3" w:rsidRDefault="00951AC3" w:rsidP="00951AC3">
      <w:pPr>
        <w:pStyle w:val="Heading1"/>
        <w:spacing w:before="90"/>
        <w:rPr>
          <w:u w:val="none"/>
        </w:rPr>
      </w:pPr>
      <w:r w:rsidRPr="00951AC3">
        <w:rPr>
          <w:u w:val="none"/>
        </w:rPr>
        <w:t xml:space="preserve">24700 </w:t>
      </w:r>
    </w:p>
    <w:p w14:paraId="37C3B41E" w14:textId="77777777" w:rsidR="00951AC3" w:rsidRPr="00951AC3" w:rsidRDefault="00951AC3" w:rsidP="00951AC3">
      <w:pPr>
        <w:pStyle w:val="Heading1"/>
        <w:spacing w:before="90"/>
        <w:rPr>
          <w:u w:val="none"/>
        </w:rPr>
      </w:pPr>
      <w:r w:rsidRPr="00951AC3">
        <w:rPr>
          <w:u w:val="none"/>
        </w:rPr>
        <w:t xml:space="preserve">(9.53)  </w:t>
      </w:r>
    </w:p>
    <w:p w14:paraId="69E1A848" w14:textId="77777777" w:rsidR="00951AC3" w:rsidRPr="00951AC3" w:rsidRDefault="00951AC3" w:rsidP="00951AC3">
      <w:pPr>
        <w:pStyle w:val="Heading1"/>
        <w:spacing w:before="90"/>
        <w:rPr>
          <w:u w:val="none"/>
        </w:rPr>
      </w:pPr>
      <w:r w:rsidRPr="00951AC3">
        <w:rPr>
          <w:u w:val="none"/>
        </w:rPr>
        <w:t xml:space="preserve">10100 </w:t>
      </w:r>
    </w:p>
    <w:p w14:paraId="1101B3A4" w14:textId="77777777" w:rsidR="00951AC3" w:rsidRPr="00951AC3" w:rsidRDefault="00951AC3" w:rsidP="00951AC3">
      <w:pPr>
        <w:pStyle w:val="Heading1"/>
        <w:spacing w:before="90"/>
        <w:rPr>
          <w:u w:val="none"/>
        </w:rPr>
      </w:pPr>
      <w:r w:rsidRPr="00951AC3">
        <w:rPr>
          <w:u w:val="none"/>
        </w:rPr>
        <w:t xml:space="preserve">(3.90) </w:t>
      </w:r>
    </w:p>
    <w:p w14:paraId="09555A1F" w14:textId="77777777" w:rsidR="00951AC3" w:rsidRPr="00951AC3" w:rsidRDefault="00951AC3" w:rsidP="00951AC3">
      <w:pPr>
        <w:pStyle w:val="Heading1"/>
        <w:spacing w:before="90"/>
        <w:rPr>
          <w:u w:val="none"/>
        </w:rPr>
      </w:pPr>
      <w:r w:rsidRPr="00951AC3">
        <w:rPr>
          <w:u w:val="none"/>
        </w:rPr>
        <w:t xml:space="preserve">Note: Figures in brackets are percentage of fund under PM-Kisan Scheme  </w:t>
      </w:r>
    </w:p>
    <w:p w14:paraId="2A6F0BF0" w14:textId="77777777" w:rsidR="00951AC3" w:rsidRPr="00951AC3" w:rsidRDefault="00951AC3" w:rsidP="00951AC3">
      <w:pPr>
        <w:pStyle w:val="Heading1"/>
        <w:spacing w:before="90"/>
        <w:rPr>
          <w:u w:val="none"/>
        </w:rPr>
      </w:pPr>
      <w:r w:rsidRPr="00951AC3">
        <w:rPr>
          <w:u w:val="none"/>
        </w:rPr>
        <w:t xml:space="preserve">V.3. Utilization of Funds under PM-Kisan Scheme in Different Operations of the Crops  </w:t>
      </w:r>
    </w:p>
    <w:p w14:paraId="0129C444" w14:textId="77777777" w:rsidR="00951AC3" w:rsidRPr="00951AC3" w:rsidRDefault="00951AC3" w:rsidP="00951AC3">
      <w:pPr>
        <w:pStyle w:val="Heading1"/>
        <w:spacing w:before="90"/>
        <w:rPr>
          <w:u w:val="none"/>
        </w:rPr>
      </w:pPr>
      <w:r w:rsidRPr="00951AC3">
        <w:rPr>
          <w:u w:val="none"/>
        </w:rPr>
        <w:t xml:space="preserve">on the Sample Beneficiary Farms  </w:t>
      </w:r>
    </w:p>
    <w:p w14:paraId="3A5B2285" w14:textId="77777777" w:rsidR="00951AC3" w:rsidRPr="00951AC3" w:rsidRDefault="00951AC3" w:rsidP="00951AC3">
      <w:pPr>
        <w:pStyle w:val="Heading1"/>
        <w:spacing w:before="90"/>
        <w:rPr>
          <w:u w:val="none"/>
        </w:rPr>
      </w:pPr>
      <w:r w:rsidRPr="00951AC3">
        <w:rPr>
          <w:u w:val="none"/>
        </w:rPr>
        <w:t xml:space="preserve">Land ploughing, seeds, fertilizers, pesticides, irrigation, harvesting and threshing are main  </w:t>
      </w:r>
    </w:p>
    <w:p w14:paraId="55481C89" w14:textId="77777777" w:rsidR="00951AC3" w:rsidRPr="00951AC3" w:rsidRDefault="00951AC3" w:rsidP="00951AC3">
      <w:pPr>
        <w:pStyle w:val="Heading1"/>
        <w:spacing w:before="90"/>
        <w:rPr>
          <w:u w:val="none"/>
        </w:rPr>
      </w:pPr>
      <w:r w:rsidRPr="00951AC3">
        <w:rPr>
          <w:u w:val="none"/>
        </w:rPr>
        <w:t xml:space="preserve">operations of the crops. These operations require adequate capital to get optimum yield from  </w:t>
      </w:r>
    </w:p>
    <w:p w14:paraId="4A7B9F5E" w14:textId="77777777" w:rsidR="00951AC3" w:rsidRPr="00951AC3" w:rsidRDefault="00951AC3" w:rsidP="00951AC3">
      <w:pPr>
        <w:pStyle w:val="Heading1"/>
        <w:spacing w:before="90"/>
        <w:rPr>
          <w:u w:val="none"/>
        </w:rPr>
      </w:pPr>
      <w:r w:rsidRPr="00951AC3">
        <w:rPr>
          <w:u w:val="none"/>
        </w:rPr>
        <w:t xml:space="preserve">the crops. Utilization of funds under the PM-Kisan Scheme in different operations of the  </w:t>
      </w:r>
    </w:p>
    <w:p w14:paraId="039DACB3" w14:textId="77777777" w:rsidR="00951AC3" w:rsidRPr="00951AC3" w:rsidRDefault="00951AC3" w:rsidP="00951AC3">
      <w:pPr>
        <w:pStyle w:val="Heading1"/>
        <w:spacing w:before="90"/>
        <w:rPr>
          <w:u w:val="none"/>
        </w:rPr>
      </w:pPr>
      <w:r w:rsidRPr="00951AC3">
        <w:rPr>
          <w:u w:val="none"/>
        </w:rPr>
        <w:lastRenderedPageBreak/>
        <w:t xml:space="preserve">crops </w:t>
      </w:r>
      <w:proofErr w:type="gramStart"/>
      <w:r w:rsidRPr="00951AC3">
        <w:rPr>
          <w:u w:val="none"/>
        </w:rPr>
        <w:t>is</w:t>
      </w:r>
      <w:proofErr w:type="gramEnd"/>
      <w:r w:rsidRPr="00951AC3">
        <w:rPr>
          <w:u w:val="none"/>
        </w:rPr>
        <w:t xml:space="preserve"> presented in table-V-4. The per hectare input cost was estimated at Rs.33,003 on the  </w:t>
      </w:r>
    </w:p>
    <w:p w14:paraId="52F6F072" w14:textId="77777777" w:rsidR="00951AC3" w:rsidRPr="00951AC3" w:rsidRDefault="00951AC3" w:rsidP="00951AC3">
      <w:pPr>
        <w:pStyle w:val="Heading1"/>
        <w:spacing w:before="90"/>
        <w:rPr>
          <w:u w:val="none"/>
        </w:rPr>
      </w:pPr>
      <w:r w:rsidRPr="00951AC3">
        <w:rPr>
          <w:u w:val="none"/>
        </w:rPr>
        <w:t xml:space="preserve">beneficiary farms in the reference year 2020-21 out of the total operational cost of Rs.  </w:t>
      </w:r>
    </w:p>
    <w:p w14:paraId="66731FB3" w14:textId="77777777" w:rsidR="00951AC3" w:rsidRPr="00951AC3" w:rsidRDefault="00951AC3" w:rsidP="00951AC3">
      <w:pPr>
        <w:pStyle w:val="Heading1"/>
        <w:spacing w:before="90"/>
        <w:rPr>
          <w:u w:val="none"/>
        </w:rPr>
      </w:pPr>
      <w:r w:rsidRPr="00951AC3">
        <w:rPr>
          <w:u w:val="none"/>
        </w:rPr>
        <w:t xml:space="preserve">4,77,875, the share of loan from the banks was 61.36% followed by 28.62% of the owned  </w:t>
      </w:r>
    </w:p>
    <w:p w14:paraId="69941182" w14:textId="77777777" w:rsidR="00951AC3" w:rsidRPr="00951AC3" w:rsidRDefault="00951AC3" w:rsidP="00951AC3">
      <w:pPr>
        <w:pStyle w:val="Heading1"/>
        <w:spacing w:before="90"/>
        <w:rPr>
          <w:u w:val="none"/>
        </w:rPr>
      </w:pPr>
      <w:r w:rsidRPr="00951AC3">
        <w:rPr>
          <w:u w:val="none"/>
        </w:rPr>
        <w:t xml:space="preserve">fund. It shows that the sample beneficiary farmers are still dependent on loans. Among the  </w:t>
      </w:r>
    </w:p>
    <w:p w14:paraId="70708F40" w14:textId="77777777" w:rsidR="00951AC3" w:rsidRPr="00951AC3" w:rsidRDefault="00951AC3" w:rsidP="00951AC3">
      <w:pPr>
        <w:pStyle w:val="Heading1"/>
        <w:spacing w:before="90"/>
        <w:rPr>
          <w:u w:val="none"/>
        </w:rPr>
      </w:pPr>
      <w:r w:rsidRPr="00951AC3">
        <w:rPr>
          <w:u w:val="none"/>
        </w:rPr>
        <w:t xml:space="preserve">various operations of the crops, the maximum share of PM-Kisan Scheme was spent on  </w:t>
      </w:r>
    </w:p>
    <w:p w14:paraId="29348117" w14:textId="77777777" w:rsidR="00951AC3" w:rsidRPr="00951AC3" w:rsidRDefault="00951AC3" w:rsidP="00951AC3">
      <w:pPr>
        <w:pStyle w:val="Heading1"/>
        <w:spacing w:before="90"/>
        <w:rPr>
          <w:u w:val="none"/>
        </w:rPr>
      </w:pPr>
      <w:r w:rsidRPr="00951AC3">
        <w:rPr>
          <w:u w:val="none"/>
        </w:rPr>
        <w:t xml:space="preserve">ploughing of land being 40.55%. Next to this, fertilizers and seeds accounted for 22.69% and  </w:t>
      </w:r>
    </w:p>
    <w:p w14:paraId="5E490620" w14:textId="77777777" w:rsidR="00951AC3" w:rsidRPr="00951AC3" w:rsidRDefault="00951AC3" w:rsidP="00951AC3">
      <w:pPr>
        <w:pStyle w:val="Heading1"/>
        <w:spacing w:before="90"/>
        <w:rPr>
          <w:u w:val="none"/>
        </w:rPr>
      </w:pPr>
      <w:r w:rsidRPr="00951AC3">
        <w:rPr>
          <w:u w:val="none"/>
        </w:rPr>
        <w:t xml:space="preserve">21.01% of total fund of the PM-Kisan Scheme in 2020-21 respectively. The total fund being  </w:t>
      </w:r>
    </w:p>
    <w:p w14:paraId="327CF15D" w14:textId="77777777" w:rsidR="00951AC3" w:rsidRPr="00951AC3" w:rsidRDefault="00951AC3" w:rsidP="00951AC3">
      <w:pPr>
        <w:pStyle w:val="Heading1"/>
        <w:spacing w:before="90"/>
        <w:rPr>
          <w:u w:val="none"/>
        </w:rPr>
      </w:pPr>
      <w:r w:rsidRPr="00951AC3">
        <w:rPr>
          <w:u w:val="none"/>
        </w:rPr>
        <w:t xml:space="preserve">Rs. 4, 60,700 was spent in agriculture sector during 202-21. The share of ploughing,  </w:t>
      </w:r>
    </w:p>
    <w:p w14:paraId="7E443A4C" w14:textId="77777777" w:rsidR="00951AC3" w:rsidRPr="00951AC3" w:rsidRDefault="00951AC3" w:rsidP="00951AC3">
      <w:pPr>
        <w:pStyle w:val="Heading1"/>
        <w:spacing w:before="90"/>
        <w:rPr>
          <w:u w:val="none"/>
        </w:rPr>
      </w:pPr>
      <w:r w:rsidRPr="00951AC3">
        <w:rPr>
          <w:u w:val="none"/>
        </w:rPr>
        <w:t xml:space="preserve">fertilizers and seeds jointly accounted for 84.25%. The pesticides and irrigation accounted for  </w:t>
      </w:r>
    </w:p>
    <w:p w14:paraId="1A7D7AAF" w14:textId="77777777" w:rsidR="00951AC3" w:rsidRPr="00951AC3" w:rsidRDefault="00951AC3" w:rsidP="00951AC3">
      <w:pPr>
        <w:pStyle w:val="Heading1"/>
        <w:spacing w:before="90"/>
        <w:rPr>
          <w:u w:val="none"/>
        </w:rPr>
      </w:pPr>
      <w:r w:rsidRPr="00951AC3">
        <w:rPr>
          <w:u w:val="none"/>
        </w:rPr>
        <w:t xml:space="preserve">3.36% and 4.10% respectively of the total amount of Rs. 4,60,700 under the PM-Kisan  </w:t>
      </w:r>
    </w:p>
    <w:p w14:paraId="5AD855D4" w14:textId="77777777" w:rsidR="00951AC3" w:rsidRPr="00951AC3" w:rsidRDefault="00951AC3" w:rsidP="00951AC3">
      <w:pPr>
        <w:pStyle w:val="Heading1"/>
        <w:spacing w:before="90"/>
        <w:rPr>
          <w:u w:val="none"/>
        </w:rPr>
      </w:pPr>
      <w:r w:rsidRPr="00951AC3">
        <w:rPr>
          <w:u w:val="none"/>
        </w:rPr>
        <w:t xml:space="preserve">Scheme. It may be concluded from the result that the sample beneficiary farmers had spent  </w:t>
      </w:r>
    </w:p>
    <w:p w14:paraId="38618015" w14:textId="77777777" w:rsidR="00951AC3" w:rsidRPr="00951AC3" w:rsidRDefault="00951AC3" w:rsidP="00951AC3">
      <w:pPr>
        <w:pStyle w:val="Heading1"/>
        <w:spacing w:before="90"/>
        <w:rPr>
          <w:u w:val="none"/>
        </w:rPr>
      </w:pPr>
      <w:r w:rsidRPr="00951AC3">
        <w:rPr>
          <w:u w:val="none"/>
        </w:rPr>
        <w:t xml:space="preserve">maximum amount of PM-Kisan Scheme in ploughing, fertilizers, and seeds in the reference  </w:t>
      </w:r>
    </w:p>
    <w:p w14:paraId="0F7B65D9" w14:textId="77777777" w:rsidR="00951AC3" w:rsidRPr="00951AC3" w:rsidRDefault="00951AC3" w:rsidP="00951AC3">
      <w:pPr>
        <w:pStyle w:val="Heading1"/>
        <w:spacing w:before="90"/>
        <w:rPr>
          <w:u w:val="none"/>
        </w:rPr>
      </w:pPr>
      <w:r w:rsidRPr="00951AC3">
        <w:rPr>
          <w:u w:val="none"/>
        </w:rPr>
        <w:t xml:space="preserve">year. As far as the non-sample beneficiary farmers are concerned, table-V-4 shows </w:t>
      </w:r>
      <w:proofErr w:type="spellStart"/>
      <w:r w:rsidRPr="00951AC3">
        <w:rPr>
          <w:u w:val="none"/>
        </w:rPr>
        <w:t>th</w:t>
      </w:r>
      <w:proofErr w:type="spellEnd"/>
    </w:p>
    <w:p w14:paraId="0BFEDC80" w14:textId="77777777" w:rsidR="00951AC3" w:rsidRPr="00951AC3" w:rsidRDefault="00951AC3" w:rsidP="00951AC3">
      <w:pPr>
        <w:pStyle w:val="Heading1"/>
        <w:spacing w:before="90"/>
        <w:rPr>
          <w:u w:val="none"/>
        </w:rPr>
      </w:pPr>
    </w:p>
    <w:p w14:paraId="4B5DC37C" w14:textId="77777777" w:rsidR="00951AC3" w:rsidRPr="00951AC3" w:rsidRDefault="00951AC3" w:rsidP="00951AC3">
      <w:pPr>
        <w:pStyle w:val="Heading1"/>
        <w:spacing w:before="90"/>
        <w:rPr>
          <w:u w:val="none"/>
        </w:rPr>
      </w:pPr>
      <w:proofErr w:type="spellStart"/>
      <w:r w:rsidRPr="00951AC3">
        <w:rPr>
          <w:u w:val="none"/>
        </w:rPr>
        <w:t>james</w:t>
      </w:r>
      <w:proofErr w:type="spellEnd"/>
      <w:r w:rsidRPr="00951AC3">
        <w:rPr>
          <w:u w:val="none"/>
        </w:rPr>
        <w:t xml:space="preserve"> bond, [02-Feb-24 1:21 PM]</w:t>
      </w:r>
    </w:p>
    <w:p w14:paraId="67215399" w14:textId="77777777" w:rsidR="00951AC3" w:rsidRPr="00951AC3" w:rsidRDefault="00951AC3" w:rsidP="00951AC3">
      <w:pPr>
        <w:pStyle w:val="Heading1"/>
        <w:spacing w:before="90"/>
        <w:rPr>
          <w:u w:val="none"/>
        </w:rPr>
      </w:pPr>
      <w:r w:rsidRPr="00951AC3">
        <w:rPr>
          <w:u w:val="none"/>
        </w:rPr>
        <w:t xml:space="preserve">total operational costs of Rs. 42,19,535 the contribution of owned fund was 48.26% followed  </w:t>
      </w:r>
    </w:p>
    <w:p w14:paraId="0490EF79" w14:textId="77777777" w:rsidR="00951AC3" w:rsidRPr="00951AC3" w:rsidRDefault="00951AC3" w:rsidP="00951AC3">
      <w:pPr>
        <w:pStyle w:val="Heading1"/>
        <w:spacing w:before="90"/>
        <w:rPr>
          <w:u w:val="none"/>
        </w:rPr>
      </w:pPr>
      <w:r w:rsidRPr="00951AC3">
        <w:rPr>
          <w:u w:val="none"/>
        </w:rPr>
        <w:t xml:space="preserve">by 48.77% of the borrowed amount. It shows that borrowed fund was more utilized in  </w:t>
      </w:r>
    </w:p>
    <w:p w14:paraId="473FB518" w14:textId="77777777" w:rsidR="00951AC3" w:rsidRPr="00951AC3" w:rsidRDefault="00951AC3" w:rsidP="00951AC3">
      <w:pPr>
        <w:pStyle w:val="Heading1"/>
        <w:spacing w:before="90"/>
        <w:rPr>
          <w:u w:val="none"/>
        </w:rPr>
      </w:pPr>
      <w:r w:rsidRPr="00951AC3">
        <w:rPr>
          <w:u w:val="none"/>
        </w:rPr>
        <w:t xml:space="preserve">different operations of the crops by sample beneficiary farmers.  </w:t>
      </w:r>
    </w:p>
    <w:p w14:paraId="72134623" w14:textId="77777777" w:rsidR="00951AC3" w:rsidRPr="00951AC3" w:rsidRDefault="00951AC3" w:rsidP="00951AC3">
      <w:pPr>
        <w:pStyle w:val="Heading1"/>
        <w:spacing w:before="90"/>
        <w:rPr>
          <w:u w:val="none"/>
        </w:rPr>
      </w:pPr>
      <w:r w:rsidRPr="00951AC3">
        <w:rPr>
          <w:u w:val="none"/>
        </w:rPr>
        <w:t xml:space="preserve">Table-V-4  </w:t>
      </w:r>
    </w:p>
    <w:p w14:paraId="6876A68C" w14:textId="77777777" w:rsidR="00951AC3" w:rsidRPr="00951AC3" w:rsidRDefault="00951AC3" w:rsidP="00951AC3">
      <w:pPr>
        <w:pStyle w:val="Heading1"/>
        <w:spacing w:before="90"/>
        <w:rPr>
          <w:u w:val="none"/>
        </w:rPr>
      </w:pPr>
      <w:r w:rsidRPr="00951AC3">
        <w:rPr>
          <w:u w:val="none"/>
        </w:rPr>
        <w:t xml:space="preserve">Expenditure on different operations of crops on the Beneficiary and Non-Beneficiary  </w:t>
      </w:r>
    </w:p>
    <w:p w14:paraId="2AE03030" w14:textId="77777777" w:rsidR="00951AC3" w:rsidRPr="00951AC3" w:rsidRDefault="00951AC3" w:rsidP="00951AC3">
      <w:pPr>
        <w:pStyle w:val="Heading1"/>
        <w:spacing w:before="90"/>
        <w:rPr>
          <w:u w:val="none"/>
        </w:rPr>
      </w:pPr>
      <w:r w:rsidRPr="00951AC3">
        <w:rPr>
          <w:u w:val="none"/>
        </w:rPr>
        <w:t xml:space="preserve">sample farms during reference year  </w:t>
      </w:r>
    </w:p>
    <w:p w14:paraId="75A5676B" w14:textId="77777777" w:rsidR="00951AC3" w:rsidRPr="00951AC3" w:rsidRDefault="00951AC3" w:rsidP="00951AC3">
      <w:pPr>
        <w:pStyle w:val="Heading1"/>
        <w:spacing w:before="90"/>
        <w:rPr>
          <w:u w:val="none"/>
        </w:rPr>
      </w:pPr>
      <w:r w:rsidRPr="00951AC3">
        <w:rPr>
          <w:u w:val="none"/>
        </w:rPr>
        <w:t xml:space="preserve">Name of  </w:t>
      </w:r>
    </w:p>
    <w:p w14:paraId="657D66BC" w14:textId="77777777" w:rsidR="00951AC3" w:rsidRPr="00951AC3" w:rsidRDefault="00951AC3" w:rsidP="00951AC3">
      <w:pPr>
        <w:pStyle w:val="Heading1"/>
        <w:spacing w:before="90"/>
        <w:rPr>
          <w:u w:val="none"/>
        </w:rPr>
      </w:pPr>
      <w:r w:rsidRPr="00951AC3">
        <w:rPr>
          <w:u w:val="none"/>
        </w:rPr>
        <w:t xml:space="preserve">the  </w:t>
      </w:r>
    </w:p>
    <w:p w14:paraId="16DB25AC" w14:textId="77777777" w:rsidR="00951AC3" w:rsidRPr="00951AC3" w:rsidRDefault="00951AC3" w:rsidP="00951AC3">
      <w:pPr>
        <w:pStyle w:val="Heading1"/>
        <w:spacing w:before="90"/>
        <w:rPr>
          <w:u w:val="none"/>
        </w:rPr>
      </w:pPr>
      <w:r w:rsidRPr="00951AC3">
        <w:rPr>
          <w:u w:val="none"/>
        </w:rPr>
        <w:t xml:space="preserve">operations </w:t>
      </w:r>
    </w:p>
    <w:p w14:paraId="7040F61F" w14:textId="77777777" w:rsidR="00951AC3" w:rsidRPr="00951AC3" w:rsidRDefault="00951AC3" w:rsidP="00951AC3">
      <w:pPr>
        <w:pStyle w:val="Heading1"/>
        <w:spacing w:before="90"/>
        <w:rPr>
          <w:u w:val="none"/>
        </w:rPr>
      </w:pPr>
      <w:r w:rsidRPr="00951AC3">
        <w:rPr>
          <w:u w:val="none"/>
        </w:rPr>
        <w:t xml:space="preserve">Beneficiary farms </w:t>
      </w:r>
      <w:proofErr w:type="gramStart"/>
      <w:r w:rsidRPr="00951AC3">
        <w:rPr>
          <w:u w:val="none"/>
        </w:rPr>
        <w:t>Non- Beneficiary</w:t>
      </w:r>
      <w:proofErr w:type="gramEnd"/>
      <w:r w:rsidRPr="00951AC3">
        <w:rPr>
          <w:u w:val="none"/>
        </w:rPr>
        <w:t xml:space="preserve"> farms  </w:t>
      </w:r>
    </w:p>
    <w:p w14:paraId="072EFDC6" w14:textId="77777777" w:rsidR="00951AC3" w:rsidRPr="00951AC3" w:rsidRDefault="00951AC3" w:rsidP="00951AC3">
      <w:pPr>
        <w:pStyle w:val="Heading1"/>
        <w:spacing w:before="90"/>
        <w:rPr>
          <w:u w:val="none"/>
        </w:rPr>
      </w:pPr>
      <w:r w:rsidRPr="00951AC3">
        <w:rPr>
          <w:u w:val="none"/>
        </w:rPr>
        <w:t xml:space="preserve">Total  </w:t>
      </w:r>
    </w:p>
    <w:p w14:paraId="30CA47CF" w14:textId="77777777" w:rsidR="00951AC3" w:rsidRPr="00951AC3" w:rsidRDefault="00951AC3" w:rsidP="00951AC3">
      <w:pPr>
        <w:pStyle w:val="Heading1"/>
        <w:spacing w:before="90"/>
        <w:rPr>
          <w:u w:val="none"/>
        </w:rPr>
      </w:pPr>
      <w:r w:rsidRPr="00951AC3">
        <w:rPr>
          <w:u w:val="none"/>
        </w:rPr>
        <w:t xml:space="preserve">operational  </w:t>
      </w:r>
    </w:p>
    <w:p w14:paraId="5B31907D" w14:textId="77777777" w:rsidR="00951AC3" w:rsidRPr="00951AC3" w:rsidRDefault="00951AC3" w:rsidP="00951AC3">
      <w:pPr>
        <w:pStyle w:val="Heading1"/>
        <w:spacing w:before="90"/>
        <w:rPr>
          <w:u w:val="none"/>
        </w:rPr>
      </w:pPr>
      <w:r w:rsidRPr="00951AC3">
        <w:rPr>
          <w:u w:val="none"/>
        </w:rPr>
        <w:t xml:space="preserve">costs  </w:t>
      </w:r>
    </w:p>
    <w:p w14:paraId="1780DF68" w14:textId="77777777" w:rsidR="00951AC3" w:rsidRPr="00951AC3" w:rsidRDefault="00951AC3" w:rsidP="00951AC3">
      <w:pPr>
        <w:pStyle w:val="Heading1"/>
        <w:spacing w:before="90"/>
        <w:rPr>
          <w:u w:val="none"/>
        </w:rPr>
      </w:pPr>
      <w:r w:rsidRPr="00951AC3">
        <w:rPr>
          <w:u w:val="none"/>
        </w:rPr>
        <w:t xml:space="preserve">Owned  </w:t>
      </w:r>
    </w:p>
    <w:p w14:paraId="46076402" w14:textId="77777777" w:rsidR="00951AC3" w:rsidRPr="00951AC3" w:rsidRDefault="00951AC3" w:rsidP="00951AC3">
      <w:pPr>
        <w:pStyle w:val="Heading1"/>
        <w:spacing w:before="90"/>
        <w:rPr>
          <w:u w:val="none"/>
        </w:rPr>
      </w:pPr>
      <w:r w:rsidRPr="00951AC3">
        <w:rPr>
          <w:u w:val="none"/>
        </w:rPr>
        <w:t xml:space="preserve">fund  </w:t>
      </w:r>
    </w:p>
    <w:p w14:paraId="249488A7" w14:textId="77777777" w:rsidR="00951AC3" w:rsidRPr="00951AC3" w:rsidRDefault="00951AC3" w:rsidP="00951AC3">
      <w:pPr>
        <w:pStyle w:val="Heading1"/>
        <w:spacing w:before="90"/>
        <w:rPr>
          <w:u w:val="none"/>
        </w:rPr>
      </w:pPr>
      <w:r w:rsidRPr="00951AC3">
        <w:rPr>
          <w:u w:val="none"/>
        </w:rPr>
        <w:t xml:space="preserve">PM  </w:t>
      </w:r>
    </w:p>
    <w:p w14:paraId="714B4608" w14:textId="77777777" w:rsidR="00951AC3" w:rsidRPr="00951AC3" w:rsidRDefault="00951AC3" w:rsidP="00951AC3">
      <w:pPr>
        <w:pStyle w:val="Heading1"/>
        <w:spacing w:before="90"/>
        <w:rPr>
          <w:u w:val="none"/>
        </w:rPr>
      </w:pPr>
      <w:r w:rsidRPr="00951AC3">
        <w:rPr>
          <w:u w:val="none"/>
        </w:rPr>
        <w:t xml:space="preserve">(Kisan)  </w:t>
      </w:r>
    </w:p>
    <w:p w14:paraId="6FCA992A" w14:textId="77777777" w:rsidR="00951AC3" w:rsidRPr="00951AC3" w:rsidRDefault="00951AC3" w:rsidP="00951AC3">
      <w:pPr>
        <w:pStyle w:val="Heading1"/>
        <w:spacing w:before="90"/>
        <w:rPr>
          <w:u w:val="none"/>
        </w:rPr>
      </w:pPr>
      <w:r w:rsidRPr="00951AC3">
        <w:rPr>
          <w:u w:val="none"/>
        </w:rPr>
        <w:t xml:space="preserve">scheme  </w:t>
      </w:r>
    </w:p>
    <w:p w14:paraId="4A62CEA0" w14:textId="77777777" w:rsidR="00951AC3" w:rsidRPr="00951AC3" w:rsidRDefault="00951AC3" w:rsidP="00951AC3">
      <w:pPr>
        <w:pStyle w:val="Heading1"/>
        <w:spacing w:before="90"/>
        <w:rPr>
          <w:u w:val="none"/>
        </w:rPr>
      </w:pPr>
      <w:r w:rsidRPr="00951AC3">
        <w:rPr>
          <w:u w:val="none"/>
        </w:rPr>
        <w:t xml:space="preserve">Loan  </w:t>
      </w:r>
    </w:p>
    <w:p w14:paraId="4B9DBF65" w14:textId="77777777" w:rsidR="00951AC3" w:rsidRPr="00951AC3" w:rsidRDefault="00951AC3" w:rsidP="00951AC3">
      <w:pPr>
        <w:pStyle w:val="Heading1"/>
        <w:spacing w:before="90"/>
        <w:rPr>
          <w:u w:val="none"/>
        </w:rPr>
      </w:pPr>
      <w:r w:rsidRPr="00951AC3">
        <w:rPr>
          <w:u w:val="none"/>
        </w:rPr>
        <w:t xml:space="preserve">from  </w:t>
      </w:r>
    </w:p>
    <w:p w14:paraId="7DC45569" w14:textId="77777777" w:rsidR="00951AC3" w:rsidRPr="00951AC3" w:rsidRDefault="00951AC3" w:rsidP="00951AC3">
      <w:pPr>
        <w:pStyle w:val="Heading1"/>
        <w:spacing w:before="90"/>
        <w:rPr>
          <w:u w:val="none"/>
        </w:rPr>
      </w:pPr>
      <w:r w:rsidRPr="00951AC3">
        <w:rPr>
          <w:u w:val="none"/>
        </w:rPr>
        <w:t xml:space="preserve">banks  </w:t>
      </w:r>
    </w:p>
    <w:p w14:paraId="700DA789" w14:textId="77777777" w:rsidR="00951AC3" w:rsidRPr="00951AC3" w:rsidRDefault="00951AC3" w:rsidP="00951AC3">
      <w:pPr>
        <w:pStyle w:val="Heading1"/>
        <w:spacing w:before="90"/>
        <w:rPr>
          <w:u w:val="none"/>
        </w:rPr>
      </w:pPr>
      <w:r w:rsidRPr="00951AC3">
        <w:rPr>
          <w:u w:val="none"/>
        </w:rPr>
        <w:t xml:space="preserve">Other  </w:t>
      </w:r>
    </w:p>
    <w:p w14:paraId="56E11F7D" w14:textId="77777777" w:rsidR="00951AC3" w:rsidRPr="00951AC3" w:rsidRDefault="00951AC3" w:rsidP="00951AC3">
      <w:pPr>
        <w:pStyle w:val="Heading1"/>
        <w:spacing w:before="90"/>
        <w:rPr>
          <w:u w:val="none"/>
        </w:rPr>
      </w:pPr>
      <w:r w:rsidRPr="00951AC3">
        <w:rPr>
          <w:u w:val="none"/>
        </w:rPr>
        <w:t xml:space="preserve">agencies </w:t>
      </w:r>
    </w:p>
    <w:p w14:paraId="1581EDD5" w14:textId="77777777" w:rsidR="00951AC3" w:rsidRPr="00951AC3" w:rsidRDefault="00951AC3" w:rsidP="00951AC3">
      <w:pPr>
        <w:pStyle w:val="Heading1"/>
        <w:spacing w:before="90"/>
        <w:rPr>
          <w:u w:val="none"/>
        </w:rPr>
      </w:pPr>
      <w:r w:rsidRPr="00951AC3">
        <w:rPr>
          <w:u w:val="none"/>
        </w:rPr>
        <w:t xml:space="preserve">Total  </w:t>
      </w:r>
    </w:p>
    <w:p w14:paraId="348DBBAD" w14:textId="77777777" w:rsidR="00951AC3" w:rsidRPr="00951AC3" w:rsidRDefault="00951AC3" w:rsidP="00951AC3">
      <w:pPr>
        <w:pStyle w:val="Heading1"/>
        <w:spacing w:before="90"/>
        <w:rPr>
          <w:u w:val="none"/>
        </w:rPr>
      </w:pPr>
      <w:r w:rsidRPr="00951AC3">
        <w:rPr>
          <w:u w:val="none"/>
        </w:rPr>
        <w:t xml:space="preserve">operational  </w:t>
      </w:r>
    </w:p>
    <w:p w14:paraId="3C65B7A3" w14:textId="77777777" w:rsidR="00951AC3" w:rsidRPr="00951AC3" w:rsidRDefault="00951AC3" w:rsidP="00951AC3">
      <w:pPr>
        <w:pStyle w:val="Heading1"/>
        <w:spacing w:before="90"/>
        <w:rPr>
          <w:u w:val="none"/>
        </w:rPr>
      </w:pPr>
      <w:r w:rsidRPr="00951AC3">
        <w:rPr>
          <w:u w:val="none"/>
        </w:rPr>
        <w:t xml:space="preserve">costs  </w:t>
      </w:r>
    </w:p>
    <w:p w14:paraId="2542AF40" w14:textId="77777777" w:rsidR="00951AC3" w:rsidRPr="00951AC3" w:rsidRDefault="00951AC3" w:rsidP="00951AC3">
      <w:pPr>
        <w:pStyle w:val="Heading1"/>
        <w:spacing w:before="90"/>
        <w:rPr>
          <w:u w:val="none"/>
        </w:rPr>
      </w:pPr>
      <w:r w:rsidRPr="00951AC3">
        <w:rPr>
          <w:u w:val="none"/>
        </w:rPr>
        <w:lastRenderedPageBreak/>
        <w:t xml:space="preserve">Owned  </w:t>
      </w:r>
    </w:p>
    <w:p w14:paraId="0A49E539" w14:textId="77777777" w:rsidR="00951AC3" w:rsidRPr="00951AC3" w:rsidRDefault="00951AC3" w:rsidP="00951AC3">
      <w:pPr>
        <w:pStyle w:val="Heading1"/>
        <w:spacing w:before="90"/>
        <w:rPr>
          <w:u w:val="none"/>
        </w:rPr>
      </w:pPr>
      <w:r w:rsidRPr="00951AC3">
        <w:rPr>
          <w:u w:val="none"/>
        </w:rPr>
        <w:t xml:space="preserve">fund  </w:t>
      </w:r>
    </w:p>
    <w:p w14:paraId="4FEB6D4F" w14:textId="77777777" w:rsidR="00951AC3" w:rsidRPr="00951AC3" w:rsidRDefault="00951AC3" w:rsidP="00951AC3">
      <w:pPr>
        <w:pStyle w:val="Heading1"/>
        <w:spacing w:before="90"/>
        <w:rPr>
          <w:u w:val="none"/>
        </w:rPr>
      </w:pPr>
      <w:r w:rsidRPr="00951AC3">
        <w:rPr>
          <w:u w:val="none"/>
        </w:rPr>
        <w:t xml:space="preserve">Loan  </w:t>
      </w:r>
    </w:p>
    <w:p w14:paraId="15CD52FB" w14:textId="77777777" w:rsidR="00951AC3" w:rsidRPr="00951AC3" w:rsidRDefault="00951AC3" w:rsidP="00951AC3">
      <w:pPr>
        <w:pStyle w:val="Heading1"/>
        <w:spacing w:before="90"/>
        <w:rPr>
          <w:u w:val="none"/>
        </w:rPr>
      </w:pPr>
      <w:r w:rsidRPr="00951AC3">
        <w:rPr>
          <w:u w:val="none"/>
        </w:rPr>
        <w:t xml:space="preserve">from  </w:t>
      </w:r>
    </w:p>
    <w:p w14:paraId="00F53484" w14:textId="77777777" w:rsidR="00951AC3" w:rsidRPr="00951AC3" w:rsidRDefault="00951AC3" w:rsidP="00951AC3">
      <w:pPr>
        <w:pStyle w:val="Heading1"/>
        <w:spacing w:before="90"/>
        <w:rPr>
          <w:u w:val="none"/>
        </w:rPr>
      </w:pPr>
      <w:r w:rsidRPr="00951AC3">
        <w:rPr>
          <w:u w:val="none"/>
        </w:rPr>
        <w:t xml:space="preserve">banks  </w:t>
      </w:r>
    </w:p>
    <w:p w14:paraId="59EC4A73" w14:textId="77777777" w:rsidR="00951AC3" w:rsidRPr="00951AC3" w:rsidRDefault="00951AC3" w:rsidP="00951AC3">
      <w:pPr>
        <w:pStyle w:val="Heading1"/>
        <w:spacing w:before="90"/>
        <w:rPr>
          <w:u w:val="none"/>
        </w:rPr>
      </w:pPr>
      <w:r w:rsidRPr="00951AC3">
        <w:rPr>
          <w:u w:val="none"/>
        </w:rPr>
        <w:t xml:space="preserve">Other  </w:t>
      </w:r>
    </w:p>
    <w:p w14:paraId="58F0F4D8" w14:textId="77777777" w:rsidR="00951AC3" w:rsidRPr="00951AC3" w:rsidRDefault="00951AC3" w:rsidP="00951AC3">
      <w:pPr>
        <w:pStyle w:val="Heading1"/>
        <w:spacing w:before="90"/>
        <w:rPr>
          <w:u w:val="none"/>
        </w:rPr>
      </w:pPr>
      <w:r w:rsidRPr="00951AC3">
        <w:rPr>
          <w:u w:val="none"/>
        </w:rPr>
        <w:t xml:space="preserve">sources </w:t>
      </w:r>
    </w:p>
    <w:p w14:paraId="2EEDEA52" w14:textId="77777777" w:rsidR="00951AC3" w:rsidRPr="00951AC3" w:rsidRDefault="00951AC3" w:rsidP="00951AC3">
      <w:pPr>
        <w:pStyle w:val="Heading1"/>
        <w:spacing w:before="90"/>
        <w:rPr>
          <w:u w:val="none"/>
        </w:rPr>
      </w:pPr>
      <w:r w:rsidRPr="00951AC3">
        <w:rPr>
          <w:u w:val="none"/>
        </w:rPr>
        <w:t xml:space="preserve">Ploughing 457612  </w:t>
      </w:r>
    </w:p>
    <w:p w14:paraId="78431C2F" w14:textId="77777777" w:rsidR="00951AC3" w:rsidRPr="00951AC3" w:rsidRDefault="00951AC3" w:rsidP="00951AC3">
      <w:pPr>
        <w:pStyle w:val="Heading1"/>
        <w:spacing w:before="90"/>
        <w:rPr>
          <w:u w:val="none"/>
        </w:rPr>
      </w:pPr>
      <w:r w:rsidRPr="00951AC3">
        <w:rPr>
          <w:u w:val="none"/>
        </w:rPr>
        <w:t xml:space="preserve">(100.00)  </w:t>
      </w:r>
    </w:p>
    <w:p w14:paraId="419D3375" w14:textId="77777777" w:rsidR="00951AC3" w:rsidRPr="00951AC3" w:rsidRDefault="00951AC3" w:rsidP="00951AC3">
      <w:pPr>
        <w:pStyle w:val="Heading1"/>
        <w:spacing w:before="90"/>
        <w:rPr>
          <w:u w:val="none"/>
        </w:rPr>
      </w:pPr>
      <w:r w:rsidRPr="00951AC3">
        <w:rPr>
          <w:u w:val="none"/>
        </w:rPr>
        <w:t xml:space="preserve">115406  </w:t>
      </w:r>
    </w:p>
    <w:p w14:paraId="46CBD70F" w14:textId="77777777" w:rsidR="00951AC3" w:rsidRPr="00951AC3" w:rsidRDefault="00951AC3" w:rsidP="00951AC3">
      <w:pPr>
        <w:pStyle w:val="Heading1"/>
        <w:spacing w:before="90"/>
        <w:rPr>
          <w:u w:val="none"/>
        </w:rPr>
      </w:pPr>
      <w:r w:rsidRPr="00951AC3">
        <w:rPr>
          <w:u w:val="none"/>
        </w:rPr>
        <w:t xml:space="preserve">(25.22)  </w:t>
      </w:r>
    </w:p>
    <w:p w14:paraId="15064633" w14:textId="77777777" w:rsidR="00951AC3" w:rsidRPr="00951AC3" w:rsidRDefault="00951AC3" w:rsidP="00951AC3">
      <w:pPr>
        <w:pStyle w:val="Heading1"/>
        <w:spacing w:before="90"/>
        <w:rPr>
          <w:u w:val="none"/>
        </w:rPr>
      </w:pPr>
      <w:r w:rsidRPr="00951AC3">
        <w:rPr>
          <w:u w:val="none"/>
        </w:rPr>
        <w:t xml:space="preserve">186800  </w:t>
      </w:r>
    </w:p>
    <w:p w14:paraId="2CBFCDA6" w14:textId="77777777" w:rsidR="00951AC3" w:rsidRPr="00951AC3" w:rsidRDefault="00951AC3" w:rsidP="00951AC3">
      <w:pPr>
        <w:pStyle w:val="Heading1"/>
        <w:spacing w:before="90"/>
        <w:rPr>
          <w:u w:val="none"/>
        </w:rPr>
      </w:pPr>
      <w:r w:rsidRPr="00951AC3">
        <w:rPr>
          <w:u w:val="none"/>
        </w:rPr>
        <w:t xml:space="preserve">(40.82)  </w:t>
      </w:r>
    </w:p>
    <w:p w14:paraId="554118D8" w14:textId="77777777" w:rsidR="00951AC3" w:rsidRPr="00951AC3" w:rsidRDefault="00951AC3" w:rsidP="00951AC3">
      <w:pPr>
        <w:pStyle w:val="Heading1"/>
        <w:spacing w:before="90"/>
        <w:rPr>
          <w:u w:val="none"/>
        </w:rPr>
      </w:pPr>
      <w:r w:rsidRPr="00951AC3">
        <w:rPr>
          <w:u w:val="none"/>
        </w:rPr>
        <w:t xml:space="preserve">155406  </w:t>
      </w:r>
    </w:p>
    <w:p w14:paraId="3D62F182" w14:textId="77777777" w:rsidR="00951AC3" w:rsidRPr="00951AC3" w:rsidRDefault="00951AC3" w:rsidP="00951AC3">
      <w:pPr>
        <w:pStyle w:val="Heading1"/>
        <w:spacing w:before="90"/>
        <w:rPr>
          <w:u w:val="none"/>
        </w:rPr>
      </w:pPr>
      <w:r w:rsidRPr="00951AC3">
        <w:rPr>
          <w:u w:val="none"/>
        </w:rPr>
        <w:t xml:space="preserve">(33.96)  </w:t>
      </w:r>
    </w:p>
    <w:p w14:paraId="17D7D64E" w14:textId="77777777" w:rsidR="00951AC3" w:rsidRPr="00951AC3" w:rsidRDefault="00951AC3" w:rsidP="00951AC3">
      <w:pPr>
        <w:pStyle w:val="Heading1"/>
        <w:spacing w:before="90"/>
        <w:rPr>
          <w:u w:val="none"/>
        </w:rPr>
      </w:pPr>
      <w:r w:rsidRPr="00951AC3">
        <w:rPr>
          <w:u w:val="none"/>
        </w:rPr>
        <w:t xml:space="preserve">-- 292763  </w:t>
      </w:r>
    </w:p>
    <w:p w14:paraId="4E452C27" w14:textId="77777777" w:rsidR="00951AC3" w:rsidRPr="00951AC3" w:rsidRDefault="00951AC3" w:rsidP="00951AC3">
      <w:pPr>
        <w:pStyle w:val="Heading1"/>
        <w:spacing w:before="90"/>
        <w:rPr>
          <w:u w:val="none"/>
        </w:rPr>
      </w:pPr>
      <w:r w:rsidRPr="00951AC3">
        <w:rPr>
          <w:u w:val="none"/>
        </w:rPr>
        <w:t xml:space="preserve">(100.00)  </w:t>
      </w:r>
    </w:p>
    <w:p w14:paraId="4EBBA863" w14:textId="77777777" w:rsidR="00951AC3" w:rsidRPr="00951AC3" w:rsidRDefault="00951AC3" w:rsidP="00951AC3">
      <w:pPr>
        <w:pStyle w:val="Heading1"/>
        <w:spacing w:before="90"/>
        <w:rPr>
          <w:u w:val="none"/>
        </w:rPr>
      </w:pPr>
      <w:r w:rsidRPr="00951AC3">
        <w:rPr>
          <w:u w:val="none"/>
        </w:rPr>
        <w:t xml:space="preserve">45713  </w:t>
      </w:r>
    </w:p>
    <w:p w14:paraId="1037BE1A" w14:textId="77777777" w:rsidR="00951AC3" w:rsidRPr="00951AC3" w:rsidRDefault="00951AC3" w:rsidP="00951AC3">
      <w:pPr>
        <w:pStyle w:val="Heading1"/>
        <w:spacing w:before="90"/>
        <w:rPr>
          <w:u w:val="none"/>
        </w:rPr>
      </w:pPr>
      <w:r w:rsidRPr="00951AC3">
        <w:rPr>
          <w:u w:val="none"/>
        </w:rPr>
        <w:t xml:space="preserve">(15.61)  </w:t>
      </w:r>
    </w:p>
    <w:p w14:paraId="4584A0A5" w14:textId="77777777" w:rsidR="00951AC3" w:rsidRPr="00951AC3" w:rsidRDefault="00951AC3" w:rsidP="00951AC3">
      <w:pPr>
        <w:pStyle w:val="Heading1"/>
        <w:spacing w:before="90"/>
        <w:rPr>
          <w:u w:val="none"/>
        </w:rPr>
      </w:pPr>
      <w:r w:rsidRPr="00951AC3">
        <w:rPr>
          <w:u w:val="none"/>
        </w:rPr>
        <w:t xml:space="preserve">202050  </w:t>
      </w:r>
    </w:p>
    <w:p w14:paraId="0C13B26F" w14:textId="77777777" w:rsidR="00951AC3" w:rsidRPr="00951AC3" w:rsidRDefault="00951AC3" w:rsidP="00951AC3">
      <w:pPr>
        <w:pStyle w:val="Heading1"/>
        <w:spacing w:before="90"/>
        <w:rPr>
          <w:u w:val="none"/>
        </w:rPr>
      </w:pPr>
      <w:r w:rsidRPr="00951AC3">
        <w:rPr>
          <w:u w:val="none"/>
        </w:rPr>
        <w:t xml:space="preserve">(69.02)  </w:t>
      </w:r>
    </w:p>
    <w:p w14:paraId="6AB113A7" w14:textId="77777777" w:rsidR="00951AC3" w:rsidRPr="00951AC3" w:rsidRDefault="00951AC3" w:rsidP="00951AC3">
      <w:pPr>
        <w:pStyle w:val="Heading1"/>
        <w:spacing w:before="90"/>
        <w:rPr>
          <w:u w:val="none"/>
        </w:rPr>
      </w:pPr>
      <w:r w:rsidRPr="00951AC3">
        <w:rPr>
          <w:u w:val="none"/>
        </w:rPr>
        <w:t xml:space="preserve">45000  </w:t>
      </w:r>
    </w:p>
    <w:p w14:paraId="264BEAE0" w14:textId="77777777" w:rsidR="00951AC3" w:rsidRPr="00951AC3" w:rsidRDefault="00951AC3" w:rsidP="00951AC3">
      <w:pPr>
        <w:pStyle w:val="Heading1"/>
        <w:spacing w:before="90"/>
        <w:rPr>
          <w:u w:val="none"/>
        </w:rPr>
      </w:pPr>
      <w:r w:rsidRPr="00951AC3">
        <w:rPr>
          <w:u w:val="none"/>
        </w:rPr>
        <w:t xml:space="preserve">(15.37)  </w:t>
      </w:r>
    </w:p>
    <w:p w14:paraId="497E5ADB" w14:textId="77777777" w:rsidR="00951AC3" w:rsidRPr="00951AC3" w:rsidRDefault="00951AC3" w:rsidP="00951AC3">
      <w:pPr>
        <w:pStyle w:val="Heading1"/>
        <w:spacing w:before="90"/>
        <w:rPr>
          <w:u w:val="none"/>
        </w:rPr>
      </w:pPr>
      <w:r w:rsidRPr="00951AC3">
        <w:rPr>
          <w:u w:val="none"/>
        </w:rPr>
        <w:t xml:space="preserve">Seed 657611  </w:t>
      </w:r>
    </w:p>
    <w:p w14:paraId="0F706857" w14:textId="77777777" w:rsidR="00951AC3" w:rsidRPr="00951AC3" w:rsidRDefault="00951AC3" w:rsidP="00951AC3">
      <w:pPr>
        <w:pStyle w:val="Heading1"/>
        <w:spacing w:before="90"/>
        <w:rPr>
          <w:u w:val="none"/>
        </w:rPr>
      </w:pPr>
      <w:r w:rsidRPr="00951AC3">
        <w:rPr>
          <w:u w:val="none"/>
        </w:rPr>
        <w:t xml:space="preserve">(100.00) </w:t>
      </w:r>
    </w:p>
    <w:p w14:paraId="665F90D8" w14:textId="77777777" w:rsidR="00951AC3" w:rsidRPr="00951AC3" w:rsidRDefault="00951AC3" w:rsidP="00951AC3">
      <w:pPr>
        <w:pStyle w:val="Heading1"/>
        <w:spacing w:before="90"/>
        <w:rPr>
          <w:u w:val="none"/>
        </w:rPr>
      </w:pPr>
      <w:r w:rsidRPr="00951AC3">
        <w:rPr>
          <w:u w:val="none"/>
        </w:rPr>
        <w:t xml:space="preserve">180306  </w:t>
      </w:r>
    </w:p>
    <w:p w14:paraId="7B4493FE" w14:textId="77777777" w:rsidR="00951AC3" w:rsidRPr="00951AC3" w:rsidRDefault="00951AC3" w:rsidP="00951AC3">
      <w:pPr>
        <w:pStyle w:val="Heading1"/>
        <w:spacing w:before="90"/>
        <w:rPr>
          <w:u w:val="none"/>
        </w:rPr>
      </w:pPr>
      <w:r w:rsidRPr="00951AC3">
        <w:rPr>
          <w:u w:val="none"/>
        </w:rPr>
        <w:t xml:space="preserve">(27.42) </w:t>
      </w:r>
    </w:p>
    <w:p w14:paraId="10EE7C33" w14:textId="77777777" w:rsidR="00951AC3" w:rsidRPr="00951AC3" w:rsidRDefault="00951AC3" w:rsidP="00951AC3">
      <w:pPr>
        <w:pStyle w:val="Heading1"/>
        <w:spacing w:before="90"/>
        <w:rPr>
          <w:u w:val="none"/>
        </w:rPr>
      </w:pPr>
      <w:r w:rsidRPr="00951AC3">
        <w:rPr>
          <w:u w:val="none"/>
        </w:rPr>
        <w:t xml:space="preserve">96800  </w:t>
      </w:r>
    </w:p>
    <w:p w14:paraId="281F6CFF" w14:textId="77777777" w:rsidR="00951AC3" w:rsidRPr="00951AC3" w:rsidRDefault="00951AC3" w:rsidP="00951AC3">
      <w:pPr>
        <w:pStyle w:val="Heading1"/>
        <w:spacing w:before="90"/>
        <w:rPr>
          <w:u w:val="none"/>
        </w:rPr>
      </w:pPr>
      <w:r w:rsidRPr="00951AC3">
        <w:rPr>
          <w:u w:val="none"/>
        </w:rPr>
        <w:t xml:space="preserve">(14.72) </w:t>
      </w:r>
    </w:p>
    <w:p w14:paraId="58A53C84" w14:textId="77777777" w:rsidR="00951AC3" w:rsidRPr="00951AC3" w:rsidRDefault="00951AC3" w:rsidP="00951AC3">
      <w:pPr>
        <w:pStyle w:val="Heading1"/>
        <w:spacing w:before="90"/>
        <w:rPr>
          <w:u w:val="none"/>
        </w:rPr>
      </w:pPr>
      <w:r w:rsidRPr="00951AC3">
        <w:rPr>
          <w:u w:val="none"/>
        </w:rPr>
        <w:t xml:space="preserve">380505  </w:t>
      </w:r>
    </w:p>
    <w:p w14:paraId="560F718A" w14:textId="77777777" w:rsidR="00951AC3" w:rsidRPr="00951AC3" w:rsidRDefault="00951AC3" w:rsidP="00951AC3">
      <w:pPr>
        <w:pStyle w:val="Heading1"/>
        <w:spacing w:before="90"/>
        <w:rPr>
          <w:u w:val="none"/>
        </w:rPr>
      </w:pPr>
      <w:r w:rsidRPr="00951AC3">
        <w:rPr>
          <w:u w:val="none"/>
        </w:rPr>
        <w:t xml:space="preserve">(57.86) </w:t>
      </w:r>
    </w:p>
    <w:p w14:paraId="29838FF4" w14:textId="77777777" w:rsidR="00951AC3" w:rsidRPr="00951AC3" w:rsidRDefault="00951AC3" w:rsidP="00951AC3">
      <w:pPr>
        <w:pStyle w:val="Heading1"/>
        <w:spacing w:before="90"/>
        <w:rPr>
          <w:u w:val="none"/>
        </w:rPr>
      </w:pPr>
      <w:r w:rsidRPr="00951AC3">
        <w:rPr>
          <w:u w:val="none"/>
        </w:rPr>
        <w:t xml:space="preserve">-- 282760  </w:t>
      </w:r>
    </w:p>
    <w:p w14:paraId="37364ECB" w14:textId="77777777" w:rsidR="00951AC3" w:rsidRPr="00951AC3" w:rsidRDefault="00951AC3" w:rsidP="00951AC3">
      <w:pPr>
        <w:pStyle w:val="Heading1"/>
        <w:spacing w:before="90"/>
        <w:rPr>
          <w:u w:val="none"/>
        </w:rPr>
      </w:pPr>
      <w:r w:rsidRPr="00951AC3">
        <w:rPr>
          <w:u w:val="none"/>
        </w:rPr>
        <w:t xml:space="preserve">(100.00) </w:t>
      </w:r>
    </w:p>
    <w:p w14:paraId="3979A2B4" w14:textId="77777777" w:rsidR="00951AC3" w:rsidRPr="00951AC3" w:rsidRDefault="00951AC3" w:rsidP="00951AC3">
      <w:pPr>
        <w:pStyle w:val="Heading1"/>
        <w:spacing w:before="90"/>
        <w:rPr>
          <w:u w:val="none"/>
        </w:rPr>
      </w:pPr>
      <w:r w:rsidRPr="00951AC3">
        <w:rPr>
          <w:u w:val="none"/>
        </w:rPr>
        <w:t xml:space="preserve">125720  </w:t>
      </w:r>
    </w:p>
    <w:p w14:paraId="0A63AEE2" w14:textId="77777777" w:rsidR="00951AC3" w:rsidRPr="00951AC3" w:rsidRDefault="00951AC3" w:rsidP="00951AC3">
      <w:pPr>
        <w:pStyle w:val="Heading1"/>
        <w:spacing w:before="90"/>
        <w:rPr>
          <w:u w:val="none"/>
        </w:rPr>
      </w:pPr>
      <w:r w:rsidRPr="00951AC3">
        <w:rPr>
          <w:u w:val="none"/>
        </w:rPr>
        <w:t xml:space="preserve">(44.46) </w:t>
      </w:r>
    </w:p>
    <w:p w14:paraId="2D38BF43" w14:textId="77777777" w:rsidR="00951AC3" w:rsidRPr="00951AC3" w:rsidRDefault="00951AC3" w:rsidP="00951AC3">
      <w:pPr>
        <w:pStyle w:val="Heading1"/>
        <w:spacing w:before="90"/>
        <w:rPr>
          <w:u w:val="none"/>
        </w:rPr>
      </w:pPr>
      <w:r w:rsidRPr="00951AC3">
        <w:rPr>
          <w:u w:val="none"/>
        </w:rPr>
        <w:t xml:space="preserve">157040  </w:t>
      </w:r>
    </w:p>
    <w:p w14:paraId="750E38CA" w14:textId="77777777" w:rsidR="00951AC3" w:rsidRPr="00951AC3" w:rsidRDefault="00951AC3" w:rsidP="00951AC3">
      <w:pPr>
        <w:pStyle w:val="Heading1"/>
        <w:spacing w:before="90"/>
        <w:rPr>
          <w:u w:val="none"/>
        </w:rPr>
      </w:pPr>
      <w:r w:rsidRPr="00951AC3">
        <w:rPr>
          <w:u w:val="none"/>
        </w:rPr>
        <w:t xml:space="preserve">(55.54) </w:t>
      </w:r>
    </w:p>
    <w:p w14:paraId="3DA59A37" w14:textId="77777777" w:rsidR="00951AC3" w:rsidRPr="00951AC3" w:rsidRDefault="00951AC3" w:rsidP="00951AC3">
      <w:pPr>
        <w:pStyle w:val="Heading1"/>
        <w:spacing w:before="90"/>
        <w:rPr>
          <w:u w:val="none"/>
        </w:rPr>
      </w:pPr>
      <w:r w:rsidRPr="00951AC3">
        <w:rPr>
          <w:u w:val="none"/>
        </w:rPr>
        <w:t xml:space="preserve">--  </w:t>
      </w:r>
    </w:p>
    <w:p w14:paraId="1519FB23" w14:textId="77777777" w:rsidR="00951AC3" w:rsidRPr="00951AC3" w:rsidRDefault="00951AC3" w:rsidP="00951AC3">
      <w:pPr>
        <w:pStyle w:val="Heading1"/>
        <w:spacing w:before="90"/>
        <w:rPr>
          <w:u w:val="none"/>
        </w:rPr>
      </w:pPr>
      <w:r w:rsidRPr="00951AC3">
        <w:rPr>
          <w:u w:val="none"/>
        </w:rPr>
        <w:t xml:space="preserve">Fertilizer 707612  </w:t>
      </w:r>
    </w:p>
    <w:p w14:paraId="20C42850" w14:textId="77777777" w:rsidR="00951AC3" w:rsidRPr="00951AC3" w:rsidRDefault="00951AC3" w:rsidP="00951AC3">
      <w:pPr>
        <w:pStyle w:val="Heading1"/>
        <w:spacing w:before="90"/>
        <w:rPr>
          <w:u w:val="none"/>
        </w:rPr>
      </w:pPr>
      <w:r w:rsidRPr="00951AC3">
        <w:rPr>
          <w:u w:val="none"/>
        </w:rPr>
        <w:t xml:space="preserve">(100.00) </w:t>
      </w:r>
    </w:p>
    <w:p w14:paraId="204B3A30" w14:textId="77777777" w:rsidR="00951AC3" w:rsidRPr="00951AC3" w:rsidRDefault="00951AC3" w:rsidP="00951AC3">
      <w:pPr>
        <w:pStyle w:val="Heading1"/>
        <w:spacing w:before="90"/>
        <w:rPr>
          <w:u w:val="none"/>
        </w:rPr>
      </w:pPr>
      <w:r w:rsidRPr="00951AC3">
        <w:rPr>
          <w:u w:val="none"/>
        </w:rPr>
        <w:t xml:space="preserve">201512  </w:t>
      </w:r>
    </w:p>
    <w:p w14:paraId="010414F7" w14:textId="77777777" w:rsidR="00951AC3" w:rsidRPr="00951AC3" w:rsidRDefault="00951AC3" w:rsidP="00951AC3">
      <w:pPr>
        <w:pStyle w:val="Heading1"/>
        <w:spacing w:before="90"/>
        <w:rPr>
          <w:u w:val="none"/>
        </w:rPr>
      </w:pPr>
      <w:r w:rsidRPr="00951AC3">
        <w:rPr>
          <w:u w:val="none"/>
        </w:rPr>
        <w:t xml:space="preserve">(28.48) </w:t>
      </w:r>
    </w:p>
    <w:p w14:paraId="14A4ECD3" w14:textId="77777777" w:rsidR="00951AC3" w:rsidRPr="00951AC3" w:rsidRDefault="00951AC3" w:rsidP="00951AC3">
      <w:pPr>
        <w:pStyle w:val="Heading1"/>
        <w:spacing w:before="90"/>
        <w:rPr>
          <w:u w:val="none"/>
        </w:rPr>
      </w:pPr>
      <w:r w:rsidRPr="00951AC3">
        <w:rPr>
          <w:u w:val="none"/>
        </w:rPr>
        <w:t xml:space="preserve">104550  </w:t>
      </w:r>
    </w:p>
    <w:p w14:paraId="161E0AC3" w14:textId="77777777" w:rsidR="00951AC3" w:rsidRPr="00951AC3" w:rsidRDefault="00951AC3" w:rsidP="00951AC3">
      <w:pPr>
        <w:pStyle w:val="Heading1"/>
        <w:spacing w:before="90"/>
        <w:rPr>
          <w:u w:val="none"/>
        </w:rPr>
      </w:pPr>
      <w:r w:rsidRPr="00951AC3">
        <w:rPr>
          <w:u w:val="none"/>
        </w:rPr>
        <w:lastRenderedPageBreak/>
        <w:t xml:space="preserve">(14.77) </w:t>
      </w:r>
    </w:p>
    <w:p w14:paraId="198F8AFC" w14:textId="77777777" w:rsidR="00951AC3" w:rsidRPr="00951AC3" w:rsidRDefault="00951AC3" w:rsidP="00951AC3">
      <w:pPr>
        <w:pStyle w:val="Heading1"/>
        <w:spacing w:before="90"/>
        <w:rPr>
          <w:u w:val="none"/>
        </w:rPr>
      </w:pPr>
      <w:r w:rsidRPr="00951AC3">
        <w:rPr>
          <w:u w:val="none"/>
        </w:rPr>
        <w:t xml:space="preserve">401550  </w:t>
      </w:r>
    </w:p>
    <w:p w14:paraId="32D3A0DB" w14:textId="77777777" w:rsidR="00951AC3" w:rsidRPr="00951AC3" w:rsidRDefault="00951AC3" w:rsidP="00951AC3">
      <w:pPr>
        <w:pStyle w:val="Heading1"/>
        <w:spacing w:before="90"/>
        <w:rPr>
          <w:u w:val="none"/>
        </w:rPr>
      </w:pPr>
      <w:r w:rsidRPr="00951AC3">
        <w:rPr>
          <w:u w:val="none"/>
        </w:rPr>
        <w:t xml:space="preserve">(56.75) </w:t>
      </w:r>
    </w:p>
    <w:p w14:paraId="7BCEAF55" w14:textId="77777777" w:rsidR="00951AC3" w:rsidRPr="00951AC3" w:rsidRDefault="00951AC3" w:rsidP="00951AC3">
      <w:pPr>
        <w:pStyle w:val="Heading1"/>
        <w:spacing w:before="90"/>
        <w:rPr>
          <w:u w:val="none"/>
        </w:rPr>
      </w:pPr>
      <w:r w:rsidRPr="00951AC3">
        <w:rPr>
          <w:u w:val="none"/>
        </w:rPr>
        <w:t xml:space="preserve">-- 628585  </w:t>
      </w:r>
    </w:p>
    <w:p w14:paraId="43295A29" w14:textId="77777777" w:rsidR="00951AC3" w:rsidRPr="00951AC3" w:rsidRDefault="00951AC3" w:rsidP="00951AC3">
      <w:pPr>
        <w:pStyle w:val="Heading1"/>
        <w:spacing w:before="90"/>
        <w:rPr>
          <w:u w:val="none"/>
        </w:rPr>
      </w:pPr>
      <w:r w:rsidRPr="00951AC3">
        <w:rPr>
          <w:u w:val="none"/>
        </w:rPr>
        <w:t xml:space="preserve">(100.00) </w:t>
      </w:r>
    </w:p>
    <w:p w14:paraId="2474A5F2" w14:textId="77777777" w:rsidR="00951AC3" w:rsidRPr="00951AC3" w:rsidRDefault="00951AC3" w:rsidP="00951AC3">
      <w:pPr>
        <w:pStyle w:val="Heading1"/>
        <w:spacing w:before="90"/>
        <w:rPr>
          <w:u w:val="none"/>
        </w:rPr>
      </w:pPr>
      <w:r w:rsidRPr="00951AC3">
        <w:rPr>
          <w:u w:val="none"/>
        </w:rPr>
        <w:t xml:space="preserve">278585  </w:t>
      </w:r>
    </w:p>
    <w:p w14:paraId="2A0F0098" w14:textId="77777777" w:rsidR="00951AC3" w:rsidRPr="00951AC3" w:rsidRDefault="00951AC3" w:rsidP="00951AC3">
      <w:pPr>
        <w:pStyle w:val="Heading1"/>
        <w:spacing w:before="90"/>
        <w:rPr>
          <w:u w:val="none"/>
        </w:rPr>
      </w:pPr>
      <w:r w:rsidRPr="00951AC3">
        <w:rPr>
          <w:u w:val="none"/>
        </w:rPr>
        <w:t xml:space="preserve">(44.32) </w:t>
      </w:r>
    </w:p>
    <w:p w14:paraId="1C968C3B" w14:textId="77777777" w:rsidR="00951AC3" w:rsidRPr="00951AC3" w:rsidRDefault="00951AC3" w:rsidP="00951AC3">
      <w:pPr>
        <w:pStyle w:val="Heading1"/>
        <w:spacing w:before="90"/>
        <w:rPr>
          <w:u w:val="none"/>
        </w:rPr>
      </w:pPr>
      <w:r w:rsidRPr="00951AC3">
        <w:rPr>
          <w:u w:val="none"/>
        </w:rPr>
        <w:t xml:space="preserve">350000  </w:t>
      </w:r>
    </w:p>
    <w:p w14:paraId="568E7213" w14:textId="77777777" w:rsidR="00951AC3" w:rsidRPr="00951AC3" w:rsidRDefault="00951AC3" w:rsidP="00951AC3">
      <w:pPr>
        <w:pStyle w:val="Heading1"/>
        <w:spacing w:before="90"/>
        <w:rPr>
          <w:u w:val="none"/>
        </w:rPr>
      </w:pPr>
      <w:r w:rsidRPr="00951AC3">
        <w:rPr>
          <w:u w:val="none"/>
        </w:rPr>
        <w:t xml:space="preserve">(55.68) </w:t>
      </w:r>
    </w:p>
    <w:p w14:paraId="31BB170C" w14:textId="77777777" w:rsidR="00951AC3" w:rsidRPr="00951AC3" w:rsidRDefault="00951AC3" w:rsidP="00951AC3">
      <w:pPr>
        <w:pStyle w:val="Heading1"/>
        <w:spacing w:before="90"/>
        <w:rPr>
          <w:u w:val="none"/>
        </w:rPr>
      </w:pPr>
      <w:r w:rsidRPr="00951AC3">
        <w:rPr>
          <w:u w:val="none"/>
        </w:rPr>
        <w:t xml:space="preserve">--  </w:t>
      </w:r>
    </w:p>
    <w:p w14:paraId="71700085" w14:textId="77777777" w:rsidR="00951AC3" w:rsidRPr="00951AC3" w:rsidRDefault="00951AC3" w:rsidP="00951AC3">
      <w:pPr>
        <w:pStyle w:val="Heading1"/>
        <w:spacing w:before="90"/>
        <w:rPr>
          <w:u w:val="none"/>
        </w:rPr>
      </w:pPr>
      <w:r w:rsidRPr="00951AC3">
        <w:rPr>
          <w:u w:val="none"/>
        </w:rPr>
        <w:t xml:space="preserve">Pesticides 28000  </w:t>
      </w:r>
    </w:p>
    <w:p w14:paraId="70D0F45C" w14:textId="77777777" w:rsidR="00951AC3" w:rsidRPr="00951AC3" w:rsidRDefault="00951AC3" w:rsidP="00951AC3">
      <w:pPr>
        <w:pStyle w:val="Heading1"/>
        <w:spacing w:before="90"/>
        <w:rPr>
          <w:u w:val="none"/>
        </w:rPr>
      </w:pPr>
      <w:r w:rsidRPr="00951AC3">
        <w:rPr>
          <w:u w:val="none"/>
        </w:rPr>
        <w:t xml:space="preserve">(100.00)  </w:t>
      </w:r>
    </w:p>
    <w:p w14:paraId="1B3B6BFA" w14:textId="77777777" w:rsidR="00951AC3" w:rsidRPr="00951AC3" w:rsidRDefault="00951AC3" w:rsidP="00951AC3">
      <w:pPr>
        <w:pStyle w:val="Heading1"/>
        <w:spacing w:before="90"/>
        <w:rPr>
          <w:u w:val="none"/>
        </w:rPr>
      </w:pPr>
      <w:r w:rsidRPr="00951AC3">
        <w:rPr>
          <w:u w:val="none"/>
        </w:rPr>
        <w:t xml:space="preserve">5000  </w:t>
      </w:r>
    </w:p>
    <w:p w14:paraId="51AA27B7" w14:textId="77777777" w:rsidR="00951AC3" w:rsidRPr="00951AC3" w:rsidRDefault="00951AC3" w:rsidP="00951AC3">
      <w:pPr>
        <w:pStyle w:val="Heading1"/>
        <w:spacing w:before="90"/>
        <w:rPr>
          <w:u w:val="none"/>
        </w:rPr>
      </w:pPr>
      <w:r w:rsidRPr="00951AC3">
        <w:rPr>
          <w:u w:val="none"/>
        </w:rPr>
        <w:t xml:space="preserve">(17.85)  </w:t>
      </w:r>
    </w:p>
    <w:p w14:paraId="07C285C7" w14:textId="77777777" w:rsidR="00951AC3" w:rsidRPr="00951AC3" w:rsidRDefault="00951AC3" w:rsidP="00951AC3">
      <w:pPr>
        <w:pStyle w:val="Heading1"/>
        <w:spacing w:before="90"/>
        <w:rPr>
          <w:u w:val="none"/>
        </w:rPr>
      </w:pPr>
      <w:r w:rsidRPr="00951AC3">
        <w:rPr>
          <w:u w:val="none"/>
        </w:rPr>
        <w:t xml:space="preserve">15500  </w:t>
      </w:r>
    </w:p>
    <w:p w14:paraId="4C92E528" w14:textId="77777777" w:rsidR="00951AC3" w:rsidRPr="00951AC3" w:rsidRDefault="00951AC3" w:rsidP="00951AC3">
      <w:pPr>
        <w:pStyle w:val="Heading1"/>
        <w:spacing w:before="90"/>
        <w:rPr>
          <w:u w:val="none"/>
        </w:rPr>
      </w:pPr>
      <w:r w:rsidRPr="00951AC3">
        <w:rPr>
          <w:u w:val="none"/>
        </w:rPr>
        <w:t xml:space="preserve">(55.36)  </w:t>
      </w:r>
    </w:p>
    <w:p w14:paraId="3A6DFC69" w14:textId="77777777" w:rsidR="00951AC3" w:rsidRPr="00951AC3" w:rsidRDefault="00951AC3" w:rsidP="00951AC3">
      <w:pPr>
        <w:pStyle w:val="Heading1"/>
        <w:spacing w:before="90"/>
        <w:rPr>
          <w:u w:val="none"/>
        </w:rPr>
      </w:pPr>
      <w:r w:rsidRPr="00951AC3">
        <w:rPr>
          <w:u w:val="none"/>
        </w:rPr>
        <w:t xml:space="preserve">7500  </w:t>
      </w:r>
    </w:p>
    <w:p w14:paraId="2879098F" w14:textId="77777777" w:rsidR="00951AC3" w:rsidRPr="00951AC3" w:rsidRDefault="00951AC3" w:rsidP="00951AC3">
      <w:pPr>
        <w:pStyle w:val="Heading1"/>
        <w:spacing w:before="90"/>
        <w:rPr>
          <w:u w:val="none"/>
        </w:rPr>
      </w:pPr>
      <w:r w:rsidRPr="00951AC3">
        <w:rPr>
          <w:u w:val="none"/>
        </w:rPr>
        <w:t xml:space="preserve">(26.79)  </w:t>
      </w:r>
    </w:p>
    <w:p w14:paraId="46707C61" w14:textId="77777777" w:rsidR="00951AC3" w:rsidRPr="00951AC3" w:rsidRDefault="00951AC3" w:rsidP="00951AC3">
      <w:pPr>
        <w:pStyle w:val="Heading1"/>
        <w:spacing w:before="90"/>
        <w:rPr>
          <w:u w:val="none"/>
        </w:rPr>
      </w:pPr>
      <w:r w:rsidRPr="00951AC3">
        <w:rPr>
          <w:u w:val="none"/>
        </w:rPr>
        <w:t xml:space="preserve">-- 4900  </w:t>
      </w:r>
    </w:p>
    <w:p w14:paraId="64606F60" w14:textId="77777777" w:rsidR="00951AC3" w:rsidRPr="00951AC3" w:rsidRDefault="00951AC3" w:rsidP="00951AC3">
      <w:pPr>
        <w:pStyle w:val="Heading1"/>
        <w:spacing w:before="90"/>
        <w:rPr>
          <w:u w:val="none"/>
        </w:rPr>
      </w:pPr>
      <w:r w:rsidRPr="00951AC3">
        <w:rPr>
          <w:u w:val="none"/>
        </w:rPr>
        <w:t xml:space="preserve">(100.00)  </w:t>
      </w:r>
    </w:p>
    <w:p w14:paraId="629DA36B" w14:textId="77777777" w:rsidR="00951AC3" w:rsidRPr="00951AC3" w:rsidRDefault="00951AC3" w:rsidP="00951AC3">
      <w:pPr>
        <w:pStyle w:val="Heading1"/>
        <w:spacing w:before="90"/>
        <w:rPr>
          <w:u w:val="none"/>
        </w:rPr>
      </w:pPr>
      <w:r w:rsidRPr="00951AC3">
        <w:rPr>
          <w:u w:val="none"/>
        </w:rPr>
        <w:t xml:space="preserve">4900  </w:t>
      </w:r>
    </w:p>
    <w:p w14:paraId="54932F24" w14:textId="77777777" w:rsidR="00951AC3" w:rsidRPr="00951AC3" w:rsidRDefault="00951AC3" w:rsidP="00951AC3">
      <w:pPr>
        <w:pStyle w:val="Heading1"/>
        <w:spacing w:before="90"/>
        <w:rPr>
          <w:u w:val="none"/>
        </w:rPr>
      </w:pPr>
      <w:r w:rsidRPr="00951AC3">
        <w:rPr>
          <w:u w:val="none"/>
        </w:rPr>
        <w:t xml:space="preserve">(100.00)  </w:t>
      </w:r>
    </w:p>
    <w:p w14:paraId="2D8447CE" w14:textId="77777777" w:rsidR="00951AC3" w:rsidRPr="00951AC3" w:rsidRDefault="00951AC3" w:rsidP="00951AC3">
      <w:pPr>
        <w:pStyle w:val="Heading1"/>
        <w:spacing w:before="90"/>
        <w:rPr>
          <w:u w:val="none"/>
        </w:rPr>
      </w:pPr>
      <w:r w:rsidRPr="00951AC3">
        <w:rPr>
          <w:u w:val="none"/>
        </w:rPr>
        <w:t xml:space="preserve">-- --  </w:t>
      </w:r>
    </w:p>
    <w:p w14:paraId="46C36780" w14:textId="77777777" w:rsidR="00951AC3" w:rsidRPr="00951AC3" w:rsidRDefault="00951AC3" w:rsidP="00951AC3">
      <w:pPr>
        <w:pStyle w:val="Heading1"/>
        <w:spacing w:before="90"/>
        <w:rPr>
          <w:u w:val="none"/>
        </w:rPr>
      </w:pPr>
      <w:r w:rsidRPr="00951AC3">
        <w:rPr>
          <w:u w:val="none"/>
        </w:rPr>
        <w:t xml:space="preserve">Irrigation 457975  </w:t>
      </w:r>
    </w:p>
    <w:p w14:paraId="51668625" w14:textId="77777777" w:rsidR="00951AC3" w:rsidRPr="00951AC3" w:rsidRDefault="00951AC3" w:rsidP="00951AC3">
      <w:pPr>
        <w:pStyle w:val="Heading1"/>
        <w:spacing w:before="90"/>
        <w:rPr>
          <w:u w:val="none"/>
        </w:rPr>
      </w:pPr>
      <w:r w:rsidRPr="00951AC3">
        <w:rPr>
          <w:u w:val="none"/>
        </w:rPr>
        <w:t xml:space="preserve">(100.00)  </w:t>
      </w:r>
    </w:p>
    <w:p w14:paraId="653521D1" w14:textId="77777777" w:rsidR="00951AC3" w:rsidRPr="00951AC3" w:rsidRDefault="00951AC3" w:rsidP="00951AC3">
      <w:pPr>
        <w:pStyle w:val="Heading1"/>
        <w:spacing w:before="90"/>
        <w:rPr>
          <w:u w:val="none"/>
        </w:rPr>
      </w:pPr>
      <w:r w:rsidRPr="00951AC3">
        <w:rPr>
          <w:u w:val="none"/>
        </w:rPr>
        <w:t xml:space="preserve">65000  </w:t>
      </w:r>
    </w:p>
    <w:p w14:paraId="425F29BD" w14:textId="77777777" w:rsidR="00951AC3" w:rsidRPr="00951AC3" w:rsidRDefault="00951AC3" w:rsidP="00951AC3">
      <w:pPr>
        <w:pStyle w:val="Heading1"/>
        <w:spacing w:before="90"/>
        <w:rPr>
          <w:u w:val="none"/>
        </w:rPr>
      </w:pPr>
      <w:r w:rsidRPr="00951AC3">
        <w:rPr>
          <w:u w:val="none"/>
        </w:rPr>
        <w:t xml:space="preserve">(18.19)  </w:t>
      </w:r>
    </w:p>
    <w:p w14:paraId="57D11731" w14:textId="77777777" w:rsidR="00951AC3" w:rsidRPr="00951AC3" w:rsidRDefault="00951AC3" w:rsidP="00951AC3">
      <w:pPr>
        <w:pStyle w:val="Heading1"/>
        <w:spacing w:before="90"/>
        <w:rPr>
          <w:u w:val="none"/>
        </w:rPr>
      </w:pPr>
      <w:r w:rsidRPr="00951AC3">
        <w:rPr>
          <w:u w:val="none"/>
        </w:rPr>
        <w:t xml:space="preserve">18900  </w:t>
      </w:r>
    </w:p>
    <w:p w14:paraId="0B73A359" w14:textId="77777777" w:rsidR="00951AC3" w:rsidRPr="00951AC3" w:rsidRDefault="00951AC3" w:rsidP="00951AC3">
      <w:pPr>
        <w:pStyle w:val="Heading1"/>
        <w:spacing w:before="90"/>
        <w:rPr>
          <w:u w:val="none"/>
        </w:rPr>
      </w:pPr>
      <w:r w:rsidRPr="00951AC3">
        <w:rPr>
          <w:u w:val="none"/>
        </w:rPr>
        <w:t xml:space="preserve">(4.13)  </w:t>
      </w:r>
    </w:p>
    <w:p w14:paraId="6E4E3A10" w14:textId="77777777" w:rsidR="00951AC3" w:rsidRPr="00951AC3" w:rsidRDefault="00951AC3" w:rsidP="00951AC3">
      <w:pPr>
        <w:pStyle w:val="Heading1"/>
        <w:spacing w:before="90"/>
        <w:rPr>
          <w:u w:val="none"/>
        </w:rPr>
      </w:pPr>
      <w:r w:rsidRPr="00951AC3">
        <w:rPr>
          <w:u w:val="none"/>
        </w:rPr>
        <w:t xml:space="preserve">370075  </w:t>
      </w:r>
    </w:p>
    <w:p w14:paraId="4A166283" w14:textId="77777777" w:rsidR="00951AC3" w:rsidRPr="00951AC3" w:rsidRDefault="00951AC3" w:rsidP="00951AC3">
      <w:pPr>
        <w:pStyle w:val="Heading1"/>
        <w:spacing w:before="90"/>
        <w:rPr>
          <w:u w:val="none"/>
        </w:rPr>
      </w:pPr>
      <w:r w:rsidRPr="00951AC3">
        <w:rPr>
          <w:u w:val="none"/>
        </w:rPr>
        <w:t xml:space="preserve">(80.81)  </w:t>
      </w:r>
    </w:p>
    <w:p w14:paraId="57CE083E" w14:textId="77777777" w:rsidR="00951AC3" w:rsidRPr="00951AC3" w:rsidRDefault="00951AC3" w:rsidP="00951AC3">
      <w:pPr>
        <w:pStyle w:val="Heading1"/>
        <w:spacing w:before="90"/>
        <w:rPr>
          <w:u w:val="none"/>
        </w:rPr>
      </w:pPr>
      <w:r w:rsidRPr="00951AC3">
        <w:rPr>
          <w:u w:val="none"/>
        </w:rPr>
        <w:t xml:space="preserve">4000  </w:t>
      </w:r>
    </w:p>
    <w:p w14:paraId="161F0566" w14:textId="77777777" w:rsidR="00951AC3" w:rsidRPr="00951AC3" w:rsidRDefault="00951AC3" w:rsidP="00951AC3">
      <w:pPr>
        <w:pStyle w:val="Heading1"/>
        <w:spacing w:before="90"/>
        <w:rPr>
          <w:u w:val="none"/>
        </w:rPr>
      </w:pPr>
      <w:r w:rsidRPr="00951AC3">
        <w:rPr>
          <w:u w:val="none"/>
        </w:rPr>
        <w:t xml:space="preserve">(0.87)  </w:t>
      </w:r>
    </w:p>
    <w:p w14:paraId="3F1EC97C" w14:textId="77777777" w:rsidR="00951AC3" w:rsidRPr="00951AC3" w:rsidRDefault="00951AC3" w:rsidP="00951AC3">
      <w:pPr>
        <w:pStyle w:val="Heading1"/>
        <w:spacing w:before="90"/>
        <w:rPr>
          <w:u w:val="none"/>
        </w:rPr>
      </w:pPr>
      <w:r w:rsidRPr="00951AC3">
        <w:rPr>
          <w:u w:val="none"/>
        </w:rPr>
        <w:t xml:space="preserve">393062  </w:t>
      </w:r>
    </w:p>
    <w:p w14:paraId="1B247310" w14:textId="77777777" w:rsidR="00951AC3" w:rsidRPr="00951AC3" w:rsidRDefault="00951AC3" w:rsidP="00951AC3">
      <w:pPr>
        <w:pStyle w:val="Heading1"/>
        <w:spacing w:before="90"/>
        <w:rPr>
          <w:u w:val="none"/>
        </w:rPr>
      </w:pPr>
      <w:r w:rsidRPr="00951AC3">
        <w:rPr>
          <w:u w:val="none"/>
        </w:rPr>
        <w:t xml:space="preserve">(100.00)  </w:t>
      </w:r>
    </w:p>
    <w:p w14:paraId="605EFE8F" w14:textId="77777777" w:rsidR="00951AC3" w:rsidRPr="00951AC3" w:rsidRDefault="00951AC3" w:rsidP="00951AC3">
      <w:pPr>
        <w:pStyle w:val="Heading1"/>
        <w:spacing w:before="90"/>
        <w:rPr>
          <w:u w:val="none"/>
        </w:rPr>
      </w:pPr>
      <w:r w:rsidRPr="00951AC3">
        <w:rPr>
          <w:u w:val="none"/>
        </w:rPr>
        <w:t xml:space="preserve">135812  </w:t>
      </w:r>
    </w:p>
    <w:p w14:paraId="3758944F" w14:textId="77777777" w:rsidR="00951AC3" w:rsidRPr="00951AC3" w:rsidRDefault="00951AC3" w:rsidP="00951AC3">
      <w:pPr>
        <w:pStyle w:val="Heading1"/>
        <w:spacing w:before="90"/>
        <w:rPr>
          <w:u w:val="none"/>
        </w:rPr>
      </w:pPr>
      <w:r w:rsidRPr="00951AC3">
        <w:rPr>
          <w:u w:val="none"/>
        </w:rPr>
        <w:t xml:space="preserve">(34.55)  </w:t>
      </w:r>
    </w:p>
    <w:p w14:paraId="5C3E64CD" w14:textId="77777777" w:rsidR="00951AC3" w:rsidRPr="00951AC3" w:rsidRDefault="00951AC3" w:rsidP="00951AC3">
      <w:pPr>
        <w:pStyle w:val="Heading1"/>
        <w:spacing w:before="90"/>
        <w:rPr>
          <w:u w:val="none"/>
        </w:rPr>
      </w:pPr>
      <w:r w:rsidRPr="00951AC3">
        <w:rPr>
          <w:u w:val="none"/>
        </w:rPr>
        <w:t xml:space="preserve">257250  </w:t>
      </w:r>
    </w:p>
    <w:p w14:paraId="60ADFEF6" w14:textId="77777777" w:rsidR="00951AC3" w:rsidRPr="00951AC3" w:rsidRDefault="00951AC3" w:rsidP="00951AC3">
      <w:pPr>
        <w:pStyle w:val="Heading1"/>
        <w:spacing w:before="90"/>
        <w:rPr>
          <w:u w:val="none"/>
        </w:rPr>
      </w:pPr>
      <w:r w:rsidRPr="00951AC3">
        <w:rPr>
          <w:u w:val="none"/>
        </w:rPr>
        <w:t xml:space="preserve">(65.45)  </w:t>
      </w:r>
    </w:p>
    <w:p w14:paraId="0E1B1231" w14:textId="77777777" w:rsidR="00951AC3" w:rsidRPr="00951AC3" w:rsidRDefault="00951AC3" w:rsidP="00951AC3">
      <w:pPr>
        <w:pStyle w:val="Heading1"/>
        <w:spacing w:before="90"/>
        <w:rPr>
          <w:u w:val="none"/>
        </w:rPr>
      </w:pPr>
      <w:r w:rsidRPr="00951AC3">
        <w:rPr>
          <w:u w:val="none"/>
        </w:rPr>
        <w:t xml:space="preserve">--  </w:t>
      </w:r>
    </w:p>
    <w:p w14:paraId="3F9587B7" w14:textId="77777777" w:rsidR="00951AC3" w:rsidRPr="00951AC3" w:rsidRDefault="00951AC3" w:rsidP="00951AC3">
      <w:pPr>
        <w:pStyle w:val="Heading1"/>
        <w:spacing w:before="90"/>
        <w:rPr>
          <w:u w:val="none"/>
        </w:rPr>
      </w:pPr>
      <w:r w:rsidRPr="00951AC3">
        <w:rPr>
          <w:u w:val="none"/>
        </w:rPr>
        <w:t xml:space="preserve">Machinery  </w:t>
      </w:r>
    </w:p>
    <w:p w14:paraId="66844DDF" w14:textId="77777777" w:rsidR="00951AC3" w:rsidRPr="00951AC3" w:rsidRDefault="00951AC3" w:rsidP="00951AC3">
      <w:pPr>
        <w:pStyle w:val="Heading1"/>
        <w:spacing w:before="90"/>
        <w:rPr>
          <w:u w:val="none"/>
        </w:rPr>
      </w:pPr>
      <w:r w:rsidRPr="00951AC3">
        <w:rPr>
          <w:u w:val="none"/>
        </w:rPr>
        <w:t xml:space="preserve">charges  </w:t>
      </w:r>
    </w:p>
    <w:p w14:paraId="7CAC4E68" w14:textId="77777777" w:rsidR="00951AC3" w:rsidRPr="00951AC3" w:rsidRDefault="00951AC3" w:rsidP="00951AC3">
      <w:pPr>
        <w:pStyle w:val="Heading1"/>
        <w:spacing w:before="90"/>
        <w:rPr>
          <w:u w:val="none"/>
        </w:rPr>
      </w:pPr>
      <w:r w:rsidRPr="00951AC3">
        <w:rPr>
          <w:u w:val="none"/>
        </w:rPr>
        <w:t xml:space="preserve">1518190  </w:t>
      </w:r>
    </w:p>
    <w:p w14:paraId="7948E948" w14:textId="77777777" w:rsidR="00951AC3" w:rsidRPr="00951AC3" w:rsidRDefault="00951AC3" w:rsidP="00951AC3">
      <w:pPr>
        <w:pStyle w:val="Heading1"/>
        <w:spacing w:before="90"/>
        <w:rPr>
          <w:u w:val="none"/>
        </w:rPr>
      </w:pPr>
      <w:r w:rsidRPr="00951AC3">
        <w:rPr>
          <w:u w:val="none"/>
        </w:rPr>
        <w:lastRenderedPageBreak/>
        <w:t xml:space="preserve">(100.00)  </w:t>
      </w:r>
    </w:p>
    <w:p w14:paraId="7D2A78F2" w14:textId="77777777" w:rsidR="00951AC3" w:rsidRPr="00951AC3" w:rsidRDefault="00951AC3" w:rsidP="00951AC3">
      <w:pPr>
        <w:pStyle w:val="Heading1"/>
        <w:spacing w:before="90"/>
        <w:rPr>
          <w:u w:val="none"/>
        </w:rPr>
      </w:pPr>
      <w:r w:rsidRPr="00951AC3">
        <w:rPr>
          <w:u w:val="none"/>
        </w:rPr>
        <w:t xml:space="preserve">550190  </w:t>
      </w:r>
    </w:p>
    <w:p w14:paraId="616EDD9D" w14:textId="77777777" w:rsidR="00951AC3" w:rsidRPr="00951AC3" w:rsidRDefault="00951AC3" w:rsidP="00951AC3">
      <w:pPr>
        <w:pStyle w:val="Heading1"/>
        <w:spacing w:before="90"/>
        <w:rPr>
          <w:u w:val="none"/>
        </w:rPr>
      </w:pPr>
      <w:r w:rsidRPr="00951AC3">
        <w:rPr>
          <w:u w:val="none"/>
        </w:rPr>
        <w:t xml:space="preserve">(36.24)  </w:t>
      </w:r>
    </w:p>
    <w:p w14:paraId="7538BA0E" w14:textId="77777777" w:rsidR="00951AC3" w:rsidRPr="00951AC3" w:rsidRDefault="00951AC3" w:rsidP="00951AC3">
      <w:pPr>
        <w:pStyle w:val="Heading1"/>
        <w:spacing w:before="90"/>
        <w:rPr>
          <w:u w:val="none"/>
        </w:rPr>
      </w:pPr>
      <w:r w:rsidRPr="00951AC3">
        <w:rPr>
          <w:u w:val="none"/>
        </w:rPr>
        <w:t xml:space="preserve">18000  </w:t>
      </w:r>
    </w:p>
    <w:p w14:paraId="1C46AC1D" w14:textId="77777777" w:rsidR="00951AC3" w:rsidRPr="00951AC3" w:rsidRDefault="00951AC3" w:rsidP="00951AC3">
      <w:pPr>
        <w:pStyle w:val="Heading1"/>
        <w:spacing w:before="90"/>
        <w:rPr>
          <w:u w:val="none"/>
        </w:rPr>
      </w:pPr>
      <w:r w:rsidRPr="00951AC3">
        <w:rPr>
          <w:u w:val="none"/>
        </w:rPr>
        <w:t xml:space="preserve">(1.19)  </w:t>
      </w:r>
    </w:p>
    <w:p w14:paraId="5E45A648" w14:textId="77777777" w:rsidR="00951AC3" w:rsidRPr="00951AC3" w:rsidRDefault="00951AC3" w:rsidP="00951AC3">
      <w:pPr>
        <w:pStyle w:val="Heading1"/>
        <w:spacing w:before="90"/>
        <w:rPr>
          <w:u w:val="none"/>
        </w:rPr>
      </w:pPr>
      <w:r w:rsidRPr="00951AC3">
        <w:rPr>
          <w:u w:val="none"/>
        </w:rPr>
        <w:t xml:space="preserve">950000  </w:t>
      </w:r>
    </w:p>
    <w:p w14:paraId="3108F884" w14:textId="77777777" w:rsidR="00951AC3" w:rsidRPr="00951AC3" w:rsidRDefault="00951AC3" w:rsidP="00951AC3">
      <w:pPr>
        <w:pStyle w:val="Heading1"/>
        <w:spacing w:before="90"/>
        <w:rPr>
          <w:u w:val="none"/>
        </w:rPr>
      </w:pPr>
      <w:r w:rsidRPr="00951AC3">
        <w:rPr>
          <w:u w:val="none"/>
        </w:rPr>
        <w:t xml:space="preserve">(62.57)  </w:t>
      </w:r>
    </w:p>
    <w:p w14:paraId="4032AA0F" w14:textId="77777777" w:rsidR="00951AC3" w:rsidRPr="00951AC3" w:rsidRDefault="00951AC3" w:rsidP="00951AC3">
      <w:pPr>
        <w:pStyle w:val="Heading1"/>
        <w:spacing w:before="90"/>
        <w:rPr>
          <w:u w:val="none"/>
        </w:rPr>
      </w:pPr>
      <w:r w:rsidRPr="00951AC3">
        <w:rPr>
          <w:u w:val="none"/>
        </w:rPr>
        <w:t xml:space="preserve">-- 1285815  </w:t>
      </w:r>
    </w:p>
    <w:p w14:paraId="72B2CD93" w14:textId="77777777" w:rsidR="00951AC3" w:rsidRPr="00951AC3" w:rsidRDefault="00951AC3" w:rsidP="00951AC3">
      <w:pPr>
        <w:pStyle w:val="Heading1"/>
        <w:spacing w:before="90"/>
        <w:rPr>
          <w:u w:val="none"/>
        </w:rPr>
      </w:pPr>
      <w:r w:rsidRPr="00951AC3">
        <w:rPr>
          <w:u w:val="none"/>
        </w:rPr>
        <w:t xml:space="preserve">(100.00)  </w:t>
      </w:r>
    </w:p>
    <w:p w14:paraId="50856F38" w14:textId="77777777" w:rsidR="00951AC3" w:rsidRPr="00951AC3" w:rsidRDefault="00951AC3" w:rsidP="00951AC3">
      <w:pPr>
        <w:pStyle w:val="Heading1"/>
        <w:spacing w:before="90"/>
        <w:rPr>
          <w:u w:val="none"/>
        </w:rPr>
      </w:pPr>
      <w:r w:rsidRPr="00951AC3">
        <w:rPr>
          <w:u w:val="none"/>
        </w:rPr>
        <w:t xml:space="preserve">600725  </w:t>
      </w:r>
    </w:p>
    <w:p w14:paraId="2A08AA10" w14:textId="77777777" w:rsidR="00951AC3" w:rsidRPr="00951AC3" w:rsidRDefault="00951AC3" w:rsidP="00951AC3">
      <w:pPr>
        <w:pStyle w:val="Heading1"/>
        <w:spacing w:before="90"/>
        <w:rPr>
          <w:u w:val="none"/>
        </w:rPr>
      </w:pPr>
      <w:r w:rsidRPr="00951AC3">
        <w:rPr>
          <w:u w:val="none"/>
        </w:rPr>
        <w:t xml:space="preserve">(46.72)  </w:t>
      </w:r>
    </w:p>
    <w:p w14:paraId="2970DED0" w14:textId="77777777" w:rsidR="00951AC3" w:rsidRPr="00951AC3" w:rsidRDefault="00951AC3" w:rsidP="00951AC3">
      <w:pPr>
        <w:pStyle w:val="Heading1"/>
        <w:spacing w:before="90"/>
        <w:rPr>
          <w:u w:val="none"/>
        </w:rPr>
      </w:pPr>
      <w:r w:rsidRPr="00951AC3">
        <w:rPr>
          <w:u w:val="none"/>
        </w:rPr>
        <w:t xml:space="preserve">605090  </w:t>
      </w:r>
    </w:p>
    <w:p w14:paraId="6A209179" w14:textId="77777777" w:rsidR="00951AC3" w:rsidRPr="00951AC3" w:rsidRDefault="00951AC3" w:rsidP="00951AC3">
      <w:pPr>
        <w:pStyle w:val="Heading1"/>
        <w:spacing w:before="90"/>
        <w:rPr>
          <w:u w:val="none"/>
        </w:rPr>
      </w:pPr>
      <w:r w:rsidRPr="00951AC3">
        <w:rPr>
          <w:u w:val="none"/>
        </w:rPr>
        <w:t xml:space="preserve">(47.06)  </w:t>
      </w:r>
    </w:p>
    <w:p w14:paraId="7E79CCD5" w14:textId="77777777" w:rsidR="00951AC3" w:rsidRPr="00951AC3" w:rsidRDefault="00951AC3" w:rsidP="00951AC3">
      <w:pPr>
        <w:pStyle w:val="Heading1"/>
        <w:spacing w:before="90"/>
        <w:rPr>
          <w:u w:val="none"/>
        </w:rPr>
      </w:pPr>
      <w:r w:rsidRPr="00951AC3">
        <w:rPr>
          <w:u w:val="none"/>
        </w:rPr>
        <w:t xml:space="preserve">80000  </w:t>
      </w:r>
    </w:p>
    <w:p w14:paraId="21B40D94" w14:textId="77777777" w:rsidR="00951AC3" w:rsidRPr="00951AC3" w:rsidRDefault="00951AC3" w:rsidP="00951AC3">
      <w:pPr>
        <w:pStyle w:val="Heading1"/>
        <w:spacing w:before="90"/>
        <w:rPr>
          <w:u w:val="none"/>
        </w:rPr>
      </w:pPr>
      <w:r w:rsidRPr="00951AC3">
        <w:rPr>
          <w:u w:val="none"/>
        </w:rPr>
        <w:t xml:space="preserve">(6.22)  </w:t>
      </w:r>
    </w:p>
    <w:p w14:paraId="1379A688" w14:textId="77777777" w:rsidR="00951AC3" w:rsidRPr="00951AC3" w:rsidRDefault="00951AC3" w:rsidP="00951AC3">
      <w:pPr>
        <w:pStyle w:val="Heading1"/>
        <w:spacing w:before="90"/>
        <w:rPr>
          <w:u w:val="none"/>
        </w:rPr>
      </w:pPr>
      <w:r w:rsidRPr="00951AC3">
        <w:rPr>
          <w:u w:val="none"/>
        </w:rPr>
        <w:t xml:space="preserve">Payment  </w:t>
      </w:r>
    </w:p>
    <w:p w14:paraId="3CF678FD" w14:textId="77777777" w:rsidR="00951AC3" w:rsidRPr="00951AC3" w:rsidRDefault="00951AC3" w:rsidP="00951AC3">
      <w:pPr>
        <w:pStyle w:val="Heading1"/>
        <w:spacing w:before="90"/>
        <w:rPr>
          <w:u w:val="none"/>
        </w:rPr>
      </w:pPr>
      <w:r w:rsidRPr="00951AC3">
        <w:rPr>
          <w:u w:val="none"/>
        </w:rPr>
        <w:t xml:space="preserve">to </w:t>
      </w:r>
      <w:proofErr w:type="spellStart"/>
      <w:r w:rsidRPr="00951AC3">
        <w:rPr>
          <w:u w:val="none"/>
        </w:rPr>
        <w:t>labour</w:t>
      </w:r>
      <w:proofErr w:type="spellEnd"/>
      <w:r w:rsidRPr="00951AC3">
        <w:rPr>
          <w:u w:val="none"/>
        </w:rPr>
        <w:t xml:space="preserve">  </w:t>
      </w:r>
    </w:p>
    <w:p w14:paraId="568C439F" w14:textId="77777777" w:rsidR="00951AC3" w:rsidRPr="00951AC3" w:rsidRDefault="00951AC3" w:rsidP="00951AC3">
      <w:pPr>
        <w:pStyle w:val="Heading1"/>
        <w:spacing w:before="90"/>
        <w:rPr>
          <w:u w:val="none"/>
        </w:rPr>
      </w:pPr>
      <w:r w:rsidRPr="00951AC3">
        <w:rPr>
          <w:u w:val="none"/>
        </w:rPr>
        <w:t xml:space="preserve">688900  </w:t>
      </w:r>
    </w:p>
    <w:p w14:paraId="5E0B1010" w14:textId="77777777" w:rsidR="00951AC3" w:rsidRPr="00951AC3" w:rsidRDefault="00951AC3" w:rsidP="00951AC3">
      <w:pPr>
        <w:pStyle w:val="Heading1"/>
        <w:spacing w:before="90"/>
        <w:rPr>
          <w:u w:val="none"/>
        </w:rPr>
      </w:pPr>
      <w:r w:rsidRPr="00951AC3">
        <w:rPr>
          <w:u w:val="none"/>
        </w:rPr>
        <w:t xml:space="preserve">(100.00)  </w:t>
      </w:r>
    </w:p>
    <w:p w14:paraId="697425D4" w14:textId="77777777" w:rsidR="00951AC3" w:rsidRPr="00951AC3" w:rsidRDefault="00951AC3" w:rsidP="00951AC3">
      <w:pPr>
        <w:pStyle w:val="Heading1"/>
        <w:spacing w:before="90"/>
        <w:rPr>
          <w:u w:val="none"/>
        </w:rPr>
      </w:pPr>
      <w:r w:rsidRPr="00951AC3">
        <w:rPr>
          <w:u w:val="none"/>
        </w:rPr>
        <w:t xml:space="preserve">235100  </w:t>
      </w:r>
    </w:p>
    <w:p w14:paraId="27DC2510" w14:textId="77777777" w:rsidR="00951AC3" w:rsidRPr="00951AC3" w:rsidRDefault="00951AC3" w:rsidP="00951AC3">
      <w:pPr>
        <w:pStyle w:val="Heading1"/>
        <w:spacing w:before="90"/>
        <w:rPr>
          <w:u w:val="none"/>
        </w:rPr>
      </w:pPr>
      <w:r w:rsidRPr="00951AC3">
        <w:rPr>
          <w:u w:val="none"/>
        </w:rPr>
        <w:t xml:space="preserve">(34.13)  </w:t>
      </w:r>
    </w:p>
    <w:p w14:paraId="438691A2" w14:textId="77777777" w:rsidR="00951AC3" w:rsidRPr="00951AC3" w:rsidRDefault="00951AC3" w:rsidP="00951AC3">
      <w:pPr>
        <w:pStyle w:val="Heading1"/>
        <w:spacing w:before="90"/>
        <w:rPr>
          <w:u w:val="none"/>
        </w:rPr>
      </w:pPr>
      <w:r w:rsidRPr="00951AC3">
        <w:rPr>
          <w:u w:val="none"/>
        </w:rPr>
        <w:t xml:space="preserve">8800  </w:t>
      </w:r>
    </w:p>
    <w:p w14:paraId="1C8DBDE2" w14:textId="77777777" w:rsidR="00951AC3" w:rsidRPr="00951AC3" w:rsidRDefault="00951AC3" w:rsidP="00951AC3">
      <w:pPr>
        <w:pStyle w:val="Heading1"/>
        <w:spacing w:before="90"/>
        <w:rPr>
          <w:u w:val="none"/>
        </w:rPr>
      </w:pPr>
      <w:r w:rsidRPr="00951AC3">
        <w:rPr>
          <w:u w:val="none"/>
        </w:rPr>
        <w:t xml:space="preserve">(1.28)  </w:t>
      </w:r>
    </w:p>
    <w:p w14:paraId="04BA4C44" w14:textId="77777777" w:rsidR="00951AC3" w:rsidRPr="00951AC3" w:rsidRDefault="00951AC3" w:rsidP="00951AC3">
      <w:pPr>
        <w:pStyle w:val="Heading1"/>
        <w:spacing w:before="90"/>
        <w:rPr>
          <w:u w:val="none"/>
        </w:rPr>
      </w:pPr>
      <w:r w:rsidRPr="00951AC3">
        <w:rPr>
          <w:u w:val="none"/>
        </w:rPr>
        <w:t xml:space="preserve">441000  </w:t>
      </w:r>
    </w:p>
    <w:p w14:paraId="7A0C72EA" w14:textId="77777777" w:rsidR="00951AC3" w:rsidRPr="00951AC3" w:rsidRDefault="00951AC3" w:rsidP="00951AC3">
      <w:pPr>
        <w:pStyle w:val="Heading1"/>
        <w:spacing w:before="90"/>
        <w:rPr>
          <w:u w:val="none"/>
        </w:rPr>
      </w:pPr>
      <w:r w:rsidRPr="00951AC3">
        <w:rPr>
          <w:u w:val="none"/>
        </w:rPr>
        <w:t xml:space="preserve">(64.01)  </w:t>
      </w:r>
    </w:p>
    <w:p w14:paraId="4AA16D46" w14:textId="77777777" w:rsidR="00951AC3" w:rsidRPr="00951AC3" w:rsidRDefault="00951AC3" w:rsidP="00951AC3">
      <w:pPr>
        <w:pStyle w:val="Heading1"/>
        <w:spacing w:before="90"/>
        <w:rPr>
          <w:u w:val="none"/>
        </w:rPr>
      </w:pPr>
      <w:r w:rsidRPr="00951AC3">
        <w:rPr>
          <w:u w:val="none"/>
        </w:rPr>
        <w:t xml:space="preserve">4000  </w:t>
      </w:r>
    </w:p>
    <w:p w14:paraId="2DE9F06C" w14:textId="77777777" w:rsidR="00951AC3" w:rsidRPr="00951AC3" w:rsidRDefault="00951AC3" w:rsidP="00951AC3">
      <w:pPr>
        <w:pStyle w:val="Heading1"/>
        <w:spacing w:before="90"/>
        <w:rPr>
          <w:u w:val="none"/>
        </w:rPr>
      </w:pPr>
      <w:r w:rsidRPr="00951AC3">
        <w:rPr>
          <w:u w:val="none"/>
        </w:rPr>
        <w:t xml:space="preserve">(0.58)  </w:t>
      </w:r>
    </w:p>
    <w:p w14:paraId="02B9187C" w14:textId="77777777" w:rsidR="00951AC3" w:rsidRPr="00951AC3" w:rsidRDefault="00951AC3" w:rsidP="00951AC3">
      <w:pPr>
        <w:pStyle w:val="Heading1"/>
        <w:spacing w:before="90"/>
        <w:rPr>
          <w:u w:val="none"/>
        </w:rPr>
      </w:pPr>
      <w:r w:rsidRPr="00951AC3">
        <w:rPr>
          <w:u w:val="none"/>
        </w:rPr>
        <w:t xml:space="preserve">657600  </w:t>
      </w:r>
    </w:p>
    <w:p w14:paraId="11ECF7D6" w14:textId="77777777" w:rsidR="00951AC3" w:rsidRPr="00951AC3" w:rsidRDefault="00951AC3" w:rsidP="00951AC3">
      <w:pPr>
        <w:pStyle w:val="Heading1"/>
        <w:spacing w:before="90"/>
        <w:rPr>
          <w:u w:val="none"/>
        </w:rPr>
      </w:pPr>
      <w:r w:rsidRPr="00951AC3">
        <w:rPr>
          <w:u w:val="none"/>
        </w:rPr>
        <w:t xml:space="preserve">(100.00)  </w:t>
      </w:r>
    </w:p>
    <w:p w14:paraId="4AEC755B" w14:textId="77777777" w:rsidR="00951AC3" w:rsidRPr="00951AC3" w:rsidRDefault="00951AC3" w:rsidP="00951AC3">
      <w:pPr>
        <w:pStyle w:val="Heading1"/>
        <w:spacing w:before="90"/>
        <w:rPr>
          <w:u w:val="none"/>
        </w:rPr>
      </w:pPr>
      <w:r w:rsidRPr="00951AC3">
        <w:rPr>
          <w:u w:val="none"/>
        </w:rPr>
        <w:t xml:space="preserve">400350  </w:t>
      </w:r>
    </w:p>
    <w:p w14:paraId="6C5EFFC5" w14:textId="77777777" w:rsidR="00951AC3" w:rsidRPr="00951AC3" w:rsidRDefault="00951AC3" w:rsidP="00951AC3">
      <w:pPr>
        <w:pStyle w:val="Heading1"/>
        <w:spacing w:before="90"/>
        <w:rPr>
          <w:u w:val="none"/>
        </w:rPr>
      </w:pPr>
      <w:r w:rsidRPr="00951AC3">
        <w:rPr>
          <w:u w:val="none"/>
        </w:rPr>
        <w:t xml:space="preserve">(60.88)  </w:t>
      </w:r>
    </w:p>
    <w:p w14:paraId="13870EFF" w14:textId="77777777" w:rsidR="00951AC3" w:rsidRPr="00951AC3" w:rsidRDefault="00951AC3" w:rsidP="00951AC3">
      <w:pPr>
        <w:pStyle w:val="Heading1"/>
        <w:spacing w:before="90"/>
        <w:rPr>
          <w:u w:val="none"/>
        </w:rPr>
      </w:pPr>
      <w:r w:rsidRPr="00951AC3">
        <w:rPr>
          <w:u w:val="none"/>
        </w:rPr>
        <w:t xml:space="preserve">257250  </w:t>
      </w:r>
    </w:p>
    <w:p w14:paraId="3F570BCD" w14:textId="77777777" w:rsidR="00951AC3" w:rsidRPr="00951AC3" w:rsidRDefault="00951AC3" w:rsidP="00951AC3">
      <w:pPr>
        <w:pStyle w:val="Heading1"/>
        <w:spacing w:before="90"/>
        <w:rPr>
          <w:u w:val="none"/>
        </w:rPr>
      </w:pPr>
      <w:r w:rsidRPr="00951AC3">
        <w:rPr>
          <w:u w:val="none"/>
        </w:rPr>
        <w:t xml:space="preserve">(39.12)  </w:t>
      </w:r>
    </w:p>
    <w:p w14:paraId="096C9609" w14:textId="77777777" w:rsidR="00951AC3" w:rsidRPr="00951AC3" w:rsidRDefault="00951AC3" w:rsidP="00951AC3">
      <w:pPr>
        <w:pStyle w:val="Heading1"/>
        <w:spacing w:before="90"/>
        <w:rPr>
          <w:u w:val="none"/>
        </w:rPr>
      </w:pPr>
      <w:r w:rsidRPr="00951AC3">
        <w:rPr>
          <w:u w:val="none"/>
        </w:rPr>
        <w:t xml:space="preserve">--  </w:t>
      </w:r>
    </w:p>
    <w:p w14:paraId="25C49397" w14:textId="77777777" w:rsidR="00951AC3" w:rsidRPr="00951AC3" w:rsidRDefault="00951AC3" w:rsidP="00951AC3">
      <w:pPr>
        <w:pStyle w:val="Heading1"/>
        <w:spacing w:before="90"/>
        <w:rPr>
          <w:u w:val="none"/>
        </w:rPr>
      </w:pPr>
      <w:r w:rsidRPr="00951AC3">
        <w:rPr>
          <w:u w:val="none"/>
        </w:rPr>
        <w:t xml:space="preserve">Others 257975  </w:t>
      </w:r>
    </w:p>
    <w:p w14:paraId="015EC3CD" w14:textId="77777777" w:rsidR="00951AC3" w:rsidRPr="00951AC3" w:rsidRDefault="00951AC3" w:rsidP="00951AC3">
      <w:pPr>
        <w:pStyle w:val="Heading1"/>
        <w:spacing w:before="90"/>
        <w:rPr>
          <w:u w:val="none"/>
        </w:rPr>
      </w:pPr>
      <w:r w:rsidRPr="00951AC3">
        <w:rPr>
          <w:u w:val="none"/>
        </w:rPr>
        <w:t xml:space="preserve">(100.00)  </w:t>
      </w:r>
    </w:p>
    <w:p w14:paraId="2B8A4EF0" w14:textId="77777777" w:rsidR="00951AC3" w:rsidRPr="00951AC3" w:rsidRDefault="00951AC3" w:rsidP="00951AC3">
      <w:pPr>
        <w:pStyle w:val="Heading1"/>
        <w:spacing w:before="90"/>
        <w:rPr>
          <w:u w:val="none"/>
        </w:rPr>
      </w:pPr>
      <w:r w:rsidRPr="00951AC3">
        <w:rPr>
          <w:u w:val="none"/>
        </w:rPr>
        <w:t xml:space="preserve">23313  </w:t>
      </w:r>
    </w:p>
    <w:p w14:paraId="74032141" w14:textId="77777777" w:rsidR="00951AC3" w:rsidRPr="00951AC3" w:rsidRDefault="00951AC3" w:rsidP="00951AC3">
      <w:pPr>
        <w:pStyle w:val="Heading1"/>
        <w:spacing w:before="90"/>
        <w:rPr>
          <w:u w:val="none"/>
        </w:rPr>
      </w:pPr>
      <w:r w:rsidRPr="00951AC3">
        <w:rPr>
          <w:u w:val="none"/>
        </w:rPr>
        <w:t xml:space="preserve">(9.04)  </w:t>
      </w:r>
    </w:p>
    <w:p w14:paraId="371FBEAD" w14:textId="77777777" w:rsidR="00951AC3" w:rsidRPr="00951AC3" w:rsidRDefault="00951AC3" w:rsidP="00951AC3">
      <w:pPr>
        <w:pStyle w:val="Heading1"/>
        <w:spacing w:before="90"/>
        <w:rPr>
          <w:u w:val="none"/>
        </w:rPr>
      </w:pPr>
      <w:r w:rsidRPr="00951AC3">
        <w:rPr>
          <w:u w:val="none"/>
        </w:rPr>
        <w:t xml:space="preserve">11350  </w:t>
      </w:r>
    </w:p>
    <w:p w14:paraId="57E2BF0C" w14:textId="77777777" w:rsidR="00951AC3" w:rsidRPr="00951AC3" w:rsidRDefault="00951AC3" w:rsidP="00951AC3">
      <w:pPr>
        <w:pStyle w:val="Heading1"/>
        <w:spacing w:before="90"/>
        <w:rPr>
          <w:u w:val="none"/>
        </w:rPr>
      </w:pPr>
      <w:r w:rsidRPr="00951AC3">
        <w:rPr>
          <w:u w:val="none"/>
        </w:rPr>
        <w:t xml:space="preserve">(4.40)  </w:t>
      </w:r>
    </w:p>
    <w:p w14:paraId="30C82526" w14:textId="77777777" w:rsidR="00951AC3" w:rsidRPr="00951AC3" w:rsidRDefault="00951AC3" w:rsidP="00951AC3">
      <w:pPr>
        <w:pStyle w:val="Heading1"/>
        <w:spacing w:before="90"/>
        <w:rPr>
          <w:u w:val="none"/>
        </w:rPr>
      </w:pPr>
      <w:r w:rsidRPr="00951AC3">
        <w:rPr>
          <w:u w:val="none"/>
        </w:rPr>
        <w:t xml:space="preserve">223312  </w:t>
      </w:r>
    </w:p>
    <w:p w14:paraId="0945EAF7" w14:textId="77777777" w:rsidR="00951AC3" w:rsidRPr="00951AC3" w:rsidRDefault="00951AC3" w:rsidP="00951AC3">
      <w:pPr>
        <w:pStyle w:val="Heading1"/>
        <w:spacing w:before="90"/>
        <w:rPr>
          <w:u w:val="none"/>
        </w:rPr>
      </w:pPr>
      <w:r w:rsidRPr="00951AC3">
        <w:rPr>
          <w:u w:val="none"/>
        </w:rPr>
        <w:t xml:space="preserve">(86.56)  </w:t>
      </w:r>
    </w:p>
    <w:p w14:paraId="5A53B622" w14:textId="77777777" w:rsidR="00951AC3" w:rsidRPr="00951AC3" w:rsidRDefault="00951AC3" w:rsidP="00951AC3">
      <w:pPr>
        <w:pStyle w:val="Heading1"/>
        <w:spacing w:before="90"/>
        <w:rPr>
          <w:u w:val="none"/>
        </w:rPr>
      </w:pPr>
      <w:r w:rsidRPr="00951AC3">
        <w:rPr>
          <w:u w:val="none"/>
        </w:rPr>
        <w:t xml:space="preserve">-- 674050  </w:t>
      </w:r>
    </w:p>
    <w:p w14:paraId="587F1D3A" w14:textId="77777777" w:rsidR="00951AC3" w:rsidRPr="00951AC3" w:rsidRDefault="00951AC3" w:rsidP="00951AC3">
      <w:pPr>
        <w:pStyle w:val="Heading1"/>
        <w:spacing w:before="90"/>
        <w:rPr>
          <w:u w:val="none"/>
        </w:rPr>
      </w:pPr>
      <w:r w:rsidRPr="00951AC3">
        <w:rPr>
          <w:u w:val="none"/>
        </w:rPr>
        <w:lastRenderedPageBreak/>
        <w:t xml:space="preserve">(100.00)  </w:t>
      </w:r>
    </w:p>
    <w:p w14:paraId="1F9122F9" w14:textId="77777777" w:rsidR="00951AC3" w:rsidRPr="00951AC3" w:rsidRDefault="00951AC3" w:rsidP="00951AC3">
      <w:pPr>
        <w:pStyle w:val="Heading1"/>
        <w:spacing w:before="90"/>
        <w:rPr>
          <w:u w:val="none"/>
        </w:rPr>
      </w:pPr>
      <w:r w:rsidRPr="00951AC3">
        <w:rPr>
          <w:u w:val="none"/>
        </w:rPr>
        <w:t xml:space="preserve">444730  </w:t>
      </w:r>
    </w:p>
    <w:p w14:paraId="1DF76953" w14:textId="77777777" w:rsidR="00951AC3" w:rsidRPr="00951AC3" w:rsidRDefault="00951AC3" w:rsidP="00951AC3">
      <w:pPr>
        <w:pStyle w:val="Heading1"/>
        <w:spacing w:before="90"/>
        <w:rPr>
          <w:u w:val="none"/>
        </w:rPr>
      </w:pPr>
      <w:r w:rsidRPr="00951AC3">
        <w:rPr>
          <w:u w:val="none"/>
        </w:rPr>
        <w:t xml:space="preserve">(65.98)  </w:t>
      </w:r>
    </w:p>
    <w:p w14:paraId="379057D7" w14:textId="77777777" w:rsidR="00951AC3" w:rsidRPr="00951AC3" w:rsidRDefault="00951AC3" w:rsidP="00951AC3">
      <w:pPr>
        <w:pStyle w:val="Heading1"/>
        <w:spacing w:before="90"/>
        <w:rPr>
          <w:u w:val="none"/>
        </w:rPr>
      </w:pPr>
      <w:r w:rsidRPr="00951AC3">
        <w:rPr>
          <w:u w:val="none"/>
        </w:rPr>
        <w:t xml:space="preserve">229320  </w:t>
      </w:r>
    </w:p>
    <w:p w14:paraId="37869FE8" w14:textId="77777777" w:rsidR="00951AC3" w:rsidRPr="00951AC3" w:rsidRDefault="00951AC3" w:rsidP="00951AC3">
      <w:pPr>
        <w:pStyle w:val="Heading1"/>
        <w:spacing w:before="90"/>
        <w:rPr>
          <w:u w:val="none"/>
        </w:rPr>
      </w:pPr>
      <w:r w:rsidRPr="00951AC3">
        <w:rPr>
          <w:u w:val="none"/>
        </w:rPr>
        <w:t xml:space="preserve">(34.02)  </w:t>
      </w:r>
    </w:p>
    <w:p w14:paraId="42B16817" w14:textId="77777777" w:rsidR="00951AC3" w:rsidRPr="00951AC3" w:rsidRDefault="00951AC3" w:rsidP="00951AC3">
      <w:pPr>
        <w:pStyle w:val="Heading1"/>
        <w:spacing w:before="90"/>
        <w:rPr>
          <w:u w:val="none"/>
        </w:rPr>
      </w:pPr>
      <w:r w:rsidRPr="00951AC3">
        <w:rPr>
          <w:u w:val="none"/>
        </w:rPr>
        <w:t xml:space="preserve">--  </w:t>
      </w:r>
    </w:p>
    <w:p w14:paraId="2AF307E8" w14:textId="77777777" w:rsidR="00951AC3" w:rsidRPr="00951AC3" w:rsidRDefault="00951AC3" w:rsidP="00951AC3">
      <w:pPr>
        <w:pStyle w:val="Heading1"/>
        <w:spacing w:before="90"/>
        <w:rPr>
          <w:u w:val="none"/>
        </w:rPr>
      </w:pPr>
      <w:r w:rsidRPr="00951AC3">
        <w:rPr>
          <w:u w:val="none"/>
        </w:rPr>
        <w:t xml:space="preserve">Total 4773875  </w:t>
      </w:r>
    </w:p>
    <w:p w14:paraId="4883290C" w14:textId="77777777" w:rsidR="00951AC3" w:rsidRPr="00951AC3" w:rsidRDefault="00951AC3" w:rsidP="00951AC3">
      <w:pPr>
        <w:pStyle w:val="Heading1"/>
        <w:spacing w:before="90"/>
        <w:rPr>
          <w:u w:val="none"/>
        </w:rPr>
      </w:pPr>
      <w:r w:rsidRPr="00951AC3">
        <w:rPr>
          <w:u w:val="none"/>
        </w:rPr>
        <w:t xml:space="preserve">(100.00)  </w:t>
      </w:r>
    </w:p>
    <w:p w14:paraId="6ACA7C10" w14:textId="77777777" w:rsidR="00951AC3" w:rsidRPr="00951AC3" w:rsidRDefault="00951AC3" w:rsidP="00951AC3">
      <w:pPr>
        <w:pStyle w:val="Heading1"/>
        <w:spacing w:before="90"/>
        <w:rPr>
          <w:u w:val="none"/>
        </w:rPr>
      </w:pPr>
      <w:r w:rsidRPr="00951AC3">
        <w:rPr>
          <w:u w:val="none"/>
        </w:rPr>
        <w:t xml:space="preserve">1375827  </w:t>
      </w:r>
    </w:p>
    <w:p w14:paraId="75064F52" w14:textId="77777777" w:rsidR="00951AC3" w:rsidRPr="00951AC3" w:rsidRDefault="00951AC3" w:rsidP="00951AC3">
      <w:pPr>
        <w:pStyle w:val="Heading1"/>
        <w:spacing w:before="90"/>
        <w:rPr>
          <w:u w:val="none"/>
        </w:rPr>
      </w:pPr>
      <w:r w:rsidRPr="00951AC3">
        <w:rPr>
          <w:u w:val="none"/>
        </w:rPr>
        <w:t xml:space="preserve">(28.82)  </w:t>
      </w:r>
    </w:p>
    <w:p w14:paraId="0E1DF102" w14:textId="77777777" w:rsidR="00951AC3" w:rsidRPr="00951AC3" w:rsidRDefault="00951AC3" w:rsidP="00951AC3">
      <w:pPr>
        <w:pStyle w:val="Heading1"/>
        <w:spacing w:before="90"/>
        <w:rPr>
          <w:u w:val="none"/>
        </w:rPr>
      </w:pPr>
      <w:r w:rsidRPr="00951AC3">
        <w:rPr>
          <w:u w:val="none"/>
        </w:rPr>
        <w:t xml:space="preserve">460700  </w:t>
      </w:r>
    </w:p>
    <w:p w14:paraId="2DB382B7" w14:textId="77777777" w:rsidR="00951AC3" w:rsidRPr="00951AC3" w:rsidRDefault="00951AC3" w:rsidP="00951AC3">
      <w:pPr>
        <w:pStyle w:val="Heading1"/>
        <w:spacing w:before="90"/>
        <w:rPr>
          <w:u w:val="none"/>
        </w:rPr>
      </w:pPr>
      <w:r w:rsidRPr="00951AC3">
        <w:rPr>
          <w:u w:val="none"/>
        </w:rPr>
        <w:t xml:space="preserve">(9.65)  </w:t>
      </w:r>
    </w:p>
    <w:p w14:paraId="5AAA67AB" w14:textId="77777777" w:rsidR="00951AC3" w:rsidRPr="00951AC3" w:rsidRDefault="00951AC3" w:rsidP="00951AC3">
      <w:pPr>
        <w:pStyle w:val="Heading1"/>
        <w:spacing w:before="90"/>
        <w:rPr>
          <w:u w:val="none"/>
        </w:rPr>
      </w:pPr>
      <w:r w:rsidRPr="00951AC3">
        <w:rPr>
          <w:u w:val="none"/>
        </w:rPr>
        <w:t xml:space="preserve">2929348  </w:t>
      </w:r>
    </w:p>
    <w:p w14:paraId="5657E602" w14:textId="77777777" w:rsidR="00951AC3" w:rsidRPr="00951AC3" w:rsidRDefault="00951AC3" w:rsidP="00951AC3">
      <w:pPr>
        <w:pStyle w:val="Heading1"/>
        <w:spacing w:before="90"/>
        <w:rPr>
          <w:u w:val="none"/>
        </w:rPr>
      </w:pPr>
      <w:r w:rsidRPr="00951AC3">
        <w:rPr>
          <w:u w:val="none"/>
        </w:rPr>
        <w:t xml:space="preserve">(61.36)  </w:t>
      </w:r>
    </w:p>
    <w:p w14:paraId="051FC13B" w14:textId="77777777" w:rsidR="00951AC3" w:rsidRPr="00951AC3" w:rsidRDefault="00951AC3" w:rsidP="00951AC3">
      <w:pPr>
        <w:pStyle w:val="Heading1"/>
        <w:spacing w:before="90"/>
        <w:rPr>
          <w:u w:val="none"/>
        </w:rPr>
      </w:pPr>
      <w:r w:rsidRPr="00951AC3">
        <w:rPr>
          <w:u w:val="none"/>
        </w:rPr>
        <w:t xml:space="preserve">8000  </w:t>
      </w:r>
    </w:p>
    <w:p w14:paraId="2E44BA7E" w14:textId="77777777" w:rsidR="00951AC3" w:rsidRPr="00951AC3" w:rsidRDefault="00951AC3" w:rsidP="00951AC3">
      <w:pPr>
        <w:pStyle w:val="Heading1"/>
        <w:spacing w:before="90"/>
        <w:rPr>
          <w:u w:val="none"/>
        </w:rPr>
      </w:pPr>
      <w:r w:rsidRPr="00951AC3">
        <w:rPr>
          <w:u w:val="none"/>
        </w:rPr>
        <w:t xml:space="preserve">(0.17)  </w:t>
      </w:r>
    </w:p>
    <w:p w14:paraId="1DB3473F" w14:textId="77777777" w:rsidR="00951AC3" w:rsidRPr="00951AC3" w:rsidRDefault="00951AC3" w:rsidP="00951AC3">
      <w:pPr>
        <w:pStyle w:val="Heading1"/>
        <w:spacing w:before="90"/>
        <w:rPr>
          <w:u w:val="none"/>
        </w:rPr>
      </w:pPr>
      <w:r w:rsidRPr="00951AC3">
        <w:rPr>
          <w:u w:val="none"/>
        </w:rPr>
        <w:t xml:space="preserve">4219535  </w:t>
      </w:r>
    </w:p>
    <w:p w14:paraId="01C0FCB4" w14:textId="77777777" w:rsidR="00951AC3" w:rsidRPr="00951AC3" w:rsidRDefault="00951AC3" w:rsidP="00951AC3">
      <w:pPr>
        <w:pStyle w:val="Heading1"/>
        <w:spacing w:before="90"/>
        <w:rPr>
          <w:u w:val="none"/>
        </w:rPr>
      </w:pPr>
      <w:r w:rsidRPr="00951AC3">
        <w:rPr>
          <w:u w:val="none"/>
        </w:rPr>
        <w:t xml:space="preserve">(100.00)  </w:t>
      </w:r>
    </w:p>
    <w:p w14:paraId="63AB3D6F" w14:textId="77777777" w:rsidR="00951AC3" w:rsidRPr="00951AC3" w:rsidRDefault="00951AC3" w:rsidP="00951AC3">
      <w:pPr>
        <w:pStyle w:val="Heading1"/>
        <w:spacing w:before="90"/>
        <w:rPr>
          <w:u w:val="none"/>
        </w:rPr>
      </w:pPr>
      <w:r w:rsidRPr="00951AC3">
        <w:rPr>
          <w:u w:val="none"/>
        </w:rPr>
        <w:t xml:space="preserve">2036535  </w:t>
      </w:r>
    </w:p>
    <w:p w14:paraId="3B60C66F" w14:textId="77777777" w:rsidR="00951AC3" w:rsidRPr="00951AC3" w:rsidRDefault="00951AC3" w:rsidP="00951AC3">
      <w:pPr>
        <w:pStyle w:val="Heading1"/>
        <w:spacing w:before="90"/>
        <w:rPr>
          <w:u w:val="none"/>
        </w:rPr>
      </w:pPr>
      <w:r w:rsidRPr="00951AC3">
        <w:rPr>
          <w:u w:val="none"/>
        </w:rPr>
        <w:t xml:space="preserve">(48.26)  </w:t>
      </w:r>
    </w:p>
    <w:p w14:paraId="0AA96B84" w14:textId="77777777" w:rsidR="00951AC3" w:rsidRPr="00951AC3" w:rsidRDefault="00951AC3" w:rsidP="00951AC3">
      <w:pPr>
        <w:pStyle w:val="Heading1"/>
        <w:spacing w:before="90"/>
        <w:rPr>
          <w:u w:val="none"/>
        </w:rPr>
      </w:pPr>
      <w:r w:rsidRPr="00951AC3">
        <w:rPr>
          <w:u w:val="none"/>
        </w:rPr>
        <w:t xml:space="preserve">2058000  </w:t>
      </w:r>
    </w:p>
    <w:p w14:paraId="208E5C9B" w14:textId="77777777" w:rsidR="00951AC3" w:rsidRPr="00951AC3" w:rsidRDefault="00951AC3" w:rsidP="00951AC3">
      <w:pPr>
        <w:pStyle w:val="Heading1"/>
        <w:spacing w:before="90"/>
        <w:rPr>
          <w:u w:val="none"/>
        </w:rPr>
      </w:pPr>
      <w:r w:rsidRPr="00951AC3">
        <w:rPr>
          <w:u w:val="none"/>
        </w:rPr>
        <w:t xml:space="preserve">(48.77)  </w:t>
      </w:r>
    </w:p>
    <w:p w14:paraId="10835BE3" w14:textId="77777777" w:rsidR="00951AC3" w:rsidRPr="00951AC3" w:rsidRDefault="00951AC3" w:rsidP="00951AC3">
      <w:pPr>
        <w:pStyle w:val="Heading1"/>
        <w:spacing w:before="90"/>
        <w:rPr>
          <w:u w:val="none"/>
        </w:rPr>
      </w:pPr>
      <w:r w:rsidRPr="00951AC3">
        <w:rPr>
          <w:u w:val="none"/>
        </w:rPr>
        <w:t xml:space="preserve">125000  </w:t>
      </w:r>
    </w:p>
    <w:p w14:paraId="1A68C213" w14:textId="77777777" w:rsidR="00951AC3" w:rsidRPr="00951AC3" w:rsidRDefault="00951AC3" w:rsidP="00951AC3">
      <w:pPr>
        <w:pStyle w:val="Heading1"/>
        <w:spacing w:before="90"/>
        <w:rPr>
          <w:u w:val="none"/>
        </w:rPr>
      </w:pPr>
      <w:r w:rsidRPr="00951AC3">
        <w:rPr>
          <w:u w:val="none"/>
        </w:rPr>
        <w:t>(2.97)</w:t>
      </w:r>
    </w:p>
    <w:p w14:paraId="3FEA05A1" w14:textId="77777777" w:rsidR="00951AC3" w:rsidRPr="00951AC3" w:rsidRDefault="00951AC3" w:rsidP="00951AC3">
      <w:pPr>
        <w:pStyle w:val="Heading1"/>
        <w:spacing w:before="90"/>
        <w:rPr>
          <w:u w:val="none"/>
        </w:rPr>
      </w:pPr>
    </w:p>
    <w:p w14:paraId="0FE6CA35" w14:textId="77777777" w:rsidR="00951AC3" w:rsidRPr="00951AC3" w:rsidRDefault="00951AC3" w:rsidP="00951AC3">
      <w:pPr>
        <w:pStyle w:val="Heading1"/>
        <w:spacing w:before="90"/>
        <w:rPr>
          <w:u w:val="none"/>
        </w:rPr>
      </w:pPr>
      <w:proofErr w:type="spellStart"/>
      <w:r w:rsidRPr="00951AC3">
        <w:rPr>
          <w:u w:val="none"/>
        </w:rPr>
        <w:t>james</w:t>
      </w:r>
      <w:proofErr w:type="spellEnd"/>
      <w:r w:rsidRPr="00951AC3">
        <w:rPr>
          <w:u w:val="none"/>
        </w:rPr>
        <w:t xml:space="preserve"> bond, [02-Feb-24 1:22 PM]</w:t>
      </w:r>
    </w:p>
    <w:p w14:paraId="23E80921" w14:textId="77777777" w:rsidR="00951AC3" w:rsidRPr="00951AC3" w:rsidRDefault="00951AC3" w:rsidP="00951AC3">
      <w:pPr>
        <w:pStyle w:val="Heading1"/>
        <w:spacing w:before="90"/>
        <w:rPr>
          <w:u w:val="none"/>
        </w:rPr>
      </w:pPr>
      <w:r w:rsidRPr="00951AC3">
        <w:rPr>
          <w:u w:val="none"/>
        </w:rPr>
        <w:t xml:space="preserve">Opinion &amp; Views of the Sample Beneficiary Farmers  </w:t>
      </w:r>
    </w:p>
    <w:p w14:paraId="17B30178" w14:textId="77777777" w:rsidR="00951AC3" w:rsidRPr="00951AC3" w:rsidRDefault="00951AC3" w:rsidP="00951AC3">
      <w:pPr>
        <w:pStyle w:val="Heading1"/>
        <w:spacing w:before="90"/>
        <w:rPr>
          <w:u w:val="none"/>
        </w:rPr>
      </w:pPr>
      <w:r w:rsidRPr="00951AC3">
        <w:rPr>
          <w:u w:val="none"/>
        </w:rPr>
        <w:t xml:space="preserve">Related to the Pros &amp; Cons of the Pradhan Mantri  </w:t>
      </w:r>
    </w:p>
    <w:p w14:paraId="494C2133" w14:textId="77777777" w:rsidR="00951AC3" w:rsidRPr="00951AC3" w:rsidRDefault="00951AC3" w:rsidP="00951AC3">
      <w:pPr>
        <w:pStyle w:val="Heading1"/>
        <w:spacing w:before="90"/>
        <w:rPr>
          <w:u w:val="none"/>
        </w:rPr>
      </w:pPr>
      <w:r w:rsidRPr="00951AC3">
        <w:rPr>
          <w:u w:val="none"/>
        </w:rPr>
        <w:t xml:space="preserve">Kisan Samman Nidhi Scheme  </w:t>
      </w:r>
    </w:p>
    <w:p w14:paraId="08A27BBF" w14:textId="77777777" w:rsidR="00951AC3" w:rsidRPr="00951AC3" w:rsidRDefault="00951AC3" w:rsidP="00951AC3">
      <w:pPr>
        <w:pStyle w:val="Heading1"/>
        <w:spacing w:before="90"/>
        <w:rPr>
          <w:u w:val="none"/>
        </w:rPr>
      </w:pPr>
      <w:r w:rsidRPr="00951AC3">
        <w:rPr>
          <w:u w:val="none"/>
        </w:rPr>
        <w:t xml:space="preserve">India has about 1.38 billion population and more than half of its population derives its  </w:t>
      </w:r>
    </w:p>
    <w:p w14:paraId="5C71F62C" w14:textId="77777777" w:rsidR="00951AC3" w:rsidRPr="00951AC3" w:rsidRDefault="00951AC3" w:rsidP="00951AC3">
      <w:pPr>
        <w:pStyle w:val="Heading1"/>
        <w:spacing w:before="90"/>
        <w:rPr>
          <w:u w:val="none"/>
        </w:rPr>
      </w:pPr>
      <w:r w:rsidRPr="00951AC3">
        <w:rPr>
          <w:u w:val="none"/>
        </w:rPr>
        <w:t xml:space="preserve">employment from agriculture. The Indian Government launched Pradhan Mantri Kisan  </w:t>
      </w:r>
    </w:p>
    <w:p w14:paraId="1AFDE122" w14:textId="77777777" w:rsidR="00951AC3" w:rsidRPr="00951AC3" w:rsidRDefault="00951AC3" w:rsidP="00951AC3">
      <w:pPr>
        <w:pStyle w:val="Heading1"/>
        <w:spacing w:before="90"/>
        <w:rPr>
          <w:u w:val="none"/>
        </w:rPr>
      </w:pPr>
      <w:r w:rsidRPr="00951AC3">
        <w:rPr>
          <w:u w:val="none"/>
        </w:rPr>
        <w:t xml:space="preserve">Samman Nidhi (PM-Kisan) scheme in 2018 to meet monetary needs of farmers to procure  </w:t>
      </w:r>
    </w:p>
    <w:p w14:paraId="18B2A574" w14:textId="77777777" w:rsidR="00951AC3" w:rsidRPr="00951AC3" w:rsidRDefault="00951AC3" w:rsidP="00951AC3">
      <w:pPr>
        <w:pStyle w:val="Heading1"/>
        <w:spacing w:before="90"/>
        <w:rPr>
          <w:u w:val="none"/>
        </w:rPr>
      </w:pPr>
      <w:r w:rsidRPr="00951AC3">
        <w:rPr>
          <w:u w:val="none"/>
        </w:rPr>
        <w:t xml:space="preserve">inputs for better crop health and productivity. The present study provides the perception of  </w:t>
      </w:r>
    </w:p>
    <w:p w14:paraId="18820D4A" w14:textId="77777777" w:rsidR="00951AC3" w:rsidRPr="00951AC3" w:rsidRDefault="00951AC3" w:rsidP="00951AC3">
      <w:pPr>
        <w:pStyle w:val="Heading1"/>
        <w:spacing w:before="90"/>
        <w:rPr>
          <w:u w:val="none"/>
        </w:rPr>
      </w:pPr>
      <w:r w:rsidRPr="00951AC3">
        <w:rPr>
          <w:u w:val="none"/>
        </w:rPr>
        <w:t xml:space="preserve">the sample beneficiaries with respect to the pros and </w:t>
      </w:r>
      <w:proofErr w:type="spellStart"/>
      <w:r w:rsidRPr="00951AC3">
        <w:rPr>
          <w:u w:val="none"/>
        </w:rPr>
        <w:t>corns</w:t>
      </w:r>
      <w:proofErr w:type="spellEnd"/>
      <w:r w:rsidRPr="00951AC3">
        <w:rPr>
          <w:u w:val="none"/>
        </w:rPr>
        <w:t xml:space="preserve"> of the Pradhan Mantri Kisan  </w:t>
      </w:r>
    </w:p>
    <w:p w14:paraId="5044818F" w14:textId="77777777" w:rsidR="00951AC3" w:rsidRPr="00951AC3" w:rsidRDefault="00951AC3" w:rsidP="00951AC3">
      <w:pPr>
        <w:pStyle w:val="Heading1"/>
        <w:spacing w:before="90"/>
        <w:rPr>
          <w:u w:val="none"/>
        </w:rPr>
      </w:pPr>
      <w:r w:rsidRPr="00951AC3">
        <w:rPr>
          <w:u w:val="none"/>
        </w:rPr>
        <w:t xml:space="preserve">Samman Nidhi Scheme.  </w:t>
      </w:r>
    </w:p>
    <w:p w14:paraId="6F2B3532" w14:textId="77777777" w:rsidR="00951AC3" w:rsidRPr="00951AC3" w:rsidRDefault="00951AC3" w:rsidP="00951AC3">
      <w:pPr>
        <w:pStyle w:val="Heading1"/>
        <w:spacing w:before="90"/>
        <w:rPr>
          <w:u w:val="none"/>
        </w:rPr>
      </w:pPr>
      <w:r w:rsidRPr="00951AC3">
        <w:rPr>
          <w:u w:val="none"/>
        </w:rPr>
        <w:t xml:space="preserve">Study Objectives Research Findings PM-Kisan  </w:t>
      </w:r>
    </w:p>
    <w:p w14:paraId="67A4AEBB" w14:textId="77777777" w:rsidR="00951AC3" w:rsidRPr="00951AC3" w:rsidRDefault="00951AC3" w:rsidP="00951AC3">
      <w:pPr>
        <w:pStyle w:val="Heading1"/>
        <w:spacing w:before="90"/>
        <w:rPr>
          <w:u w:val="none"/>
        </w:rPr>
      </w:pPr>
      <w:r w:rsidRPr="00951AC3">
        <w:rPr>
          <w:u w:val="none"/>
        </w:rPr>
        <w:t xml:space="preserve">Stated Goals  </w:t>
      </w:r>
    </w:p>
    <w:p w14:paraId="33D0279B" w14:textId="77777777" w:rsidR="00951AC3" w:rsidRPr="00951AC3" w:rsidRDefault="00951AC3" w:rsidP="00951AC3">
      <w:pPr>
        <w:pStyle w:val="Heading1"/>
        <w:spacing w:before="90"/>
        <w:rPr>
          <w:u w:val="none"/>
        </w:rPr>
      </w:pPr>
      <w:r w:rsidRPr="00951AC3">
        <w:rPr>
          <w:u w:val="none"/>
        </w:rPr>
        <w:t xml:space="preserve">Refer Reviewed Findings  </w:t>
      </w:r>
    </w:p>
    <w:p w14:paraId="538C3FD2" w14:textId="77777777" w:rsidR="00951AC3" w:rsidRPr="00951AC3" w:rsidRDefault="00951AC3" w:rsidP="00951AC3">
      <w:pPr>
        <w:pStyle w:val="Heading1"/>
        <w:spacing w:before="90"/>
        <w:rPr>
          <w:u w:val="none"/>
        </w:rPr>
      </w:pPr>
      <w:r w:rsidRPr="00951AC3">
        <w:rPr>
          <w:u w:val="none"/>
        </w:rPr>
        <w:t xml:space="preserve">To examine the  </w:t>
      </w:r>
    </w:p>
    <w:p w14:paraId="46794550" w14:textId="77777777" w:rsidR="00951AC3" w:rsidRPr="00951AC3" w:rsidRDefault="00951AC3" w:rsidP="00951AC3">
      <w:pPr>
        <w:pStyle w:val="Heading1"/>
        <w:spacing w:before="90"/>
        <w:rPr>
          <w:u w:val="none"/>
        </w:rPr>
      </w:pPr>
      <w:r w:rsidRPr="00951AC3">
        <w:rPr>
          <w:u w:val="none"/>
        </w:rPr>
        <w:t xml:space="preserve">differences in the  </w:t>
      </w:r>
    </w:p>
    <w:p w14:paraId="3564E8BA" w14:textId="77777777" w:rsidR="00951AC3" w:rsidRPr="00951AC3" w:rsidRDefault="00951AC3" w:rsidP="00951AC3">
      <w:pPr>
        <w:pStyle w:val="Heading1"/>
        <w:spacing w:before="90"/>
        <w:rPr>
          <w:u w:val="none"/>
        </w:rPr>
      </w:pPr>
      <w:r w:rsidRPr="00951AC3">
        <w:rPr>
          <w:u w:val="none"/>
        </w:rPr>
        <w:t xml:space="preserve">economic level of  </w:t>
      </w:r>
    </w:p>
    <w:p w14:paraId="7B40F92A" w14:textId="77777777" w:rsidR="00951AC3" w:rsidRPr="00951AC3" w:rsidRDefault="00951AC3" w:rsidP="00951AC3">
      <w:pPr>
        <w:pStyle w:val="Heading1"/>
        <w:spacing w:before="90"/>
        <w:rPr>
          <w:u w:val="none"/>
        </w:rPr>
      </w:pPr>
      <w:r w:rsidRPr="00951AC3">
        <w:rPr>
          <w:u w:val="none"/>
        </w:rPr>
        <w:t xml:space="preserve">the beneficiaries and  </w:t>
      </w:r>
    </w:p>
    <w:p w14:paraId="06A3B90C" w14:textId="77777777" w:rsidR="00951AC3" w:rsidRPr="00951AC3" w:rsidRDefault="00951AC3" w:rsidP="00951AC3">
      <w:pPr>
        <w:pStyle w:val="Heading1"/>
        <w:spacing w:before="90"/>
        <w:rPr>
          <w:u w:val="none"/>
        </w:rPr>
      </w:pPr>
      <w:r w:rsidRPr="00951AC3">
        <w:rPr>
          <w:u w:val="none"/>
        </w:rPr>
        <w:t xml:space="preserve">non-beneficiaries in  </w:t>
      </w:r>
    </w:p>
    <w:p w14:paraId="51FEAD57" w14:textId="77777777" w:rsidR="00951AC3" w:rsidRPr="00951AC3" w:rsidRDefault="00951AC3" w:rsidP="00951AC3">
      <w:pPr>
        <w:pStyle w:val="Heading1"/>
        <w:spacing w:before="90"/>
        <w:rPr>
          <w:u w:val="none"/>
        </w:rPr>
      </w:pPr>
      <w:r w:rsidRPr="00951AC3">
        <w:rPr>
          <w:u w:val="none"/>
        </w:rPr>
        <w:lastRenderedPageBreak/>
        <w:t xml:space="preserve">U.P under the PM- </w:t>
      </w:r>
    </w:p>
    <w:p w14:paraId="324CD459" w14:textId="77777777" w:rsidR="00951AC3" w:rsidRPr="00951AC3" w:rsidRDefault="00951AC3" w:rsidP="00951AC3">
      <w:pPr>
        <w:pStyle w:val="Heading1"/>
        <w:spacing w:before="90"/>
        <w:rPr>
          <w:u w:val="none"/>
        </w:rPr>
      </w:pPr>
      <w:r w:rsidRPr="00951AC3">
        <w:rPr>
          <w:u w:val="none"/>
        </w:rPr>
        <w:t xml:space="preserve">Kisan Samman  </w:t>
      </w:r>
    </w:p>
    <w:p w14:paraId="487B29D5" w14:textId="77777777" w:rsidR="00951AC3" w:rsidRPr="00951AC3" w:rsidRDefault="00951AC3" w:rsidP="00951AC3">
      <w:pPr>
        <w:pStyle w:val="Heading1"/>
        <w:spacing w:before="90"/>
        <w:rPr>
          <w:u w:val="none"/>
        </w:rPr>
      </w:pPr>
      <w:r w:rsidRPr="00951AC3">
        <w:rPr>
          <w:u w:val="none"/>
        </w:rPr>
        <w:t xml:space="preserve">Nidhi Scheme.  </w:t>
      </w:r>
    </w:p>
    <w:p w14:paraId="38009F81" w14:textId="77777777" w:rsidR="00951AC3" w:rsidRPr="00951AC3" w:rsidRDefault="00951AC3" w:rsidP="00951AC3">
      <w:pPr>
        <w:pStyle w:val="Heading1"/>
        <w:spacing w:before="90"/>
        <w:rPr>
          <w:u w:val="none"/>
        </w:rPr>
      </w:pPr>
      <w:r w:rsidRPr="00951AC3">
        <w:rPr>
          <w:u w:val="none"/>
        </w:rPr>
        <w:t xml:space="preserve">Show the variations in Size  </w:t>
      </w:r>
    </w:p>
    <w:p w14:paraId="0AF3EA83" w14:textId="77777777" w:rsidR="00951AC3" w:rsidRPr="00951AC3" w:rsidRDefault="00951AC3" w:rsidP="00951AC3">
      <w:pPr>
        <w:pStyle w:val="Heading1"/>
        <w:spacing w:before="90"/>
        <w:rPr>
          <w:u w:val="none"/>
        </w:rPr>
      </w:pPr>
      <w:r w:rsidRPr="00951AC3">
        <w:rPr>
          <w:u w:val="none"/>
        </w:rPr>
        <w:t xml:space="preserve">of farm holding, occupation  </w:t>
      </w:r>
    </w:p>
    <w:p w14:paraId="4A78647A" w14:textId="77777777" w:rsidR="00951AC3" w:rsidRPr="00951AC3" w:rsidRDefault="00951AC3" w:rsidP="00951AC3">
      <w:pPr>
        <w:pStyle w:val="Heading1"/>
        <w:spacing w:before="90"/>
        <w:rPr>
          <w:u w:val="none"/>
        </w:rPr>
      </w:pPr>
      <w:r w:rsidRPr="00951AC3">
        <w:rPr>
          <w:u w:val="none"/>
        </w:rPr>
        <w:t xml:space="preserve">of respondents and income  </w:t>
      </w:r>
    </w:p>
    <w:p w14:paraId="07B381B4" w14:textId="77777777" w:rsidR="00951AC3" w:rsidRPr="00951AC3" w:rsidRDefault="00951AC3" w:rsidP="00951AC3">
      <w:pPr>
        <w:pStyle w:val="Heading1"/>
        <w:spacing w:before="90"/>
        <w:rPr>
          <w:u w:val="none"/>
        </w:rPr>
      </w:pPr>
      <w:r w:rsidRPr="00951AC3">
        <w:rPr>
          <w:u w:val="none"/>
        </w:rPr>
        <w:t xml:space="preserve">from different sources on  </w:t>
      </w:r>
    </w:p>
    <w:p w14:paraId="0C8380A7" w14:textId="77777777" w:rsidR="00951AC3" w:rsidRPr="00951AC3" w:rsidRDefault="00951AC3" w:rsidP="00951AC3">
      <w:pPr>
        <w:pStyle w:val="Heading1"/>
        <w:spacing w:before="90"/>
        <w:rPr>
          <w:u w:val="none"/>
        </w:rPr>
      </w:pPr>
      <w:r w:rsidRPr="00951AC3">
        <w:rPr>
          <w:u w:val="none"/>
        </w:rPr>
        <w:t xml:space="preserve">sample farms respectively.  </w:t>
      </w:r>
    </w:p>
    <w:p w14:paraId="2BEB4B3B" w14:textId="77777777" w:rsidR="00951AC3" w:rsidRPr="00951AC3" w:rsidRDefault="00951AC3" w:rsidP="00951AC3">
      <w:pPr>
        <w:pStyle w:val="Heading1"/>
        <w:spacing w:before="90"/>
        <w:rPr>
          <w:u w:val="none"/>
        </w:rPr>
      </w:pPr>
      <w:r w:rsidRPr="00951AC3">
        <w:rPr>
          <w:u w:val="none"/>
        </w:rPr>
        <w:t xml:space="preserve">Vulnerable landholding  </w:t>
      </w:r>
    </w:p>
    <w:p w14:paraId="7CB1D1A0" w14:textId="77777777" w:rsidR="00951AC3" w:rsidRPr="00951AC3" w:rsidRDefault="00951AC3" w:rsidP="00951AC3">
      <w:pPr>
        <w:pStyle w:val="Heading1"/>
        <w:spacing w:before="90"/>
        <w:rPr>
          <w:u w:val="none"/>
        </w:rPr>
      </w:pPr>
      <w:r w:rsidRPr="00951AC3">
        <w:rPr>
          <w:u w:val="none"/>
        </w:rPr>
        <w:t xml:space="preserve">farmer families, having  </w:t>
      </w:r>
    </w:p>
    <w:p w14:paraId="4CC3D3FF" w14:textId="77777777" w:rsidR="00951AC3" w:rsidRPr="00951AC3" w:rsidRDefault="00951AC3" w:rsidP="00951AC3">
      <w:pPr>
        <w:pStyle w:val="Heading1"/>
        <w:spacing w:before="90"/>
        <w:rPr>
          <w:u w:val="none"/>
        </w:rPr>
      </w:pPr>
      <w:r w:rsidRPr="00951AC3">
        <w:rPr>
          <w:u w:val="none"/>
        </w:rPr>
        <w:t xml:space="preserve">cultivable land </w:t>
      </w:r>
      <w:proofErr w:type="spellStart"/>
      <w:r w:rsidRPr="00951AC3">
        <w:rPr>
          <w:u w:val="none"/>
        </w:rPr>
        <w:t>upto</w:t>
      </w:r>
      <w:proofErr w:type="spellEnd"/>
      <w:r w:rsidRPr="00951AC3">
        <w:rPr>
          <w:u w:val="none"/>
        </w:rPr>
        <w:t xml:space="preserve"> 2  </w:t>
      </w:r>
    </w:p>
    <w:p w14:paraId="0FA8B4A2" w14:textId="77777777" w:rsidR="00951AC3" w:rsidRPr="00951AC3" w:rsidRDefault="00951AC3" w:rsidP="00951AC3">
      <w:pPr>
        <w:pStyle w:val="Heading1"/>
        <w:spacing w:before="90"/>
        <w:rPr>
          <w:u w:val="none"/>
        </w:rPr>
      </w:pPr>
      <w:r w:rsidRPr="00951AC3">
        <w:rPr>
          <w:u w:val="none"/>
        </w:rPr>
        <w:t xml:space="preserve">hectares, will be  </w:t>
      </w:r>
    </w:p>
    <w:p w14:paraId="562659E8" w14:textId="77777777" w:rsidR="00951AC3" w:rsidRPr="00951AC3" w:rsidRDefault="00951AC3" w:rsidP="00951AC3">
      <w:pPr>
        <w:pStyle w:val="Heading1"/>
        <w:spacing w:before="90"/>
        <w:rPr>
          <w:u w:val="none"/>
        </w:rPr>
      </w:pPr>
      <w:r w:rsidRPr="00951AC3">
        <w:rPr>
          <w:u w:val="none"/>
        </w:rPr>
        <w:t xml:space="preserve">provided direct income  </w:t>
      </w:r>
    </w:p>
    <w:p w14:paraId="1853F5D2" w14:textId="77777777" w:rsidR="00951AC3" w:rsidRPr="00951AC3" w:rsidRDefault="00951AC3" w:rsidP="00951AC3">
      <w:pPr>
        <w:pStyle w:val="Heading1"/>
        <w:spacing w:before="90"/>
        <w:rPr>
          <w:u w:val="none"/>
        </w:rPr>
      </w:pPr>
      <w:r w:rsidRPr="00951AC3">
        <w:rPr>
          <w:u w:val="none"/>
        </w:rPr>
        <w:t xml:space="preserve">support at the rate of  </w:t>
      </w:r>
    </w:p>
    <w:p w14:paraId="680A3947" w14:textId="77777777" w:rsidR="00951AC3" w:rsidRPr="00951AC3" w:rsidRDefault="00951AC3" w:rsidP="00951AC3">
      <w:pPr>
        <w:pStyle w:val="Heading1"/>
        <w:spacing w:before="90"/>
        <w:rPr>
          <w:u w:val="none"/>
        </w:rPr>
      </w:pPr>
      <w:r w:rsidRPr="00951AC3">
        <w:rPr>
          <w:u w:val="none"/>
        </w:rPr>
        <w:t xml:space="preserve">Rs. 6,000 per year. </w:t>
      </w:r>
    </w:p>
    <w:p w14:paraId="6B443746" w14:textId="77777777" w:rsidR="00951AC3" w:rsidRPr="00951AC3" w:rsidRDefault="00951AC3" w:rsidP="00951AC3">
      <w:pPr>
        <w:pStyle w:val="Heading1"/>
        <w:spacing w:before="90"/>
        <w:rPr>
          <w:u w:val="none"/>
        </w:rPr>
      </w:pPr>
      <w:r w:rsidRPr="00951AC3">
        <w:rPr>
          <w:u w:val="none"/>
        </w:rPr>
        <w:t xml:space="preserve">Table II-1,  </w:t>
      </w:r>
    </w:p>
    <w:p w14:paraId="33097A82" w14:textId="77777777" w:rsidR="00951AC3" w:rsidRPr="00951AC3" w:rsidRDefault="00951AC3" w:rsidP="00951AC3">
      <w:pPr>
        <w:pStyle w:val="Heading1"/>
        <w:spacing w:before="90"/>
        <w:rPr>
          <w:u w:val="none"/>
        </w:rPr>
      </w:pPr>
      <w:r w:rsidRPr="00951AC3">
        <w:rPr>
          <w:u w:val="none"/>
        </w:rPr>
        <w:t xml:space="preserve">Table II-4  </w:t>
      </w:r>
    </w:p>
    <w:p w14:paraId="0DAD8D4B" w14:textId="77777777" w:rsidR="00951AC3" w:rsidRPr="00951AC3" w:rsidRDefault="00951AC3" w:rsidP="00951AC3">
      <w:pPr>
        <w:pStyle w:val="Heading1"/>
        <w:spacing w:before="90"/>
        <w:rPr>
          <w:u w:val="none"/>
        </w:rPr>
      </w:pPr>
      <w:r w:rsidRPr="00951AC3">
        <w:rPr>
          <w:u w:val="none"/>
        </w:rPr>
        <w:t xml:space="preserve">and Table  </w:t>
      </w:r>
    </w:p>
    <w:p w14:paraId="56123556" w14:textId="77777777" w:rsidR="00951AC3" w:rsidRPr="00951AC3" w:rsidRDefault="00951AC3" w:rsidP="00951AC3">
      <w:pPr>
        <w:pStyle w:val="Heading1"/>
        <w:spacing w:before="90"/>
        <w:rPr>
          <w:u w:val="none"/>
        </w:rPr>
      </w:pPr>
      <w:r w:rsidRPr="00951AC3">
        <w:rPr>
          <w:u w:val="none"/>
        </w:rPr>
        <w:t xml:space="preserve">II-6  </w:t>
      </w:r>
    </w:p>
    <w:p w14:paraId="1394FBD6" w14:textId="77777777" w:rsidR="00951AC3" w:rsidRPr="00951AC3" w:rsidRDefault="00951AC3" w:rsidP="00951AC3">
      <w:pPr>
        <w:pStyle w:val="Heading1"/>
        <w:spacing w:before="90"/>
        <w:rPr>
          <w:u w:val="none"/>
        </w:rPr>
      </w:pPr>
      <w:r w:rsidRPr="00951AC3">
        <w:rPr>
          <w:u w:val="none"/>
        </w:rPr>
        <w:t xml:space="preserve">Among the beneficiary households,  </w:t>
      </w:r>
    </w:p>
    <w:p w14:paraId="558E012E" w14:textId="77777777" w:rsidR="00951AC3" w:rsidRPr="00951AC3" w:rsidRDefault="00951AC3" w:rsidP="00951AC3">
      <w:pPr>
        <w:pStyle w:val="Heading1"/>
        <w:spacing w:before="90"/>
        <w:rPr>
          <w:u w:val="none"/>
        </w:rPr>
      </w:pPr>
      <w:r w:rsidRPr="00951AC3">
        <w:rPr>
          <w:u w:val="none"/>
        </w:rPr>
        <w:t xml:space="preserve">79.83 % were marginal farmers and  </w:t>
      </w:r>
    </w:p>
    <w:p w14:paraId="43D023A4" w14:textId="77777777" w:rsidR="00951AC3" w:rsidRPr="00951AC3" w:rsidRDefault="00951AC3" w:rsidP="00951AC3">
      <w:pPr>
        <w:pStyle w:val="Heading1"/>
        <w:spacing w:before="90"/>
        <w:rPr>
          <w:u w:val="none"/>
        </w:rPr>
      </w:pPr>
      <w:r w:rsidRPr="00951AC3">
        <w:rPr>
          <w:u w:val="none"/>
        </w:rPr>
        <w:t xml:space="preserve">20.17% were small farmers. Similar  </w:t>
      </w:r>
    </w:p>
    <w:p w14:paraId="22F433EE" w14:textId="77777777" w:rsidR="00951AC3" w:rsidRPr="00951AC3" w:rsidRDefault="00951AC3" w:rsidP="00951AC3">
      <w:pPr>
        <w:pStyle w:val="Heading1"/>
        <w:spacing w:before="90"/>
        <w:rPr>
          <w:u w:val="none"/>
        </w:rPr>
      </w:pPr>
      <w:r w:rsidRPr="00951AC3">
        <w:rPr>
          <w:u w:val="none"/>
        </w:rPr>
        <w:t xml:space="preserve">was the trend in the case of non- </w:t>
      </w:r>
    </w:p>
    <w:p w14:paraId="0D78F3C7" w14:textId="77777777" w:rsidR="00951AC3" w:rsidRPr="00951AC3" w:rsidRDefault="00951AC3" w:rsidP="00951AC3">
      <w:pPr>
        <w:pStyle w:val="Heading1"/>
        <w:spacing w:before="90"/>
        <w:rPr>
          <w:u w:val="none"/>
        </w:rPr>
      </w:pPr>
      <w:r w:rsidRPr="00951AC3">
        <w:rPr>
          <w:u w:val="none"/>
        </w:rPr>
        <w:t xml:space="preserve">beneficiary households. It may be  </w:t>
      </w:r>
    </w:p>
    <w:p w14:paraId="742CC340" w14:textId="77777777" w:rsidR="00951AC3" w:rsidRPr="00951AC3" w:rsidRDefault="00951AC3" w:rsidP="00951AC3">
      <w:pPr>
        <w:pStyle w:val="Heading1"/>
        <w:spacing w:before="90"/>
        <w:rPr>
          <w:u w:val="none"/>
        </w:rPr>
      </w:pPr>
      <w:r w:rsidRPr="00951AC3">
        <w:rPr>
          <w:u w:val="none"/>
        </w:rPr>
        <w:t xml:space="preserve">concluded that in both the sample  </w:t>
      </w:r>
    </w:p>
    <w:p w14:paraId="744B63A9" w14:textId="77777777" w:rsidR="00951AC3" w:rsidRPr="00951AC3" w:rsidRDefault="00951AC3" w:rsidP="00951AC3">
      <w:pPr>
        <w:pStyle w:val="Heading1"/>
        <w:spacing w:before="90"/>
        <w:rPr>
          <w:u w:val="none"/>
        </w:rPr>
      </w:pPr>
      <w:r w:rsidRPr="00951AC3">
        <w:rPr>
          <w:u w:val="none"/>
        </w:rPr>
        <w:t xml:space="preserve">households the average size of the  </w:t>
      </w:r>
    </w:p>
    <w:p w14:paraId="0B3B3C84" w14:textId="77777777" w:rsidR="00951AC3" w:rsidRPr="00951AC3" w:rsidRDefault="00951AC3" w:rsidP="00951AC3">
      <w:pPr>
        <w:pStyle w:val="Heading1"/>
        <w:spacing w:before="90"/>
        <w:rPr>
          <w:u w:val="none"/>
        </w:rPr>
      </w:pPr>
      <w:r w:rsidRPr="00951AC3">
        <w:rPr>
          <w:u w:val="none"/>
        </w:rPr>
        <w:t xml:space="preserve">family of small farmers were lower  </w:t>
      </w:r>
    </w:p>
    <w:p w14:paraId="7A8D39A4" w14:textId="77777777" w:rsidR="00951AC3" w:rsidRPr="00951AC3" w:rsidRDefault="00951AC3" w:rsidP="00951AC3">
      <w:pPr>
        <w:pStyle w:val="Heading1"/>
        <w:spacing w:before="90"/>
        <w:rPr>
          <w:u w:val="none"/>
        </w:rPr>
      </w:pPr>
      <w:r w:rsidRPr="00951AC3">
        <w:rPr>
          <w:u w:val="none"/>
        </w:rPr>
        <w:t xml:space="preserve">than the marginal farmers.  </w:t>
      </w:r>
    </w:p>
    <w:p w14:paraId="16E9306E" w14:textId="77777777" w:rsidR="00951AC3" w:rsidRPr="00951AC3" w:rsidRDefault="00951AC3" w:rsidP="00951AC3">
      <w:pPr>
        <w:pStyle w:val="Heading1"/>
        <w:spacing w:before="90"/>
        <w:rPr>
          <w:u w:val="none"/>
        </w:rPr>
      </w:pPr>
      <w:r w:rsidRPr="00951AC3">
        <w:rPr>
          <w:u w:val="none"/>
        </w:rPr>
        <w:t xml:space="preserve">To </w:t>
      </w:r>
      <w:proofErr w:type="spellStart"/>
      <w:r w:rsidRPr="00951AC3">
        <w:rPr>
          <w:u w:val="none"/>
        </w:rPr>
        <w:t>analyse</w:t>
      </w:r>
      <w:proofErr w:type="spellEnd"/>
      <w:r w:rsidRPr="00951AC3">
        <w:rPr>
          <w:u w:val="none"/>
        </w:rPr>
        <w:t xml:space="preserve"> and  </w:t>
      </w:r>
    </w:p>
    <w:p w14:paraId="0AF3BC83" w14:textId="77777777" w:rsidR="00951AC3" w:rsidRPr="00951AC3" w:rsidRDefault="00951AC3" w:rsidP="00951AC3">
      <w:pPr>
        <w:pStyle w:val="Heading1"/>
        <w:spacing w:before="90"/>
        <w:rPr>
          <w:u w:val="none"/>
        </w:rPr>
      </w:pPr>
      <w:r w:rsidRPr="00951AC3">
        <w:rPr>
          <w:u w:val="none"/>
        </w:rPr>
        <w:t xml:space="preserve">compare the inputs,  </w:t>
      </w:r>
    </w:p>
    <w:p w14:paraId="4393AB2E" w14:textId="77777777" w:rsidR="00951AC3" w:rsidRPr="00951AC3" w:rsidRDefault="00951AC3" w:rsidP="00951AC3">
      <w:pPr>
        <w:pStyle w:val="Heading1"/>
        <w:spacing w:before="90"/>
        <w:rPr>
          <w:u w:val="none"/>
        </w:rPr>
      </w:pPr>
      <w:r w:rsidRPr="00951AC3">
        <w:rPr>
          <w:u w:val="none"/>
        </w:rPr>
        <w:t xml:space="preserve">outputs and  </w:t>
      </w:r>
    </w:p>
    <w:p w14:paraId="131AE964" w14:textId="77777777" w:rsidR="00951AC3" w:rsidRPr="00951AC3" w:rsidRDefault="00951AC3" w:rsidP="00951AC3">
      <w:pPr>
        <w:pStyle w:val="Heading1"/>
        <w:spacing w:before="90"/>
        <w:rPr>
          <w:u w:val="none"/>
        </w:rPr>
      </w:pPr>
      <w:r w:rsidRPr="00951AC3">
        <w:rPr>
          <w:u w:val="none"/>
        </w:rPr>
        <w:t xml:space="preserve">resources on the  </w:t>
      </w:r>
    </w:p>
    <w:p w14:paraId="0A786777" w14:textId="77777777" w:rsidR="00951AC3" w:rsidRPr="00951AC3" w:rsidRDefault="00951AC3" w:rsidP="00951AC3">
      <w:pPr>
        <w:pStyle w:val="Heading1"/>
        <w:spacing w:before="90"/>
        <w:rPr>
          <w:u w:val="none"/>
        </w:rPr>
      </w:pPr>
      <w:r w:rsidRPr="00951AC3">
        <w:rPr>
          <w:u w:val="none"/>
        </w:rPr>
        <w:t xml:space="preserve">farms of the  </w:t>
      </w:r>
    </w:p>
    <w:p w14:paraId="4825F44E" w14:textId="77777777" w:rsidR="00951AC3" w:rsidRPr="00951AC3" w:rsidRDefault="00951AC3" w:rsidP="00951AC3">
      <w:pPr>
        <w:pStyle w:val="Heading1"/>
        <w:spacing w:before="90"/>
        <w:rPr>
          <w:u w:val="none"/>
        </w:rPr>
      </w:pPr>
      <w:r w:rsidRPr="00951AC3">
        <w:rPr>
          <w:u w:val="none"/>
        </w:rPr>
        <w:t xml:space="preserve">beneficiaries with  </w:t>
      </w:r>
    </w:p>
    <w:p w14:paraId="731A3763" w14:textId="77777777" w:rsidR="00951AC3" w:rsidRPr="00951AC3" w:rsidRDefault="00951AC3" w:rsidP="00951AC3">
      <w:pPr>
        <w:pStyle w:val="Heading1"/>
        <w:spacing w:before="90"/>
        <w:rPr>
          <w:u w:val="none"/>
        </w:rPr>
      </w:pPr>
      <w:r w:rsidRPr="00951AC3">
        <w:rPr>
          <w:u w:val="none"/>
        </w:rPr>
        <w:t xml:space="preserve">the non- </w:t>
      </w:r>
    </w:p>
    <w:p w14:paraId="4FCBD61D" w14:textId="77777777" w:rsidR="00951AC3" w:rsidRPr="00951AC3" w:rsidRDefault="00951AC3" w:rsidP="00951AC3">
      <w:pPr>
        <w:pStyle w:val="Heading1"/>
        <w:spacing w:before="90"/>
        <w:rPr>
          <w:u w:val="none"/>
        </w:rPr>
      </w:pPr>
      <w:r w:rsidRPr="00951AC3">
        <w:rPr>
          <w:u w:val="none"/>
        </w:rPr>
        <w:t xml:space="preserve">beneficiaries.  </w:t>
      </w:r>
    </w:p>
    <w:p w14:paraId="59E1E7D5" w14:textId="77777777" w:rsidR="00951AC3" w:rsidRPr="00951AC3" w:rsidRDefault="00951AC3" w:rsidP="00951AC3">
      <w:pPr>
        <w:pStyle w:val="Heading1"/>
        <w:spacing w:before="90"/>
        <w:rPr>
          <w:u w:val="none"/>
        </w:rPr>
      </w:pPr>
      <w:r w:rsidRPr="00951AC3">
        <w:rPr>
          <w:u w:val="none"/>
        </w:rPr>
        <w:t xml:space="preserve">respectively show  </w:t>
      </w:r>
    </w:p>
    <w:p w14:paraId="4A87B34A" w14:textId="77777777" w:rsidR="00951AC3" w:rsidRPr="00951AC3" w:rsidRDefault="00951AC3" w:rsidP="00951AC3">
      <w:pPr>
        <w:pStyle w:val="Heading1"/>
        <w:spacing w:before="90"/>
        <w:rPr>
          <w:u w:val="none"/>
        </w:rPr>
      </w:pPr>
      <w:r w:rsidRPr="00951AC3">
        <w:rPr>
          <w:u w:val="none"/>
        </w:rPr>
        <w:t xml:space="preserve">Production and Productivity  </w:t>
      </w:r>
    </w:p>
    <w:p w14:paraId="52F600B6" w14:textId="77777777" w:rsidR="00951AC3" w:rsidRPr="00951AC3" w:rsidRDefault="00951AC3" w:rsidP="00951AC3">
      <w:pPr>
        <w:pStyle w:val="Heading1"/>
        <w:spacing w:before="90"/>
        <w:rPr>
          <w:u w:val="none"/>
        </w:rPr>
      </w:pPr>
      <w:r w:rsidRPr="00951AC3">
        <w:rPr>
          <w:u w:val="none"/>
        </w:rPr>
        <w:t xml:space="preserve">of different crops on the  </w:t>
      </w:r>
    </w:p>
    <w:p w14:paraId="4286365C" w14:textId="77777777" w:rsidR="00951AC3" w:rsidRPr="00951AC3" w:rsidRDefault="00951AC3" w:rsidP="00951AC3">
      <w:pPr>
        <w:pStyle w:val="Heading1"/>
        <w:spacing w:before="90"/>
        <w:rPr>
          <w:u w:val="none"/>
        </w:rPr>
      </w:pPr>
      <w:r w:rsidRPr="00951AC3">
        <w:rPr>
          <w:u w:val="none"/>
        </w:rPr>
        <w:t xml:space="preserve">sample farms and cost of  </w:t>
      </w:r>
    </w:p>
    <w:p w14:paraId="31E04502" w14:textId="77777777" w:rsidR="00951AC3" w:rsidRPr="00951AC3" w:rsidRDefault="00951AC3" w:rsidP="00951AC3">
      <w:pPr>
        <w:pStyle w:val="Heading1"/>
        <w:spacing w:before="90"/>
        <w:rPr>
          <w:u w:val="none"/>
        </w:rPr>
      </w:pPr>
      <w:r w:rsidRPr="00951AC3">
        <w:rPr>
          <w:u w:val="none"/>
        </w:rPr>
        <w:t xml:space="preserve">Production on Different  </w:t>
      </w:r>
    </w:p>
    <w:p w14:paraId="03C4328D" w14:textId="77777777" w:rsidR="00951AC3" w:rsidRPr="00951AC3" w:rsidRDefault="00951AC3" w:rsidP="00951AC3">
      <w:pPr>
        <w:pStyle w:val="Heading1"/>
        <w:spacing w:before="90"/>
        <w:rPr>
          <w:u w:val="none"/>
        </w:rPr>
      </w:pPr>
      <w:r w:rsidRPr="00951AC3">
        <w:rPr>
          <w:u w:val="none"/>
        </w:rPr>
        <w:t xml:space="preserve">Crops on the sample farms  </w:t>
      </w:r>
    </w:p>
    <w:p w14:paraId="18D3F004" w14:textId="77777777" w:rsidR="00951AC3" w:rsidRPr="00951AC3" w:rsidRDefault="00951AC3" w:rsidP="00951AC3">
      <w:pPr>
        <w:pStyle w:val="Heading1"/>
        <w:spacing w:before="90"/>
        <w:rPr>
          <w:u w:val="none"/>
        </w:rPr>
      </w:pPr>
      <w:r w:rsidRPr="00951AC3">
        <w:rPr>
          <w:u w:val="none"/>
        </w:rPr>
        <w:t xml:space="preserve">PM-Kisan scheme  </w:t>
      </w:r>
    </w:p>
    <w:p w14:paraId="15AB840D" w14:textId="77777777" w:rsidR="00951AC3" w:rsidRPr="00951AC3" w:rsidRDefault="00951AC3" w:rsidP="00951AC3">
      <w:pPr>
        <w:pStyle w:val="Heading1"/>
        <w:spacing w:before="90"/>
        <w:rPr>
          <w:u w:val="none"/>
        </w:rPr>
      </w:pPr>
      <w:r w:rsidRPr="00951AC3">
        <w:rPr>
          <w:u w:val="none"/>
        </w:rPr>
        <w:lastRenderedPageBreak/>
        <w:t xml:space="preserve">provided the input and  </w:t>
      </w:r>
    </w:p>
    <w:p w14:paraId="6FF59BD8" w14:textId="77777777" w:rsidR="00951AC3" w:rsidRPr="00951AC3" w:rsidRDefault="00951AC3" w:rsidP="00951AC3">
      <w:pPr>
        <w:pStyle w:val="Heading1"/>
        <w:spacing w:before="90"/>
        <w:rPr>
          <w:u w:val="none"/>
        </w:rPr>
      </w:pPr>
      <w:r w:rsidRPr="00951AC3">
        <w:rPr>
          <w:u w:val="none"/>
        </w:rPr>
        <w:t xml:space="preserve">harvesting support to  </w:t>
      </w:r>
    </w:p>
    <w:p w14:paraId="3C68A55B" w14:textId="77777777" w:rsidR="00951AC3" w:rsidRPr="00951AC3" w:rsidRDefault="00951AC3" w:rsidP="00951AC3">
      <w:pPr>
        <w:pStyle w:val="Heading1"/>
        <w:spacing w:before="90"/>
        <w:rPr>
          <w:u w:val="none"/>
        </w:rPr>
      </w:pPr>
      <w:r w:rsidRPr="00951AC3">
        <w:rPr>
          <w:u w:val="none"/>
        </w:rPr>
        <w:t xml:space="preserve">the agricultural land  </w:t>
      </w:r>
    </w:p>
    <w:p w14:paraId="159C5F84" w14:textId="77777777" w:rsidR="00951AC3" w:rsidRPr="00951AC3" w:rsidRDefault="00951AC3" w:rsidP="00951AC3">
      <w:pPr>
        <w:pStyle w:val="Heading1"/>
        <w:spacing w:before="90"/>
        <w:rPr>
          <w:u w:val="none"/>
        </w:rPr>
      </w:pPr>
      <w:r w:rsidRPr="00951AC3">
        <w:rPr>
          <w:u w:val="none"/>
        </w:rPr>
        <w:t xml:space="preserve">holder.  </w:t>
      </w:r>
    </w:p>
    <w:p w14:paraId="2B08FB0F" w14:textId="77777777" w:rsidR="00951AC3" w:rsidRPr="00951AC3" w:rsidRDefault="00951AC3" w:rsidP="00951AC3">
      <w:pPr>
        <w:pStyle w:val="Heading1"/>
        <w:spacing w:before="90"/>
        <w:rPr>
          <w:u w:val="none"/>
        </w:rPr>
      </w:pPr>
      <w:r w:rsidRPr="00951AC3">
        <w:rPr>
          <w:u w:val="none"/>
        </w:rPr>
        <w:t xml:space="preserve">Table IV-1,  </w:t>
      </w:r>
    </w:p>
    <w:p w14:paraId="12943975" w14:textId="77777777" w:rsidR="00951AC3" w:rsidRPr="00951AC3" w:rsidRDefault="00951AC3" w:rsidP="00951AC3">
      <w:pPr>
        <w:pStyle w:val="Heading1"/>
        <w:spacing w:before="90"/>
        <w:rPr>
          <w:u w:val="none"/>
        </w:rPr>
      </w:pPr>
      <w:r w:rsidRPr="00951AC3">
        <w:rPr>
          <w:u w:val="none"/>
        </w:rPr>
        <w:t xml:space="preserve">Table IV-2  </w:t>
      </w:r>
    </w:p>
    <w:p w14:paraId="5B6CEA29" w14:textId="77777777" w:rsidR="00951AC3" w:rsidRPr="00951AC3" w:rsidRDefault="00951AC3" w:rsidP="00951AC3">
      <w:pPr>
        <w:pStyle w:val="Heading1"/>
        <w:spacing w:before="90"/>
        <w:rPr>
          <w:u w:val="none"/>
        </w:rPr>
      </w:pPr>
      <w:r w:rsidRPr="00951AC3">
        <w:rPr>
          <w:u w:val="none"/>
        </w:rPr>
        <w:t xml:space="preserve">&amp; Table V-4  </w:t>
      </w:r>
    </w:p>
    <w:p w14:paraId="7C600A9F" w14:textId="77777777" w:rsidR="00951AC3" w:rsidRPr="00951AC3" w:rsidRDefault="00951AC3" w:rsidP="00951AC3">
      <w:pPr>
        <w:pStyle w:val="Heading1"/>
        <w:spacing w:before="90"/>
        <w:rPr>
          <w:u w:val="none"/>
        </w:rPr>
      </w:pPr>
      <w:r w:rsidRPr="00951AC3">
        <w:rPr>
          <w:u w:val="none"/>
        </w:rPr>
        <w:t xml:space="preserve">The per hectare input cost was  </w:t>
      </w:r>
    </w:p>
    <w:p w14:paraId="0B846CE7" w14:textId="77777777" w:rsidR="00951AC3" w:rsidRPr="00951AC3" w:rsidRDefault="00951AC3" w:rsidP="00951AC3">
      <w:pPr>
        <w:pStyle w:val="Heading1"/>
        <w:spacing w:before="90"/>
        <w:rPr>
          <w:u w:val="none"/>
        </w:rPr>
      </w:pPr>
      <w:r w:rsidRPr="00951AC3">
        <w:rPr>
          <w:u w:val="none"/>
        </w:rPr>
        <w:t xml:space="preserve">estimated at Rs.33,003 on the  </w:t>
      </w:r>
    </w:p>
    <w:p w14:paraId="72528633" w14:textId="77777777" w:rsidR="00951AC3" w:rsidRPr="00951AC3" w:rsidRDefault="00951AC3" w:rsidP="00951AC3">
      <w:pPr>
        <w:pStyle w:val="Heading1"/>
        <w:spacing w:before="90"/>
        <w:rPr>
          <w:u w:val="none"/>
        </w:rPr>
      </w:pPr>
      <w:r w:rsidRPr="00951AC3">
        <w:rPr>
          <w:u w:val="none"/>
        </w:rPr>
        <w:t xml:space="preserve">beneficiary farms in the reference  </w:t>
      </w:r>
    </w:p>
    <w:p w14:paraId="62F339C7" w14:textId="77777777" w:rsidR="00951AC3" w:rsidRPr="00951AC3" w:rsidRDefault="00951AC3" w:rsidP="00951AC3">
      <w:pPr>
        <w:pStyle w:val="Heading1"/>
        <w:spacing w:before="90"/>
        <w:rPr>
          <w:u w:val="none"/>
        </w:rPr>
      </w:pPr>
      <w:r w:rsidRPr="00951AC3">
        <w:rPr>
          <w:u w:val="none"/>
        </w:rPr>
        <w:t xml:space="preserve">year 2020-21 out of the total  </w:t>
      </w:r>
    </w:p>
    <w:p w14:paraId="27FC6CD3" w14:textId="77777777" w:rsidR="00951AC3" w:rsidRPr="00951AC3" w:rsidRDefault="00951AC3" w:rsidP="00951AC3">
      <w:pPr>
        <w:pStyle w:val="Heading1"/>
        <w:spacing w:before="90"/>
        <w:rPr>
          <w:u w:val="none"/>
        </w:rPr>
      </w:pPr>
      <w:r w:rsidRPr="00951AC3">
        <w:rPr>
          <w:u w:val="none"/>
        </w:rPr>
        <w:t xml:space="preserve">operational cost of Rs. 4,77,875, the  </w:t>
      </w:r>
    </w:p>
    <w:p w14:paraId="19E792DA" w14:textId="77777777" w:rsidR="00951AC3" w:rsidRPr="00951AC3" w:rsidRDefault="00951AC3" w:rsidP="00951AC3">
      <w:pPr>
        <w:pStyle w:val="Heading1"/>
        <w:spacing w:before="90"/>
        <w:rPr>
          <w:u w:val="none"/>
        </w:rPr>
      </w:pPr>
      <w:r w:rsidRPr="00951AC3">
        <w:rPr>
          <w:u w:val="none"/>
        </w:rPr>
        <w:t xml:space="preserve">share of loan from the banks was  </w:t>
      </w:r>
    </w:p>
    <w:p w14:paraId="63F97183" w14:textId="77777777" w:rsidR="00951AC3" w:rsidRPr="00951AC3" w:rsidRDefault="00951AC3" w:rsidP="00951AC3">
      <w:pPr>
        <w:pStyle w:val="Heading1"/>
        <w:spacing w:before="90"/>
        <w:rPr>
          <w:u w:val="none"/>
        </w:rPr>
      </w:pPr>
      <w:r w:rsidRPr="00951AC3">
        <w:rPr>
          <w:u w:val="none"/>
        </w:rPr>
        <w:t xml:space="preserve">61.36% followed by 28.62% of the  </w:t>
      </w:r>
    </w:p>
    <w:p w14:paraId="738490E5" w14:textId="77777777" w:rsidR="00951AC3" w:rsidRPr="00951AC3" w:rsidRDefault="00951AC3" w:rsidP="00951AC3">
      <w:pPr>
        <w:pStyle w:val="Heading1"/>
        <w:spacing w:before="90"/>
        <w:rPr>
          <w:u w:val="none"/>
        </w:rPr>
      </w:pPr>
      <w:r w:rsidRPr="00951AC3">
        <w:rPr>
          <w:u w:val="none"/>
        </w:rPr>
        <w:t xml:space="preserve">owned fund. It shows that the  </w:t>
      </w:r>
    </w:p>
    <w:p w14:paraId="3FB78705" w14:textId="77777777" w:rsidR="00951AC3" w:rsidRPr="00951AC3" w:rsidRDefault="00951AC3" w:rsidP="00951AC3">
      <w:pPr>
        <w:pStyle w:val="Heading1"/>
        <w:spacing w:before="90"/>
        <w:rPr>
          <w:u w:val="none"/>
        </w:rPr>
      </w:pPr>
      <w:r w:rsidRPr="00951AC3">
        <w:rPr>
          <w:u w:val="none"/>
        </w:rPr>
        <w:t xml:space="preserve">sample beneficiary farmers are still  </w:t>
      </w:r>
    </w:p>
    <w:p w14:paraId="7EC39EF5" w14:textId="77777777" w:rsidR="00951AC3" w:rsidRPr="00951AC3" w:rsidRDefault="00951AC3" w:rsidP="00951AC3">
      <w:pPr>
        <w:pStyle w:val="Heading1"/>
        <w:spacing w:before="90"/>
        <w:rPr>
          <w:u w:val="none"/>
        </w:rPr>
      </w:pPr>
      <w:r w:rsidRPr="00951AC3">
        <w:rPr>
          <w:u w:val="none"/>
        </w:rPr>
        <w:t xml:space="preserve">dependent on loans.  </w:t>
      </w:r>
    </w:p>
    <w:p w14:paraId="31B61C88" w14:textId="77777777" w:rsidR="00951AC3" w:rsidRPr="00951AC3" w:rsidRDefault="00951AC3" w:rsidP="00951AC3">
      <w:pPr>
        <w:pStyle w:val="Heading1"/>
        <w:spacing w:before="90"/>
        <w:rPr>
          <w:u w:val="none"/>
        </w:rPr>
      </w:pPr>
      <w:r w:rsidRPr="00951AC3">
        <w:rPr>
          <w:u w:val="none"/>
        </w:rPr>
        <w:t xml:space="preserve">Among the various operations of the  </w:t>
      </w:r>
    </w:p>
    <w:p w14:paraId="32716D3E" w14:textId="77777777" w:rsidR="00951AC3" w:rsidRPr="00951AC3" w:rsidRDefault="00951AC3" w:rsidP="00951AC3">
      <w:pPr>
        <w:pStyle w:val="Heading1"/>
        <w:spacing w:before="90"/>
        <w:rPr>
          <w:u w:val="none"/>
        </w:rPr>
      </w:pPr>
      <w:r w:rsidRPr="00951AC3">
        <w:rPr>
          <w:u w:val="none"/>
        </w:rPr>
        <w:t xml:space="preserve">crops, the maximum share of PM- </w:t>
      </w:r>
    </w:p>
    <w:p w14:paraId="4478A336" w14:textId="77777777" w:rsidR="00951AC3" w:rsidRPr="00951AC3" w:rsidRDefault="00951AC3" w:rsidP="00951AC3">
      <w:pPr>
        <w:pStyle w:val="Heading1"/>
        <w:spacing w:before="90"/>
        <w:rPr>
          <w:u w:val="none"/>
        </w:rPr>
      </w:pPr>
      <w:r w:rsidRPr="00951AC3">
        <w:rPr>
          <w:u w:val="none"/>
        </w:rPr>
        <w:t xml:space="preserve">Kisan Scheme was spent on  </w:t>
      </w:r>
    </w:p>
    <w:p w14:paraId="631A3797" w14:textId="77777777" w:rsidR="00951AC3" w:rsidRPr="00951AC3" w:rsidRDefault="00951AC3" w:rsidP="00951AC3">
      <w:pPr>
        <w:pStyle w:val="Heading1"/>
        <w:spacing w:before="90"/>
        <w:rPr>
          <w:u w:val="none"/>
        </w:rPr>
      </w:pPr>
      <w:r w:rsidRPr="00951AC3">
        <w:rPr>
          <w:u w:val="none"/>
        </w:rPr>
        <w:t xml:space="preserve">ploughing of land being 40.55%.  </w:t>
      </w:r>
    </w:p>
    <w:p w14:paraId="7FD3880C" w14:textId="77777777" w:rsidR="00951AC3" w:rsidRPr="00951AC3" w:rsidRDefault="00951AC3" w:rsidP="00951AC3">
      <w:pPr>
        <w:pStyle w:val="Heading1"/>
        <w:spacing w:before="90"/>
        <w:rPr>
          <w:u w:val="none"/>
        </w:rPr>
      </w:pPr>
      <w:r w:rsidRPr="00951AC3">
        <w:rPr>
          <w:u w:val="none"/>
        </w:rPr>
        <w:t xml:space="preserve">Next to this, fertilizers and seeds  </w:t>
      </w:r>
    </w:p>
    <w:p w14:paraId="71173FA6" w14:textId="77777777" w:rsidR="00951AC3" w:rsidRPr="00951AC3" w:rsidRDefault="00951AC3" w:rsidP="00951AC3">
      <w:pPr>
        <w:pStyle w:val="Heading1"/>
        <w:spacing w:before="90"/>
        <w:rPr>
          <w:u w:val="none"/>
        </w:rPr>
      </w:pPr>
      <w:r w:rsidRPr="00951AC3">
        <w:rPr>
          <w:u w:val="none"/>
        </w:rPr>
        <w:t xml:space="preserve">accounted for 22.69% and 21.01%  </w:t>
      </w:r>
    </w:p>
    <w:p w14:paraId="23F1B6EC" w14:textId="77777777" w:rsidR="00951AC3" w:rsidRPr="00951AC3" w:rsidRDefault="00951AC3" w:rsidP="00951AC3">
      <w:pPr>
        <w:pStyle w:val="Heading1"/>
        <w:spacing w:before="90"/>
        <w:rPr>
          <w:u w:val="none"/>
        </w:rPr>
      </w:pPr>
      <w:r w:rsidRPr="00951AC3">
        <w:rPr>
          <w:u w:val="none"/>
        </w:rPr>
        <w:t xml:space="preserve">of total fund of the PM-Kisan  </w:t>
      </w:r>
    </w:p>
    <w:p w14:paraId="0B0339B4" w14:textId="77777777" w:rsidR="00951AC3" w:rsidRPr="00951AC3" w:rsidRDefault="00951AC3" w:rsidP="00951AC3">
      <w:pPr>
        <w:pStyle w:val="Heading1"/>
        <w:spacing w:before="90"/>
        <w:rPr>
          <w:u w:val="none"/>
        </w:rPr>
      </w:pPr>
      <w:r w:rsidRPr="00951AC3">
        <w:rPr>
          <w:u w:val="none"/>
        </w:rPr>
        <w:t xml:space="preserve">Scheme in 2020-21 respectively.  </w:t>
      </w:r>
    </w:p>
    <w:p w14:paraId="15C96A30" w14:textId="77777777" w:rsidR="00951AC3" w:rsidRPr="00951AC3" w:rsidRDefault="00951AC3" w:rsidP="00951AC3">
      <w:pPr>
        <w:pStyle w:val="Heading1"/>
        <w:spacing w:before="90"/>
        <w:rPr>
          <w:u w:val="none"/>
        </w:rPr>
      </w:pPr>
      <w:r w:rsidRPr="00951AC3">
        <w:rPr>
          <w:u w:val="none"/>
        </w:rPr>
        <w:t xml:space="preserve">The total fund being Rs. 4, 60,700  </w:t>
      </w:r>
    </w:p>
    <w:p w14:paraId="6AFB64F6" w14:textId="77777777" w:rsidR="00951AC3" w:rsidRPr="00951AC3" w:rsidRDefault="00951AC3" w:rsidP="00951AC3">
      <w:pPr>
        <w:pStyle w:val="Heading1"/>
        <w:spacing w:before="90"/>
        <w:rPr>
          <w:u w:val="none"/>
        </w:rPr>
      </w:pPr>
      <w:r w:rsidRPr="00951AC3">
        <w:rPr>
          <w:u w:val="none"/>
        </w:rPr>
        <w:t xml:space="preserve">was spent in agriculture sector  </w:t>
      </w:r>
    </w:p>
    <w:p w14:paraId="495D340B" w14:textId="77777777" w:rsidR="00951AC3" w:rsidRPr="00951AC3" w:rsidRDefault="00951AC3" w:rsidP="00951AC3">
      <w:pPr>
        <w:pStyle w:val="Heading1"/>
        <w:spacing w:before="90"/>
        <w:rPr>
          <w:u w:val="none"/>
        </w:rPr>
      </w:pPr>
      <w:r w:rsidRPr="00951AC3">
        <w:rPr>
          <w:u w:val="none"/>
        </w:rPr>
        <w:t xml:space="preserve">during 202-21.  </w:t>
      </w:r>
    </w:p>
    <w:p w14:paraId="17A25B72" w14:textId="77777777" w:rsidR="00951AC3" w:rsidRPr="00951AC3" w:rsidRDefault="00951AC3" w:rsidP="00951AC3">
      <w:pPr>
        <w:pStyle w:val="Heading1"/>
        <w:spacing w:before="90"/>
        <w:rPr>
          <w:u w:val="none"/>
        </w:rPr>
      </w:pPr>
      <w:r w:rsidRPr="00951AC3">
        <w:rPr>
          <w:u w:val="none"/>
        </w:rPr>
        <w:t xml:space="preserve">To evaluate the  </w:t>
      </w:r>
    </w:p>
    <w:p w14:paraId="4A9AE8E6" w14:textId="77777777" w:rsidR="00951AC3" w:rsidRPr="00951AC3" w:rsidRDefault="00951AC3" w:rsidP="00951AC3">
      <w:pPr>
        <w:pStyle w:val="Heading1"/>
        <w:spacing w:before="90"/>
        <w:rPr>
          <w:u w:val="none"/>
        </w:rPr>
      </w:pPr>
      <w:r w:rsidRPr="00951AC3">
        <w:rPr>
          <w:u w:val="none"/>
        </w:rPr>
        <w:t xml:space="preserve">impact of scheme on  </w:t>
      </w:r>
    </w:p>
    <w:p w14:paraId="33E59A25" w14:textId="77777777" w:rsidR="00951AC3" w:rsidRPr="00951AC3" w:rsidRDefault="00951AC3" w:rsidP="00951AC3">
      <w:pPr>
        <w:pStyle w:val="Heading1"/>
        <w:spacing w:before="90"/>
        <w:rPr>
          <w:u w:val="none"/>
        </w:rPr>
      </w:pPr>
      <w:r w:rsidRPr="00951AC3">
        <w:rPr>
          <w:u w:val="none"/>
        </w:rPr>
        <w:t xml:space="preserve">farm incomes  </w:t>
      </w:r>
    </w:p>
    <w:p w14:paraId="0A574813" w14:textId="77777777" w:rsidR="00951AC3" w:rsidRPr="00951AC3" w:rsidRDefault="00951AC3" w:rsidP="00951AC3">
      <w:pPr>
        <w:pStyle w:val="Heading1"/>
        <w:spacing w:before="90"/>
        <w:rPr>
          <w:u w:val="none"/>
        </w:rPr>
      </w:pPr>
      <w:r w:rsidRPr="00951AC3">
        <w:rPr>
          <w:u w:val="none"/>
        </w:rPr>
        <w:t xml:space="preserve">The per hectare input cost  </w:t>
      </w:r>
    </w:p>
    <w:p w14:paraId="5174B115" w14:textId="77777777" w:rsidR="00951AC3" w:rsidRPr="00951AC3" w:rsidRDefault="00951AC3" w:rsidP="00951AC3">
      <w:pPr>
        <w:pStyle w:val="Heading1"/>
        <w:spacing w:before="90"/>
        <w:rPr>
          <w:u w:val="none"/>
        </w:rPr>
      </w:pPr>
      <w:r w:rsidRPr="00951AC3">
        <w:rPr>
          <w:u w:val="none"/>
        </w:rPr>
        <w:t xml:space="preserve">was estimated at  </w:t>
      </w:r>
    </w:p>
    <w:p w14:paraId="04BA449B" w14:textId="77777777" w:rsidR="00951AC3" w:rsidRPr="00951AC3" w:rsidRDefault="00951AC3" w:rsidP="00951AC3">
      <w:pPr>
        <w:pStyle w:val="Heading1"/>
        <w:spacing w:before="90"/>
        <w:rPr>
          <w:u w:val="none"/>
        </w:rPr>
      </w:pPr>
      <w:r w:rsidRPr="00951AC3">
        <w:rPr>
          <w:u w:val="none"/>
        </w:rPr>
        <w:t xml:space="preserve">Rs.33,003 on the  </w:t>
      </w:r>
    </w:p>
    <w:p w14:paraId="78E696D7" w14:textId="77777777" w:rsidR="00951AC3" w:rsidRPr="00951AC3" w:rsidRDefault="00951AC3" w:rsidP="00951AC3">
      <w:pPr>
        <w:pStyle w:val="Heading1"/>
        <w:spacing w:before="90"/>
        <w:rPr>
          <w:u w:val="none"/>
        </w:rPr>
      </w:pPr>
      <w:r w:rsidRPr="00951AC3">
        <w:rPr>
          <w:u w:val="none"/>
        </w:rPr>
        <w:t xml:space="preserve">beneficiary farms in the  </w:t>
      </w:r>
    </w:p>
    <w:p w14:paraId="4135C093" w14:textId="77777777" w:rsidR="00951AC3" w:rsidRPr="00951AC3" w:rsidRDefault="00951AC3" w:rsidP="00951AC3">
      <w:pPr>
        <w:pStyle w:val="Heading1"/>
        <w:spacing w:before="90"/>
        <w:rPr>
          <w:u w:val="none"/>
        </w:rPr>
      </w:pPr>
      <w:r w:rsidRPr="00951AC3">
        <w:rPr>
          <w:u w:val="none"/>
        </w:rPr>
        <w:t xml:space="preserve">reference year 2020-21 out  </w:t>
      </w:r>
    </w:p>
    <w:p w14:paraId="462994A7" w14:textId="77777777" w:rsidR="00951AC3" w:rsidRPr="00951AC3" w:rsidRDefault="00951AC3" w:rsidP="00951AC3">
      <w:pPr>
        <w:pStyle w:val="Heading1"/>
        <w:spacing w:before="90"/>
        <w:rPr>
          <w:u w:val="none"/>
        </w:rPr>
      </w:pPr>
      <w:r w:rsidRPr="00951AC3">
        <w:rPr>
          <w:u w:val="none"/>
        </w:rPr>
        <w:t xml:space="preserve">of the total operational  </w:t>
      </w:r>
    </w:p>
    <w:p w14:paraId="4438AEEC" w14:textId="77777777" w:rsidR="00951AC3" w:rsidRPr="00951AC3" w:rsidRDefault="00951AC3" w:rsidP="00951AC3">
      <w:pPr>
        <w:pStyle w:val="Heading1"/>
        <w:spacing w:before="90"/>
        <w:rPr>
          <w:u w:val="none"/>
        </w:rPr>
      </w:pPr>
      <w:r w:rsidRPr="00951AC3">
        <w:rPr>
          <w:u w:val="none"/>
        </w:rPr>
        <w:t xml:space="preserve">cost of Rs. 4,77,875, the  </w:t>
      </w:r>
    </w:p>
    <w:p w14:paraId="4D9B6EEC" w14:textId="77777777" w:rsidR="00951AC3" w:rsidRPr="00951AC3" w:rsidRDefault="00951AC3" w:rsidP="00951AC3">
      <w:pPr>
        <w:pStyle w:val="Heading1"/>
        <w:spacing w:before="90"/>
        <w:rPr>
          <w:u w:val="none"/>
        </w:rPr>
      </w:pPr>
      <w:r w:rsidRPr="00951AC3">
        <w:rPr>
          <w:u w:val="none"/>
        </w:rPr>
        <w:t xml:space="preserve">share of loan from the  </w:t>
      </w:r>
    </w:p>
    <w:p w14:paraId="5EFB2FBF" w14:textId="77777777" w:rsidR="00951AC3" w:rsidRPr="00951AC3" w:rsidRDefault="00951AC3" w:rsidP="00951AC3">
      <w:pPr>
        <w:pStyle w:val="Heading1"/>
        <w:spacing w:before="90"/>
        <w:rPr>
          <w:u w:val="none"/>
        </w:rPr>
      </w:pPr>
      <w:r w:rsidRPr="00951AC3">
        <w:rPr>
          <w:u w:val="none"/>
        </w:rPr>
        <w:t xml:space="preserve">banks </w:t>
      </w:r>
      <w:proofErr w:type="gramStart"/>
      <w:r w:rsidRPr="00951AC3">
        <w:rPr>
          <w:u w:val="none"/>
        </w:rPr>
        <w:t>was</w:t>
      </w:r>
      <w:proofErr w:type="gramEnd"/>
      <w:r w:rsidRPr="00951AC3">
        <w:rPr>
          <w:u w:val="none"/>
        </w:rPr>
        <w:t xml:space="preserve"> 61.36%  </w:t>
      </w:r>
    </w:p>
    <w:p w14:paraId="65638E52" w14:textId="77777777" w:rsidR="00951AC3" w:rsidRPr="00951AC3" w:rsidRDefault="00951AC3" w:rsidP="00951AC3">
      <w:pPr>
        <w:pStyle w:val="Heading1"/>
        <w:spacing w:before="90"/>
        <w:rPr>
          <w:u w:val="none"/>
        </w:rPr>
      </w:pPr>
      <w:r w:rsidRPr="00951AC3">
        <w:rPr>
          <w:u w:val="none"/>
        </w:rPr>
        <w:t xml:space="preserve">followed by 28.62% of the  </w:t>
      </w:r>
    </w:p>
    <w:p w14:paraId="3757DB1F" w14:textId="77777777" w:rsidR="00951AC3" w:rsidRPr="00951AC3" w:rsidRDefault="00951AC3" w:rsidP="00951AC3">
      <w:pPr>
        <w:pStyle w:val="Heading1"/>
        <w:spacing w:before="90"/>
        <w:rPr>
          <w:u w:val="none"/>
        </w:rPr>
      </w:pPr>
      <w:r w:rsidRPr="00951AC3">
        <w:rPr>
          <w:u w:val="none"/>
        </w:rPr>
        <w:t xml:space="preserve"> Table IV-2  </w:t>
      </w:r>
    </w:p>
    <w:p w14:paraId="407E0D5A" w14:textId="77777777" w:rsidR="00951AC3" w:rsidRPr="00951AC3" w:rsidRDefault="00951AC3" w:rsidP="00951AC3">
      <w:pPr>
        <w:pStyle w:val="Heading1"/>
        <w:spacing w:before="90"/>
        <w:rPr>
          <w:u w:val="none"/>
        </w:rPr>
      </w:pPr>
      <w:r w:rsidRPr="00951AC3">
        <w:rPr>
          <w:u w:val="none"/>
        </w:rPr>
        <w:t>&amp; Table V-4</w:t>
      </w:r>
    </w:p>
    <w:p w14:paraId="3ED30E69" w14:textId="77777777" w:rsidR="00951AC3" w:rsidRPr="00951AC3" w:rsidRDefault="00951AC3" w:rsidP="00951AC3">
      <w:pPr>
        <w:pStyle w:val="Heading1"/>
        <w:spacing w:before="90"/>
        <w:rPr>
          <w:u w:val="none"/>
        </w:rPr>
      </w:pPr>
    </w:p>
    <w:p w14:paraId="41DCAE62" w14:textId="77777777" w:rsidR="00951AC3" w:rsidRPr="00951AC3" w:rsidRDefault="00951AC3" w:rsidP="00951AC3">
      <w:pPr>
        <w:pStyle w:val="Heading1"/>
        <w:spacing w:before="90"/>
        <w:rPr>
          <w:u w:val="none"/>
        </w:rPr>
      </w:pPr>
      <w:proofErr w:type="spellStart"/>
      <w:r w:rsidRPr="00951AC3">
        <w:rPr>
          <w:u w:val="none"/>
        </w:rPr>
        <w:t>james</w:t>
      </w:r>
      <w:proofErr w:type="spellEnd"/>
      <w:r w:rsidRPr="00951AC3">
        <w:rPr>
          <w:u w:val="none"/>
        </w:rPr>
        <w:t xml:space="preserve"> bond, [02-Feb-24 1:22 PM]</w:t>
      </w:r>
    </w:p>
    <w:p w14:paraId="4A1AB014" w14:textId="77777777" w:rsidR="00951AC3" w:rsidRPr="00951AC3" w:rsidRDefault="00951AC3" w:rsidP="00951AC3">
      <w:pPr>
        <w:pStyle w:val="Heading1"/>
        <w:spacing w:before="90"/>
        <w:rPr>
          <w:u w:val="none"/>
        </w:rPr>
      </w:pPr>
      <w:r w:rsidRPr="00951AC3">
        <w:rPr>
          <w:u w:val="none"/>
        </w:rPr>
        <w:t xml:space="preserve">owned fund. It shows that  </w:t>
      </w:r>
    </w:p>
    <w:p w14:paraId="7CE1DE3B" w14:textId="77777777" w:rsidR="00951AC3" w:rsidRPr="00951AC3" w:rsidRDefault="00951AC3" w:rsidP="00951AC3">
      <w:pPr>
        <w:pStyle w:val="Heading1"/>
        <w:spacing w:before="90"/>
        <w:rPr>
          <w:u w:val="none"/>
        </w:rPr>
      </w:pPr>
      <w:r w:rsidRPr="00951AC3">
        <w:rPr>
          <w:u w:val="none"/>
        </w:rPr>
        <w:t xml:space="preserve">the sample beneficiary  </w:t>
      </w:r>
    </w:p>
    <w:p w14:paraId="00177E04" w14:textId="77777777" w:rsidR="00951AC3" w:rsidRPr="00951AC3" w:rsidRDefault="00951AC3" w:rsidP="00951AC3">
      <w:pPr>
        <w:pStyle w:val="Heading1"/>
        <w:spacing w:before="90"/>
        <w:rPr>
          <w:u w:val="none"/>
        </w:rPr>
      </w:pPr>
      <w:r w:rsidRPr="00951AC3">
        <w:rPr>
          <w:u w:val="none"/>
        </w:rPr>
        <w:t xml:space="preserve">farmers are still dependent  </w:t>
      </w:r>
    </w:p>
    <w:p w14:paraId="204A073E" w14:textId="77777777" w:rsidR="00951AC3" w:rsidRPr="00951AC3" w:rsidRDefault="00951AC3" w:rsidP="00951AC3">
      <w:pPr>
        <w:pStyle w:val="Heading1"/>
        <w:spacing w:before="90"/>
        <w:rPr>
          <w:u w:val="none"/>
        </w:rPr>
      </w:pPr>
      <w:r w:rsidRPr="00951AC3">
        <w:rPr>
          <w:u w:val="none"/>
        </w:rPr>
        <w:t xml:space="preserve">on loans.  </w:t>
      </w:r>
    </w:p>
    <w:p w14:paraId="53049A4F" w14:textId="77777777" w:rsidR="00951AC3" w:rsidRPr="00951AC3" w:rsidRDefault="00951AC3" w:rsidP="00951AC3">
      <w:pPr>
        <w:pStyle w:val="Heading1"/>
        <w:spacing w:before="90"/>
        <w:rPr>
          <w:u w:val="none"/>
        </w:rPr>
      </w:pPr>
      <w:r w:rsidRPr="00951AC3">
        <w:rPr>
          <w:u w:val="none"/>
        </w:rPr>
        <w:t xml:space="preserve"> Among the various  </w:t>
      </w:r>
    </w:p>
    <w:p w14:paraId="72A0A66F" w14:textId="77777777" w:rsidR="00951AC3" w:rsidRPr="00951AC3" w:rsidRDefault="00951AC3" w:rsidP="00951AC3">
      <w:pPr>
        <w:pStyle w:val="Heading1"/>
        <w:spacing w:before="90"/>
        <w:rPr>
          <w:u w:val="none"/>
        </w:rPr>
      </w:pPr>
      <w:r w:rsidRPr="00951AC3">
        <w:rPr>
          <w:u w:val="none"/>
        </w:rPr>
        <w:t xml:space="preserve">operations of the crops, the  </w:t>
      </w:r>
    </w:p>
    <w:p w14:paraId="181DD315" w14:textId="77777777" w:rsidR="00951AC3" w:rsidRPr="00951AC3" w:rsidRDefault="00951AC3" w:rsidP="00951AC3">
      <w:pPr>
        <w:pStyle w:val="Heading1"/>
        <w:spacing w:before="90"/>
        <w:rPr>
          <w:u w:val="none"/>
        </w:rPr>
      </w:pPr>
      <w:r w:rsidRPr="00951AC3">
        <w:rPr>
          <w:u w:val="none"/>
        </w:rPr>
        <w:t xml:space="preserve">maximum share of PM- </w:t>
      </w:r>
    </w:p>
    <w:p w14:paraId="4B378FB0" w14:textId="77777777" w:rsidR="00951AC3" w:rsidRPr="00951AC3" w:rsidRDefault="00951AC3" w:rsidP="00951AC3">
      <w:pPr>
        <w:pStyle w:val="Heading1"/>
        <w:spacing w:before="90"/>
        <w:rPr>
          <w:u w:val="none"/>
        </w:rPr>
      </w:pPr>
      <w:r w:rsidRPr="00951AC3">
        <w:rPr>
          <w:u w:val="none"/>
        </w:rPr>
        <w:t xml:space="preserve">Kisan Scheme was spent  </w:t>
      </w:r>
    </w:p>
    <w:p w14:paraId="2D904295" w14:textId="77777777" w:rsidR="00951AC3" w:rsidRPr="00951AC3" w:rsidRDefault="00951AC3" w:rsidP="00951AC3">
      <w:pPr>
        <w:pStyle w:val="Heading1"/>
        <w:spacing w:before="90"/>
        <w:rPr>
          <w:u w:val="none"/>
        </w:rPr>
      </w:pPr>
      <w:r w:rsidRPr="00951AC3">
        <w:rPr>
          <w:u w:val="none"/>
        </w:rPr>
        <w:t xml:space="preserve">on ploughing of land being  </w:t>
      </w:r>
    </w:p>
    <w:p w14:paraId="12571A56" w14:textId="77777777" w:rsidR="00951AC3" w:rsidRPr="00951AC3" w:rsidRDefault="00951AC3" w:rsidP="00951AC3">
      <w:pPr>
        <w:pStyle w:val="Heading1"/>
        <w:spacing w:before="90"/>
        <w:rPr>
          <w:u w:val="none"/>
        </w:rPr>
      </w:pPr>
      <w:r w:rsidRPr="00951AC3">
        <w:rPr>
          <w:u w:val="none"/>
        </w:rPr>
        <w:t xml:space="preserve">40.55%. Next to this,  </w:t>
      </w:r>
    </w:p>
    <w:p w14:paraId="3299FE4E" w14:textId="77777777" w:rsidR="00951AC3" w:rsidRPr="00951AC3" w:rsidRDefault="00951AC3" w:rsidP="00951AC3">
      <w:pPr>
        <w:pStyle w:val="Heading1"/>
        <w:spacing w:before="90"/>
        <w:rPr>
          <w:u w:val="none"/>
        </w:rPr>
      </w:pPr>
      <w:r w:rsidRPr="00951AC3">
        <w:rPr>
          <w:u w:val="none"/>
        </w:rPr>
        <w:t xml:space="preserve">fertilizers and seeds  </w:t>
      </w:r>
    </w:p>
    <w:p w14:paraId="58BDBE7E" w14:textId="77777777" w:rsidR="00951AC3" w:rsidRPr="00951AC3" w:rsidRDefault="00951AC3" w:rsidP="00951AC3">
      <w:pPr>
        <w:pStyle w:val="Heading1"/>
        <w:spacing w:before="90"/>
        <w:rPr>
          <w:u w:val="none"/>
        </w:rPr>
      </w:pPr>
      <w:r w:rsidRPr="00951AC3">
        <w:rPr>
          <w:u w:val="none"/>
        </w:rPr>
        <w:t xml:space="preserve">accounted for 22.69% and  </w:t>
      </w:r>
    </w:p>
    <w:p w14:paraId="0241BE8B" w14:textId="77777777" w:rsidR="00951AC3" w:rsidRPr="00951AC3" w:rsidRDefault="00951AC3" w:rsidP="00951AC3">
      <w:pPr>
        <w:pStyle w:val="Heading1"/>
        <w:spacing w:before="90"/>
        <w:rPr>
          <w:u w:val="none"/>
        </w:rPr>
      </w:pPr>
      <w:r w:rsidRPr="00951AC3">
        <w:rPr>
          <w:u w:val="none"/>
        </w:rPr>
        <w:t xml:space="preserve">21.01% of total fund of the  </w:t>
      </w:r>
    </w:p>
    <w:p w14:paraId="2F379B03" w14:textId="77777777" w:rsidR="00951AC3" w:rsidRPr="00951AC3" w:rsidRDefault="00951AC3" w:rsidP="00951AC3">
      <w:pPr>
        <w:pStyle w:val="Heading1"/>
        <w:spacing w:before="90"/>
        <w:rPr>
          <w:u w:val="none"/>
        </w:rPr>
      </w:pPr>
      <w:r w:rsidRPr="00951AC3">
        <w:rPr>
          <w:u w:val="none"/>
        </w:rPr>
        <w:t xml:space="preserve">PM-Kisan Scheme in  </w:t>
      </w:r>
    </w:p>
    <w:p w14:paraId="034284A2" w14:textId="77777777" w:rsidR="00951AC3" w:rsidRPr="00951AC3" w:rsidRDefault="00951AC3" w:rsidP="00951AC3">
      <w:pPr>
        <w:pStyle w:val="Heading1"/>
        <w:spacing w:before="90"/>
        <w:rPr>
          <w:u w:val="none"/>
        </w:rPr>
      </w:pPr>
      <w:r w:rsidRPr="00951AC3">
        <w:rPr>
          <w:u w:val="none"/>
        </w:rPr>
        <w:t xml:space="preserve">2020-21 respectively. The  </w:t>
      </w:r>
    </w:p>
    <w:p w14:paraId="29E6EA5C" w14:textId="77777777" w:rsidR="00951AC3" w:rsidRPr="00951AC3" w:rsidRDefault="00951AC3" w:rsidP="00951AC3">
      <w:pPr>
        <w:pStyle w:val="Heading1"/>
        <w:spacing w:before="90"/>
        <w:rPr>
          <w:u w:val="none"/>
        </w:rPr>
      </w:pPr>
      <w:r w:rsidRPr="00951AC3">
        <w:rPr>
          <w:u w:val="none"/>
        </w:rPr>
        <w:t xml:space="preserve">total fund being Rs. 4,  </w:t>
      </w:r>
    </w:p>
    <w:p w14:paraId="1AB9850C" w14:textId="77777777" w:rsidR="00951AC3" w:rsidRPr="00951AC3" w:rsidRDefault="00951AC3" w:rsidP="00951AC3">
      <w:pPr>
        <w:pStyle w:val="Heading1"/>
        <w:spacing w:before="90"/>
        <w:rPr>
          <w:u w:val="none"/>
        </w:rPr>
      </w:pPr>
      <w:r w:rsidRPr="00951AC3">
        <w:rPr>
          <w:u w:val="none"/>
        </w:rPr>
        <w:t xml:space="preserve">60,700 was spent in  </w:t>
      </w:r>
    </w:p>
    <w:p w14:paraId="5A31DBA0" w14:textId="77777777" w:rsidR="00951AC3" w:rsidRPr="00951AC3" w:rsidRDefault="00951AC3" w:rsidP="00951AC3">
      <w:pPr>
        <w:pStyle w:val="Heading1"/>
        <w:spacing w:before="90"/>
        <w:rPr>
          <w:u w:val="none"/>
        </w:rPr>
      </w:pPr>
      <w:r w:rsidRPr="00951AC3">
        <w:rPr>
          <w:u w:val="none"/>
        </w:rPr>
        <w:t xml:space="preserve">agriculture sector during  </w:t>
      </w:r>
    </w:p>
    <w:p w14:paraId="45C360CB" w14:textId="77777777" w:rsidR="00951AC3" w:rsidRPr="00951AC3" w:rsidRDefault="00951AC3" w:rsidP="00951AC3">
      <w:pPr>
        <w:pStyle w:val="Heading1"/>
        <w:spacing w:before="90"/>
        <w:rPr>
          <w:u w:val="none"/>
        </w:rPr>
      </w:pPr>
      <w:r w:rsidRPr="00951AC3">
        <w:rPr>
          <w:u w:val="none"/>
        </w:rPr>
        <w:t xml:space="preserve">202-21.  </w:t>
      </w:r>
    </w:p>
    <w:p w14:paraId="73651326" w14:textId="77777777" w:rsidR="00951AC3" w:rsidRPr="00951AC3" w:rsidRDefault="00951AC3" w:rsidP="00951AC3">
      <w:pPr>
        <w:pStyle w:val="Heading1"/>
        <w:spacing w:before="90"/>
        <w:rPr>
          <w:u w:val="none"/>
        </w:rPr>
      </w:pPr>
      <w:r w:rsidRPr="00951AC3">
        <w:rPr>
          <w:u w:val="none"/>
        </w:rPr>
        <w:t xml:space="preserve">To examine the  </w:t>
      </w:r>
    </w:p>
    <w:p w14:paraId="079C9CFB" w14:textId="77777777" w:rsidR="00951AC3" w:rsidRPr="00951AC3" w:rsidRDefault="00951AC3" w:rsidP="00951AC3">
      <w:pPr>
        <w:pStyle w:val="Heading1"/>
        <w:spacing w:before="90"/>
        <w:rPr>
          <w:u w:val="none"/>
        </w:rPr>
      </w:pPr>
      <w:proofErr w:type="spellStart"/>
      <w:r w:rsidRPr="00951AC3">
        <w:rPr>
          <w:u w:val="none"/>
        </w:rPr>
        <w:t>utilisation</w:t>
      </w:r>
      <w:proofErr w:type="spellEnd"/>
      <w:r w:rsidRPr="00951AC3">
        <w:rPr>
          <w:u w:val="none"/>
        </w:rPr>
        <w:t xml:space="preserve"> of the  </w:t>
      </w:r>
    </w:p>
    <w:p w14:paraId="1E3F0C8C" w14:textId="77777777" w:rsidR="00951AC3" w:rsidRPr="00951AC3" w:rsidRDefault="00951AC3" w:rsidP="00951AC3">
      <w:pPr>
        <w:pStyle w:val="Heading1"/>
        <w:spacing w:before="90"/>
        <w:rPr>
          <w:u w:val="none"/>
        </w:rPr>
      </w:pPr>
      <w:r w:rsidRPr="00951AC3">
        <w:rPr>
          <w:u w:val="none"/>
        </w:rPr>
        <w:t xml:space="preserve">funds of the scheme  </w:t>
      </w:r>
    </w:p>
    <w:p w14:paraId="73D115A5" w14:textId="77777777" w:rsidR="00951AC3" w:rsidRPr="00951AC3" w:rsidRDefault="00951AC3" w:rsidP="00951AC3">
      <w:pPr>
        <w:pStyle w:val="Heading1"/>
        <w:spacing w:before="90"/>
        <w:rPr>
          <w:u w:val="none"/>
        </w:rPr>
      </w:pPr>
      <w:r w:rsidRPr="00951AC3">
        <w:rPr>
          <w:u w:val="none"/>
        </w:rPr>
        <w:t xml:space="preserve">by the beneficiary.  </w:t>
      </w:r>
    </w:p>
    <w:p w14:paraId="37386363" w14:textId="77777777" w:rsidR="00951AC3" w:rsidRPr="00951AC3" w:rsidRDefault="00951AC3" w:rsidP="00951AC3">
      <w:pPr>
        <w:pStyle w:val="Heading1"/>
        <w:spacing w:before="90"/>
        <w:rPr>
          <w:u w:val="none"/>
        </w:rPr>
      </w:pPr>
      <w:r w:rsidRPr="00951AC3">
        <w:rPr>
          <w:u w:val="none"/>
        </w:rPr>
        <w:t xml:space="preserve">Table V-2 and Table V-3  </w:t>
      </w:r>
    </w:p>
    <w:p w14:paraId="09499DF7" w14:textId="77777777" w:rsidR="00951AC3" w:rsidRPr="00951AC3" w:rsidRDefault="00951AC3" w:rsidP="00951AC3">
      <w:pPr>
        <w:pStyle w:val="Heading1"/>
        <w:spacing w:before="90"/>
        <w:rPr>
          <w:u w:val="none"/>
        </w:rPr>
      </w:pPr>
      <w:r w:rsidRPr="00951AC3">
        <w:rPr>
          <w:u w:val="none"/>
        </w:rPr>
        <w:t xml:space="preserve">Provide details of utilization  </w:t>
      </w:r>
    </w:p>
    <w:p w14:paraId="683DCDC4" w14:textId="77777777" w:rsidR="00951AC3" w:rsidRPr="00951AC3" w:rsidRDefault="00951AC3" w:rsidP="00951AC3">
      <w:pPr>
        <w:pStyle w:val="Heading1"/>
        <w:spacing w:before="90"/>
        <w:rPr>
          <w:u w:val="none"/>
        </w:rPr>
      </w:pPr>
      <w:r w:rsidRPr="00951AC3">
        <w:rPr>
          <w:u w:val="none"/>
        </w:rPr>
        <w:t xml:space="preserve">of PM-Kisan funds  </w:t>
      </w:r>
    </w:p>
    <w:p w14:paraId="260BCB85" w14:textId="77777777" w:rsidR="00951AC3" w:rsidRPr="00951AC3" w:rsidRDefault="00951AC3" w:rsidP="00951AC3">
      <w:pPr>
        <w:pStyle w:val="Heading1"/>
        <w:spacing w:before="90"/>
        <w:rPr>
          <w:u w:val="none"/>
        </w:rPr>
      </w:pPr>
      <w:r w:rsidRPr="00951AC3">
        <w:rPr>
          <w:u w:val="none"/>
        </w:rPr>
        <w:t xml:space="preserve">  </w:t>
      </w:r>
    </w:p>
    <w:p w14:paraId="2D8B75B3" w14:textId="77777777" w:rsidR="00951AC3" w:rsidRPr="00951AC3" w:rsidRDefault="00951AC3" w:rsidP="00951AC3">
      <w:pPr>
        <w:pStyle w:val="Heading1"/>
        <w:spacing w:before="90"/>
        <w:rPr>
          <w:u w:val="none"/>
        </w:rPr>
      </w:pPr>
      <w:r w:rsidRPr="00951AC3">
        <w:rPr>
          <w:u w:val="none"/>
        </w:rPr>
        <w:t xml:space="preserve">To examine the  </w:t>
      </w:r>
    </w:p>
    <w:p w14:paraId="5A2F1956" w14:textId="77777777" w:rsidR="00951AC3" w:rsidRPr="00951AC3" w:rsidRDefault="00951AC3" w:rsidP="00951AC3">
      <w:pPr>
        <w:pStyle w:val="Heading1"/>
        <w:spacing w:before="90"/>
        <w:rPr>
          <w:u w:val="none"/>
        </w:rPr>
      </w:pPr>
      <w:r w:rsidRPr="00951AC3">
        <w:rPr>
          <w:u w:val="none"/>
        </w:rPr>
        <w:t xml:space="preserve">inconvenience faced  </w:t>
      </w:r>
    </w:p>
    <w:p w14:paraId="5BEBD2C1" w14:textId="77777777" w:rsidR="00951AC3" w:rsidRPr="00951AC3" w:rsidRDefault="00951AC3" w:rsidP="00951AC3">
      <w:pPr>
        <w:pStyle w:val="Heading1"/>
        <w:spacing w:before="90"/>
        <w:rPr>
          <w:u w:val="none"/>
        </w:rPr>
      </w:pPr>
      <w:r w:rsidRPr="00951AC3">
        <w:rPr>
          <w:u w:val="none"/>
        </w:rPr>
        <w:t xml:space="preserve">by the farmers and  </w:t>
      </w:r>
    </w:p>
    <w:p w14:paraId="01012024" w14:textId="77777777" w:rsidR="00951AC3" w:rsidRPr="00951AC3" w:rsidRDefault="00951AC3" w:rsidP="00951AC3">
      <w:pPr>
        <w:pStyle w:val="Heading1"/>
        <w:spacing w:before="90"/>
        <w:rPr>
          <w:u w:val="none"/>
        </w:rPr>
      </w:pPr>
      <w:r w:rsidRPr="00951AC3">
        <w:rPr>
          <w:u w:val="none"/>
        </w:rPr>
        <w:t xml:space="preserve">implementing  </w:t>
      </w:r>
    </w:p>
    <w:p w14:paraId="233AB961" w14:textId="77777777" w:rsidR="00951AC3" w:rsidRPr="00951AC3" w:rsidRDefault="00951AC3" w:rsidP="00951AC3">
      <w:pPr>
        <w:pStyle w:val="Heading1"/>
        <w:spacing w:before="90"/>
        <w:rPr>
          <w:u w:val="none"/>
        </w:rPr>
      </w:pPr>
      <w:r w:rsidRPr="00951AC3">
        <w:rPr>
          <w:u w:val="none"/>
        </w:rPr>
        <w:t xml:space="preserve">agency in receiving  </w:t>
      </w:r>
    </w:p>
    <w:p w14:paraId="1EE68FD7" w14:textId="77777777" w:rsidR="00951AC3" w:rsidRPr="00951AC3" w:rsidRDefault="00951AC3" w:rsidP="00951AC3">
      <w:pPr>
        <w:pStyle w:val="Heading1"/>
        <w:spacing w:before="90"/>
        <w:rPr>
          <w:u w:val="none"/>
        </w:rPr>
      </w:pPr>
      <w:r w:rsidRPr="00951AC3">
        <w:rPr>
          <w:u w:val="none"/>
        </w:rPr>
        <w:t xml:space="preserve">and disbursing the  </w:t>
      </w:r>
    </w:p>
    <w:p w14:paraId="0E28E2AB" w14:textId="77777777" w:rsidR="00951AC3" w:rsidRPr="00951AC3" w:rsidRDefault="00951AC3" w:rsidP="00951AC3">
      <w:pPr>
        <w:pStyle w:val="Heading1"/>
        <w:spacing w:before="90"/>
        <w:rPr>
          <w:u w:val="none"/>
        </w:rPr>
      </w:pPr>
      <w:r w:rsidRPr="00951AC3">
        <w:rPr>
          <w:u w:val="none"/>
        </w:rPr>
        <w:t xml:space="preserve">funds.  </w:t>
      </w:r>
    </w:p>
    <w:p w14:paraId="518C74C0" w14:textId="77777777" w:rsidR="00951AC3" w:rsidRPr="00951AC3" w:rsidRDefault="00951AC3" w:rsidP="00951AC3">
      <w:pPr>
        <w:pStyle w:val="Heading1"/>
        <w:spacing w:before="90"/>
        <w:rPr>
          <w:u w:val="none"/>
        </w:rPr>
      </w:pPr>
      <w:r w:rsidRPr="00951AC3">
        <w:rPr>
          <w:u w:val="none"/>
        </w:rPr>
        <w:t xml:space="preserve">To bring the maximum  </w:t>
      </w:r>
    </w:p>
    <w:p w14:paraId="1467DBE8" w14:textId="77777777" w:rsidR="00951AC3" w:rsidRPr="00951AC3" w:rsidRDefault="00951AC3" w:rsidP="00951AC3">
      <w:pPr>
        <w:pStyle w:val="Heading1"/>
        <w:spacing w:before="90"/>
        <w:rPr>
          <w:u w:val="none"/>
        </w:rPr>
      </w:pPr>
      <w:r w:rsidRPr="00951AC3">
        <w:rPr>
          <w:u w:val="none"/>
        </w:rPr>
        <w:t xml:space="preserve">number of farmers under  </w:t>
      </w:r>
    </w:p>
    <w:p w14:paraId="6F6C0F85" w14:textId="77777777" w:rsidR="00951AC3" w:rsidRPr="00951AC3" w:rsidRDefault="00951AC3" w:rsidP="00951AC3">
      <w:pPr>
        <w:pStyle w:val="Heading1"/>
        <w:spacing w:before="90"/>
        <w:rPr>
          <w:u w:val="none"/>
        </w:rPr>
      </w:pPr>
      <w:r w:rsidRPr="00951AC3">
        <w:rPr>
          <w:u w:val="none"/>
        </w:rPr>
        <w:t xml:space="preserve">KCC so that they can get  </w:t>
      </w:r>
    </w:p>
    <w:p w14:paraId="1F9C6305" w14:textId="77777777" w:rsidR="00951AC3" w:rsidRPr="00951AC3" w:rsidRDefault="00951AC3" w:rsidP="00951AC3">
      <w:pPr>
        <w:pStyle w:val="Heading1"/>
        <w:spacing w:before="90"/>
        <w:rPr>
          <w:u w:val="none"/>
        </w:rPr>
      </w:pPr>
      <w:r w:rsidRPr="00951AC3">
        <w:rPr>
          <w:u w:val="none"/>
        </w:rPr>
        <w:t xml:space="preserve">loan at a cheaper rate  </w:t>
      </w:r>
    </w:p>
    <w:p w14:paraId="4D8F7A7A" w14:textId="77777777" w:rsidR="00951AC3" w:rsidRPr="00951AC3" w:rsidRDefault="00951AC3" w:rsidP="00951AC3">
      <w:pPr>
        <w:pStyle w:val="Heading1"/>
        <w:spacing w:before="90"/>
        <w:rPr>
          <w:u w:val="none"/>
        </w:rPr>
      </w:pPr>
      <w:r w:rsidRPr="00951AC3">
        <w:rPr>
          <w:u w:val="none"/>
        </w:rPr>
        <w:t xml:space="preserve">through the ISS scheme, the  </w:t>
      </w:r>
    </w:p>
    <w:p w14:paraId="145A74FD" w14:textId="77777777" w:rsidR="00951AC3" w:rsidRPr="00951AC3" w:rsidRDefault="00951AC3" w:rsidP="00951AC3">
      <w:pPr>
        <w:pStyle w:val="Heading1"/>
        <w:spacing w:before="90"/>
        <w:rPr>
          <w:u w:val="none"/>
        </w:rPr>
      </w:pPr>
      <w:r w:rsidRPr="00951AC3">
        <w:rPr>
          <w:u w:val="none"/>
        </w:rPr>
        <w:t xml:space="preserve">Government has been  </w:t>
      </w:r>
    </w:p>
    <w:p w14:paraId="6D46B924" w14:textId="77777777" w:rsidR="00951AC3" w:rsidRPr="00951AC3" w:rsidRDefault="00951AC3" w:rsidP="00951AC3">
      <w:pPr>
        <w:pStyle w:val="Heading1"/>
        <w:spacing w:before="90"/>
        <w:rPr>
          <w:u w:val="none"/>
        </w:rPr>
      </w:pPr>
      <w:r w:rsidRPr="00951AC3">
        <w:rPr>
          <w:u w:val="none"/>
        </w:rPr>
        <w:t xml:space="preserve">running a campaign for  </w:t>
      </w:r>
    </w:p>
    <w:p w14:paraId="4D3992DD" w14:textId="77777777" w:rsidR="00951AC3" w:rsidRPr="00951AC3" w:rsidRDefault="00951AC3" w:rsidP="00951AC3">
      <w:pPr>
        <w:pStyle w:val="Heading1"/>
        <w:spacing w:before="90"/>
        <w:rPr>
          <w:u w:val="none"/>
        </w:rPr>
      </w:pPr>
      <w:r w:rsidRPr="00951AC3">
        <w:rPr>
          <w:u w:val="none"/>
        </w:rPr>
        <w:lastRenderedPageBreak/>
        <w:t xml:space="preserve">saturation of KCC to farmers  </w:t>
      </w:r>
    </w:p>
    <w:p w14:paraId="34C3FAA2" w14:textId="77777777" w:rsidR="00951AC3" w:rsidRPr="00951AC3" w:rsidRDefault="00951AC3" w:rsidP="00951AC3">
      <w:pPr>
        <w:pStyle w:val="Heading1"/>
        <w:spacing w:before="90"/>
        <w:rPr>
          <w:u w:val="none"/>
        </w:rPr>
      </w:pPr>
      <w:r w:rsidRPr="00951AC3">
        <w:rPr>
          <w:u w:val="none"/>
        </w:rPr>
        <w:t xml:space="preserve">since, February, 2019. The  </w:t>
      </w:r>
    </w:p>
    <w:p w14:paraId="5D72E43A" w14:textId="77777777" w:rsidR="00951AC3" w:rsidRPr="00951AC3" w:rsidRDefault="00951AC3" w:rsidP="00951AC3">
      <w:pPr>
        <w:pStyle w:val="Heading1"/>
        <w:spacing w:before="90"/>
        <w:rPr>
          <w:u w:val="none"/>
        </w:rPr>
      </w:pPr>
      <w:r w:rsidRPr="00951AC3">
        <w:rPr>
          <w:u w:val="none"/>
        </w:rPr>
        <w:t xml:space="preserve">Govt has further taken up the  </w:t>
      </w:r>
    </w:p>
    <w:p w14:paraId="1BAA7AEF" w14:textId="77777777" w:rsidR="00951AC3" w:rsidRPr="00951AC3" w:rsidRDefault="00951AC3" w:rsidP="00951AC3">
      <w:pPr>
        <w:pStyle w:val="Heading1"/>
        <w:spacing w:before="90"/>
        <w:rPr>
          <w:u w:val="none"/>
        </w:rPr>
      </w:pPr>
      <w:r w:rsidRPr="00951AC3">
        <w:rPr>
          <w:u w:val="none"/>
        </w:rPr>
        <w:t xml:space="preserve">task of covering 2.5 lakh  </w:t>
      </w:r>
    </w:p>
    <w:p w14:paraId="763AF1F2" w14:textId="77777777" w:rsidR="00951AC3" w:rsidRPr="00951AC3" w:rsidRDefault="00951AC3" w:rsidP="00951AC3">
      <w:pPr>
        <w:pStyle w:val="Heading1"/>
        <w:spacing w:before="90"/>
        <w:rPr>
          <w:u w:val="none"/>
        </w:rPr>
      </w:pPr>
      <w:r w:rsidRPr="00951AC3">
        <w:rPr>
          <w:u w:val="none"/>
        </w:rPr>
        <w:t xml:space="preserve">crore PM-KISAN  </w:t>
      </w:r>
    </w:p>
    <w:p w14:paraId="4E60C9EC" w14:textId="77777777" w:rsidR="00951AC3" w:rsidRPr="00951AC3" w:rsidRDefault="00951AC3" w:rsidP="00951AC3">
      <w:pPr>
        <w:pStyle w:val="Heading1"/>
        <w:spacing w:before="90"/>
        <w:rPr>
          <w:u w:val="none"/>
        </w:rPr>
      </w:pPr>
      <w:r w:rsidRPr="00951AC3">
        <w:rPr>
          <w:u w:val="none"/>
        </w:rPr>
        <w:t xml:space="preserve">beneficiaries under KCC in a  </w:t>
      </w:r>
    </w:p>
    <w:p w14:paraId="722F4A0F" w14:textId="77777777" w:rsidR="00951AC3" w:rsidRPr="00951AC3" w:rsidRDefault="00951AC3" w:rsidP="00951AC3">
      <w:pPr>
        <w:pStyle w:val="Heading1"/>
        <w:spacing w:before="90"/>
        <w:rPr>
          <w:u w:val="none"/>
        </w:rPr>
      </w:pPr>
      <w:r w:rsidRPr="00951AC3">
        <w:rPr>
          <w:u w:val="none"/>
        </w:rPr>
        <w:t xml:space="preserve">mission mode </w:t>
      </w:r>
    </w:p>
    <w:p w14:paraId="1B390DCC" w14:textId="77777777" w:rsidR="00951AC3" w:rsidRPr="00951AC3" w:rsidRDefault="00951AC3" w:rsidP="00951AC3">
      <w:pPr>
        <w:pStyle w:val="Heading1"/>
        <w:spacing w:before="90"/>
        <w:rPr>
          <w:u w:val="none"/>
        </w:rPr>
      </w:pPr>
      <w:r w:rsidRPr="00951AC3">
        <w:rPr>
          <w:u w:val="none"/>
        </w:rPr>
        <w:t xml:space="preserve">  </w:t>
      </w:r>
    </w:p>
    <w:p w14:paraId="76D317C2" w14:textId="77777777" w:rsidR="00951AC3" w:rsidRPr="00951AC3" w:rsidRDefault="00951AC3" w:rsidP="00951AC3">
      <w:pPr>
        <w:pStyle w:val="Heading1"/>
        <w:spacing w:before="90"/>
        <w:rPr>
          <w:u w:val="none"/>
        </w:rPr>
      </w:pPr>
      <w:r w:rsidRPr="00951AC3">
        <w:rPr>
          <w:u w:val="none"/>
        </w:rPr>
        <w:t xml:space="preserve">All marginal and small landowners involved in agriculture and farm operations benefited  </w:t>
      </w:r>
    </w:p>
    <w:p w14:paraId="1B4366B7" w14:textId="77777777" w:rsidR="00951AC3" w:rsidRPr="00951AC3" w:rsidRDefault="00951AC3" w:rsidP="00951AC3">
      <w:pPr>
        <w:pStyle w:val="Heading1"/>
        <w:spacing w:before="90"/>
        <w:rPr>
          <w:u w:val="none"/>
        </w:rPr>
      </w:pPr>
      <w:r w:rsidRPr="00951AC3">
        <w:rPr>
          <w:u w:val="none"/>
        </w:rPr>
        <w:t xml:space="preserve">from the scheme, as they are supported with Rs. 6000 per year to cover their agricultural  </w:t>
      </w:r>
    </w:p>
    <w:p w14:paraId="03C82A10" w14:textId="77777777" w:rsidR="00951AC3" w:rsidRPr="00951AC3" w:rsidRDefault="00951AC3" w:rsidP="00951AC3">
      <w:pPr>
        <w:pStyle w:val="Heading1"/>
        <w:spacing w:before="90"/>
        <w:rPr>
          <w:u w:val="none"/>
        </w:rPr>
      </w:pPr>
      <w:r w:rsidRPr="00951AC3">
        <w:rPr>
          <w:u w:val="none"/>
        </w:rPr>
        <w:t xml:space="preserve">needs. Interestingly, there is approximately 28.73% hike in the number of farmers benefitted  </w:t>
      </w:r>
    </w:p>
    <w:p w14:paraId="31026867" w14:textId="77777777" w:rsidR="00951AC3" w:rsidRPr="00951AC3" w:rsidRDefault="00951AC3" w:rsidP="00951AC3">
      <w:pPr>
        <w:pStyle w:val="Heading1"/>
        <w:spacing w:before="90"/>
        <w:rPr>
          <w:u w:val="none"/>
        </w:rPr>
      </w:pPr>
      <w:r w:rsidRPr="00951AC3">
        <w:rPr>
          <w:u w:val="none"/>
        </w:rPr>
        <w:t xml:space="preserve">under this scheme from 2018 to 2021-2022, and an amount of about Rs. 22,000 crores have  </w:t>
      </w:r>
    </w:p>
    <w:p w14:paraId="446C00EC" w14:textId="77777777" w:rsidR="00951AC3" w:rsidRPr="00951AC3" w:rsidRDefault="00951AC3" w:rsidP="00951AC3">
      <w:pPr>
        <w:pStyle w:val="Heading1"/>
        <w:spacing w:before="90"/>
        <w:rPr>
          <w:u w:val="none"/>
        </w:rPr>
      </w:pPr>
      <w:r w:rsidRPr="00951AC3">
        <w:rPr>
          <w:u w:val="none"/>
        </w:rPr>
        <w:t xml:space="preserve">been successfully transferred to the farmers’ bank account during Covid-19 lockdown. In  </w:t>
      </w:r>
    </w:p>
    <w:p w14:paraId="7E6C3ED7" w14:textId="77777777" w:rsidR="00951AC3" w:rsidRPr="00951AC3" w:rsidRDefault="00951AC3" w:rsidP="00951AC3">
      <w:pPr>
        <w:pStyle w:val="Heading1"/>
        <w:spacing w:before="90"/>
        <w:rPr>
          <w:u w:val="none"/>
        </w:rPr>
      </w:pPr>
      <w:r w:rsidRPr="00951AC3">
        <w:rPr>
          <w:u w:val="none"/>
        </w:rPr>
        <w:t xml:space="preserve">addition, Rs 75,000 crores were distributed directly till August, 2020 without any  </w:t>
      </w:r>
    </w:p>
    <w:p w14:paraId="19B3A788" w14:textId="77777777" w:rsidR="00951AC3" w:rsidRPr="00951AC3" w:rsidRDefault="00951AC3" w:rsidP="00951AC3">
      <w:pPr>
        <w:pStyle w:val="Heading1"/>
        <w:spacing w:before="90"/>
        <w:rPr>
          <w:u w:val="none"/>
        </w:rPr>
      </w:pPr>
      <w:r w:rsidRPr="00951AC3">
        <w:rPr>
          <w:u w:val="none"/>
        </w:rPr>
        <w:t xml:space="preserve">commission to middlemen. The scheme proved to be a boon to the farmers and it should  </w:t>
      </w:r>
    </w:p>
    <w:p w14:paraId="1C2ED5C3" w14:textId="77777777" w:rsidR="00951AC3" w:rsidRPr="00951AC3" w:rsidRDefault="00951AC3" w:rsidP="00951AC3">
      <w:pPr>
        <w:pStyle w:val="Heading1"/>
        <w:spacing w:before="90"/>
        <w:rPr>
          <w:u w:val="none"/>
        </w:rPr>
      </w:pPr>
      <w:r w:rsidRPr="00951AC3">
        <w:rPr>
          <w:u w:val="none"/>
        </w:rPr>
        <w:t xml:space="preserve">continue with the same pace. The performance of this scheme is also very helpful in  </w:t>
      </w:r>
    </w:p>
    <w:p w14:paraId="4BCB6D03" w14:textId="77777777" w:rsidR="00951AC3" w:rsidRPr="00951AC3" w:rsidRDefault="00951AC3" w:rsidP="00951AC3">
      <w:pPr>
        <w:pStyle w:val="Heading1"/>
        <w:spacing w:before="90"/>
        <w:rPr>
          <w:u w:val="none"/>
        </w:rPr>
      </w:pPr>
      <w:r w:rsidRPr="00951AC3">
        <w:rPr>
          <w:u w:val="none"/>
        </w:rPr>
        <w:t xml:space="preserve">stimulating the farm income of the beneficiaries. Still, the scheme requires some essential  </w:t>
      </w:r>
    </w:p>
    <w:p w14:paraId="5621D764" w14:textId="77777777" w:rsidR="00951AC3" w:rsidRPr="00951AC3" w:rsidRDefault="00951AC3" w:rsidP="00951AC3">
      <w:pPr>
        <w:pStyle w:val="Heading1"/>
        <w:spacing w:before="90"/>
        <w:rPr>
          <w:u w:val="none"/>
        </w:rPr>
      </w:pPr>
      <w:r w:rsidRPr="00951AC3">
        <w:rPr>
          <w:u w:val="none"/>
        </w:rPr>
        <w:t xml:space="preserve">modifications for better implementation in longer term. The feedback of 120 sample  </w:t>
      </w:r>
    </w:p>
    <w:p w14:paraId="6B510638" w14:textId="77777777" w:rsidR="00951AC3" w:rsidRPr="00951AC3" w:rsidRDefault="00951AC3" w:rsidP="00951AC3">
      <w:pPr>
        <w:pStyle w:val="Heading1"/>
        <w:spacing w:before="90"/>
        <w:rPr>
          <w:u w:val="none"/>
        </w:rPr>
      </w:pPr>
      <w:r w:rsidRPr="00951AC3">
        <w:rPr>
          <w:u w:val="none"/>
        </w:rPr>
        <w:t xml:space="preserve">beneficiary farmers </w:t>
      </w:r>
      <w:proofErr w:type="gramStart"/>
      <w:r w:rsidRPr="00951AC3">
        <w:rPr>
          <w:u w:val="none"/>
        </w:rPr>
        <w:t>has</w:t>
      </w:r>
      <w:proofErr w:type="gramEnd"/>
      <w:r w:rsidRPr="00951AC3">
        <w:rPr>
          <w:u w:val="none"/>
        </w:rPr>
        <w:t xml:space="preserve"> been taken into consideration in this regard which has been discussed  </w:t>
      </w:r>
    </w:p>
    <w:p w14:paraId="1E688BF4" w14:textId="77777777" w:rsidR="00951AC3" w:rsidRPr="00951AC3" w:rsidRDefault="00951AC3" w:rsidP="00951AC3">
      <w:pPr>
        <w:pStyle w:val="Heading1"/>
        <w:spacing w:before="90"/>
        <w:rPr>
          <w:u w:val="none"/>
        </w:rPr>
      </w:pPr>
      <w:r w:rsidRPr="00951AC3">
        <w:rPr>
          <w:u w:val="none"/>
        </w:rPr>
        <w:t xml:space="preserve">in the following manners. As it has already been mentioned in the previous Chapter, 120  </w:t>
      </w:r>
    </w:p>
    <w:p w14:paraId="14532878" w14:textId="2BCDE1FD" w:rsidR="00A516D8" w:rsidRDefault="00951AC3" w:rsidP="00951AC3">
      <w:pPr>
        <w:pStyle w:val="Heading1"/>
        <w:spacing w:before="90"/>
        <w:rPr>
          <w:u w:val="none"/>
        </w:rPr>
      </w:pPr>
      <w:r w:rsidRPr="00951AC3">
        <w:rPr>
          <w:u w:val="none"/>
        </w:rPr>
        <w:t>sample beneficiaries were selected from 4 districts of four different economic regions of</w:t>
      </w:r>
    </w:p>
    <w:p w14:paraId="567771A1" w14:textId="77777777" w:rsidR="00951AC3" w:rsidRPr="00951AC3" w:rsidRDefault="00951AC3" w:rsidP="00951AC3">
      <w:pPr>
        <w:pStyle w:val="Heading1"/>
        <w:spacing w:before="90"/>
        <w:rPr>
          <w:u w:val="none"/>
        </w:rPr>
      </w:pPr>
      <w:proofErr w:type="spellStart"/>
      <w:r w:rsidRPr="00951AC3">
        <w:rPr>
          <w:u w:val="none"/>
        </w:rPr>
        <w:t>james</w:t>
      </w:r>
      <w:proofErr w:type="spellEnd"/>
      <w:r w:rsidRPr="00951AC3">
        <w:rPr>
          <w:u w:val="none"/>
        </w:rPr>
        <w:t xml:space="preserve"> bond, [02-Feb-24 1:26 PM]</w:t>
      </w:r>
    </w:p>
    <w:p w14:paraId="3F4F16EA" w14:textId="77777777" w:rsidR="00951AC3" w:rsidRPr="00951AC3" w:rsidRDefault="00951AC3" w:rsidP="00951AC3">
      <w:pPr>
        <w:pStyle w:val="Heading1"/>
        <w:spacing w:before="90"/>
        <w:rPr>
          <w:u w:val="none"/>
        </w:rPr>
      </w:pPr>
      <w:r w:rsidRPr="00951AC3">
        <w:rPr>
          <w:u w:val="none"/>
        </w:rPr>
        <w:t xml:space="preserve">Uttar Pradesh. The feedback of the farmers about their experiences related the scheme from  </w:t>
      </w:r>
    </w:p>
    <w:p w14:paraId="582ED849" w14:textId="77777777" w:rsidR="00951AC3" w:rsidRPr="00951AC3" w:rsidRDefault="00951AC3" w:rsidP="00951AC3">
      <w:pPr>
        <w:pStyle w:val="Heading1"/>
        <w:spacing w:before="90"/>
        <w:rPr>
          <w:u w:val="none"/>
        </w:rPr>
      </w:pPr>
      <w:r w:rsidRPr="00951AC3">
        <w:rPr>
          <w:u w:val="none"/>
        </w:rPr>
        <w:t xml:space="preserve">all the regions have been mentioned in the following points  </w:t>
      </w:r>
    </w:p>
    <w:p w14:paraId="182C5B16" w14:textId="77777777" w:rsidR="00951AC3" w:rsidRPr="00951AC3" w:rsidRDefault="00951AC3" w:rsidP="00951AC3">
      <w:pPr>
        <w:pStyle w:val="Heading1"/>
        <w:spacing w:before="90"/>
        <w:rPr>
          <w:u w:val="none"/>
        </w:rPr>
      </w:pPr>
      <w:r w:rsidRPr="00951AC3">
        <w:rPr>
          <w:u w:val="none"/>
        </w:rPr>
        <w:t xml:space="preserve">1. Almost all the sample beneficiary farmers expressed their opinions that the  </w:t>
      </w:r>
    </w:p>
    <w:p w14:paraId="78AF2A6A" w14:textId="77777777" w:rsidR="00951AC3" w:rsidRPr="00951AC3" w:rsidRDefault="00951AC3" w:rsidP="00951AC3">
      <w:pPr>
        <w:pStyle w:val="Heading1"/>
        <w:spacing w:before="90"/>
        <w:rPr>
          <w:u w:val="none"/>
        </w:rPr>
      </w:pPr>
      <w:r w:rsidRPr="00951AC3">
        <w:rPr>
          <w:u w:val="none"/>
        </w:rPr>
        <w:t xml:space="preserve">Agriculture Department of the respective districts played a crucial role in providing  </w:t>
      </w:r>
    </w:p>
    <w:p w14:paraId="72FB1306" w14:textId="77777777" w:rsidR="00951AC3" w:rsidRPr="00951AC3" w:rsidRDefault="00951AC3" w:rsidP="00951AC3">
      <w:pPr>
        <w:pStyle w:val="Heading1"/>
        <w:spacing w:before="90"/>
        <w:rPr>
          <w:u w:val="none"/>
        </w:rPr>
      </w:pPr>
      <w:r w:rsidRPr="00951AC3">
        <w:rPr>
          <w:u w:val="none"/>
        </w:rPr>
        <w:t xml:space="preserve">the first-hand information about the benefits of the scheme. Apart from this, radio,  </w:t>
      </w:r>
    </w:p>
    <w:p w14:paraId="2515CA63" w14:textId="77777777" w:rsidR="00951AC3" w:rsidRPr="00951AC3" w:rsidRDefault="00951AC3" w:rsidP="00951AC3">
      <w:pPr>
        <w:pStyle w:val="Heading1"/>
        <w:spacing w:before="90"/>
        <w:rPr>
          <w:u w:val="none"/>
        </w:rPr>
      </w:pPr>
      <w:r w:rsidRPr="00951AC3">
        <w:rPr>
          <w:u w:val="none"/>
        </w:rPr>
        <w:t xml:space="preserve">television, relatives, </w:t>
      </w:r>
      <w:proofErr w:type="spellStart"/>
      <w:r w:rsidRPr="00951AC3">
        <w:rPr>
          <w:u w:val="none"/>
        </w:rPr>
        <w:t>etc</w:t>
      </w:r>
      <w:proofErr w:type="spellEnd"/>
      <w:r w:rsidRPr="00951AC3">
        <w:rPr>
          <w:u w:val="none"/>
        </w:rPr>
        <w:t xml:space="preserve"> had also given the information about the scheme.  </w:t>
      </w:r>
    </w:p>
    <w:p w14:paraId="5001FF85" w14:textId="77777777" w:rsidR="00951AC3" w:rsidRPr="00951AC3" w:rsidRDefault="00951AC3" w:rsidP="00951AC3">
      <w:pPr>
        <w:pStyle w:val="Heading1"/>
        <w:spacing w:before="90"/>
        <w:rPr>
          <w:u w:val="none"/>
        </w:rPr>
      </w:pPr>
      <w:r w:rsidRPr="00951AC3">
        <w:rPr>
          <w:u w:val="none"/>
        </w:rPr>
        <w:t xml:space="preserve">2. The </w:t>
      </w:r>
      <w:proofErr w:type="spellStart"/>
      <w:r w:rsidRPr="00951AC3">
        <w:rPr>
          <w:u w:val="none"/>
        </w:rPr>
        <w:t>lekhpal</w:t>
      </w:r>
      <w:proofErr w:type="spellEnd"/>
      <w:r w:rsidRPr="00951AC3">
        <w:rPr>
          <w:u w:val="none"/>
        </w:rPr>
        <w:t xml:space="preserve">, Kisan Sewa Kendra and Krishi </w:t>
      </w:r>
      <w:proofErr w:type="spellStart"/>
      <w:r w:rsidRPr="00951AC3">
        <w:rPr>
          <w:u w:val="none"/>
        </w:rPr>
        <w:t>Vigyaan</w:t>
      </w:r>
      <w:proofErr w:type="spellEnd"/>
      <w:r w:rsidRPr="00951AC3">
        <w:rPr>
          <w:u w:val="none"/>
        </w:rPr>
        <w:t xml:space="preserve"> Kendra were the key units in  </w:t>
      </w:r>
    </w:p>
    <w:p w14:paraId="77B47D0F" w14:textId="77777777" w:rsidR="00951AC3" w:rsidRPr="00951AC3" w:rsidRDefault="00951AC3" w:rsidP="00951AC3">
      <w:pPr>
        <w:pStyle w:val="Heading1"/>
        <w:spacing w:before="90"/>
        <w:rPr>
          <w:u w:val="none"/>
        </w:rPr>
      </w:pPr>
      <w:r w:rsidRPr="00951AC3">
        <w:rPr>
          <w:u w:val="none"/>
        </w:rPr>
        <w:t xml:space="preserve">providing the required information about the scheme.  </w:t>
      </w:r>
    </w:p>
    <w:p w14:paraId="622EB04B" w14:textId="77777777" w:rsidR="00951AC3" w:rsidRPr="00951AC3" w:rsidRDefault="00951AC3" w:rsidP="00951AC3">
      <w:pPr>
        <w:pStyle w:val="Heading1"/>
        <w:spacing w:before="90"/>
        <w:rPr>
          <w:u w:val="none"/>
        </w:rPr>
      </w:pPr>
      <w:r w:rsidRPr="00951AC3">
        <w:rPr>
          <w:u w:val="none"/>
        </w:rPr>
        <w:t xml:space="preserve">Constraints and Suggestions of the Scheme  </w:t>
      </w:r>
    </w:p>
    <w:p w14:paraId="342E1339" w14:textId="77777777" w:rsidR="00951AC3" w:rsidRPr="00951AC3" w:rsidRDefault="00951AC3" w:rsidP="00951AC3">
      <w:pPr>
        <w:pStyle w:val="Heading1"/>
        <w:spacing w:before="90"/>
        <w:rPr>
          <w:u w:val="none"/>
        </w:rPr>
      </w:pPr>
      <w:r w:rsidRPr="00951AC3">
        <w:rPr>
          <w:u w:val="none"/>
        </w:rPr>
        <w:t xml:space="preserve">Since, this scheme is very comprehensive and has been framed in a very attractive manner,  </w:t>
      </w:r>
    </w:p>
    <w:p w14:paraId="66A453B6" w14:textId="77777777" w:rsidR="00951AC3" w:rsidRPr="00951AC3" w:rsidRDefault="00951AC3" w:rsidP="00951AC3">
      <w:pPr>
        <w:pStyle w:val="Heading1"/>
        <w:spacing w:before="90"/>
        <w:rPr>
          <w:u w:val="none"/>
        </w:rPr>
      </w:pPr>
      <w:r w:rsidRPr="00951AC3">
        <w:rPr>
          <w:u w:val="none"/>
        </w:rPr>
        <w:t xml:space="preserve">hence, the sample beneficiary farmers had a few complaints against this scheme which have  </w:t>
      </w:r>
    </w:p>
    <w:p w14:paraId="492C5D6F" w14:textId="77777777" w:rsidR="00951AC3" w:rsidRPr="00951AC3" w:rsidRDefault="00951AC3" w:rsidP="00951AC3">
      <w:pPr>
        <w:pStyle w:val="Heading1"/>
        <w:spacing w:before="90"/>
        <w:rPr>
          <w:u w:val="none"/>
        </w:rPr>
      </w:pPr>
      <w:r w:rsidRPr="00951AC3">
        <w:rPr>
          <w:u w:val="none"/>
        </w:rPr>
        <w:t xml:space="preserve">been pointed out in the following sequences.  </w:t>
      </w:r>
    </w:p>
    <w:p w14:paraId="46094FE1" w14:textId="77777777" w:rsidR="00951AC3" w:rsidRPr="00951AC3" w:rsidRDefault="00951AC3" w:rsidP="00951AC3">
      <w:pPr>
        <w:pStyle w:val="Heading1"/>
        <w:spacing w:before="90"/>
        <w:rPr>
          <w:u w:val="none"/>
        </w:rPr>
      </w:pPr>
      <w:r w:rsidRPr="00951AC3">
        <w:rPr>
          <w:u w:val="none"/>
        </w:rPr>
        <w:t xml:space="preserve">V.1. Constraints  </w:t>
      </w:r>
    </w:p>
    <w:p w14:paraId="6E4A3B6F" w14:textId="77777777" w:rsidR="00951AC3" w:rsidRPr="00951AC3" w:rsidRDefault="00951AC3" w:rsidP="00951AC3">
      <w:pPr>
        <w:pStyle w:val="Heading1"/>
        <w:spacing w:before="90"/>
        <w:rPr>
          <w:u w:val="none"/>
        </w:rPr>
      </w:pPr>
      <w:r w:rsidRPr="00951AC3">
        <w:rPr>
          <w:u w:val="none"/>
        </w:rPr>
        <w:t xml:space="preserve">1. Almost all the beneficiaries were of the opinions that Rs.6,000 per annum is not a  </w:t>
      </w:r>
    </w:p>
    <w:p w14:paraId="30D70337" w14:textId="77777777" w:rsidR="00951AC3" w:rsidRPr="00951AC3" w:rsidRDefault="00951AC3" w:rsidP="00951AC3">
      <w:pPr>
        <w:pStyle w:val="Heading1"/>
        <w:spacing w:before="90"/>
        <w:rPr>
          <w:u w:val="none"/>
        </w:rPr>
      </w:pPr>
      <w:r w:rsidRPr="00951AC3">
        <w:rPr>
          <w:u w:val="none"/>
        </w:rPr>
        <w:t xml:space="preserve">sufficient amount to procure the required agricultural inputs. It was only about 9.65%  </w:t>
      </w:r>
    </w:p>
    <w:p w14:paraId="43A3326B" w14:textId="77777777" w:rsidR="00951AC3" w:rsidRPr="00951AC3" w:rsidRDefault="00951AC3" w:rsidP="00951AC3">
      <w:pPr>
        <w:pStyle w:val="Heading1"/>
        <w:spacing w:before="90"/>
        <w:rPr>
          <w:u w:val="none"/>
        </w:rPr>
      </w:pPr>
      <w:r w:rsidRPr="00951AC3">
        <w:rPr>
          <w:u w:val="none"/>
        </w:rPr>
        <w:t xml:space="preserve">of the total operational costs of the crops. Therefore, they suggested increasing the  </w:t>
      </w:r>
    </w:p>
    <w:p w14:paraId="66D1F9C0" w14:textId="77777777" w:rsidR="00951AC3" w:rsidRPr="00951AC3" w:rsidRDefault="00951AC3" w:rsidP="00951AC3">
      <w:pPr>
        <w:pStyle w:val="Heading1"/>
        <w:spacing w:before="90"/>
        <w:rPr>
          <w:u w:val="none"/>
        </w:rPr>
      </w:pPr>
      <w:r w:rsidRPr="00951AC3">
        <w:rPr>
          <w:u w:val="none"/>
        </w:rPr>
        <w:t xml:space="preserve">amount of the financial assistance.  </w:t>
      </w:r>
    </w:p>
    <w:p w14:paraId="20673483" w14:textId="77777777" w:rsidR="00951AC3" w:rsidRPr="00951AC3" w:rsidRDefault="00951AC3" w:rsidP="00951AC3">
      <w:pPr>
        <w:pStyle w:val="Heading1"/>
        <w:spacing w:before="90"/>
        <w:rPr>
          <w:u w:val="none"/>
        </w:rPr>
      </w:pPr>
      <w:r w:rsidRPr="00951AC3">
        <w:rPr>
          <w:u w:val="none"/>
        </w:rPr>
        <w:t xml:space="preserve">2. Most of sample beneficiaries faced some difficulties is getting revenue records,  </w:t>
      </w:r>
    </w:p>
    <w:p w14:paraId="32563F70" w14:textId="77777777" w:rsidR="00951AC3" w:rsidRPr="00951AC3" w:rsidRDefault="00951AC3" w:rsidP="00951AC3">
      <w:pPr>
        <w:pStyle w:val="Heading1"/>
        <w:spacing w:before="90"/>
        <w:rPr>
          <w:u w:val="none"/>
        </w:rPr>
      </w:pPr>
      <w:r w:rsidRPr="00951AC3">
        <w:rPr>
          <w:u w:val="none"/>
        </w:rPr>
        <w:t xml:space="preserve">opening of bank account etc. during, the registration process under PM-Kisan  </w:t>
      </w:r>
    </w:p>
    <w:p w14:paraId="31CC67DB" w14:textId="77777777" w:rsidR="00951AC3" w:rsidRPr="00951AC3" w:rsidRDefault="00951AC3" w:rsidP="00951AC3">
      <w:pPr>
        <w:pStyle w:val="Heading1"/>
        <w:spacing w:before="90"/>
        <w:rPr>
          <w:u w:val="none"/>
        </w:rPr>
      </w:pPr>
      <w:r w:rsidRPr="00951AC3">
        <w:rPr>
          <w:u w:val="none"/>
        </w:rPr>
        <w:lastRenderedPageBreak/>
        <w:t xml:space="preserve">Scheme. Apart from these wrong entry number and other mistake in Aadhar were also  </w:t>
      </w:r>
    </w:p>
    <w:p w14:paraId="09B910EE" w14:textId="77777777" w:rsidR="00951AC3" w:rsidRPr="00951AC3" w:rsidRDefault="00951AC3" w:rsidP="00951AC3">
      <w:pPr>
        <w:pStyle w:val="Heading1"/>
        <w:spacing w:before="90"/>
        <w:rPr>
          <w:u w:val="none"/>
        </w:rPr>
      </w:pPr>
      <w:r w:rsidRPr="00951AC3">
        <w:rPr>
          <w:u w:val="none"/>
        </w:rPr>
        <w:t xml:space="preserve">hurdle in the way of registration under PM-Kisan Scheme. It requires a special  </w:t>
      </w:r>
    </w:p>
    <w:p w14:paraId="1BCB422B" w14:textId="77777777" w:rsidR="00951AC3" w:rsidRPr="00951AC3" w:rsidRDefault="00951AC3" w:rsidP="00951AC3">
      <w:pPr>
        <w:pStyle w:val="Heading1"/>
        <w:spacing w:before="90"/>
        <w:rPr>
          <w:u w:val="none"/>
        </w:rPr>
      </w:pPr>
      <w:r w:rsidRPr="00951AC3">
        <w:rPr>
          <w:u w:val="none"/>
        </w:rPr>
        <w:t xml:space="preserve">attention to minimize difficulties at possible extent.  </w:t>
      </w:r>
    </w:p>
    <w:p w14:paraId="5FB63EF1" w14:textId="77777777" w:rsidR="00951AC3" w:rsidRPr="00951AC3" w:rsidRDefault="00951AC3" w:rsidP="00951AC3">
      <w:pPr>
        <w:pStyle w:val="Heading1"/>
        <w:spacing w:before="90"/>
        <w:rPr>
          <w:u w:val="none"/>
        </w:rPr>
      </w:pPr>
      <w:r w:rsidRPr="00951AC3">
        <w:rPr>
          <w:u w:val="none"/>
        </w:rPr>
        <w:t xml:space="preserve">V.2. Opinion of Beneficiaries Farmers about PM-Kisan Scheme  </w:t>
      </w:r>
    </w:p>
    <w:p w14:paraId="6D997CCA" w14:textId="77777777" w:rsidR="00951AC3" w:rsidRPr="00951AC3" w:rsidRDefault="00951AC3" w:rsidP="00951AC3">
      <w:pPr>
        <w:pStyle w:val="Heading1"/>
        <w:spacing w:before="90"/>
        <w:rPr>
          <w:u w:val="none"/>
        </w:rPr>
      </w:pPr>
      <w:r w:rsidRPr="00951AC3">
        <w:rPr>
          <w:u w:val="none"/>
        </w:rPr>
        <w:t xml:space="preserve">All the selected beneficiaries have been getting regularly the benefit from PM-Kisan Scheme  </w:t>
      </w:r>
    </w:p>
    <w:p w14:paraId="34553809" w14:textId="77777777" w:rsidR="00951AC3" w:rsidRPr="00951AC3" w:rsidRDefault="00951AC3" w:rsidP="00951AC3">
      <w:pPr>
        <w:pStyle w:val="Heading1"/>
        <w:spacing w:before="90"/>
        <w:rPr>
          <w:u w:val="none"/>
        </w:rPr>
      </w:pPr>
      <w:r w:rsidRPr="00951AC3">
        <w:rPr>
          <w:u w:val="none"/>
        </w:rPr>
        <w:t xml:space="preserve">since its inception. They were hundred percent satisfied with this scheme.  </w:t>
      </w:r>
    </w:p>
    <w:p w14:paraId="4453856A" w14:textId="77777777" w:rsidR="00951AC3" w:rsidRPr="00951AC3" w:rsidRDefault="00951AC3" w:rsidP="00951AC3">
      <w:pPr>
        <w:pStyle w:val="Heading1"/>
        <w:spacing w:before="90"/>
        <w:rPr>
          <w:u w:val="none"/>
        </w:rPr>
      </w:pPr>
      <w:r w:rsidRPr="00951AC3">
        <w:rPr>
          <w:u w:val="none"/>
        </w:rPr>
        <w:t xml:space="preserve">1. More than 90 percent of 120 sample beneficiaries expressed their views that the  </w:t>
      </w:r>
    </w:p>
    <w:p w14:paraId="53320CAC" w14:textId="77777777" w:rsidR="00951AC3" w:rsidRPr="00951AC3" w:rsidRDefault="00951AC3" w:rsidP="00951AC3">
      <w:pPr>
        <w:pStyle w:val="Heading1"/>
        <w:spacing w:before="90"/>
        <w:rPr>
          <w:u w:val="none"/>
        </w:rPr>
      </w:pPr>
      <w:proofErr w:type="spellStart"/>
      <w:r w:rsidRPr="00951AC3">
        <w:rPr>
          <w:u w:val="none"/>
        </w:rPr>
        <w:t>lekhpal</w:t>
      </w:r>
      <w:proofErr w:type="spellEnd"/>
      <w:r w:rsidRPr="00951AC3">
        <w:rPr>
          <w:u w:val="none"/>
        </w:rPr>
        <w:t xml:space="preserve"> of a village had helped us in getting registration under this scheme at tehsil  </w:t>
      </w:r>
    </w:p>
    <w:p w14:paraId="421D022B" w14:textId="77777777" w:rsidR="00951AC3" w:rsidRPr="00951AC3" w:rsidRDefault="00951AC3" w:rsidP="00951AC3">
      <w:pPr>
        <w:pStyle w:val="Heading1"/>
        <w:spacing w:before="90"/>
        <w:rPr>
          <w:u w:val="none"/>
        </w:rPr>
      </w:pPr>
      <w:r w:rsidRPr="00951AC3">
        <w:rPr>
          <w:u w:val="none"/>
        </w:rPr>
        <w:t xml:space="preserve">headquarter through on-line system. Few of them had paid few amounts for  </w:t>
      </w:r>
    </w:p>
    <w:p w14:paraId="6DE903BC" w14:textId="77777777" w:rsidR="00951AC3" w:rsidRPr="00951AC3" w:rsidRDefault="00951AC3" w:rsidP="00951AC3">
      <w:pPr>
        <w:pStyle w:val="Heading1"/>
        <w:spacing w:before="90"/>
        <w:rPr>
          <w:u w:val="none"/>
        </w:rPr>
      </w:pPr>
      <w:r w:rsidRPr="00951AC3">
        <w:rPr>
          <w:u w:val="none"/>
        </w:rPr>
        <w:t>registration online while some of them did not pay any charges for registration.</w:t>
      </w:r>
    </w:p>
    <w:p w14:paraId="1F413484" w14:textId="77777777" w:rsidR="00951AC3" w:rsidRPr="00951AC3" w:rsidRDefault="00951AC3" w:rsidP="00951AC3">
      <w:pPr>
        <w:pStyle w:val="Heading1"/>
        <w:spacing w:before="90"/>
        <w:rPr>
          <w:u w:val="none"/>
        </w:rPr>
      </w:pPr>
    </w:p>
    <w:p w14:paraId="2388711D" w14:textId="77777777" w:rsidR="00951AC3" w:rsidRPr="00951AC3" w:rsidRDefault="00951AC3" w:rsidP="00951AC3">
      <w:pPr>
        <w:pStyle w:val="Heading1"/>
        <w:spacing w:before="90"/>
        <w:rPr>
          <w:u w:val="none"/>
        </w:rPr>
      </w:pPr>
      <w:proofErr w:type="spellStart"/>
      <w:r w:rsidRPr="00951AC3">
        <w:rPr>
          <w:u w:val="none"/>
        </w:rPr>
        <w:t>james</w:t>
      </w:r>
      <w:proofErr w:type="spellEnd"/>
      <w:r w:rsidRPr="00951AC3">
        <w:rPr>
          <w:u w:val="none"/>
        </w:rPr>
        <w:t xml:space="preserve"> bond, [02-Feb-24 1:26 PM]</w:t>
      </w:r>
    </w:p>
    <w:p w14:paraId="4468321D" w14:textId="77777777" w:rsidR="00951AC3" w:rsidRPr="00951AC3" w:rsidRDefault="00951AC3" w:rsidP="00951AC3">
      <w:pPr>
        <w:pStyle w:val="Heading1"/>
        <w:spacing w:before="90"/>
        <w:rPr>
          <w:u w:val="none"/>
        </w:rPr>
      </w:pPr>
      <w:r w:rsidRPr="00951AC3">
        <w:rPr>
          <w:u w:val="none"/>
        </w:rPr>
        <w:t xml:space="preserve">Uttar Pradesh. The feedback of the farmers about their experiences related the scheme from  </w:t>
      </w:r>
    </w:p>
    <w:p w14:paraId="6C574E6F" w14:textId="77777777" w:rsidR="00951AC3" w:rsidRPr="00951AC3" w:rsidRDefault="00951AC3" w:rsidP="00951AC3">
      <w:pPr>
        <w:pStyle w:val="Heading1"/>
        <w:spacing w:before="90"/>
        <w:rPr>
          <w:u w:val="none"/>
        </w:rPr>
      </w:pPr>
      <w:r w:rsidRPr="00951AC3">
        <w:rPr>
          <w:u w:val="none"/>
        </w:rPr>
        <w:t xml:space="preserve">all the regions have been mentioned in the following points  </w:t>
      </w:r>
    </w:p>
    <w:p w14:paraId="6C68F899" w14:textId="77777777" w:rsidR="00951AC3" w:rsidRPr="00951AC3" w:rsidRDefault="00951AC3" w:rsidP="00951AC3">
      <w:pPr>
        <w:pStyle w:val="Heading1"/>
        <w:spacing w:before="90"/>
        <w:rPr>
          <w:u w:val="none"/>
        </w:rPr>
      </w:pPr>
      <w:r w:rsidRPr="00951AC3">
        <w:rPr>
          <w:u w:val="none"/>
        </w:rPr>
        <w:t xml:space="preserve">1. Almost all the sample beneficiary farmers expressed their opinions that the  </w:t>
      </w:r>
    </w:p>
    <w:p w14:paraId="12160497" w14:textId="77777777" w:rsidR="00951AC3" w:rsidRPr="00951AC3" w:rsidRDefault="00951AC3" w:rsidP="00951AC3">
      <w:pPr>
        <w:pStyle w:val="Heading1"/>
        <w:spacing w:before="90"/>
        <w:rPr>
          <w:u w:val="none"/>
        </w:rPr>
      </w:pPr>
      <w:r w:rsidRPr="00951AC3">
        <w:rPr>
          <w:u w:val="none"/>
        </w:rPr>
        <w:t xml:space="preserve">Agriculture Department of the respective districts played a crucial role in providing  </w:t>
      </w:r>
    </w:p>
    <w:p w14:paraId="71BAC3D5" w14:textId="77777777" w:rsidR="00951AC3" w:rsidRPr="00951AC3" w:rsidRDefault="00951AC3" w:rsidP="00951AC3">
      <w:pPr>
        <w:pStyle w:val="Heading1"/>
        <w:spacing w:before="90"/>
        <w:rPr>
          <w:u w:val="none"/>
        </w:rPr>
      </w:pPr>
      <w:r w:rsidRPr="00951AC3">
        <w:rPr>
          <w:u w:val="none"/>
        </w:rPr>
        <w:t xml:space="preserve">the first-hand information about the benefits of the scheme. Apart from this, radio,  </w:t>
      </w:r>
    </w:p>
    <w:p w14:paraId="24F7BE50" w14:textId="77777777" w:rsidR="00951AC3" w:rsidRPr="00951AC3" w:rsidRDefault="00951AC3" w:rsidP="00951AC3">
      <w:pPr>
        <w:pStyle w:val="Heading1"/>
        <w:spacing w:before="90"/>
        <w:rPr>
          <w:u w:val="none"/>
        </w:rPr>
      </w:pPr>
      <w:r w:rsidRPr="00951AC3">
        <w:rPr>
          <w:u w:val="none"/>
        </w:rPr>
        <w:t xml:space="preserve">television, relatives, </w:t>
      </w:r>
      <w:proofErr w:type="spellStart"/>
      <w:r w:rsidRPr="00951AC3">
        <w:rPr>
          <w:u w:val="none"/>
        </w:rPr>
        <w:t>etc</w:t>
      </w:r>
      <w:proofErr w:type="spellEnd"/>
      <w:r w:rsidRPr="00951AC3">
        <w:rPr>
          <w:u w:val="none"/>
        </w:rPr>
        <w:t xml:space="preserve"> had also given the information about the scheme.  </w:t>
      </w:r>
    </w:p>
    <w:p w14:paraId="4F4CC752" w14:textId="77777777" w:rsidR="00951AC3" w:rsidRPr="00951AC3" w:rsidRDefault="00951AC3" w:rsidP="00951AC3">
      <w:pPr>
        <w:pStyle w:val="Heading1"/>
        <w:spacing w:before="90"/>
        <w:rPr>
          <w:u w:val="none"/>
        </w:rPr>
      </w:pPr>
      <w:r w:rsidRPr="00951AC3">
        <w:rPr>
          <w:u w:val="none"/>
        </w:rPr>
        <w:t xml:space="preserve">2. The </w:t>
      </w:r>
      <w:proofErr w:type="spellStart"/>
      <w:r w:rsidRPr="00951AC3">
        <w:rPr>
          <w:u w:val="none"/>
        </w:rPr>
        <w:t>lekhpal</w:t>
      </w:r>
      <w:proofErr w:type="spellEnd"/>
      <w:r w:rsidRPr="00951AC3">
        <w:rPr>
          <w:u w:val="none"/>
        </w:rPr>
        <w:t xml:space="preserve">, Kisan Sewa Kendra and Krishi </w:t>
      </w:r>
      <w:proofErr w:type="spellStart"/>
      <w:r w:rsidRPr="00951AC3">
        <w:rPr>
          <w:u w:val="none"/>
        </w:rPr>
        <w:t>Vigyaan</w:t>
      </w:r>
      <w:proofErr w:type="spellEnd"/>
      <w:r w:rsidRPr="00951AC3">
        <w:rPr>
          <w:u w:val="none"/>
        </w:rPr>
        <w:t xml:space="preserve"> Kendra were the key units in  </w:t>
      </w:r>
    </w:p>
    <w:p w14:paraId="4F8780D6" w14:textId="77777777" w:rsidR="00951AC3" w:rsidRPr="00951AC3" w:rsidRDefault="00951AC3" w:rsidP="00951AC3">
      <w:pPr>
        <w:pStyle w:val="Heading1"/>
        <w:spacing w:before="90"/>
        <w:rPr>
          <w:u w:val="none"/>
        </w:rPr>
      </w:pPr>
      <w:r w:rsidRPr="00951AC3">
        <w:rPr>
          <w:u w:val="none"/>
        </w:rPr>
        <w:t xml:space="preserve">providing the required information about the scheme.  </w:t>
      </w:r>
    </w:p>
    <w:p w14:paraId="1C6668BD" w14:textId="77777777" w:rsidR="00951AC3" w:rsidRPr="00951AC3" w:rsidRDefault="00951AC3" w:rsidP="00951AC3">
      <w:pPr>
        <w:pStyle w:val="Heading1"/>
        <w:spacing w:before="90"/>
        <w:rPr>
          <w:u w:val="none"/>
        </w:rPr>
      </w:pPr>
      <w:r w:rsidRPr="00951AC3">
        <w:rPr>
          <w:u w:val="none"/>
        </w:rPr>
        <w:t xml:space="preserve">Constraints and Suggestions of the Scheme  </w:t>
      </w:r>
    </w:p>
    <w:p w14:paraId="1FCCC9B8" w14:textId="77777777" w:rsidR="00951AC3" w:rsidRPr="00951AC3" w:rsidRDefault="00951AC3" w:rsidP="00951AC3">
      <w:pPr>
        <w:pStyle w:val="Heading1"/>
        <w:spacing w:before="90"/>
        <w:rPr>
          <w:u w:val="none"/>
        </w:rPr>
      </w:pPr>
      <w:r w:rsidRPr="00951AC3">
        <w:rPr>
          <w:u w:val="none"/>
        </w:rPr>
        <w:t xml:space="preserve">Since, this scheme is very comprehensive and has been framed in a very attractive manner,  </w:t>
      </w:r>
    </w:p>
    <w:p w14:paraId="0E634E05" w14:textId="77777777" w:rsidR="00951AC3" w:rsidRPr="00951AC3" w:rsidRDefault="00951AC3" w:rsidP="00951AC3">
      <w:pPr>
        <w:pStyle w:val="Heading1"/>
        <w:spacing w:before="90"/>
        <w:rPr>
          <w:u w:val="none"/>
        </w:rPr>
      </w:pPr>
      <w:r w:rsidRPr="00951AC3">
        <w:rPr>
          <w:u w:val="none"/>
        </w:rPr>
        <w:t xml:space="preserve">hence, the sample beneficiary farmers had a few complaints against this scheme which have  </w:t>
      </w:r>
    </w:p>
    <w:p w14:paraId="12B4D5CF" w14:textId="77777777" w:rsidR="00951AC3" w:rsidRPr="00951AC3" w:rsidRDefault="00951AC3" w:rsidP="00951AC3">
      <w:pPr>
        <w:pStyle w:val="Heading1"/>
        <w:spacing w:before="90"/>
        <w:rPr>
          <w:u w:val="none"/>
        </w:rPr>
      </w:pPr>
      <w:r w:rsidRPr="00951AC3">
        <w:rPr>
          <w:u w:val="none"/>
        </w:rPr>
        <w:t xml:space="preserve">been pointed out in the following sequences.  </w:t>
      </w:r>
    </w:p>
    <w:p w14:paraId="3E7B1E52" w14:textId="77777777" w:rsidR="00951AC3" w:rsidRPr="00951AC3" w:rsidRDefault="00951AC3" w:rsidP="00951AC3">
      <w:pPr>
        <w:pStyle w:val="Heading1"/>
        <w:spacing w:before="90"/>
        <w:rPr>
          <w:u w:val="none"/>
        </w:rPr>
      </w:pPr>
      <w:r w:rsidRPr="00951AC3">
        <w:rPr>
          <w:u w:val="none"/>
        </w:rPr>
        <w:t xml:space="preserve">V.1. Constraints  </w:t>
      </w:r>
    </w:p>
    <w:p w14:paraId="14470B81" w14:textId="77777777" w:rsidR="00951AC3" w:rsidRPr="00951AC3" w:rsidRDefault="00951AC3" w:rsidP="00951AC3">
      <w:pPr>
        <w:pStyle w:val="Heading1"/>
        <w:spacing w:before="90"/>
        <w:rPr>
          <w:u w:val="none"/>
        </w:rPr>
      </w:pPr>
      <w:r w:rsidRPr="00951AC3">
        <w:rPr>
          <w:u w:val="none"/>
        </w:rPr>
        <w:t xml:space="preserve">1. Almost all the beneficiaries were of the opinions that Rs.6,000 per annum is not a  </w:t>
      </w:r>
    </w:p>
    <w:p w14:paraId="049113EE" w14:textId="77777777" w:rsidR="00951AC3" w:rsidRPr="00951AC3" w:rsidRDefault="00951AC3" w:rsidP="00951AC3">
      <w:pPr>
        <w:pStyle w:val="Heading1"/>
        <w:spacing w:before="90"/>
        <w:rPr>
          <w:u w:val="none"/>
        </w:rPr>
      </w:pPr>
      <w:r w:rsidRPr="00951AC3">
        <w:rPr>
          <w:u w:val="none"/>
        </w:rPr>
        <w:t xml:space="preserve">sufficient amount to procure the required agricultural inputs. It was only about 9.65%  </w:t>
      </w:r>
    </w:p>
    <w:p w14:paraId="4CB6508D" w14:textId="77777777" w:rsidR="00951AC3" w:rsidRPr="00951AC3" w:rsidRDefault="00951AC3" w:rsidP="00951AC3">
      <w:pPr>
        <w:pStyle w:val="Heading1"/>
        <w:spacing w:before="90"/>
        <w:rPr>
          <w:u w:val="none"/>
        </w:rPr>
      </w:pPr>
      <w:r w:rsidRPr="00951AC3">
        <w:rPr>
          <w:u w:val="none"/>
        </w:rPr>
        <w:t xml:space="preserve">of the total operational costs of the crops. Therefore, they suggested increasing the  </w:t>
      </w:r>
    </w:p>
    <w:p w14:paraId="093D08D1" w14:textId="77777777" w:rsidR="00951AC3" w:rsidRPr="00951AC3" w:rsidRDefault="00951AC3" w:rsidP="00951AC3">
      <w:pPr>
        <w:pStyle w:val="Heading1"/>
        <w:spacing w:before="90"/>
        <w:rPr>
          <w:u w:val="none"/>
        </w:rPr>
      </w:pPr>
      <w:r w:rsidRPr="00951AC3">
        <w:rPr>
          <w:u w:val="none"/>
        </w:rPr>
        <w:t xml:space="preserve">amount of the financial assistance.  </w:t>
      </w:r>
    </w:p>
    <w:p w14:paraId="0587FA5E" w14:textId="77777777" w:rsidR="00951AC3" w:rsidRPr="00951AC3" w:rsidRDefault="00951AC3" w:rsidP="00951AC3">
      <w:pPr>
        <w:pStyle w:val="Heading1"/>
        <w:spacing w:before="90"/>
        <w:rPr>
          <w:u w:val="none"/>
        </w:rPr>
      </w:pPr>
      <w:r w:rsidRPr="00951AC3">
        <w:rPr>
          <w:u w:val="none"/>
        </w:rPr>
        <w:t xml:space="preserve">2. Most of sample beneficiaries faced some difficulties is getting revenue records,  </w:t>
      </w:r>
    </w:p>
    <w:p w14:paraId="4C9CA3B7" w14:textId="77777777" w:rsidR="00951AC3" w:rsidRPr="00951AC3" w:rsidRDefault="00951AC3" w:rsidP="00951AC3">
      <w:pPr>
        <w:pStyle w:val="Heading1"/>
        <w:spacing w:before="90"/>
        <w:rPr>
          <w:u w:val="none"/>
        </w:rPr>
      </w:pPr>
      <w:r w:rsidRPr="00951AC3">
        <w:rPr>
          <w:u w:val="none"/>
        </w:rPr>
        <w:t xml:space="preserve">opening of bank account etc. during, the registration process under PM-Kisan  </w:t>
      </w:r>
    </w:p>
    <w:p w14:paraId="30418CD5" w14:textId="77777777" w:rsidR="00951AC3" w:rsidRPr="00951AC3" w:rsidRDefault="00951AC3" w:rsidP="00951AC3">
      <w:pPr>
        <w:pStyle w:val="Heading1"/>
        <w:spacing w:before="90"/>
        <w:rPr>
          <w:u w:val="none"/>
        </w:rPr>
      </w:pPr>
      <w:r w:rsidRPr="00951AC3">
        <w:rPr>
          <w:u w:val="none"/>
        </w:rPr>
        <w:t xml:space="preserve">Scheme. Apart from these wrong entry number and other mistake in Aadhar were also  </w:t>
      </w:r>
    </w:p>
    <w:p w14:paraId="5DC489B0" w14:textId="77777777" w:rsidR="00951AC3" w:rsidRPr="00951AC3" w:rsidRDefault="00951AC3" w:rsidP="00951AC3">
      <w:pPr>
        <w:pStyle w:val="Heading1"/>
        <w:spacing w:before="90"/>
        <w:rPr>
          <w:u w:val="none"/>
        </w:rPr>
      </w:pPr>
      <w:r w:rsidRPr="00951AC3">
        <w:rPr>
          <w:u w:val="none"/>
        </w:rPr>
        <w:t xml:space="preserve">hurdle in the way of registration under PM-Kisan Scheme. It requires a special  </w:t>
      </w:r>
    </w:p>
    <w:p w14:paraId="57E31B9F" w14:textId="77777777" w:rsidR="00951AC3" w:rsidRPr="00951AC3" w:rsidRDefault="00951AC3" w:rsidP="00951AC3">
      <w:pPr>
        <w:pStyle w:val="Heading1"/>
        <w:spacing w:before="90"/>
        <w:rPr>
          <w:u w:val="none"/>
        </w:rPr>
      </w:pPr>
      <w:r w:rsidRPr="00951AC3">
        <w:rPr>
          <w:u w:val="none"/>
        </w:rPr>
        <w:t xml:space="preserve">attention to minimize difficulties at possible extent.  </w:t>
      </w:r>
    </w:p>
    <w:p w14:paraId="3EA7982D" w14:textId="77777777" w:rsidR="00951AC3" w:rsidRPr="00951AC3" w:rsidRDefault="00951AC3" w:rsidP="00951AC3">
      <w:pPr>
        <w:pStyle w:val="Heading1"/>
        <w:spacing w:before="90"/>
        <w:rPr>
          <w:u w:val="none"/>
        </w:rPr>
      </w:pPr>
      <w:r w:rsidRPr="00951AC3">
        <w:rPr>
          <w:u w:val="none"/>
        </w:rPr>
        <w:t xml:space="preserve">V.2. Opinion of Beneficiaries Farmers about PM-Kisan Scheme  </w:t>
      </w:r>
    </w:p>
    <w:p w14:paraId="3E85C207" w14:textId="77777777" w:rsidR="00951AC3" w:rsidRPr="00951AC3" w:rsidRDefault="00951AC3" w:rsidP="00951AC3">
      <w:pPr>
        <w:pStyle w:val="Heading1"/>
        <w:spacing w:before="90"/>
        <w:rPr>
          <w:u w:val="none"/>
        </w:rPr>
      </w:pPr>
      <w:r w:rsidRPr="00951AC3">
        <w:rPr>
          <w:u w:val="none"/>
        </w:rPr>
        <w:t xml:space="preserve">All the selected beneficiaries have been getting regularly the benefit from PM-Kisan Scheme  </w:t>
      </w:r>
    </w:p>
    <w:p w14:paraId="2C714B8E" w14:textId="77777777" w:rsidR="00951AC3" w:rsidRPr="00951AC3" w:rsidRDefault="00951AC3" w:rsidP="00951AC3">
      <w:pPr>
        <w:pStyle w:val="Heading1"/>
        <w:spacing w:before="90"/>
        <w:rPr>
          <w:u w:val="none"/>
        </w:rPr>
      </w:pPr>
      <w:r w:rsidRPr="00951AC3">
        <w:rPr>
          <w:u w:val="none"/>
        </w:rPr>
        <w:t xml:space="preserve">since its inception. They were hundred percent satisfied with this scheme.  </w:t>
      </w:r>
    </w:p>
    <w:p w14:paraId="116C453B" w14:textId="77777777" w:rsidR="00951AC3" w:rsidRPr="00951AC3" w:rsidRDefault="00951AC3" w:rsidP="00951AC3">
      <w:pPr>
        <w:pStyle w:val="Heading1"/>
        <w:spacing w:before="90"/>
        <w:rPr>
          <w:u w:val="none"/>
        </w:rPr>
      </w:pPr>
      <w:r w:rsidRPr="00951AC3">
        <w:rPr>
          <w:u w:val="none"/>
        </w:rPr>
        <w:t xml:space="preserve">1. More than 90 percent of 120 sample beneficiaries expressed their views that the  </w:t>
      </w:r>
    </w:p>
    <w:p w14:paraId="01A89638" w14:textId="77777777" w:rsidR="00951AC3" w:rsidRPr="00951AC3" w:rsidRDefault="00951AC3" w:rsidP="00951AC3">
      <w:pPr>
        <w:pStyle w:val="Heading1"/>
        <w:spacing w:before="90"/>
        <w:rPr>
          <w:u w:val="none"/>
        </w:rPr>
      </w:pPr>
      <w:proofErr w:type="spellStart"/>
      <w:r w:rsidRPr="00951AC3">
        <w:rPr>
          <w:u w:val="none"/>
        </w:rPr>
        <w:t>lekhpal</w:t>
      </w:r>
      <w:proofErr w:type="spellEnd"/>
      <w:r w:rsidRPr="00951AC3">
        <w:rPr>
          <w:u w:val="none"/>
        </w:rPr>
        <w:t xml:space="preserve"> of a village had helped us in getting registration under this scheme at tehsil  </w:t>
      </w:r>
    </w:p>
    <w:p w14:paraId="3B979525" w14:textId="77777777" w:rsidR="00951AC3" w:rsidRPr="00951AC3" w:rsidRDefault="00951AC3" w:rsidP="00951AC3">
      <w:pPr>
        <w:pStyle w:val="Heading1"/>
        <w:spacing w:before="90"/>
        <w:rPr>
          <w:u w:val="none"/>
        </w:rPr>
      </w:pPr>
      <w:r w:rsidRPr="00951AC3">
        <w:rPr>
          <w:u w:val="none"/>
        </w:rPr>
        <w:t xml:space="preserve">headquarter through on-line system. Few of them had paid few amounts for  </w:t>
      </w:r>
    </w:p>
    <w:p w14:paraId="41418C20" w14:textId="77777777" w:rsidR="00951AC3" w:rsidRPr="00951AC3" w:rsidRDefault="00951AC3" w:rsidP="00951AC3">
      <w:pPr>
        <w:pStyle w:val="Heading1"/>
        <w:spacing w:before="90"/>
        <w:rPr>
          <w:u w:val="none"/>
        </w:rPr>
      </w:pPr>
      <w:r w:rsidRPr="00951AC3">
        <w:rPr>
          <w:u w:val="none"/>
        </w:rPr>
        <w:t>registration online while some of them did not pay any charges for registration.</w:t>
      </w:r>
    </w:p>
    <w:p w14:paraId="0AA98B35" w14:textId="77777777" w:rsidR="00951AC3" w:rsidRPr="00951AC3" w:rsidRDefault="00951AC3" w:rsidP="00951AC3">
      <w:pPr>
        <w:pStyle w:val="Heading1"/>
        <w:spacing w:before="90"/>
        <w:rPr>
          <w:u w:val="none"/>
        </w:rPr>
      </w:pPr>
    </w:p>
    <w:p w14:paraId="254E3318" w14:textId="77777777" w:rsidR="00951AC3" w:rsidRPr="00951AC3" w:rsidRDefault="00951AC3" w:rsidP="00951AC3">
      <w:pPr>
        <w:pStyle w:val="Heading1"/>
        <w:spacing w:before="90"/>
        <w:rPr>
          <w:u w:val="none"/>
        </w:rPr>
      </w:pPr>
      <w:proofErr w:type="spellStart"/>
      <w:r w:rsidRPr="00951AC3">
        <w:rPr>
          <w:u w:val="none"/>
        </w:rPr>
        <w:lastRenderedPageBreak/>
        <w:t>james</w:t>
      </w:r>
      <w:proofErr w:type="spellEnd"/>
      <w:r w:rsidRPr="00951AC3">
        <w:rPr>
          <w:u w:val="none"/>
        </w:rPr>
        <w:t xml:space="preserve"> bond, [02-Feb-24 1:26 PM]</w:t>
      </w:r>
    </w:p>
    <w:p w14:paraId="440AD418" w14:textId="77777777" w:rsidR="00951AC3" w:rsidRPr="00951AC3" w:rsidRDefault="00951AC3" w:rsidP="00951AC3">
      <w:pPr>
        <w:pStyle w:val="Heading1"/>
        <w:spacing w:before="90"/>
        <w:rPr>
          <w:u w:val="none"/>
        </w:rPr>
      </w:pPr>
      <w:r w:rsidRPr="00951AC3">
        <w:rPr>
          <w:u w:val="none"/>
        </w:rPr>
        <w:t xml:space="preserve">5. A village wise camp should be organized at Kisan Sewa Kendra or Panchayat  </w:t>
      </w:r>
    </w:p>
    <w:p w14:paraId="6E777548" w14:textId="77777777" w:rsidR="00951AC3" w:rsidRPr="00951AC3" w:rsidRDefault="00951AC3" w:rsidP="00951AC3">
      <w:pPr>
        <w:pStyle w:val="Heading1"/>
        <w:spacing w:before="90"/>
        <w:rPr>
          <w:u w:val="none"/>
        </w:rPr>
      </w:pPr>
      <w:r w:rsidRPr="00951AC3">
        <w:rPr>
          <w:u w:val="none"/>
        </w:rPr>
        <w:t xml:space="preserve">Bhawan on particular date and time. The employees of revenue, agriculture bank etc.  </w:t>
      </w:r>
    </w:p>
    <w:p w14:paraId="77DB3FD1" w14:textId="77777777" w:rsidR="00951AC3" w:rsidRPr="00951AC3" w:rsidRDefault="00951AC3" w:rsidP="00951AC3">
      <w:pPr>
        <w:pStyle w:val="Heading1"/>
        <w:spacing w:before="90"/>
        <w:rPr>
          <w:u w:val="none"/>
        </w:rPr>
      </w:pPr>
      <w:r w:rsidRPr="00951AC3">
        <w:rPr>
          <w:u w:val="none"/>
        </w:rPr>
        <w:t xml:space="preserve">at scheduled should present in camp to facilitate the registration activities. The  </w:t>
      </w:r>
    </w:p>
    <w:p w14:paraId="312C2E16" w14:textId="77777777" w:rsidR="00951AC3" w:rsidRPr="00951AC3" w:rsidRDefault="00951AC3" w:rsidP="00951AC3">
      <w:pPr>
        <w:pStyle w:val="Heading1"/>
        <w:spacing w:before="90"/>
        <w:rPr>
          <w:u w:val="none"/>
        </w:rPr>
      </w:pPr>
      <w:r w:rsidRPr="00951AC3">
        <w:rPr>
          <w:u w:val="none"/>
        </w:rPr>
        <w:t xml:space="preserve">eligible excluded farmers of the village will get an opportunity to </w:t>
      </w:r>
      <w:proofErr w:type="spellStart"/>
      <w:r w:rsidRPr="00951AC3">
        <w:rPr>
          <w:u w:val="none"/>
        </w:rPr>
        <w:t>enrol</w:t>
      </w:r>
      <w:proofErr w:type="spellEnd"/>
      <w:r w:rsidRPr="00951AC3">
        <w:rPr>
          <w:u w:val="none"/>
        </w:rPr>
        <w:t xml:space="preserve"> themselves  </w:t>
      </w:r>
    </w:p>
    <w:p w14:paraId="06F0D0E5" w14:textId="77777777" w:rsidR="00951AC3" w:rsidRPr="00951AC3" w:rsidRDefault="00951AC3" w:rsidP="00951AC3">
      <w:pPr>
        <w:pStyle w:val="Heading1"/>
        <w:spacing w:before="90"/>
        <w:rPr>
          <w:u w:val="none"/>
        </w:rPr>
      </w:pPr>
      <w:r w:rsidRPr="00951AC3">
        <w:rPr>
          <w:u w:val="none"/>
        </w:rPr>
        <w:t xml:space="preserve">under this scheme. This integrated approach will be very helpful for excluded farmers  </w:t>
      </w:r>
    </w:p>
    <w:p w14:paraId="3779E2C3" w14:textId="5F8A9EEE" w:rsidR="00A516D8" w:rsidRDefault="00951AC3" w:rsidP="00951AC3">
      <w:pPr>
        <w:pStyle w:val="Heading1"/>
        <w:spacing w:before="90"/>
        <w:rPr>
          <w:u w:val="none"/>
        </w:rPr>
      </w:pPr>
      <w:r w:rsidRPr="00951AC3">
        <w:rPr>
          <w:u w:val="none"/>
        </w:rPr>
        <w:t>in getting registration under PM-Kisan Scheme.</w:t>
      </w:r>
    </w:p>
    <w:p w14:paraId="2D245B6B" w14:textId="77777777" w:rsidR="00951AC3" w:rsidRPr="00951AC3" w:rsidRDefault="00951AC3" w:rsidP="00951AC3">
      <w:pPr>
        <w:pStyle w:val="Heading1"/>
        <w:spacing w:before="90"/>
        <w:rPr>
          <w:u w:val="none"/>
        </w:rPr>
      </w:pPr>
      <w:proofErr w:type="spellStart"/>
      <w:r w:rsidRPr="00951AC3">
        <w:rPr>
          <w:u w:val="none"/>
        </w:rPr>
        <w:t>james</w:t>
      </w:r>
      <w:proofErr w:type="spellEnd"/>
      <w:r w:rsidRPr="00951AC3">
        <w:rPr>
          <w:u w:val="none"/>
        </w:rPr>
        <w:t xml:space="preserve"> bond, [02-Feb-24 1:27 PM]</w:t>
      </w:r>
    </w:p>
    <w:p w14:paraId="66D3E4F8" w14:textId="77777777" w:rsidR="00951AC3" w:rsidRPr="00951AC3" w:rsidRDefault="00951AC3" w:rsidP="00951AC3">
      <w:pPr>
        <w:pStyle w:val="Heading1"/>
        <w:spacing w:before="90"/>
        <w:rPr>
          <w:u w:val="none"/>
        </w:rPr>
      </w:pPr>
      <w:r w:rsidRPr="00951AC3">
        <w:rPr>
          <w:u w:val="none"/>
        </w:rPr>
        <w:t xml:space="preserve">Summary, Conclusion and Policy Implication  </w:t>
      </w:r>
    </w:p>
    <w:p w14:paraId="6A03FAC6" w14:textId="77777777" w:rsidR="00951AC3" w:rsidRPr="00951AC3" w:rsidRDefault="00951AC3" w:rsidP="00951AC3">
      <w:pPr>
        <w:pStyle w:val="Heading1"/>
        <w:spacing w:before="90"/>
        <w:rPr>
          <w:u w:val="none"/>
        </w:rPr>
      </w:pPr>
      <w:r w:rsidRPr="00951AC3">
        <w:rPr>
          <w:u w:val="none"/>
        </w:rPr>
        <w:t xml:space="preserve">VII.1. Conclusion and Probable Solutions  </w:t>
      </w:r>
    </w:p>
    <w:p w14:paraId="35B8615C" w14:textId="77777777" w:rsidR="00951AC3" w:rsidRPr="00951AC3" w:rsidRDefault="00951AC3" w:rsidP="00951AC3">
      <w:pPr>
        <w:pStyle w:val="Heading1"/>
        <w:spacing w:before="90"/>
        <w:rPr>
          <w:u w:val="none"/>
        </w:rPr>
      </w:pPr>
      <w:r w:rsidRPr="00951AC3">
        <w:rPr>
          <w:u w:val="none"/>
        </w:rPr>
        <w:t xml:space="preserve">The declaration of the benefit being transferred on-line to the Bank accounts of the beneficiary  </w:t>
      </w:r>
    </w:p>
    <w:p w14:paraId="7D7BE1AE" w14:textId="77777777" w:rsidR="00951AC3" w:rsidRPr="00951AC3" w:rsidRDefault="00951AC3" w:rsidP="00951AC3">
      <w:pPr>
        <w:pStyle w:val="Heading1"/>
        <w:spacing w:before="90"/>
        <w:rPr>
          <w:u w:val="none"/>
        </w:rPr>
      </w:pPr>
      <w:r w:rsidRPr="00951AC3">
        <w:rPr>
          <w:u w:val="none"/>
        </w:rPr>
        <w:t xml:space="preserve">farmers </w:t>
      </w:r>
      <w:proofErr w:type="gramStart"/>
      <w:r w:rsidRPr="00951AC3">
        <w:rPr>
          <w:u w:val="none"/>
        </w:rPr>
        <w:t>is</w:t>
      </w:r>
      <w:proofErr w:type="gramEnd"/>
      <w:r w:rsidRPr="00951AC3">
        <w:rPr>
          <w:u w:val="none"/>
        </w:rPr>
        <w:t xml:space="preserve"> definitely a very good beginning for this massive scheme. As per our empirical  </w:t>
      </w:r>
    </w:p>
    <w:p w14:paraId="148DD98F" w14:textId="77777777" w:rsidR="00951AC3" w:rsidRPr="00951AC3" w:rsidRDefault="00951AC3" w:rsidP="00951AC3">
      <w:pPr>
        <w:pStyle w:val="Heading1"/>
        <w:spacing w:before="90"/>
        <w:rPr>
          <w:u w:val="none"/>
        </w:rPr>
      </w:pPr>
      <w:r w:rsidRPr="00951AC3">
        <w:rPr>
          <w:u w:val="none"/>
        </w:rPr>
        <w:t xml:space="preserve">analysis, it would be very difficult to take out such a populist and cost-effective scheme. But this  </w:t>
      </w:r>
    </w:p>
    <w:p w14:paraId="20DFF47B" w14:textId="77777777" w:rsidR="00951AC3" w:rsidRPr="00951AC3" w:rsidRDefault="00951AC3" w:rsidP="00951AC3">
      <w:pPr>
        <w:pStyle w:val="Heading1"/>
        <w:spacing w:before="90"/>
        <w:rPr>
          <w:u w:val="none"/>
        </w:rPr>
      </w:pPr>
      <w:r w:rsidRPr="00951AC3">
        <w:rPr>
          <w:u w:val="none"/>
        </w:rPr>
        <w:t xml:space="preserve">centrally sponsored scheme if not executed appropriately by State Governments with adequate  </w:t>
      </w:r>
    </w:p>
    <w:p w14:paraId="4AB2C8A2" w14:textId="77777777" w:rsidR="00951AC3" w:rsidRPr="00951AC3" w:rsidRDefault="00951AC3" w:rsidP="00951AC3">
      <w:pPr>
        <w:pStyle w:val="Heading1"/>
        <w:spacing w:before="90"/>
        <w:rPr>
          <w:u w:val="none"/>
        </w:rPr>
      </w:pPr>
      <w:r w:rsidRPr="00951AC3">
        <w:rPr>
          <w:u w:val="none"/>
        </w:rPr>
        <w:t xml:space="preserve">technical support, PM-Kisan may be burdened with serious confrontations. We examine few of  </w:t>
      </w:r>
    </w:p>
    <w:p w14:paraId="47C7C04C" w14:textId="77777777" w:rsidR="00951AC3" w:rsidRPr="00951AC3" w:rsidRDefault="00951AC3" w:rsidP="00951AC3">
      <w:pPr>
        <w:pStyle w:val="Heading1"/>
        <w:spacing w:before="90"/>
        <w:rPr>
          <w:u w:val="none"/>
        </w:rPr>
      </w:pPr>
      <w:r w:rsidRPr="00951AC3">
        <w:rPr>
          <w:u w:val="none"/>
        </w:rPr>
        <w:t xml:space="preserve">them and suggest probable solutions:  </w:t>
      </w:r>
    </w:p>
    <w:p w14:paraId="55290E75" w14:textId="77777777" w:rsidR="00951AC3" w:rsidRPr="00951AC3" w:rsidRDefault="00951AC3" w:rsidP="00951AC3">
      <w:pPr>
        <w:pStyle w:val="Heading1"/>
        <w:spacing w:before="90"/>
        <w:rPr>
          <w:u w:val="none"/>
        </w:rPr>
      </w:pPr>
      <w:r w:rsidRPr="00951AC3">
        <w:rPr>
          <w:u w:val="none"/>
        </w:rPr>
        <w:t xml:space="preserve">1. Upbeat role of Banks: There are reports that after the loan waiver in Maharashtra or  </w:t>
      </w:r>
    </w:p>
    <w:p w14:paraId="231C7918" w14:textId="77777777" w:rsidR="00951AC3" w:rsidRPr="00951AC3" w:rsidRDefault="00951AC3" w:rsidP="00951AC3">
      <w:pPr>
        <w:pStyle w:val="Heading1"/>
        <w:spacing w:before="90"/>
        <w:rPr>
          <w:u w:val="none"/>
        </w:rPr>
      </w:pPr>
      <w:r w:rsidRPr="00951AC3">
        <w:rPr>
          <w:u w:val="none"/>
        </w:rPr>
        <w:t xml:space="preserve">transfer of first instalment to the Bank accounts of farmers under KALIA scheme in Odisha,  </w:t>
      </w:r>
    </w:p>
    <w:p w14:paraId="165E585A" w14:textId="77777777" w:rsidR="00951AC3" w:rsidRPr="00951AC3" w:rsidRDefault="00951AC3" w:rsidP="00951AC3">
      <w:pPr>
        <w:pStyle w:val="Heading1"/>
        <w:spacing w:before="90"/>
        <w:rPr>
          <w:u w:val="none"/>
        </w:rPr>
      </w:pPr>
      <w:r w:rsidRPr="00951AC3">
        <w:rPr>
          <w:u w:val="none"/>
        </w:rPr>
        <w:t xml:space="preserve">concerned bank branches adjusted the deposit money against past liabilities of few farmers (read  </w:t>
      </w:r>
    </w:p>
    <w:p w14:paraId="3C7024E0" w14:textId="77777777" w:rsidR="00951AC3" w:rsidRPr="00951AC3" w:rsidRDefault="00951AC3" w:rsidP="00951AC3">
      <w:pPr>
        <w:pStyle w:val="Heading1"/>
        <w:spacing w:before="90"/>
        <w:rPr>
          <w:u w:val="none"/>
        </w:rPr>
      </w:pPr>
      <w:r w:rsidRPr="00951AC3">
        <w:rPr>
          <w:u w:val="none"/>
        </w:rPr>
        <w:t xml:space="preserve">Implementation challenges of PM-Kisan, February 4, 2019, The Times of India). Such situations </w:t>
      </w:r>
    </w:p>
    <w:p w14:paraId="35437759" w14:textId="77777777" w:rsidR="00951AC3" w:rsidRPr="00951AC3" w:rsidRDefault="00951AC3" w:rsidP="00951AC3">
      <w:pPr>
        <w:pStyle w:val="Heading1"/>
        <w:spacing w:before="90"/>
        <w:rPr>
          <w:u w:val="none"/>
        </w:rPr>
      </w:pPr>
      <w:r w:rsidRPr="00951AC3">
        <w:rPr>
          <w:u w:val="none"/>
        </w:rPr>
        <w:t xml:space="preserve">may result in subversion of the objectives of the income support scheme, i.e. to assist the  </w:t>
      </w:r>
    </w:p>
    <w:p w14:paraId="7846603A" w14:textId="77777777" w:rsidR="00951AC3" w:rsidRPr="00951AC3" w:rsidRDefault="00951AC3" w:rsidP="00951AC3">
      <w:pPr>
        <w:pStyle w:val="Heading1"/>
        <w:spacing w:before="90"/>
        <w:rPr>
          <w:u w:val="none"/>
        </w:rPr>
      </w:pPr>
      <w:r w:rsidRPr="00951AC3">
        <w:rPr>
          <w:u w:val="none"/>
        </w:rPr>
        <w:t xml:space="preserve">farmers with some disposable cash for purchase of inputs. Banks concerned in primary sector  </w:t>
      </w:r>
    </w:p>
    <w:p w14:paraId="3EE69B8A" w14:textId="77777777" w:rsidR="00951AC3" w:rsidRPr="00951AC3" w:rsidRDefault="00951AC3" w:rsidP="00951AC3">
      <w:pPr>
        <w:pStyle w:val="Heading1"/>
        <w:spacing w:before="90"/>
        <w:rPr>
          <w:u w:val="none"/>
        </w:rPr>
      </w:pPr>
      <w:r w:rsidRPr="00951AC3">
        <w:rPr>
          <w:u w:val="none"/>
        </w:rPr>
        <w:t xml:space="preserve">lending or disbursement of crop loans, require </w:t>
      </w:r>
      <w:proofErr w:type="spellStart"/>
      <w:r w:rsidRPr="00951AC3">
        <w:rPr>
          <w:u w:val="none"/>
        </w:rPr>
        <w:t>to</w:t>
      </w:r>
      <w:proofErr w:type="spellEnd"/>
      <w:r w:rsidRPr="00951AC3">
        <w:rPr>
          <w:u w:val="none"/>
        </w:rPr>
        <w:t xml:space="preserve"> sensitive on their vital role in implementation  </w:t>
      </w:r>
    </w:p>
    <w:p w14:paraId="2FE9CA63" w14:textId="77777777" w:rsidR="00951AC3" w:rsidRPr="00951AC3" w:rsidRDefault="00951AC3" w:rsidP="00951AC3">
      <w:pPr>
        <w:pStyle w:val="Heading1"/>
        <w:spacing w:before="90"/>
        <w:rPr>
          <w:u w:val="none"/>
        </w:rPr>
      </w:pPr>
      <w:r w:rsidRPr="00951AC3">
        <w:rPr>
          <w:u w:val="none"/>
        </w:rPr>
        <w:t xml:space="preserve">of PM-KISAN. Guidelines from Government and RBI should evidently define these points.  </w:t>
      </w:r>
    </w:p>
    <w:p w14:paraId="3705F5DB" w14:textId="77777777" w:rsidR="00951AC3" w:rsidRPr="00951AC3" w:rsidRDefault="00951AC3" w:rsidP="00951AC3">
      <w:pPr>
        <w:pStyle w:val="Heading1"/>
        <w:spacing w:before="90"/>
        <w:rPr>
          <w:u w:val="none"/>
        </w:rPr>
      </w:pPr>
      <w:r w:rsidRPr="00951AC3">
        <w:rPr>
          <w:u w:val="none"/>
        </w:rPr>
        <w:t xml:space="preserve">2. Powering IT Structure for Better Support: Evidently States with vigorous  </w:t>
      </w:r>
    </w:p>
    <w:p w14:paraId="7AB5ADBE" w14:textId="77777777" w:rsidR="00951AC3" w:rsidRPr="00951AC3" w:rsidRDefault="00951AC3" w:rsidP="00951AC3">
      <w:pPr>
        <w:pStyle w:val="Heading1"/>
        <w:spacing w:before="90"/>
        <w:rPr>
          <w:u w:val="none"/>
        </w:rPr>
      </w:pPr>
      <w:r w:rsidRPr="00951AC3">
        <w:rPr>
          <w:u w:val="none"/>
        </w:rPr>
        <w:t xml:space="preserve">computerized land records data base and a good IT infrastructure will be better placed to  </w:t>
      </w:r>
    </w:p>
    <w:p w14:paraId="26D75467" w14:textId="77777777" w:rsidR="00951AC3" w:rsidRPr="00951AC3" w:rsidRDefault="00951AC3" w:rsidP="00951AC3">
      <w:pPr>
        <w:pStyle w:val="Heading1"/>
        <w:spacing w:before="90"/>
        <w:rPr>
          <w:u w:val="none"/>
        </w:rPr>
      </w:pPr>
      <w:r w:rsidRPr="00951AC3">
        <w:rPr>
          <w:u w:val="none"/>
        </w:rPr>
        <w:t xml:space="preserve">implement PM-Kisan. With ICT usage and direct transfer of money to farmers’ bank accounts,  </w:t>
      </w:r>
    </w:p>
    <w:p w14:paraId="2DCDA8FE" w14:textId="77777777" w:rsidR="00951AC3" w:rsidRPr="00951AC3" w:rsidRDefault="00951AC3" w:rsidP="00951AC3">
      <w:pPr>
        <w:pStyle w:val="Heading1"/>
        <w:spacing w:before="90"/>
        <w:rPr>
          <w:u w:val="none"/>
        </w:rPr>
      </w:pPr>
      <w:r w:rsidRPr="00951AC3">
        <w:rPr>
          <w:u w:val="none"/>
        </w:rPr>
        <w:t xml:space="preserve">pilferage would also be less. Farmers without bank accounts may be promoted to open ‘no-frills’  </w:t>
      </w:r>
    </w:p>
    <w:p w14:paraId="45D8ED3E" w14:textId="77777777" w:rsidR="00951AC3" w:rsidRPr="00951AC3" w:rsidRDefault="00951AC3" w:rsidP="00951AC3">
      <w:pPr>
        <w:pStyle w:val="Heading1"/>
        <w:spacing w:before="90"/>
        <w:rPr>
          <w:u w:val="none"/>
        </w:rPr>
      </w:pPr>
      <w:r w:rsidRPr="00951AC3">
        <w:rPr>
          <w:u w:val="none"/>
        </w:rPr>
        <w:t xml:space="preserve">accounts under the Jan-Dhan Yojana. Linking Aadhaar data base.  </w:t>
      </w:r>
    </w:p>
    <w:p w14:paraId="2E123C9D" w14:textId="77777777" w:rsidR="00951AC3" w:rsidRPr="00951AC3" w:rsidRDefault="00951AC3" w:rsidP="00951AC3">
      <w:pPr>
        <w:pStyle w:val="Heading1"/>
        <w:spacing w:before="90"/>
        <w:rPr>
          <w:u w:val="none"/>
        </w:rPr>
      </w:pPr>
      <w:r w:rsidRPr="00951AC3">
        <w:rPr>
          <w:u w:val="none"/>
        </w:rPr>
        <w:t xml:space="preserve">3. Targeting benefits and Updated Land Records: The PM-Kisan is planned to  </w:t>
      </w:r>
    </w:p>
    <w:p w14:paraId="0CAC2BC1" w14:textId="77777777" w:rsidR="00951AC3" w:rsidRPr="00951AC3" w:rsidRDefault="00951AC3" w:rsidP="00951AC3">
      <w:pPr>
        <w:pStyle w:val="Heading1"/>
        <w:spacing w:before="90"/>
        <w:rPr>
          <w:u w:val="none"/>
        </w:rPr>
      </w:pPr>
      <w:r w:rsidRPr="00951AC3">
        <w:rPr>
          <w:u w:val="none"/>
        </w:rPr>
        <w:t xml:space="preserve">promote small and marginal farmers. In many States, land records are not updated on a regular  </w:t>
      </w:r>
    </w:p>
    <w:p w14:paraId="441740FD" w14:textId="77777777" w:rsidR="00951AC3" w:rsidRPr="00951AC3" w:rsidRDefault="00951AC3" w:rsidP="00951AC3">
      <w:pPr>
        <w:pStyle w:val="Heading1"/>
        <w:spacing w:before="90"/>
        <w:rPr>
          <w:u w:val="none"/>
        </w:rPr>
      </w:pPr>
      <w:r w:rsidRPr="00951AC3">
        <w:rPr>
          <w:u w:val="none"/>
        </w:rPr>
        <w:t xml:space="preserve">basis and as a result, there could be instances where cultivating farmers would have partitioned  </w:t>
      </w:r>
    </w:p>
    <w:p w14:paraId="4B24F463" w14:textId="77777777" w:rsidR="00951AC3" w:rsidRPr="00951AC3" w:rsidRDefault="00951AC3" w:rsidP="00951AC3">
      <w:pPr>
        <w:pStyle w:val="Heading1"/>
        <w:spacing w:before="90"/>
        <w:rPr>
          <w:u w:val="none"/>
        </w:rPr>
      </w:pPr>
      <w:r w:rsidRPr="00951AC3">
        <w:rPr>
          <w:u w:val="none"/>
        </w:rPr>
        <w:t xml:space="preserve">their holdings from other family members, but the land records if not updated may deem </w:t>
      </w:r>
      <w:r w:rsidRPr="00951AC3">
        <w:rPr>
          <w:u w:val="none"/>
        </w:rPr>
        <w:lastRenderedPageBreak/>
        <w:t xml:space="preserve">them to  </w:t>
      </w:r>
    </w:p>
    <w:p w14:paraId="63C068EF" w14:textId="77777777" w:rsidR="00951AC3" w:rsidRPr="00951AC3" w:rsidRDefault="00951AC3" w:rsidP="00951AC3">
      <w:pPr>
        <w:pStyle w:val="Heading1"/>
        <w:spacing w:before="90"/>
        <w:rPr>
          <w:u w:val="none"/>
        </w:rPr>
      </w:pPr>
      <w:r w:rsidRPr="00951AC3">
        <w:rPr>
          <w:u w:val="none"/>
        </w:rPr>
        <w:t xml:space="preserve">be a disclaimer. Such genuine cases need to be addressed by revenue authorities so that eligible  </w:t>
      </w:r>
    </w:p>
    <w:p w14:paraId="67867309" w14:textId="77777777" w:rsidR="00951AC3" w:rsidRPr="00951AC3" w:rsidRDefault="00951AC3" w:rsidP="00951AC3">
      <w:pPr>
        <w:pStyle w:val="Heading1"/>
        <w:spacing w:before="90"/>
        <w:rPr>
          <w:u w:val="none"/>
        </w:rPr>
      </w:pPr>
      <w:r w:rsidRPr="00951AC3">
        <w:rPr>
          <w:u w:val="none"/>
        </w:rPr>
        <w:t xml:space="preserve">farmers are not deprived. Parallelly, fraudulent claims should also be avoided.  </w:t>
      </w:r>
    </w:p>
    <w:p w14:paraId="2BF814C9" w14:textId="77777777" w:rsidR="00951AC3" w:rsidRPr="00951AC3" w:rsidRDefault="00951AC3" w:rsidP="00951AC3">
      <w:pPr>
        <w:pStyle w:val="Heading1"/>
        <w:spacing w:before="90"/>
        <w:rPr>
          <w:u w:val="none"/>
        </w:rPr>
      </w:pPr>
      <w:r w:rsidRPr="00951AC3">
        <w:rPr>
          <w:u w:val="none"/>
        </w:rPr>
        <w:t xml:space="preserve">4. What happens to lessee cultivators? The Union Budget has not openly declared  </w:t>
      </w:r>
    </w:p>
    <w:p w14:paraId="674227CD" w14:textId="77777777" w:rsidR="00951AC3" w:rsidRPr="00951AC3" w:rsidRDefault="00951AC3" w:rsidP="00951AC3">
      <w:pPr>
        <w:pStyle w:val="Heading1"/>
        <w:spacing w:before="90"/>
        <w:rPr>
          <w:u w:val="none"/>
        </w:rPr>
      </w:pPr>
      <w:r w:rsidRPr="00951AC3">
        <w:rPr>
          <w:u w:val="none"/>
        </w:rPr>
        <w:t xml:space="preserve">about the benefits under PM-Kisan accruing to lessee cultivators or share- croppers. Odisha  </w:t>
      </w:r>
    </w:p>
    <w:p w14:paraId="6FFDD9EF" w14:textId="77777777" w:rsidR="00951AC3" w:rsidRPr="00951AC3" w:rsidRDefault="00951AC3" w:rsidP="00951AC3">
      <w:pPr>
        <w:pStyle w:val="Heading1"/>
        <w:spacing w:before="90"/>
        <w:rPr>
          <w:u w:val="none"/>
        </w:rPr>
      </w:pPr>
      <w:r w:rsidRPr="00951AC3">
        <w:rPr>
          <w:u w:val="none"/>
        </w:rPr>
        <w:t>revenue laws fail to recognize tenant farmers, but the recently KALIA scheme gives</w:t>
      </w:r>
    </w:p>
    <w:p w14:paraId="789E8654" w14:textId="77777777" w:rsidR="00951AC3" w:rsidRPr="00951AC3" w:rsidRDefault="00951AC3" w:rsidP="00951AC3">
      <w:pPr>
        <w:pStyle w:val="Heading1"/>
        <w:spacing w:before="90"/>
        <w:rPr>
          <w:u w:val="none"/>
        </w:rPr>
      </w:pPr>
    </w:p>
    <w:p w14:paraId="749442EB" w14:textId="77777777" w:rsidR="00951AC3" w:rsidRPr="00951AC3" w:rsidRDefault="00951AC3" w:rsidP="00951AC3">
      <w:pPr>
        <w:pStyle w:val="Heading1"/>
        <w:spacing w:before="90"/>
        <w:rPr>
          <w:u w:val="none"/>
        </w:rPr>
      </w:pPr>
      <w:proofErr w:type="spellStart"/>
      <w:r w:rsidRPr="00951AC3">
        <w:rPr>
          <w:u w:val="none"/>
        </w:rPr>
        <w:t>james</w:t>
      </w:r>
      <w:proofErr w:type="spellEnd"/>
      <w:r w:rsidRPr="00951AC3">
        <w:rPr>
          <w:u w:val="none"/>
        </w:rPr>
        <w:t xml:space="preserve"> bond, [02-Feb-24 1:27 PM]</w:t>
      </w:r>
    </w:p>
    <w:p w14:paraId="76D81BB1" w14:textId="77777777" w:rsidR="00951AC3" w:rsidRPr="00951AC3" w:rsidRDefault="00951AC3" w:rsidP="00951AC3">
      <w:pPr>
        <w:pStyle w:val="Heading1"/>
        <w:spacing w:before="90"/>
        <w:rPr>
          <w:u w:val="none"/>
        </w:rPr>
      </w:pPr>
      <w:r w:rsidRPr="00951AC3">
        <w:rPr>
          <w:u w:val="none"/>
        </w:rPr>
        <w:t xml:space="preserve">Rs. 10,000 per such sharecropper/lease holder per year. But the problem remains to identify such  </w:t>
      </w:r>
    </w:p>
    <w:p w14:paraId="5BAB4BE9" w14:textId="77777777" w:rsidR="00951AC3" w:rsidRPr="00951AC3" w:rsidRDefault="00951AC3" w:rsidP="00951AC3">
      <w:pPr>
        <w:pStyle w:val="Heading1"/>
        <w:spacing w:before="90"/>
        <w:rPr>
          <w:u w:val="none"/>
        </w:rPr>
      </w:pPr>
      <w:r w:rsidRPr="00951AC3">
        <w:rPr>
          <w:u w:val="none"/>
        </w:rPr>
        <w:t xml:space="preserve">lessee cultivators. It is anticipated that transfer of PM-Kisan benefits to land owners may reduce  </w:t>
      </w:r>
    </w:p>
    <w:p w14:paraId="558C182A" w14:textId="77777777" w:rsidR="00951AC3" w:rsidRPr="00951AC3" w:rsidRDefault="00951AC3" w:rsidP="00951AC3">
      <w:pPr>
        <w:pStyle w:val="Heading1"/>
        <w:spacing w:before="90"/>
        <w:rPr>
          <w:u w:val="none"/>
        </w:rPr>
      </w:pPr>
      <w:r w:rsidRPr="00951AC3">
        <w:rPr>
          <w:u w:val="none"/>
        </w:rPr>
        <w:t xml:space="preserve">the lease amounts presently being collected from the lessee cultivators.  </w:t>
      </w:r>
    </w:p>
    <w:p w14:paraId="7A87DA06" w14:textId="77777777" w:rsidR="00951AC3" w:rsidRPr="00951AC3" w:rsidRDefault="00951AC3" w:rsidP="00951AC3">
      <w:pPr>
        <w:pStyle w:val="Heading1"/>
        <w:spacing w:before="90"/>
        <w:rPr>
          <w:u w:val="none"/>
        </w:rPr>
      </w:pPr>
      <w:r w:rsidRPr="00951AC3">
        <w:rPr>
          <w:u w:val="none"/>
        </w:rPr>
        <w:t xml:space="preserve">Aadhaar is well placed in India to aim the beneficiaries to stop leakages and make sure efficient  </w:t>
      </w:r>
    </w:p>
    <w:p w14:paraId="48C3FF0E" w14:textId="77777777" w:rsidR="00951AC3" w:rsidRPr="00951AC3" w:rsidRDefault="00951AC3" w:rsidP="00951AC3">
      <w:pPr>
        <w:pStyle w:val="Heading1"/>
        <w:spacing w:before="90"/>
        <w:rPr>
          <w:u w:val="none"/>
        </w:rPr>
      </w:pPr>
      <w:r w:rsidRPr="00951AC3">
        <w:rPr>
          <w:u w:val="none"/>
        </w:rPr>
        <w:t xml:space="preserve">and effective delivery of benefits under PM-Kisan. Given the political dynamics of India, the  </w:t>
      </w:r>
    </w:p>
    <w:p w14:paraId="221CA510" w14:textId="77777777" w:rsidR="00951AC3" w:rsidRPr="00951AC3" w:rsidRDefault="00951AC3" w:rsidP="00951AC3">
      <w:pPr>
        <w:pStyle w:val="Heading1"/>
        <w:spacing w:before="90"/>
        <w:rPr>
          <w:u w:val="none"/>
        </w:rPr>
      </w:pPr>
      <w:r w:rsidRPr="00951AC3">
        <w:rPr>
          <w:u w:val="none"/>
        </w:rPr>
        <w:t xml:space="preserve">income support scheme is sure to be long-standing, hence it is advisable to implement it with  </w:t>
      </w:r>
    </w:p>
    <w:p w14:paraId="3FF51CA5" w14:textId="77777777" w:rsidR="00951AC3" w:rsidRPr="00951AC3" w:rsidRDefault="00951AC3" w:rsidP="00951AC3">
      <w:pPr>
        <w:pStyle w:val="Heading1"/>
        <w:spacing w:before="90"/>
        <w:rPr>
          <w:u w:val="none"/>
        </w:rPr>
      </w:pPr>
      <w:r w:rsidRPr="00951AC3">
        <w:rPr>
          <w:u w:val="none"/>
        </w:rPr>
        <w:t xml:space="preserve">suggested reforms ideas since inception.  </w:t>
      </w:r>
    </w:p>
    <w:p w14:paraId="3958CADF" w14:textId="77777777" w:rsidR="00951AC3" w:rsidRPr="00951AC3" w:rsidRDefault="00951AC3" w:rsidP="00951AC3">
      <w:pPr>
        <w:pStyle w:val="Heading1"/>
        <w:spacing w:before="90"/>
        <w:rPr>
          <w:u w:val="none"/>
        </w:rPr>
      </w:pPr>
      <w:r w:rsidRPr="00951AC3">
        <w:rPr>
          <w:u w:val="none"/>
        </w:rPr>
        <w:t xml:space="preserve">The liquidity constraints, lack of information, credit etc. are the major hurdles in the way of  </w:t>
      </w:r>
    </w:p>
    <w:p w14:paraId="1E6B9A31" w14:textId="77777777" w:rsidR="00951AC3" w:rsidRPr="00951AC3" w:rsidRDefault="00951AC3" w:rsidP="00951AC3">
      <w:pPr>
        <w:pStyle w:val="Heading1"/>
        <w:spacing w:before="90"/>
        <w:rPr>
          <w:u w:val="none"/>
        </w:rPr>
      </w:pPr>
      <w:r w:rsidRPr="00951AC3">
        <w:rPr>
          <w:u w:val="none"/>
        </w:rPr>
        <w:t xml:space="preserve">the better adoption of the modern techniques in the agriculture. In order to remove the  </w:t>
      </w:r>
    </w:p>
    <w:p w14:paraId="210700BA" w14:textId="77777777" w:rsidR="00951AC3" w:rsidRPr="00951AC3" w:rsidRDefault="00951AC3" w:rsidP="00951AC3">
      <w:pPr>
        <w:pStyle w:val="Heading1"/>
        <w:spacing w:before="90"/>
        <w:rPr>
          <w:u w:val="none"/>
        </w:rPr>
      </w:pPr>
      <w:r w:rsidRPr="00951AC3">
        <w:rPr>
          <w:u w:val="none"/>
        </w:rPr>
        <w:t xml:space="preserve">liquidity constraints, the financial support to farmers under PM-Kisan Scheme is one of best  </w:t>
      </w:r>
    </w:p>
    <w:p w14:paraId="24B39885" w14:textId="77777777" w:rsidR="00951AC3" w:rsidRPr="00951AC3" w:rsidRDefault="00951AC3" w:rsidP="00951AC3">
      <w:pPr>
        <w:pStyle w:val="Heading1"/>
        <w:spacing w:before="90"/>
        <w:rPr>
          <w:u w:val="none"/>
        </w:rPr>
      </w:pPr>
      <w:proofErr w:type="spellStart"/>
      <w:r w:rsidRPr="00951AC3">
        <w:rPr>
          <w:u w:val="none"/>
        </w:rPr>
        <w:t>programmes</w:t>
      </w:r>
      <w:proofErr w:type="spellEnd"/>
      <w:r w:rsidRPr="00951AC3">
        <w:rPr>
          <w:u w:val="none"/>
        </w:rPr>
        <w:t xml:space="preserve"> of Government of India for welfare of poor and resource less farmers. The cash  </w:t>
      </w:r>
    </w:p>
    <w:p w14:paraId="18EEDB98" w14:textId="77777777" w:rsidR="00951AC3" w:rsidRPr="00951AC3" w:rsidRDefault="00951AC3" w:rsidP="00951AC3">
      <w:pPr>
        <w:pStyle w:val="Heading1"/>
        <w:spacing w:before="90"/>
        <w:rPr>
          <w:u w:val="none"/>
        </w:rPr>
      </w:pPr>
      <w:r w:rsidRPr="00951AC3">
        <w:rPr>
          <w:u w:val="none"/>
        </w:rPr>
        <w:t xml:space="preserve">transfer of Rs. 6000 per annum to the eligible farmers under this scheme encouraging the  </w:t>
      </w:r>
    </w:p>
    <w:p w14:paraId="1E6B0F51" w14:textId="77777777" w:rsidR="00951AC3" w:rsidRPr="00951AC3" w:rsidRDefault="00951AC3" w:rsidP="00951AC3">
      <w:pPr>
        <w:pStyle w:val="Heading1"/>
        <w:spacing w:before="90"/>
        <w:rPr>
          <w:u w:val="none"/>
        </w:rPr>
      </w:pPr>
      <w:r w:rsidRPr="00951AC3">
        <w:rPr>
          <w:u w:val="none"/>
        </w:rPr>
        <w:t xml:space="preserve">financial strength for the beneficiaries to spend more money on the purchase of the  </w:t>
      </w:r>
    </w:p>
    <w:p w14:paraId="0C3759A4" w14:textId="77777777" w:rsidR="00951AC3" w:rsidRPr="00951AC3" w:rsidRDefault="00951AC3" w:rsidP="00951AC3">
      <w:pPr>
        <w:pStyle w:val="Heading1"/>
        <w:spacing w:before="90"/>
        <w:rPr>
          <w:u w:val="none"/>
        </w:rPr>
      </w:pPr>
      <w:r w:rsidRPr="00951AC3">
        <w:rPr>
          <w:u w:val="none"/>
        </w:rPr>
        <w:t xml:space="preserve">agricultural inputs. It is also fruitful in the adoption of the modern techniques in agriculture.  </w:t>
      </w:r>
    </w:p>
    <w:p w14:paraId="4276996E" w14:textId="77777777" w:rsidR="00951AC3" w:rsidRPr="00951AC3" w:rsidRDefault="00951AC3" w:rsidP="00951AC3">
      <w:pPr>
        <w:pStyle w:val="Heading1"/>
        <w:spacing w:before="90"/>
        <w:rPr>
          <w:u w:val="none"/>
        </w:rPr>
      </w:pPr>
      <w:r w:rsidRPr="00951AC3">
        <w:rPr>
          <w:u w:val="none"/>
        </w:rPr>
        <w:t xml:space="preserve">It is very helpful in easing the credit and liquidity constraints in purchasing the agricultural  </w:t>
      </w:r>
    </w:p>
    <w:p w14:paraId="5AE8FB48" w14:textId="77777777" w:rsidR="00951AC3" w:rsidRPr="00951AC3" w:rsidRDefault="00951AC3" w:rsidP="00951AC3">
      <w:pPr>
        <w:pStyle w:val="Heading1"/>
        <w:spacing w:before="90"/>
        <w:rPr>
          <w:u w:val="none"/>
        </w:rPr>
      </w:pPr>
      <w:r w:rsidRPr="00951AC3">
        <w:rPr>
          <w:u w:val="none"/>
        </w:rPr>
        <w:t xml:space="preserve">inputs. In addition to this, the PM-Kisan Scheme is better than waiving of the loans. It is also  </w:t>
      </w:r>
    </w:p>
    <w:p w14:paraId="36FCEFB2" w14:textId="77777777" w:rsidR="00951AC3" w:rsidRPr="00951AC3" w:rsidRDefault="00951AC3" w:rsidP="00951AC3">
      <w:pPr>
        <w:pStyle w:val="Heading1"/>
        <w:spacing w:before="90"/>
        <w:rPr>
          <w:u w:val="none"/>
        </w:rPr>
      </w:pPr>
      <w:r w:rsidRPr="00951AC3">
        <w:rPr>
          <w:u w:val="none"/>
        </w:rPr>
        <w:t xml:space="preserve">observed that out of the total farmers of the country, one fifth procure the agricultural inputs  </w:t>
      </w:r>
    </w:p>
    <w:p w14:paraId="208440C7" w14:textId="77777777" w:rsidR="00951AC3" w:rsidRPr="00951AC3" w:rsidRDefault="00951AC3" w:rsidP="00951AC3">
      <w:pPr>
        <w:pStyle w:val="Heading1"/>
        <w:spacing w:before="90"/>
        <w:rPr>
          <w:u w:val="none"/>
        </w:rPr>
      </w:pPr>
      <w:r w:rsidRPr="00951AC3">
        <w:rPr>
          <w:u w:val="none"/>
        </w:rPr>
        <w:t xml:space="preserve">on credit. It is a very promising scheme for the overall betterment of the farmers. At the  </w:t>
      </w:r>
    </w:p>
    <w:p w14:paraId="0CB5E637" w14:textId="77777777" w:rsidR="00951AC3" w:rsidRPr="00951AC3" w:rsidRDefault="00951AC3" w:rsidP="00951AC3">
      <w:pPr>
        <w:pStyle w:val="Heading1"/>
        <w:spacing w:before="90"/>
        <w:rPr>
          <w:u w:val="none"/>
        </w:rPr>
      </w:pPr>
      <w:r w:rsidRPr="00951AC3">
        <w:rPr>
          <w:u w:val="none"/>
        </w:rPr>
        <w:t xml:space="preserve">initial stage of the scheme, it was only for the small and marginal farmers possessing some  </w:t>
      </w:r>
    </w:p>
    <w:p w14:paraId="394D903E" w14:textId="77777777" w:rsidR="00951AC3" w:rsidRPr="00951AC3" w:rsidRDefault="00951AC3" w:rsidP="00951AC3">
      <w:pPr>
        <w:pStyle w:val="Heading1"/>
        <w:spacing w:before="90"/>
        <w:rPr>
          <w:u w:val="none"/>
        </w:rPr>
      </w:pPr>
      <w:r w:rsidRPr="00951AC3">
        <w:rPr>
          <w:u w:val="none"/>
        </w:rPr>
        <w:t xml:space="preserve">cultivable land up to 2 hectares. From June 2019, it was extended to all the 140 million  </w:t>
      </w:r>
    </w:p>
    <w:p w14:paraId="6FA36034" w14:textId="77777777" w:rsidR="00951AC3" w:rsidRPr="00951AC3" w:rsidRDefault="00951AC3" w:rsidP="00951AC3">
      <w:pPr>
        <w:pStyle w:val="Heading1"/>
        <w:spacing w:before="90"/>
        <w:rPr>
          <w:u w:val="none"/>
        </w:rPr>
      </w:pPr>
      <w:r w:rsidRPr="00951AC3">
        <w:rPr>
          <w:u w:val="none"/>
        </w:rPr>
        <w:t xml:space="preserve">farmers of the country. As per the data of the Govt. of India, 50 million farmers of the  </w:t>
      </w:r>
    </w:p>
    <w:p w14:paraId="69AEA83E" w14:textId="77777777" w:rsidR="00951AC3" w:rsidRPr="00951AC3" w:rsidRDefault="00951AC3" w:rsidP="00951AC3">
      <w:pPr>
        <w:pStyle w:val="Heading1"/>
        <w:spacing w:before="90"/>
        <w:rPr>
          <w:u w:val="none"/>
        </w:rPr>
      </w:pPr>
      <w:r w:rsidRPr="00951AC3">
        <w:rPr>
          <w:u w:val="none"/>
        </w:rPr>
        <w:t xml:space="preserve">country have been covered under the PM-Kisan Scheme by 15th September, 2019. The cash  </w:t>
      </w:r>
    </w:p>
    <w:p w14:paraId="6C794E61" w14:textId="77777777" w:rsidR="00951AC3" w:rsidRPr="00951AC3" w:rsidRDefault="00951AC3" w:rsidP="00951AC3">
      <w:pPr>
        <w:pStyle w:val="Heading1"/>
        <w:spacing w:before="90"/>
        <w:rPr>
          <w:u w:val="none"/>
        </w:rPr>
      </w:pPr>
      <w:r w:rsidRPr="00951AC3">
        <w:rPr>
          <w:u w:val="none"/>
        </w:rPr>
        <w:t xml:space="preserve">under this scheme is transferred directly through the DBT system in the bank accounts of the  </w:t>
      </w:r>
    </w:p>
    <w:p w14:paraId="04C0C2BF" w14:textId="77777777" w:rsidR="00951AC3" w:rsidRPr="00951AC3" w:rsidRDefault="00951AC3" w:rsidP="00951AC3">
      <w:pPr>
        <w:pStyle w:val="Heading1"/>
        <w:spacing w:before="90"/>
        <w:rPr>
          <w:u w:val="none"/>
        </w:rPr>
      </w:pPr>
      <w:r w:rsidRPr="00951AC3">
        <w:rPr>
          <w:u w:val="none"/>
        </w:rPr>
        <w:t xml:space="preserve">beneficiaries. This has no involvement of any middlemen in transferring the cash amount in  </w:t>
      </w:r>
    </w:p>
    <w:p w14:paraId="71FBD540" w14:textId="77777777" w:rsidR="00951AC3" w:rsidRPr="00951AC3" w:rsidRDefault="00951AC3" w:rsidP="00951AC3">
      <w:pPr>
        <w:pStyle w:val="Heading1"/>
        <w:spacing w:before="90"/>
        <w:rPr>
          <w:u w:val="none"/>
        </w:rPr>
      </w:pPr>
      <w:r w:rsidRPr="00951AC3">
        <w:rPr>
          <w:u w:val="none"/>
        </w:rPr>
        <w:t xml:space="preserve">the accounts of the beneficiaries.  </w:t>
      </w:r>
    </w:p>
    <w:p w14:paraId="6530FD78" w14:textId="77777777" w:rsidR="00951AC3" w:rsidRPr="00951AC3" w:rsidRDefault="00951AC3" w:rsidP="00951AC3">
      <w:pPr>
        <w:pStyle w:val="Heading1"/>
        <w:spacing w:before="90"/>
        <w:rPr>
          <w:u w:val="none"/>
        </w:rPr>
      </w:pPr>
      <w:r w:rsidRPr="00951AC3">
        <w:rPr>
          <w:u w:val="none"/>
        </w:rPr>
        <w:t xml:space="preserve">More than 10 crore, 46 lakh farmers of the country have been covered under this scheme  </w:t>
      </w:r>
    </w:p>
    <w:p w14:paraId="2378E34D" w14:textId="77777777" w:rsidR="00951AC3" w:rsidRPr="00951AC3" w:rsidRDefault="00951AC3" w:rsidP="00951AC3">
      <w:pPr>
        <w:pStyle w:val="Heading1"/>
        <w:spacing w:before="90"/>
        <w:rPr>
          <w:u w:val="none"/>
        </w:rPr>
      </w:pPr>
      <w:r w:rsidRPr="00951AC3">
        <w:rPr>
          <w:u w:val="none"/>
        </w:rPr>
        <w:t xml:space="preserve">during 2018-19, of which the share of U.P is highest being 26.93% followed by Maharashtra  </w:t>
      </w:r>
    </w:p>
    <w:p w14:paraId="6FB4BA5D" w14:textId="77777777" w:rsidR="00951AC3" w:rsidRPr="00951AC3" w:rsidRDefault="00951AC3" w:rsidP="00951AC3">
      <w:pPr>
        <w:pStyle w:val="Heading1"/>
        <w:spacing w:before="90"/>
        <w:rPr>
          <w:u w:val="none"/>
        </w:rPr>
      </w:pPr>
      <w:r w:rsidRPr="00951AC3">
        <w:rPr>
          <w:u w:val="none"/>
        </w:rPr>
        <w:lastRenderedPageBreak/>
        <w:t xml:space="preserve">(10.96%), Madhya Pradesh (8.62%), Bihar (8.01%), Rajasthan (7.54%), Gujarat (6.20%) and  </w:t>
      </w:r>
    </w:p>
    <w:p w14:paraId="035E873D" w14:textId="77777777" w:rsidR="00951AC3" w:rsidRPr="00951AC3" w:rsidRDefault="00951AC3" w:rsidP="00951AC3">
      <w:pPr>
        <w:pStyle w:val="Heading1"/>
        <w:spacing w:before="90"/>
        <w:rPr>
          <w:u w:val="none"/>
        </w:rPr>
      </w:pPr>
      <w:r w:rsidRPr="00951AC3">
        <w:rPr>
          <w:u w:val="none"/>
        </w:rPr>
        <w:t xml:space="preserve">Andhra Pradesh (5.57%). More than 2 crore 56 lakh farmers of U.P have been covered under  </w:t>
      </w:r>
    </w:p>
    <w:p w14:paraId="5C76CF9A" w14:textId="77777777" w:rsidR="00951AC3" w:rsidRPr="00951AC3" w:rsidRDefault="00951AC3" w:rsidP="00951AC3">
      <w:pPr>
        <w:pStyle w:val="Heading1"/>
        <w:spacing w:before="90"/>
        <w:rPr>
          <w:u w:val="none"/>
        </w:rPr>
      </w:pPr>
      <w:r w:rsidRPr="00951AC3">
        <w:rPr>
          <w:u w:val="none"/>
        </w:rPr>
        <w:t xml:space="preserve">this scheme till 2021. Out of total transferred benefit amount of Rs. 26475652 of the country  </w:t>
      </w:r>
    </w:p>
    <w:p w14:paraId="550739BC" w14:textId="77777777" w:rsidR="00951AC3" w:rsidRPr="00951AC3" w:rsidRDefault="00951AC3" w:rsidP="00951AC3">
      <w:pPr>
        <w:pStyle w:val="Heading1"/>
        <w:spacing w:before="90"/>
        <w:rPr>
          <w:u w:val="none"/>
        </w:rPr>
      </w:pPr>
      <w:r w:rsidRPr="00951AC3">
        <w:rPr>
          <w:u w:val="none"/>
        </w:rPr>
        <w:t xml:space="preserve">under the PM-Kisan Scheme during 2018-19, the share of U.P was 42.24% which was  </w:t>
      </w:r>
    </w:p>
    <w:p w14:paraId="113EC5A1" w14:textId="77777777" w:rsidR="00951AC3" w:rsidRPr="00951AC3" w:rsidRDefault="00951AC3" w:rsidP="00951AC3">
      <w:pPr>
        <w:pStyle w:val="Heading1"/>
        <w:spacing w:before="90"/>
        <w:rPr>
          <w:u w:val="none"/>
        </w:rPr>
      </w:pPr>
      <w:r w:rsidRPr="00951AC3">
        <w:rPr>
          <w:u w:val="none"/>
        </w:rPr>
        <w:t>highest among all the other states of the country. The main theme of this scheme is to raise</w:t>
      </w:r>
    </w:p>
    <w:p w14:paraId="30306D48" w14:textId="77777777" w:rsidR="00951AC3" w:rsidRPr="00951AC3" w:rsidRDefault="00951AC3" w:rsidP="00951AC3">
      <w:pPr>
        <w:pStyle w:val="Heading1"/>
        <w:spacing w:before="90"/>
        <w:rPr>
          <w:u w:val="none"/>
        </w:rPr>
      </w:pPr>
    </w:p>
    <w:p w14:paraId="4CDD3B0C" w14:textId="77777777" w:rsidR="00951AC3" w:rsidRPr="00951AC3" w:rsidRDefault="00951AC3" w:rsidP="00951AC3">
      <w:pPr>
        <w:pStyle w:val="Heading1"/>
        <w:spacing w:before="90"/>
        <w:rPr>
          <w:u w:val="none"/>
        </w:rPr>
      </w:pPr>
      <w:proofErr w:type="spellStart"/>
      <w:r w:rsidRPr="00951AC3">
        <w:rPr>
          <w:u w:val="none"/>
        </w:rPr>
        <w:t>james</w:t>
      </w:r>
      <w:proofErr w:type="spellEnd"/>
      <w:r w:rsidRPr="00951AC3">
        <w:rPr>
          <w:u w:val="none"/>
        </w:rPr>
        <w:t xml:space="preserve"> bond, [02-Feb-24 1:27 PM]</w:t>
      </w:r>
    </w:p>
    <w:p w14:paraId="5E2F17AB" w14:textId="77777777" w:rsidR="00951AC3" w:rsidRPr="00951AC3" w:rsidRDefault="00951AC3" w:rsidP="00951AC3">
      <w:pPr>
        <w:pStyle w:val="Heading1"/>
        <w:spacing w:before="90"/>
        <w:rPr>
          <w:u w:val="none"/>
        </w:rPr>
      </w:pPr>
      <w:r w:rsidRPr="00951AC3">
        <w:rPr>
          <w:u w:val="none"/>
        </w:rPr>
        <w:t xml:space="preserve">the farm income of the farmers to use the better-quality inputs and adopt the latest techniques  </w:t>
      </w:r>
    </w:p>
    <w:p w14:paraId="4FABF2EE" w14:textId="77777777" w:rsidR="00951AC3" w:rsidRPr="00951AC3" w:rsidRDefault="00951AC3" w:rsidP="00951AC3">
      <w:pPr>
        <w:pStyle w:val="Heading1"/>
        <w:spacing w:before="90"/>
        <w:rPr>
          <w:u w:val="none"/>
        </w:rPr>
      </w:pPr>
      <w:r w:rsidRPr="00951AC3">
        <w:rPr>
          <w:u w:val="none"/>
        </w:rPr>
        <w:t xml:space="preserve">in the crops.  </w:t>
      </w:r>
    </w:p>
    <w:p w14:paraId="12937F50" w14:textId="77777777" w:rsidR="00951AC3" w:rsidRPr="00951AC3" w:rsidRDefault="00951AC3" w:rsidP="00951AC3">
      <w:pPr>
        <w:pStyle w:val="Heading1"/>
        <w:spacing w:before="90"/>
        <w:rPr>
          <w:u w:val="none"/>
        </w:rPr>
      </w:pPr>
      <w:r w:rsidRPr="00951AC3">
        <w:rPr>
          <w:u w:val="none"/>
        </w:rPr>
        <w:t xml:space="preserve">In order to know the impact of the scheme on farm income of the beneficiaries, a study had  </w:t>
      </w:r>
    </w:p>
    <w:p w14:paraId="3F87D44A" w14:textId="77777777" w:rsidR="00951AC3" w:rsidRPr="00951AC3" w:rsidRDefault="00951AC3" w:rsidP="00951AC3">
      <w:pPr>
        <w:pStyle w:val="Heading1"/>
        <w:spacing w:before="90"/>
        <w:rPr>
          <w:u w:val="none"/>
        </w:rPr>
      </w:pPr>
      <w:r w:rsidRPr="00951AC3">
        <w:rPr>
          <w:u w:val="none"/>
        </w:rPr>
        <w:t xml:space="preserve">been conducted by the </w:t>
      </w:r>
      <w:proofErr w:type="spellStart"/>
      <w:r w:rsidRPr="00951AC3">
        <w:rPr>
          <w:u w:val="none"/>
        </w:rPr>
        <w:t>Agro</w:t>
      </w:r>
      <w:proofErr w:type="spellEnd"/>
      <w:r w:rsidRPr="00951AC3">
        <w:rPr>
          <w:u w:val="none"/>
        </w:rPr>
        <w:t xml:space="preserve">-Economic Research Centre, University of Allahabad, </w:t>
      </w:r>
      <w:proofErr w:type="spellStart"/>
      <w:r w:rsidRPr="00951AC3">
        <w:rPr>
          <w:u w:val="none"/>
        </w:rPr>
        <w:t>Prayagraj</w:t>
      </w:r>
      <w:proofErr w:type="spellEnd"/>
      <w:r w:rsidRPr="00951AC3">
        <w:rPr>
          <w:u w:val="none"/>
        </w:rPr>
        <w:t xml:space="preserve">  </w:t>
      </w:r>
    </w:p>
    <w:p w14:paraId="58E7E583" w14:textId="77777777" w:rsidR="00951AC3" w:rsidRPr="00951AC3" w:rsidRDefault="00951AC3" w:rsidP="00951AC3">
      <w:pPr>
        <w:pStyle w:val="Heading1"/>
        <w:spacing w:before="90"/>
        <w:rPr>
          <w:u w:val="none"/>
        </w:rPr>
      </w:pPr>
      <w:r w:rsidRPr="00951AC3">
        <w:rPr>
          <w:u w:val="none"/>
        </w:rPr>
        <w:t xml:space="preserve">in 2021 taking 2020-21 as the reference year.  </w:t>
      </w:r>
    </w:p>
    <w:p w14:paraId="535CA922" w14:textId="77777777" w:rsidR="00951AC3" w:rsidRPr="00951AC3" w:rsidRDefault="00951AC3" w:rsidP="00951AC3">
      <w:pPr>
        <w:pStyle w:val="Heading1"/>
        <w:spacing w:before="90"/>
        <w:rPr>
          <w:u w:val="none"/>
        </w:rPr>
      </w:pPr>
      <w:r w:rsidRPr="00951AC3">
        <w:rPr>
          <w:u w:val="none"/>
        </w:rPr>
        <w:t xml:space="preserve">VII.2. Socio-Economic status of Sample Beneficiaries and Non-beneficiaries  </w:t>
      </w:r>
    </w:p>
    <w:p w14:paraId="24D14F53" w14:textId="77777777" w:rsidR="00951AC3" w:rsidRPr="00951AC3" w:rsidRDefault="00951AC3" w:rsidP="00951AC3">
      <w:pPr>
        <w:pStyle w:val="Heading1"/>
        <w:spacing w:before="90"/>
        <w:rPr>
          <w:u w:val="none"/>
        </w:rPr>
      </w:pPr>
      <w:r w:rsidRPr="00951AC3">
        <w:rPr>
          <w:u w:val="none"/>
        </w:rPr>
        <w:t xml:space="preserve">Almost all the sample beneficiaries (98.34 percent) possessed up to 2 hectares land. While in  </w:t>
      </w:r>
    </w:p>
    <w:p w14:paraId="0CDCF20E" w14:textId="77777777" w:rsidR="00951AC3" w:rsidRPr="00951AC3" w:rsidRDefault="00951AC3" w:rsidP="00951AC3">
      <w:pPr>
        <w:pStyle w:val="Heading1"/>
        <w:spacing w:before="90"/>
        <w:rPr>
          <w:u w:val="none"/>
        </w:rPr>
      </w:pPr>
      <w:r w:rsidRPr="00951AC3">
        <w:rPr>
          <w:u w:val="none"/>
        </w:rPr>
        <w:t xml:space="preserve">case of non-sample beneficiary’s 99.17 percent had owned </w:t>
      </w:r>
      <w:proofErr w:type="spellStart"/>
      <w:r w:rsidRPr="00951AC3">
        <w:rPr>
          <w:u w:val="none"/>
        </w:rPr>
        <w:t>upto</w:t>
      </w:r>
      <w:proofErr w:type="spellEnd"/>
      <w:r w:rsidRPr="00951AC3">
        <w:rPr>
          <w:u w:val="none"/>
        </w:rPr>
        <w:t xml:space="preserve"> 2 hectares land. It shows that  </w:t>
      </w:r>
    </w:p>
    <w:p w14:paraId="133EC0D4" w14:textId="77777777" w:rsidR="00951AC3" w:rsidRPr="00951AC3" w:rsidRDefault="00951AC3" w:rsidP="00951AC3">
      <w:pPr>
        <w:pStyle w:val="Heading1"/>
        <w:spacing w:before="90"/>
        <w:rPr>
          <w:u w:val="none"/>
        </w:rPr>
      </w:pPr>
      <w:r w:rsidRPr="00951AC3">
        <w:rPr>
          <w:u w:val="none"/>
        </w:rPr>
        <w:t xml:space="preserve">the sample farmers were generally small and marginal. Out of total respondents of sample  </w:t>
      </w:r>
    </w:p>
    <w:p w14:paraId="69785244" w14:textId="77777777" w:rsidR="00951AC3" w:rsidRPr="00951AC3" w:rsidRDefault="00951AC3" w:rsidP="00951AC3">
      <w:pPr>
        <w:pStyle w:val="Heading1"/>
        <w:spacing w:before="90"/>
        <w:rPr>
          <w:u w:val="none"/>
        </w:rPr>
      </w:pPr>
      <w:r w:rsidRPr="00951AC3">
        <w:rPr>
          <w:u w:val="none"/>
        </w:rPr>
        <w:t xml:space="preserve">families only 66.67 percent was educated and rest 33.33 percent was illiterate. The  </w:t>
      </w:r>
    </w:p>
    <w:p w14:paraId="47F8DEF5" w14:textId="77777777" w:rsidR="00951AC3" w:rsidRPr="00951AC3" w:rsidRDefault="00951AC3" w:rsidP="00951AC3">
      <w:pPr>
        <w:pStyle w:val="Heading1"/>
        <w:spacing w:before="90"/>
        <w:rPr>
          <w:u w:val="none"/>
        </w:rPr>
      </w:pPr>
      <w:r w:rsidRPr="00951AC3">
        <w:rPr>
          <w:u w:val="none"/>
        </w:rPr>
        <w:t xml:space="preserve">educational level was also very limited among the respondents of sample beneficiary  </w:t>
      </w:r>
    </w:p>
    <w:p w14:paraId="318E3831" w14:textId="77777777" w:rsidR="00951AC3" w:rsidRPr="00951AC3" w:rsidRDefault="00951AC3" w:rsidP="00951AC3">
      <w:pPr>
        <w:pStyle w:val="Heading1"/>
        <w:spacing w:before="90"/>
        <w:rPr>
          <w:u w:val="none"/>
        </w:rPr>
      </w:pPr>
      <w:r w:rsidRPr="00951AC3">
        <w:rPr>
          <w:u w:val="none"/>
        </w:rPr>
        <w:t xml:space="preserve">families. The illiteracy still persists among the farmers. The population per sample family  </w:t>
      </w:r>
    </w:p>
    <w:p w14:paraId="380E8BD0" w14:textId="77777777" w:rsidR="00951AC3" w:rsidRPr="00951AC3" w:rsidRDefault="00951AC3" w:rsidP="00951AC3">
      <w:pPr>
        <w:pStyle w:val="Heading1"/>
        <w:spacing w:before="90"/>
        <w:rPr>
          <w:u w:val="none"/>
        </w:rPr>
      </w:pPr>
      <w:r w:rsidRPr="00951AC3">
        <w:rPr>
          <w:u w:val="none"/>
        </w:rPr>
        <w:t xml:space="preserve">was 6.73 against 5.93 of non-sample beneficiary family. The main occupation of sample  </w:t>
      </w:r>
    </w:p>
    <w:p w14:paraId="21168680" w14:textId="77777777" w:rsidR="00951AC3" w:rsidRPr="00951AC3" w:rsidRDefault="00951AC3" w:rsidP="00951AC3">
      <w:pPr>
        <w:pStyle w:val="Heading1"/>
        <w:spacing w:before="90"/>
        <w:rPr>
          <w:u w:val="none"/>
        </w:rPr>
      </w:pPr>
      <w:r w:rsidRPr="00951AC3">
        <w:rPr>
          <w:u w:val="none"/>
        </w:rPr>
        <w:t xml:space="preserve">beneficiaries as well as non-beneficiaries was agriculture. As far as employment opportunity  </w:t>
      </w:r>
    </w:p>
    <w:p w14:paraId="7832B177" w14:textId="77777777" w:rsidR="00951AC3" w:rsidRPr="00951AC3" w:rsidRDefault="00951AC3" w:rsidP="00951AC3">
      <w:pPr>
        <w:pStyle w:val="Heading1"/>
        <w:spacing w:before="90"/>
        <w:rPr>
          <w:u w:val="none"/>
        </w:rPr>
      </w:pPr>
      <w:r w:rsidRPr="00951AC3">
        <w:rPr>
          <w:u w:val="none"/>
        </w:rPr>
        <w:t xml:space="preserve">is concurred, the sample beneficiary families as well as non-sample beneficiary families had  </w:t>
      </w:r>
    </w:p>
    <w:p w14:paraId="4BCF21AF" w14:textId="77777777" w:rsidR="00951AC3" w:rsidRPr="00951AC3" w:rsidRDefault="00951AC3" w:rsidP="00951AC3">
      <w:pPr>
        <w:pStyle w:val="Heading1"/>
        <w:spacing w:before="90"/>
        <w:rPr>
          <w:u w:val="none"/>
        </w:rPr>
      </w:pPr>
      <w:r w:rsidRPr="00951AC3">
        <w:rPr>
          <w:u w:val="none"/>
        </w:rPr>
        <w:t xml:space="preserve">received maximum employment in non-agriculture sector as compared agriculture sector. Out  </w:t>
      </w:r>
    </w:p>
    <w:p w14:paraId="644C0F5D" w14:textId="77777777" w:rsidR="00951AC3" w:rsidRPr="00951AC3" w:rsidRDefault="00951AC3" w:rsidP="00951AC3">
      <w:pPr>
        <w:pStyle w:val="Heading1"/>
        <w:spacing w:before="90"/>
        <w:rPr>
          <w:u w:val="none"/>
        </w:rPr>
      </w:pPr>
      <w:r w:rsidRPr="00951AC3">
        <w:rPr>
          <w:u w:val="none"/>
        </w:rPr>
        <w:t xml:space="preserve">of total 340 members of 120 samples beneficiary family’s 53.24 percent was engaged in non- </w:t>
      </w:r>
    </w:p>
    <w:p w14:paraId="54F645FD" w14:textId="77777777" w:rsidR="00951AC3" w:rsidRPr="00951AC3" w:rsidRDefault="00951AC3" w:rsidP="00951AC3">
      <w:pPr>
        <w:pStyle w:val="Heading1"/>
        <w:spacing w:before="90"/>
        <w:rPr>
          <w:u w:val="none"/>
        </w:rPr>
      </w:pPr>
      <w:r w:rsidRPr="00951AC3">
        <w:rPr>
          <w:u w:val="none"/>
        </w:rPr>
        <w:t xml:space="preserve">farming activities against 46.76 percent engaged in farming activities.  </w:t>
      </w:r>
    </w:p>
    <w:p w14:paraId="06E7E7A3" w14:textId="77777777" w:rsidR="00951AC3" w:rsidRPr="00951AC3" w:rsidRDefault="00951AC3" w:rsidP="00951AC3">
      <w:pPr>
        <w:pStyle w:val="Heading1"/>
        <w:spacing w:before="90"/>
        <w:rPr>
          <w:u w:val="none"/>
        </w:rPr>
      </w:pPr>
      <w:r w:rsidRPr="00951AC3">
        <w:rPr>
          <w:u w:val="none"/>
        </w:rPr>
        <w:t xml:space="preserve">VII.3. Land Utilization and Cropping Pattern on the Sample Farms </w:t>
      </w:r>
    </w:p>
    <w:p w14:paraId="09ADFAD6" w14:textId="77777777" w:rsidR="00951AC3" w:rsidRPr="00951AC3" w:rsidRDefault="00951AC3" w:rsidP="00951AC3">
      <w:pPr>
        <w:pStyle w:val="Heading1"/>
        <w:spacing w:before="90"/>
        <w:rPr>
          <w:u w:val="none"/>
        </w:rPr>
      </w:pPr>
      <w:r w:rsidRPr="00951AC3">
        <w:rPr>
          <w:u w:val="none"/>
        </w:rPr>
        <w:t xml:space="preserve">It is evident from analysis of data that entire land of sample beneficiary and non-sample  </w:t>
      </w:r>
    </w:p>
    <w:p w14:paraId="727C9411" w14:textId="77777777" w:rsidR="00951AC3" w:rsidRPr="00951AC3" w:rsidRDefault="00951AC3" w:rsidP="00951AC3">
      <w:pPr>
        <w:pStyle w:val="Heading1"/>
        <w:spacing w:before="90"/>
        <w:rPr>
          <w:u w:val="none"/>
        </w:rPr>
      </w:pPr>
      <w:r w:rsidRPr="00951AC3">
        <w:rPr>
          <w:u w:val="none"/>
        </w:rPr>
        <w:t xml:space="preserve">beneficiary farmers were fully under cultivation in the reference year. Per farm owned land  </w:t>
      </w:r>
    </w:p>
    <w:p w14:paraId="30495673" w14:textId="77777777" w:rsidR="00951AC3" w:rsidRPr="00951AC3" w:rsidRDefault="00951AC3" w:rsidP="00951AC3">
      <w:pPr>
        <w:pStyle w:val="Heading1"/>
        <w:spacing w:before="90"/>
        <w:rPr>
          <w:u w:val="none"/>
        </w:rPr>
      </w:pPr>
      <w:r w:rsidRPr="00951AC3">
        <w:rPr>
          <w:u w:val="none"/>
        </w:rPr>
        <w:t xml:space="preserve">was 0.71 hectare on the sample beneficiary farms against 0.60 hectare on non-sample  </w:t>
      </w:r>
    </w:p>
    <w:p w14:paraId="08864070" w14:textId="77777777" w:rsidR="00951AC3" w:rsidRPr="00951AC3" w:rsidRDefault="00951AC3" w:rsidP="00951AC3">
      <w:pPr>
        <w:pStyle w:val="Heading1"/>
        <w:spacing w:before="90"/>
        <w:rPr>
          <w:u w:val="none"/>
        </w:rPr>
      </w:pPr>
      <w:r w:rsidRPr="00951AC3">
        <w:rPr>
          <w:u w:val="none"/>
        </w:rPr>
        <w:t xml:space="preserve">beneficiary farms. None of the sample beneficiary and non-beneficiary farmer had leased-out  </w:t>
      </w:r>
    </w:p>
    <w:p w14:paraId="2162C72E" w14:textId="77777777" w:rsidR="00951AC3" w:rsidRPr="00951AC3" w:rsidRDefault="00951AC3" w:rsidP="00951AC3">
      <w:pPr>
        <w:pStyle w:val="Heading1"/>
        <w:spacing w:before="90"/>
        <w:rPr>
          <w:u w:val="none"/>
        </w:rPr>
      </w:pPr>
      <w:r w:rsidRPr="00951AC3">
        <w:rPr>
          <w:u w:val="none"/>
        </w:rPr>
        <w:t xml:space="preserve">their land during the reference period. The leased-in and leased-out land was not so prevalent  </w:t>
      </w:r>
    </w:p>
    <w:p w14:paraId="657FF5EB" w14:textId="77777777" w:rsidR="00951AC3" w:rsidRPr="00951AC3" w:rsidRDefault="00951AC3" w:rsidP="00951AC3">
      <w:pPr>
        <w:pStyle w:val="Heading1"/>
        <w:spacing w:before="90"/>
        <w:rPr>
          <w:u w:val="none"/>
        </w:rPr>
      </w:pPr>
      <w:r w:rsidRPr="00951AC3">
        <w:rPr>
          <w:u w:val="none"/>
        </w:rPr>
        <w:t xml:space="preserve">in the study areas. All the cultivated land of sample beneficiary and non-sample beneficiary  </w:t>
      </w:r>
    </w:p>
    <w:p w14:paraId="790A19C6" w14:textId="77777777" w:rsidR="00951AC3" w:rsidRPr="00951AC3" w:rsidRDefault="00951AC3" w:rsidP="00951AC3">
      <w:pPr>
        <w:pStyle w:val="Heading1"/>
        <w:spacing w:before="90"/>
        <w:rPr>
          <w:u w:val="none"/>
        </w:rPr>
      </w:pPr>
      <w:r w:rsidRPr="00951AC3">
        <w:rPr>
          <w:u w:val="none"/>
        </w:rPr>
        <w:t xml:space="preserve">farms were fully irrigated. The main source of irrigation was owned/private tube-wells and  </w:t>
      </w:r>
    </w:p>
    <w:p w14:paraId="138BC63B" w14:textId="77777777" w:rsidR="00951AC3" w:rsidRPr="00951AC3" w:rsidRDefault="00951AC3" w:rsidP="00951AC3">
      <w:pPr>
        <w:pStyle w:val="Heading1"/>
        <w:spacing w:before="90"/>
        <w:rPr>
          <w:u w:val="none"/>
        </w:rPr>
      </w:pPr>
      <w:r w:rsidRPr="00951AC3">
        <w:rPr>
          <w:u w:val="none"/>
        </w:rPr>
        <w:t xml:space="preserve">canal. On account of this, the cropping intensity was 168.20 percent and 179.01 percent on  </w:t>
      </w:r>
    </w:p>
    <w:p w14:paraId="74407E4D" w14:textId="77777777" w:rsidR="00951AC3" w:rsidRPr="00951AC3" w:rsidRDefault="00951AC3" w:rsidP="00951AC3">
      <w:pPr>
        <w:pStyle w:val="Heading1"/>
        <w:spacing w:before="90"/>
        <w:rPr>
          <w:u w:val="none"/>
        </w:rPr>
      </w:pPr>
      <w:r w:rsidRPr="00951AC3">
        <w:rPr>
          <w:u w:val="none"/>
        </w:rPr>
        <w:t xml:space="preserve">beneficiary and non- beneficiary farms respectively. The sample beneficiary and non- </w:t>
      </w:r>
    </w:p>
    <w:p w14:paraId="693A4B01" w14:textId="77777777" w:rsidR="00951AC3" w:rsidRPr="00951AC3" w:rsidRDefault="00951AC3" w:rsidP="00951AC3">
      <w:pPr>
        <w:pStyle w:val="Heading1"/>
        <w:spacing w:before="90"/>
        <w:rPr>
          <w:u w:val="none"/>
        </w:rPr>
      </w:pPr>
      <w:r w:rsidRPr="00951AC3">
        <w:rPr>
          <w:u w:val="none"/>
        </w:rPr>
        <w:t>beneficiary farmers had sown almost all the Kharif and Rabi crops on their farms in the</w:t>
      </w:r>
    </w:p>
    <w:p w14:paraId="7C5C4917" w14:textId="77777777" w:rsidR="00951AC3" w:rsidRPr="00951AC3" w:rsidRDefault="00951AC3" w:rsidP="00951AC3">
      <w:pPr>
        <w:pStyle w:val="Heading1"/>
        <w:spacing w:before="90"/>
        <w:rPr>
          <w:u w:val="none"/>
        </w:rPr>
      </w:pPr>
    </w:p>
    <w:p w14:paraId="7B6CEE7D" w14:textId="77777777" w:rsidR="00951AC3" w:rsidRPr="00951AC3" w:rsidRDefault="00951AC3" w:rsidP="00951AC3">
      <w:pPr>
        <w:pStyle w:val="Heading1"/>
        <w:spacing w:before="90"/>
        <w:rPr>
          <w:u w:val="none"/>
        </w:rPr>
      </w:pPr>
      <w:proofErr w:type="spellStart"/>
      <w:r w:rsidRPr="00951AC3">
        <w:rPr>
          <w:u w:val="none"/>
        </w:rPr>
        <w:lastRenderedPageBreak/>
        <w:t>james</w:t>
      </w:r>
      <w:proofErr w:type="spellEnd"/>
      <w:r w:rsidRPr="00951AC3">
        <w:rPr>
          <w:u w:val="none"/>
        </w:rPr>
        <w:t xml:space="preserve"> bond, [02-Feb-24 1:28 PM]</w:t>
      </w:r>
    </w:p>
    <w:p w14:paraId="1D062A6C" w14:textId="77777777" w:rsidR="00951AC3" w:rsidRPr="00951AC3" w:rsidRDefault="00951AC3" w:rsidP="00951AC3">
      <w:pPr>
        <w:pStyle w:val="Heading1"/>
        <w:spacing w:before="90"/>
        <w:rPr>
          <w:u w:val="none"/>
        </w:rPr>
      </w:pPr>
      <w:r w:rsidRPr="00951AC3">
        <w:rPr>
          <w:u w:val="none"/>
        </w:rPr>
        <w:t xml:space="preserve">Among the crops, cereals, pulses and oilseeds had occupied 77.35 percent, 18.70 percent and  </w:t>
      </w:r>
    </w:p>
    <w:p w14:paraId="10963233" w14:textId="77777777" w:rsidR="00951AC3" w:rsidRPr="00951AC3" w:rsidRDefault="00951AC3" w:rsidP="00951AC3">
      <w:pPr>
        <w:pStyle w:val="Heading1"/>
        <w:spacing w:before="90"/>
        <w:rPr>
          <w:u w:val="none"/>
        </w:rPr>
      </w:pPr>
      <w:r w:rsidRPr="00951AC3">
        <w:rPr>
          <w:u w:val="none"/>
        </w:rPr>
        <w:t xml:space="preserve">3.95 percent to G.C. on the sample beneficiary farms respectively. Paddy and wheat jointly  </w:t>
      </w:r>
    </w:p>
    <w:p w14:paraId="6D109482" w14:textId="77777777" w:rsidR="00951AC3" w:rsidRPr="00951AC3" w:rsidRDefault="00951AC3" w:rsidP="00951AC3">
      <w:pPr>
        <w:pStyle w:val="Heading1"/>
        <w:spacing w:before="90"/>
        <w:rPr>
          <w:u w:val="none"/>
        </w:rPr>
      </w:pPr>
      <w:r w:rsidRPr="00951AC3">
        <w:rPr>
          <w:u w:val="none"/>
        </w:rPr>
        <w:t xml:space="preserve">accounted for 77.35 percent of G.C. on the sample beneficiary farms. Among the crops,  </w:t>
      </w:r>
    </w:p>
    <w:p w14:paraId="301E3218" w14:textId="77777777" w:rsidR="00951AC3" w:rsidRPr="00951AC3" w:rsidRDefault="00951AC3" w:rsidP="00951AC3">
      <w:pPr>
        <w:pStyle w:val="Heading1"/>
        <w:spacing w:before="90"/>
        <w:rPr>
          <w:u w:val="none"/>
        </w:rPr>
      </w:pPr>
      <w:r w:rsidRPr="00951AC3">
        <w:rPr>
          <w:u w:val="none"/>
        </w:rPr>
        <w:t xml:space="preserve">wheat had occupied maximum share being 45.07 percent of G.C. followed by 32.28 percent  </w:t>
      </w:r>
    </w:p>
    <w:p w14:paraId="117487BB" w14:textId="77777777" w:rsidR="00951AC3" w:rsidRPr="00951AC3" w:rsidRDefault="00951AC3" w:rsidP="00951AC3">
      <w:pPr>
        <w:pStyle w:val="Heading1"/>
        <w:spacing w:before="90"/>
        <w:rPr>
          <w:u w:val="none"/>
        </w:rPr>
      </w:pPr>
      <w:r w:rsidRPr="00951AC3">
        <w:rPr>
          <w:u w:val="none"/>
        </w:rPr>
        <w:t xml:space="preserve">of paddy on the sample farms. More or less the same cropping pattern was also noticed on  </w:t>
      </w:r>
    </w:p>
    <w:p w14:paraId="3E87CF93" w14:textId="77777777" w:rsidR="00951AC3" w:rsidRPr="00951AC3" w:rsidRDefault="00951AC3" w:rsidP="00951AC3">
      <w:pPr>
        <w:pStyle w:val="Heading1"/>
        <w:spacing w:before="90"/>
        <w:rPr>
          <w:u w:val="none"/>
        </w:rPr>
      </w:pPr>
      <w:r w:rsidRPr="00951AC3">
        <w:rPr>
          <w:u w:val="none"/>
        </w:rPr>
        <w:t xml:space="preserve">non-sample beneficiary farms. It shows that cropping pattern was more </w:t>
      </w:r>
      <w:proofErr w:type="spellStart"/>
      <w:r w:rsidRPr="00951AC3">
        <w:rPr>
          <w:u w:val="none"/>
        </w:rPr>
        <w:t>favourable</w:t>
      </w:r>
      <w:proofErr w:type="spellEnd"/>
      <w:r w:rsidRPr="00951AC3">
        <w:rPr>
          <w:u w:val="none"/>
        </w:rPr>
        <w:t xml:space="preserve"> to wheat  </w:t>
      </w:r>
    </w:p>
    <w:p w14:paraId="7B330E8B" w14:textId="77777777" w:rsidR="00951AC3" w:rsidRPr="00951AC3" w:rsidRDefault="00951AC3" w:rsidP="00951AC3">
      <w:pPr>
        <w:pStyle w:val="Heading1"/>
        <w:spacing w:before="90"/>
        <w:rPr>
          <w:u w:val="none"/>
        </w:rPr>
      </w:pPr>
      <w:r w:rsidRPr="00951AC3">
        <w:rPr>
          <w:u w:val="none"/>
        </w:rPr>
        <w:t xml:space="preserve">and paddy on both sample farms. Among the oilseeds, groundnut and mustard were also  </w:t>
      </w:r>
    </w:p>
    <w:p w14:paraId="70C1EA05" w14:textId="77777777" w:rsidR="00951AC3" w:rsidRPr="00951AC3" w:rsidRDefault="00951AC3" w:rsidP="00951AC3">
      <w:pPr>
        <w:pStyle w:val="Heading1"/>
        <w:spacing w:before="90"/>
        <w:rPr>
          <w:u w:val="none"/>
        </w:rPr>
      </w:pPr>
      <w:r w:rsidRPr="00951AC3">
        <w:rPr>
          <w:u w:val="none"/>
        </w:rPr>
        <w:t xml:space="preserve">dominant crops on both sample farms during the same period.  </w:t>
      </w:r>
    </w:p>
    <w:p w14:paraId="5A3BC803" w14:textId="77777777" w:rsidR="00951AC3" w:rsidRPr="00951AC3" w:rsidRDefault="00951AC3" w:rsidP="00951AC3">
      <w:pPr>
        <w:pStyle w:val="Heading1"/>
        <w:spacing w:before="90"/>
        <w:rPr>
          <w:u w:val="none"/>
        </w:rPr>
      </w:pPr>
      <w:r w:rsidRPr="00951AC3">
        <w:rPr>
          <w:u w:val="none"/>
        </w:rPr>
        <w:t xml:space="preserve">The maximum attention was devoted to paddy and wheat crops by sample farmers. These two  </w:t>
      </w:r>
    </w:p>
    <w:p w14:paraId="42750138" w14:textId="77777777" w:rsidR="00951AC3" w:rsidRPr="00951AC3" w:rsidRDefault="00951AC3" w:rsidP="00951AC3">
      <w:pPr>
        <w:pStyle w:val="Heading1"/>
        <w:spacing w:before="90"/>
        <w:rPr>
          <w:u w:val="none"/>
        </w:rPr>
      </w:pPr>
      <w:r w:rsidRPr="00951AC3">
        <w:rPr>
          <w:u w:val="none"/>
        </w:rPr>
        <w:t xml:space="preserve">crops have very limited risk than pulses and oilseeds. The farmers spend more money on  </w:t>
      </w:r>
    </w:p>
    <w:p w14:paraId="1DBC8AED" w14:textId="77777777" w:rsidR="00951AC3" w:rsidRPr="00951AC3" w:rsidRDefault="00951AC3" w:rsidP="00951AC3">
      <w:pPr>
        <w:pStyle w:val="Heading1"/>
        <w:spacing w:before="90"/>
        <w:rPr>
          <w:u w:val="none"/>
        </w:rPr>
      </w:pPr>
      <w:r w:rsidRPr="00951AC3">
        <w:rPr>
          <w:u w:val="none"/>
        </w:rPr>
        <w:t xml:space="preserve">paddy and wheat </w:t>
      </w:r>
      <w:proofErr w:type="gramStart"/>
      <w:r w:rsidRPr="00951AC3">
        <w:rPr>
          <w:u w:val="none"/>
        </w:rPr>
        <w:t>is</w:t>
      </w:r>
      <w:proofErr w:type="gramEnd"/>
      <w:r w:rsidRPr="00951AC3">
        <w:rPr>
          <w:u w:val="none"/>
        </w:rPr>
        <w:t xml:space="preserve"> compared to pulses and oilseeds due to assured return from these two  </w:t>
      </w:r>
    </w:p>
    <w:p w14:paraId="652A67CF" w14:textId="77777777" w:rsidR="00951AC3" w:rsidRPr="00951AC3" w:rsidRDefault="00951AC3" w:rsidP="00951AC3">
      <w:pPr>
        <w:pStyle w:val="Heading1"/>
        <w:spacing w:before="90"/>
        <w:rPr>
          <w:u w:val="none"/>
        </w:rPr>
      </w:pPr>
      <w:r w:rsidRPr="00951AC3">
        <w:rPr>
          <w:u w:val="none"/>
        </w:rPr>
        <w:t xml:space="preserve">crops.  </w:t>
      </w:r>
    </w:p>
    <w:p w14:paraId="26DD5581" w14:textId="77777777" w:rsidR="00951AC3" w:rsidRPr="00951AC3" w:rsidRDefault="00951AC3" w:rsidP="00951AC3">
      <w:pPr>
        <w:pStyle w:val="Heading1"/>
        <w:spacing w:before="90"/>
        <w:rPr>
          <w:u w:val="none"/>
        </w:rPr>
      </w:pPr>
      <w:r w:rsidRPr="00951AC3">
        <w:rPr>
          <w:u w:val="none"/>
        </w:rPr>
        <w:t xml:space="preserve">VII.4. Cost of cultivation of different crops on the sample farms  </w:t>
      </w:r>
    </w:p>
    <w:p w14:paraId="1425FF85" w14:textId="77777777" w:rsidR="00951AC3" w:rsidRPr="00951AC3" w:rsidRDefault="00951AC3" w:rsidP="00951AC3">
      <w:pPr>
        <w:pStyle w:val="Heading1"/>
        <w:spacing w:before="90"/>
        <w:rPr>
          <w:u w:val="none"/>
        </w:rPr>
      </w:pPr>
      <w:r w:rsidRPr="00951AC3">
        <w:rPr>
          <w:u w:val="none"/>
        </w:rPr>
        <w:t xml:space="preserve">The maximum attention was paid to wheat and paddy by the sample beneficiary as well as  </w:t>
      </w:r>
    </w:p>
    <w:p w14:paraId="10C85A00" w14:textId="77777777" w:rsidR="00951AC3" w:rsidRPr="00951AC3" w:rsidRDefault="00951AC3" w:rsidP="00951AC3">
      <w:pPr>
        <w:pStyle w:val="Heading1"/>
        <w:spacing w:before="90"/>
        <w:rPr>
          <w:u w:val="none"/>
        </w:rPr>
      </w:pPr>
      <w:r w:rsidRPr="00951AC3">
        <w:rPr>
          <w:u w:val="none"/>
        </w:rPr>
        <w:t xml:space="preserve">non-beneficiary farmers. Per hectare cost of production of wheat and paddy was estimated at  </w:t>
      </w:r>
    </w:p>
    <w:p w14:paraId="71316CD1" w14:textId="77777777" w:rsidR="00951AC3" w:rsidRPr="00951AC3" w:rsidRDefault="00951AC3" w:rsidP="00951AC3">
      <w:pPr>
        <w:pStyle w:val="Heading1"/>
        <w:spacing w:before="90"/>
        <w:rPr>
          <w:u w:val="none"/>
        </w:rPr>
      </w:pPr>
      <w:r w:rsidRPr="00951AC3">
        <w:rPr>
          <w:u w:val="none"/>
        </w:rPr>
        <w:t xml:space="preserve">Rs. 33,244 and Rs. 40,583 on sample beneficiary farms respectively. In case of non-sample  </w:t>
      </w:r>
    </w:p>
    <w:p w14:paraId="10287E52" w14:textId="77777777" w:rsidR="00951AC3" w:rsidRPr="00951AC3" w:rsidRDefault="00951AC3" w:rsidP="00951AC3">
      <w:pPr>
        <w:pStyle w:val="Heading1"/>
        <w:spacing w:before="90"/>
        <w:rPr>
          <w:u w:val="none"/>
        </w:rPr>
      </w:pPr>
      <w:r w:rsidRPr="00951AC3">
        <w:rPr>
          <w:u w:val="none"/>
        </w:rPr>
        <w:t xml:space="preserve">beneficiary farms, per hectare cost of production of wheat and paddy was Rs. 38,831 and Rs.  </w:t>
      </w:r>
    </w:p>
    <w:p w14:paraId="7C82D4F2" w14:textId="77777777" w:rsidR="00951AC3" w:rsidRPr="00951AC3" w:rsidRDefault="00951AC3" w:rsidP="00951AC3">
      <w:pPr>
        <w:pStyle w:val="Heading1"/>
        <w:spacing w:before="90"/>
        <w:rPr>
          <w:u w:val="none"/>
        </w:rPr>
      </w:pPr>
      <w:r w:rsidRPr="00951AC3">
        <w:rPr>
          <w:u w:val="none"/>
        </w:rPr>
        <w:t xml:space="preserve">37,937 respectively during reference year. It shows that cost of production per hectare of  </w:t>
      </w:r>
    </w:p>
    <w:p w14:paraId="42303ADB" w14:textId="77777777" w:rsidR="00951AC3" w:rsidRPr="00951AC3" w:rsidRDefault="00951AC3" w:rsidP="00951AC3">
      <w:pPr>
        <w:pStyle w:val="Heading1"/>
        <w:spacing w:before="90"/>
        <w:rPr>
          <w:u w:val="none"/>
        </w:rPr>
      </w:pPr>
      <w:r w:rsidRPr="00951AC3">
        <w:rPr>
          <w:u w:val="none"/>
        </w:rPr>
        <w:t xml:space="preserve">wheat and paddy </w:t>
      </w:r>
      <w:proofErr w:type="gramStart"/>
      <w:r w:rsidRPr="00951AC3">
        <w:rPr>
          <w:u w:val="none"/>
        </w:rPr>
        <w:t>was</w:t>
      </w:r>
      <w:proofErr w:type="gramEnd"/>
      <w:r w:rsidRPr="00951AC3">
        <w:rPr>
          <w:u w:val="none"/>
        </w:rPr>
        <w:t xml:space="preserve"> more or less same on both sample farms. Out of total input costs of all  </w:t>
      </w:r>
    </w:p>
    <w:p w14:paraId="4F4EAF9C" w14:textId="77777777" w:rsidR="00951AC3" w:rsidRPr="00951AC3" w:rsidRDefault="00951AC3" w:rsidP="00951AC3">
      <w:pPr>
        <w:pStyle w:val="Heading1"/>
        <w:spacing w:before="90"/>
        <w:rPr>
          <w:u w:val="none"/>
        </w:rPr>
      </w:pPr>
      <w:r w:rsidRPr="00951AC3">
        <w:rPr>
          <w:u w:val="none"/>
        </w:rPr>
        <w:t xml:space="preserve">crops on sample beneficiary farms </w:t>
      </w:r>
      <w:proofErr w:type="gramStart"/>
      <w:r w:rsidRPr="00951AC3">
        <w:rPr>
          <w:u w:val="none"/>
        </w:rPr>
        <w:t>was</w:t>
      </w:r>
      <w:proofErr w:type="gramEnd"/>
      <w:r w:rsidRPr="00951AC3">
        <w:rPr>
          <w:u w:val="none"/>
        </w:rPr>
        <w:t xml:space="preserve"> Rs. 47,73,875 the maximum cost was incurred on the  </w:t>
      </w:r>
    </w:p>
    <w:p w14:paraId="18B3DB86" w14:textId="77777777" w:rsidR="00951AC3" w:rsidRPr="00951AC3" w:rsidRDefault="00951AC3" w:rsidP="00951AC3">
      <w:pPr>
        <w:pStyle w:val="Heading1"/>
        <w:spacing w:before="90"/>
        <w:rPr>
          <w:u w:val="none"/>
        </w:rPr>
      </w:pPr>
      <w:r w:rsidRPr="00951AC3">
        <w:rPr>
          <w:u w:val="none"/>
        </w:rPr>
        <w:t xml:space="preserve">purchase of material inputs being 38.77 % followed by 31.80 %, 14.43 % and 15.00 % on  </w:t>
      </w:r>
    </w:p>
    <w:p w14:paraId="46F97414" w14:textId="77777777" w:rsidR="00951AC3" w:rsidRPr="00951AC3" w:rsidRDefault="00951AC3" w:rsidP="00951AC3">
      <w:pPr>
        <w:pStyle w:val="Heading1"/>
        <w:spacing w:before="90"/>
        <w:rPr>
          <w:u w:val="none"/>
        </w:rPr>
      </w:pPr>
      <w:r w:rsidRPr="00951AC3">
        <w:rPr>
          <w:u w:val="none"/>
        </w:rPr>
        <w:t xml:space="preserve">machinery, </w:t>
      </w:r>
      <w:proofErr w:type="spellStart"/>
      <w:r w:rsidRPr="00951AC3">
        <w:rPr>
          <w:u w:val="none"/>
        </w:rPr>
        <w:t>labour</w:t>
      </w:r>
      <w:proofErr w:type="spellEnd"/>
      <w:r w:rsidRPr="00951AC3">
        <w:rPr>
          <w:u w:val="none"/>
        </w:rPr>
        <w:t xml:space="preserve"> and other charges respectively. It shows that the sample beneficiary  </w:t>
      </w:r>
    </w:p>
    <w:p w14:paraId="6AE6F948" w14:textId="77777777" w:rsidR="00951AC3" w:rsidRPr="00951AC3" w:rsidRDefault="00951AC3" w:rsidP="00951AC3">
      <w:pPr>
        <w:pStyle w:val="Heading1"/>
        <w:spacing w:before="90"/>
        <w:rPr>
          <w:u w:val="none"/>
        </w:rPr>
      </w:pPr>
      <w:r w:rsidRPr="00951AC3">
        <w:rPr>
          <w:u w:val="none"/>
        </w:rPr>
        <w:t xml:space="preserve">farmers had given due weightage to the purchasing of seeds, fertilizers and pesticides.  </w:t>
      </w:r>
    </w:p>
    <w:p w14:paraId="39F62D14" w14:textId="77777777" w:rsidR="00951AC3" w:rsidRPr="00951AC3" w:rsidRDefault="00951AC3" w:rsidP="00951AC3">
      <w:pPr>
        <w:pStyle w:val="Heading1"/>
        <w:spacing w:before="90"/>
        <w:rPr>
          <w:u w:val="none"/>
        </w:rPr>
      </w:pPr>
      <w:r w:rsidRPr="00951AC3">
        <w:rPr>
          <w:u w:val="none"/>
        </w:rPr>
        <w:t xml:space="preserve">The analysis also indicates that out of total per hectare costs of production of all the crops on  </w:t>
      </w:r>
    </w:p>
    <w:p w14:paraId="342C1DBA" w14:textId="77777777" w:rsidR="00951AC3" w:rsidRPr="00951AC3" w:rsidRDefault="00951AC3" w:rsidP="00951AC3">
      <w:pPr>
        <w:pStyle w:val="Heading1"/>
        <w:spacing w:before="90"/>
        <w:rPr>
          <w:u w:val="none"/>
        </w:rPr>
      </w:pPr>
      <w:r w:rsidRPr="00951AC3">
        <w:rPr>
          <w:u w:val="none"/>
        </w:rPr>
        <w:t xml:space="preserve">the sample beneficiary farms in 2020-21 was worked out to be Rs. 33003 the share of PM- </w:t>
      </w:r>
    </w:p>
    <w:p w14:paraId="1B7D2AA9" w14:textId="77777777" w:rsidR="00951AC3" w:rsidRPr="00951AC3" w:rsidRDefault="00951AC3" w:rsidP="00951AC3">
      <w:pPr>
        <w:pStyle w:val="Heading1"/>
        <w:spacing w:before="90"/>
        <w:rPr>
          <w:u w:val="none"/>
        </w:rPr>
      </w:pPr>
      <w:r w:rsidRPr="00951AC3">
        <w:rPr>
          <w:u w:val="none"/>
        </w:rPr>
        <w:t xml:space="preserve">Kisan Scheme was only 9.65%. This was due to the diversion of the funds to unproductive  </w:t>
      </w:r>
    </w:p>
    <w:p w14:paraId="2BDA50D0" w14:textId="77777777" w:rsidR="00951AC3" w:rsidRPr="00951AC3" w:rsidRDefault="00951AC3" w:rsidP="00951AC3">
      <w:pPr>
        <w:pStyle w:val="Heading1"/>
        <w:spacing w:before="90"/>
        <w:rPr>
          <w:u w:val="none"/>
        </w:rPr>
      </w:pPr>
      <w:r w:rsidRPr="00951AC3">
        <w:rPr>
          <w:u w:val="none"/>
        </w:rPr>
        <w:t xml:space="preserve">purposes.  </w:t>
      </w:r>
    </w:p>
    <w:p w14:paraId="715B16F9" w14:textId="77777777" w:rsidR="00951AC3" w:rsidRPr="00951AC3" w:rsidRDefault="00951AC3" w:rsidP="00951AC3">
      <w:pPr>
        <w:pStyle w:val="Heading1"/>
        <w:spacing w:before="90"/>
        <w:rPr>
          <w:u w:val="none"/>
        </w:rPr>
      </w:pPr>
      <w:r w:rsidRPr="00951AC3">
        <w:rPr>
          <w:u w:val="none"/>
        </w:rPr>
        <w:t xml:space="preserve">VII.5. Pattern of </w:t>
      </w:r>
      <w:proofErr w:type="spellStart"/>
      <w:r w:rsidRPr="00951AC3">
        <w:rPr>
          <w:u w:val="none"/>
        </w:rPr>
        <w:t>Utilisation</w:t>
      </w:r>
      <w:proofErr w:type="spellEnd"/>
      <w:r w:rsidRPr="00951AC3">
        <w:rPr>
          <w:u w:val="none"/>
        </w:rPr>
        <w:t xml:space="preserve"> of Funds of the PM-Kisan Scheme  </w:t>
      </w:r>
    </w:p>
    <w:p w14:paraId="4E8D3F60" w14:textId="77777777" w:rsidR="00951AC3" w:rsidRPr="00951AC3" w:rsidRDefault="00951AC3" w:rsidP="00951AC3">
      <w:pPr>
        <w:pStyle w:val="Heading1"/>
        <w:spacing w:before="90"/>
        <w:rPr>
          <w:u w:val="none"/>
        </w:rPr>
      </w:pPr>
      <w:r w:rsidRPr="00951AC3">
        <w:rPr>
          <w:u w:val="none"/>
        </w:rPr>
        <w:t xml:space="preserve">All the selected 120 beneficiaries have been regularly getting Rs.6, 000 per annum from  </w:t>
      </w:r>
    </w:p>
    <w:p w14:paraId="1BC51587" w14:textId="77777777" w:rsidR="00951AC3" w:rsidRPr="00951AC3" w:rsidRDefault="00951AC3" w:rsidP="00951AC3">
      <w:pPr>
        <w:pStyle w:val="Heading1"/>
        <w:spacing w:before="90"/>
        <w:rPr>
          <w:u w:val="none"/>
        </w:rPr>
      </w:pPr>
      <w:r w:rsidRPr="00951AC3">
        <w:rPr>
          <w:u w:val="none"/>
        </w:rPr>
        <w:t xml:space="preserve">2019-20 to 2020-21, under this scheme. The data reveals that out of Rs.7,20,000 of the PM- </w:t>
      </w:r>
    </w:p>
    <w:p w14:paraId="6FA93127" w14:textId="72D792BD" w:rsidR="00951AC3" w:rsidRDefault="00951AC3" w:rsidP="00951AC3">
      <w:pPr>
        <w:pStyle w:val="Heading1"/>
        <w:spacing w:before="90"/>
        <w:rPr>
          <w:u w:val="none"/>
        </w:rPr>
      </w:pPr>
      <w:r w:rsidRPr="00951AC3">
        <w:rPr>
          <w:u w:val="none"/>
        </w:rPr>
        <w:t>Kisan Scheme during 2020-21, Rs.4,60,700 (63.99%) was used in agriculture while the rest</w:t>
      </w:r>
    </w:p>
    <w:p w14:paraId="10462C0F" w14:textId="77777777" w:rsidR="007176FF" w:rsidRPr="007176FF" w:rsidRDefault="007176FF" w:rsidP="007176FF">
      <w:pPr>
        <w:pStyle w:val="Heading1"/>
        <w:spacing w:before="90"/>
        <w:rPr>
          <w:u w:val="none"/>
        </w:rPr>
      </w:pPr>
      <w:proofErr w:type="spellStart"/>
      <w:r w:rsidRPr="007176FF">
        <w:rPr>
          <w:u w:val="none"/>
        </w:rPr>
        <w:t>james</w:t>
      </w:r>
      <w:proofErr w:type="spellEnd"/>
      <w:r w:rsidRPr="007176FF">
        <w:rPr>
          <w:u w:val="none"/>
        </w:rPr>
        <w:t xml:space="preserve"> bond, [02-Feb-24 1:29 PM]</w:t>
      </w:r>
    </w:p>
    <w:p w14:paraId="6F14ED0D" w14:textId="77777777" w:rsidR="007176FF" w:rsidRPr="007176FF" w:rsidRDefault="007176FF" w:rsidP="007176FF">
      <w:pPr>
        <w:pStyle w:val="Heading1"/>
        <w:spacing w:before="90"/>
        <w:rPr>
          <w:u w:val="none"/>
        </w:rPr>
      </w:pPr>
      <w:r w:rsidRPr="007176FF">
        <w:rPr>
          <w:u w:val="none"/>
        </w:rPr>
        <w:t xml:space="preserve">Rs.2,59,200 (36.01%) was used in non-agriculture sectors. It is also witnessed that out of  </w:t>
      </w:r>
    </w:p>
    <w:p w14:paraId="10D6EF01" w14:textId="77777777" w:rsidR="007176FF" w:rsidRPr="007176FF" w:rsidRDefault="007176FF" w:rsidP="007176FF">
      <w:pPr>
        <w:pStyle w:val="Heading1"/>
        <w:spacing w:before="90"/>
        <w:rPr>
          <w:u w:val="none"/>
        </w:rPr>
      </w:pPr>
      <w:r w:rsidRPr="007176FF">
        <w:rPr>
          <w:u w:val="none"/>
        </w:rPr>
        <w:t xml:space="preserve">total amount being Rs.4, 60,700 of agriculture sector the maximum amount of 40.82% was  </w:t>
      </w:r>
    </w:p>
    <w:p w14:paraId="209BC6C4" w14:textId="77777777" w:rsidR="007176FF" w:rsidRPr="007176FF" w:rsidRDefault="007176FF" w:rsidP="007176FF">
      <w:pPr>
        <w:pStyle w:val="Heading1"/>
        <w:spacing w:before="90"/>
        <w:rPr>
          <w:u w:val="none"/>
        </w:rPr>
      </w:pPr>
      <w:r w:rsidRPr="007176FF">
        <w:rPr>
          <w:u w:val="none"/>
        </w:rPr>
        <w:t xml:space="preserve">spent on ploughing followed by 22.69% and 21.01% on fertilizers and seeds respectively.  </w:t>
      </w:r>
    </w:p>
    <w:p w14:paraId="13251909" w14:textId="77777777" w:rsidR="007176FF" w:rsidRPr="007176FF" w:rsidRDefault="007176FF" w:rsidP="007176FF">
      <w:pPr>
        <w:pStyle w:val="Heading1"/>
        <w:spacing w:before="90"/>
        <w:rPr>
          <w:u w:val="none"/>
        </w:rPr>
      </w:pPr>
      <w:r w:rsidRPr="007176FF">
        <w:rPr>
          <w:u w:val="none"/>
        </w:rPr>
        <w:t xml:space="preserve">While the pesticides, irrigation, machinery, </w:t>
      </w:r>
      <w:proofErr w:type="spellStart"/>
      <w:r w:rsidRPr="007176FF">
        <w:rPr>
          <w:u w:val="none"/>
        </w:rPr>
        <w:t>labour</w:t>
      </w:r>
      <w:proofErr w:type="spellEnd"/>
      <w:r w:rsidRPr="007176FF">
        <w:rPr>
          <w:u w:val="none"/>
        </w:rPr>
        <w:t xml:space="preserve"> and other charges accounted for 15.48% of  </w:t>
      </w:r>
    </w:p>
    <w:p w14:paraId="113E1ADB" w14:textId="77777777" w:rsidR="007176FF" w:rsidRPr="007176FF" w:rsidRDefault="007176FF" w:rsidP="007176FF">
      <w:pPr>
        <w:pStyle w:val="Heading1"/>
        <w:spacing w:before="90"/>
        <w:rPr>
          <w:u w:val="none"/>
        </w:rPr>
      </w:pPr>
      <w:r w:rsidRPr="007176FF">
        <w:rPr>
          <w:u w:val="none"/>
        </w:rPr>
        <w:t xml:space="preserve">the total agriculture fund under the PM-Kisan Scheme. It is also noticed that out of total  </w:t>
      </w:r>
    </w:p>
    <w:p w14:paraId="1698F9F6" w14:textId="77777777" w:rsidR="007176FF" w:rsidRPr="007176FF" w:rsidRDefault="007176FF" w:rsidP="007176FF">
      <w:pPr>
        <w:pStyle w:val="Heading1"/>
        <w:spacing w:before="90"/>
        <w:rPr>
          <w:u w:val="none"/>
        </w:rPr>
      </w:pPr>
      <w:r w:rsidRPr="007176FF">
        <w:rPr>
          <w:u w:val="none"/>
        </w:rPr>
        <w:lastRenderedPageBreak/>
        <w:t xml:space="preserve">amount of Rs.2, 59,300 was used in unproductive purposes. The maximum amount was spent  </w:t>
      </w:r>
    </w:p>
    <w:p w14:paraId="05BA00E7" w14:textId="77777777" w:rsidR="007176FF" w:rsidRPr="007176FF" w:rsidRDefault="007176FF" w:rsidP="007176FF">
      <w:pPr>
        <w:pStyle w:val="Heading1"/>
        <w:spacing w:before="90"/>
        <w:rPr>
          <w:u w:val="none"/>
        </w:rPr>
      </w:pPr>
      <w:r w:rsidRPr="007176FF">
        <w:rPr>
          <w:u w:val="none"/>
        </w:rPr>
        <w:t xml:space="preserve">being 39.30% on health followed by 27.02%, 20.25%, 9.53% and 3.90% on the social  </w:t>
      </w:r>
    </w:p>
    <w:p w14:paraId="4BC149AD" w14:textId="77777777" w:rsidR="007176FF" w:rsidRPr="007176FF" w:rsidRDefault="007176FF" w:rsidP="007176FF">
      <w:pPr>
        <w:pStyle w:val="Heading1"/>
        <w:spacing w:before="90"/>
        <w:rPr>
          <w:u w:val="none"/>
        </w:rPr>
      </w:pPr>
      <w:r w:rsidRPr="007176FF">
        <w:rPr>
          <w:u w:val="none"/>
        </w:rPr>
        <w:t xml:space="preserve">ceremonies purchase of non-agricultural assets, construction of house and others respectively  </w:t>
      </w:r>
    </w:p>
    <w:p w14:paraId="51344EAF" w14:textId="77777777" w:rsidR="007176FF" w:rsidRPr="007176FF" w:rsidRDefault="007176FF" w:rsidP="007176FF">
      <w:pPr>
        <w:pStyle w:val="Heading1"/>
        <w:spacing w:before="90"/>
        <w:rPr>
          <w:u w:val="none"/>
        </w:rPr>
      </w:pPr>
      <w:r w:rsidRPr="007176FF">
        <w:rPr>
          <w:u w:val="none"/>
        </w:rPr>
        <w:t xml:space="preserve">during 2020-21. Thus, medicines and social ceremonies jointly accounted for 66.32% of total  </w:t>
      </w:r>
    </w:p>
    <w:p w14:paraId="5EBB6B6F" w14:textId="77777777" w:rsidR="007176FF" w:rsidRPr="007176FF" w:rsidRDefault="007176FF" w:rsidP="007176FF">
      <w:pPr>
        <w:pStyle w:val="Heading1"/>
        <w:spacing w:before="90"/>
        <w:rPr>
          <w:u w:val="none"/>
        </w:rPr>
      </w:pPr>
      <w:r w:rsidRPr="007176FF">
        <w:rPr>
          <w:u w:val="none"/>
        </w:rPr>
        <w:t xml:space="preserve">amount of Rs. 2, 59,300 marked for unproductive purpose. The beneficiaries were also  </w:t>
      </w:r>
    </w:p>
    <w:p w14:paraId="571575B0" w14:textId="77777777" w:rsidR="007176FF" w:rsidRPr="007176FF" w:rsidRDefault="007176FF" w:rsidP="007176FF">
      <w:pPr>
        <w:pStyle w:val="Heading1"/>
        <w:spacing w:before="90"/>
        <w:rPr>
          <w:u w:val="none"/>
        </w:rPr>
      </w:pPr>
      <w:r w:rsidRPr="007176FF">
        <w:rPr>
          <w:u w:val="none"/>
        </w:rPr>
        <w:t xml:space="preserve">interested in purchasing non-agricultural assets. The maximum amount of PM-Kisan Scheme  </w:t>
      </w:r>
    </w:p>
    <w:p w14:paraId="6D50BE25" w14:textId="77777777" w:rsidR="007176FF" w:rsidRPr="007176FF" w:rsidRDefault="007176FF" w:rsidP="007176FF">
      <w:pPr>
        <w:pStyle w:val="Heading1"/>
        <w:spacing w:before="90"/>
        <w:rPr>
          <w:u w:val="none"/>
        </w:rPr>
      </w:pPr>
      <w:r w:rsidRPr="007176FF">
        <w:rPr>
          <w:u w:val="none"/>
        </w:rPr>
        <w:t xml:space="preserve">was spent on wheat and paddy crops.  </w:t>
      </w:r>
    </w:p>
    <w:p w14:paraId="4D9B9025" w14:textId="77777777" w:rsidR="007176FF" w:rsidRPr="007176FF" w:rsidRDefault="007176FF" w:rsidP="007176FF">
      <w:pPr>
        <w:pStyle w:val="Heading1"/>
        <w:spacing w:before="90"/>
        <w:rPr>
          <w:u w:val="none"/>
        </w:rPr>
      </w:pPr>
      <w:r w:rsidRPr="007176FF">
        <w:rPr>
          <w:u w:val="none"/>
        </w:rPr>
        <w:t xml:space="preserve">The pulses and oilseeds did not get due weightage under the PM-Kisan Scheme. The analysis  </w:t>
      </w:r>
    </w:p>
    <w:p w14:paraId="63F5BB46" w14:textId="77777777" w:rsidR="007176FF" w:rsidRPr="007176FF" w:rsidRDefault="007176FF" w:rsidP="007176FF">
      <w:pPr>
        <w:pStyle w:val="Heading1"/>
        <w:spacing w:before="90"/>
        <w:rPr>
          <w:u w:val="none"/>
        </w:rPr>
      </w:pPr>
      <w:r w:rsidRPr="007176FF">
        <w:rPr>
          <w:u w:val="none"/>
        </w:rPr>
        <w:t xml:space="preserve">of the data of </w:t>
      </w:r>
      <w:proofErr w:type="spellStart"/>
      <w:r w:rsidRPr="007176FF">
        <w:rPr>
          <w:u w:val="none"/>
        </w:rPr>
        <w:t>utilisation</w:t>
      </w:r>
      <w:proofErr w:type="spellEnd"/>
      <w:r w:rsidRPr="007176FF">
        <w:rPr>
          <w:u w:val="none"/>
        </w:rPr>
        <w:t xml:space="preserve"> of the funds of the PM-Kisan Scheme reflects that the timing of the  </w:t>
      </w:r>
    </w:p>
    <w:p w14:paraId="651E527B" w14:textId="77777777" w:rsidR="007176FF" w:rsidRPr="007176FF" w:rsidRDefault="007176FF" w:rsidP="007176FF">
      <w:pPr>
        <w:pStyle w:val="Heading1"/>
        <w:spacing w:before="90"/>
        <w:rPr>
          <w:u w:val="none"/>
        </w:rPr>
      </w:pPr>
      <w:r w:rsidRPr="007176FF">
        <w:rPr>
          <w:u w:val="none"/>
        </w:rPr>
        <w:t xml:space="preserve">instalments and spending pattern are very closely related to each other. The beneficiaries who  </w:t>
      </w:r>
    </w:p>
    <w:p w14:paraId="574F21A8" w14:textId="77777777" w:rsidR="007176FF" w:rsidRPr="007176FF" w:rsidRDefault="007176FF" w:rsidP="007176FF">
      <w:pPr>
        <w:pStyle w:val="Heading1"/>
        <w:spacing w:before="90"/>
        <w:rPr>
          <w:u w:val="none"/>
        </w:rPr>
      </w:pPr>
      <w:r w:rsidRPr="007176FF">
        <w:rPr>
          <w:u w:val="none"/>
        </w:rPr>
        <w:t xml:space="preserve">received the instalments of the PM-Kisan Scheme in the peak of the agricultural season spent  </w:t>
      </w:r>
    </w:p>
    <w:p w14:paraId="11CB163B" w14:textId="77777777" w:rsidR="007176FF" w:rsidRPr="007176FF" w:rsidRDefault="007176FF" w:rsidP="007176FF">
      <w:pPr>
        <w:pStyle w:val="Heading1"/>
        <w:spacing w:before="90"/>
        <w:rPr>
          <w:u w:val="none"/>
        </w:rPr>
      </w:pPr>
      <w:r w:rsidRPr="007176FF">
        <w:rPr>
          <w:u w:val="none"/>
        </w:rPr>
        <w:t xml:space="preserve">mostly on agricultural purposes. The availability of the funds of the scheme in off-season  </w:t>
      </w:r>
    </w:p>
    <w:p w14:paraId="37209400" w14:textId="77777777" w:rsidR="007176FF" w:rsidRPr="007176FF" w:rsidRDefault="007176FF" w:rsidP="007176FF">
      <w:pPr>
        <w:pStyle w:val="Heading1"/>
        <w:spacing w:before="90"/>
        <w:rPr>
          <w:u w:val="none"/>
        </w:rPr>
      </w:pPr>
      <w:r w:rsidRPr="007176FF">
        <w:rPr>
          <w:u w:val="none"/>
        </w:rPr>
        <w:t xml:space="preserve">agriculture is generally spent on non-agriculture sectors. No doubt the PM-Kisan Scheme has  </w:t>
      </w:r>
    </w:p>
    <w:p w14:paraId="77DA912C" w14:textId="77777777" w:rsidR="007176FF" w:rsidRPr="007176FF" w:rsidRDefault="007176FF" w:rsidP="007176FF">
      <w:pPr>
        <w:pStyle w:val="Heading1"/>
        <w:spacing w:before="90"/>
        <w:rPr>
          <w:u w:val="none"/>
        </w:rPr>
      </w:pPr>
      <w:r w:rsidRPr="007176FF">
        <w:rPr>
          <w:u w:val="none"/>
        </w:rPr>
        <w:t xml:space="preserve">been playing a significant role in enhancing the production and income of crops on the  </w:t>
      </w:r>
    </w:p>
    <w:p w14:paraId="170048A3" w14:textId="77777777" w:rsidR="007176FF" w:rsidRPr="007176FF" w:rsidRDefault="007176FF" w:rsidP="007176FF">
      <w:pPr>
        <w:pStyle w:val="Heading1"/>
        <w:spacing w:before="90"/>
        <w:rPr>
          <w:u w:val="none"/>
        </w:rPr>
      </w:pPr>
      <w:r w:rsidRPr="007176FF">
        <w:rPr>
          <w:u w:val="none"/>
        </w:rPr>
        <w:t xml:space="preserve">beneficiary farms which </w:t>
      </w:r>
      <w:proofErr w:type="gramStart"/>
      <w:r w:rsidRPr="007176FF">
        <w:rPr>
          <w:u w:val="none"/>
        </w:rPr>
        <w:t>is</w:t>
      </w:r>
      <w:proofErr w:type="gramEnd"/>
      <w:r w:rsidRPr="007176FF">
        <w:rPr>
          <w:u w:val="none"/>
        </w:rPr>
        <w:t xml:space="preserve"> proved by the following analysis of the data.  </w:t>
      </w:r>
    </w:p>
    <w:p w14:paraId="00EF4E3D" w14:textId="77777777" w:rsidR="007176FF" w:rsidRPr="007176FF" w:rsidRDefault="007176FF" w:rsidP="007176FF">
      <w:pPr>
        <w:pStyle w:val="Heading1"/>
        <w:spacing w:before="90"/>
        <w:rPr>
          <w:u w:val="none"/>
        </w:rPr>
      </w:pPr>
      <w:r w:rsidRPr="007176FF">
        <w:rPr>
          <w:u w:val="none"/>
        </w:rPr>
        <w:t xml:space="preserve">VII.6. Production and income of the beneficiary farms Vs. Non-Beneficiary farms </w:t>
      </w:r>
    </w:p>
    <w:p w14:paraId="77993666" w14:textId="77777777" w:rsidR="007176FF" w:rsidRPr="007176FF" w:rsidRDefault="007176FF" w:rsidP="007176FF">
      <w:pPr>
        <w:pStyle w:val="Heading1"/>
        <w:spacing w:before="90"/>
        <w:rPr>
          <w:u w:val="none"/>
        </w:rPr>
      </w:pPr>
      <w:r w:rsidRPr="007176FF">
        <w:rPr>
          <w:u w:val="none"/>
        </w:rPr>
        <w:t xml:space="preserve">I) Per hectare yield  </w:t>
      </w:r>
    </w:p>
    <w:p w14:paraId="4BC8E8C2" w14:textId="77777777" w:rsidR="007176FF" w:rsidRPr="007176FF" w:rsidRDefault="007176FF" w:rsidP="007176FF">
      <w:pPr>
        <w:pStyle w:val="Heading1"/>
        <w:spacing w:before="90"/>
        <w:rPr>
          <w:u w:val="none"/>
        </w:rPr>
      </w:pPr>
      <w:r w:rsidRPr="007176FF">
        <w:rPr>
          <w:u w:val="none"/>
        </w:rPr>
        <w:t xml:space="preserve">The sample beneficiary farmers and the non-sample beneficiary farmers had attached more  </w:t>
      </w:r>
    </w:p>
    <w:p w14:paraId="759629AC" w14:textId="77777777" w:rsidR="007176FF" w:rsidRPr="007176FF" w:rsidRDefault="007176FF" w:rsidP="007176FF">
      <w:pPr>
        <w:pStyle w:val="Heading1"/>
        <w:spacing w:before="90"/>
        <w:rPr>
          <w:u w:val="none"/>
        </w:rPr>
      </w:pPr>
      <w:r w:rsidRPr="007176FF">
        <w:rPr>
          <w:u w:val="none"/>
        </w:rPr>
        <w:t xml:space="preserve">attention to two crops only that were paddy and wheat. Therefore, the comparative analysis is  </w:t>
      </w:r>
    </w:p>
    <w:p w14:paraId="1CC9AB77" w14:textId="77777777" w:rsidR="007176FF" w:rsidRPr="007176FF" w:rsidRDefault="007176FF" w:rsidP="007176FF">
      <w:pPr>
        <w:pStyle w:val="Heading1"/>
        <w:spacing w:before="90"/>
        <w:rPr>
          <w:u w:val="none"/>
        </w:rPr>
      </w:pPr>
      <w:r w:rsidRPr="007176FF">
        <w:rPr>
          <w:u w:val="none"/>
        </w:rPr>
        <w:t xml:space="preserve">confined to paddy and wheat crops only. Per hectare yield of paddy was 54.58 </w:t>
      </w:r>
      <w:proofErr w:type="spellStart"/>
      <w:r w:rsidRPr="007176FF">
        <w:rPr>
          <w:u w:val="none"/>
        </w:rPr>
        <w:t>qtls</w:t>
      </w:r>
      <w:proofErr w:type="spellEnd"/>
      <w:r w:rsidRPr="007176FF">
        <w:rPr>
          <w:u w:val="none"/>
        </w:rPr>
        <w:t xml:space="preserve"> on sample  </w:t>
      </w:r>
    </w:p>
    <w:p w14:paraId="7FC3B0FE" w14:textId="77777777" w:rsidR="007176FF" w:rsidRPr="007176FF" w:rsidRDefault="007176FF" w:rsidP="007176FF">
      <w:pPr>
        <w:pStyle w:val="Heading1"/>
        <w:spacing w:before="90"/>
        <w:rPr>
          <w:u w:val="none"/>
        </w:rPr>
      </w:pPr>
      <w:r w:rsidRPr="007176FF">
        <w:rPr>
          <w:u w:val="none"/>
        </w:rPr>
        <w:t xml:space="preserve">beneficiary farms while it was 52.90 </w:t>
      </w:r>
      <w:proofErr w:type="spellStart"/>
      <w:r w:rsidRPr="007176FF">
        <w:rPr>
          <w:u w:val="none"/>
        </w:rPr>
        <w:t>qtls</w:t>
      </w:r>
      <w:proofErr w:type="spellEnd"/>
      <w:r w:rsidRPr="007176FF">
        <w:rPr>
          <w:u w:val="none"/>
        </w:rPr>
        <w:t xml:space="preserve"> on sample-non beneficiary farms, thereby showing  </w:t>
      </w:r>
    </w:p>
    <w:p w14:paraId="116A0C64" w14:textId="77777777" w:rsidR="007176FF" w:rsidRPr="007176FF" w:rsidRDefault="007176FF" w:rsidP="007176FF">
      <w:pPr>
        <w:pStyle w:val="Heading1"/>
        <w:spacing w:before="90"/>
        <w:rPr>
          <w:u w:val="none"/>
        </w:rPr>
      </w:pPr>
      <w:r w:rsidRPr="007176FF">
        <w:rPr>
          <w:u w:val="none"/>
        </w:rPr>
        <w:t xml:space="preserve">3.08% increase over the per hectare yield on non-sample farms. Per hectare yield of wheat  </w:t>
      </w:r>
    </w:p>
    <w:p w14:paraId="2C6A2595" w14:textId="77777777" w:rsidR="007176FF" w:rsidRPr="007176FF" w:rsidRDefault="007176FF" w:rsidP="007176FF">
      <w:pPr>
        <w:pStyle w:val="Heading1"/>
        <w:spacing w:before="90"/>
        <w:rPr>
          <w:u w:val="none"/>
        </w:rPr>
      </w:pPr>
      <w:r w:rsidRPr="007176FF">
        <w:rPr>
          <w:u w:val="none"/>
        </w:rPr>
        <w:t xml:space="preserve">was estimated at 43.05 </w:t>
      </w:r>
      <w:proofErr w:type="spellStart"/>
      <w:r w:rsidRPr="007176FF">
        <w:rPr>
          <w:u w:val="none"/>
        </w:rPr>
        <w:t>qtls</w:t>
      </w:r>
      <w:proofErr w:type="spellEnd"/>
      <w:r w:rsidRPr="007176FF">
        <w:rPr>
          <w:u w:val="none"/>
        </w:rPr>
        <w:t xml:space="preserve"> on sample beneficiary farms against 42.22 </w:t>
      </w:r>
      <w:proofErr w:type="spellStart"/>
      <w:r w:rsidRPr="007176FF">
        <w:rPr>
          <w:u w:val="none"/>
        </w:rPr>
        <w:t>qtls</w:t>
      </w:r>
      <w:proofErr w:type="spellEnd"/>
      <w:r w:rsidRPr="007176FF">
        <w:rPr>
          <w:u w:val="none"/>
        </w:rPr>
        <w:t xml:space="preserve"> per hectare yield  </w:t>
      </w:r>
    </w:p>
    <w:p w14:paraId="7F308304" w14:textId="77777777" w:rsidR="007176FF" w:rsidRPr="007176FF" w:rsidRDefault="007176FF" w:rsidP="007176FF">
      <w:pPr>
        <w:pStyle w:val="Heading1"/>
        <w:spacing w:before="90"/>
        <w:rPr>
          <w:u w:val="none"/>
        </w:rPr>
      </w:pPr>
      <w:r w:rsidRPr="007176FF">
        <w:rPr>
          <w:u w:val="none"/>
        </w:rPr>
        <w:t xml:space="preserve">on non-sample farms showing 1.93% increase over the per hectare yield on non-sample  </w:t>
      </w:r>
    </w:p>
    <w:p w14:paraId="031F3202" w14:textId="77777777" w:rsidR="007176FF" w:rsidRPr="007176FF" w:rsidRDefault="007176FF" w:rsidP="007176FF">
      <w:pPr>
        <w:pStyle w:val="Heading1"/>
        <w:spacing w:before="90"/>
        <w:rPr>
          <w:u w:val="none"/>
        </w:rPr>
      </w:pPr>
      <w:r w:rsidRPr="007176FF">
        <w:rPr>
          <w:u w:val="none"/>
        </w:rPr>
        <w:t xml:space="preserve">beneficiaries. It shows that per hectare yield of paddy and wheat was higher by 3.08% and  </w:t>
      </w:r>
    </w:p>
    <w:p w14:paraId="5ECE2C73" w14:textId="77777777" w:rsidR="007176FF" w:rsidRPr="007176FF" w:rsidRDefault="007176FF" w:rsidP="007176FF">
      <w:pPr>
        <w:pStyle w:val="Heading1"/>
        <w:spacing w:before="90"/>
        <w:rPr>
          <w:u w:val="none"/>
        </w:rPr>
      </w:pPr>
      <w:r w:rsidRPr="007176FF">
        <w:rPr>
          <w:u w:val="none"/>
        </w:rPr>
        <w:t>1.93% on sample beneficiary farms respectively than the per hectare yield of paddy and</w:t>
      </w:r>
    </w:p>
    <w:p w14:paraId="268C1AB0" w14:textId="77777777" w:rsidR="007176FF" w:rsidRPr="007176FF" w:rsidRDefault="007176FF" w:rsidP="007176FF">
      <w:pPr>
        <w:pStyle w:val="Heading1"/>
        <w:spacing w:before="90"/>
        <w:rPr>
          <w:u w:val="none"/>
        </w:rPr>
      </w:pPr>
    </w:p>
    <w:p w14:paraId="67E8936C" w14:textId="77777777" w:rsidR="007176FF" w:rsidRPr="007176FF" w:rsidRDefault="007176FF" w:rsidP="007176FF">
      <w:pPr>
        <w:pStyle w:val="Heading1"/>
        <w:spacing w:before="90"/>
        <w:rPr>
          <w:u w:val="none"/>
        </w:rPr>
      </w:pPr>
      <w:proofErr w:type="spellStart"/>
      <w:r w:rsidRPr="007176FF">
        <w:rPr>
          <w:u w:val="none"/>
        </w:rPr>
        <w:t>james</w:t>
      </w:r>
      <w:proofErr w:type="spellEnd"/>
      <w:r w:rsidRPr="007176FF">
        <w:rPr>
          <w:u w:val="none"/>
        </w:rPr>
        <w:t xml:space="preserve"> bond, [02-Feb-24 1:29 PM]</w:t>
      </w:r>
    </w:p>
    <w:p w14:paraId="606C8CFE" w14:textId="77777777" w:rsidR="007176FF" w:rsidRPr="007176FF" w:rsidRDefault="007176FF" w:rsidP="007176FF">
      <w:pPr>
        <w:pStyle w:val="Heading1"/>
        <w:spacing w:before="90"/>
        <w:rPr>
          <w:u w:val="none"/>
        </w:rPr>
      </w:pPr>
      <w:r w:rsidRPr="007176FF">
        <w:rPr>
          <w:u w:val="none"/>
        </w:rPr>
        <w:t xml:space="preserve">II) Net Income  </w:t>
      </w:r>
    </w:p>
    <w:p w14:paraId="3F69E8A8" w14:textId="77777777" w:rsidR="007176FF" w:rsidRPr="007176FF" w:rsidRDefault="007176FF" w:rsidP="007176FF">
      <w:pPr>
        <w:pStyle w:val="Heading1"/>
        <w:spacing w:before="90"/>
        <w:rPr>
          <w:u w:val="none"/>
        </w:rPr>
      </w:pPr>
      <w:r w:rsidRPr="007176FF">
        <w:rPr>
          <w:u w:val="none"/>
        </w:rPr>
        <w:t xml:space="preserve">The farm income on beneficiary farms has been compared to farm income of non-beneficiary  </w:t>
      </w:r>
    </w:p>
    <w:p w14:paraId="5D0F3C96" w14:textId="77777777" w:rsidR="007176FF" w:rsidRPr="007176FF" w:rsidRDefault="007176FF" w:rsidP="007176FF">
      <w:pPr>
        <w:pStyle w:val="Heading1"/>
        <w:spacing w:before="90"/>
        <w:rPr>
          <w:u w:val="none"/>
        </w:rPr>
      </w:pPr>
      <w:r w:rsidRPr="007176FF">
        <w:rPr>
          <w:u w:val="none"/>
        </w:rPr>
        <w:t xml:space="preserve">farms to know the impact of the PM-Kisan Scheme. The per household net income was  </w:t>
      </w:r>
    </w:p>
    <w:p w14:paraId="2C94323E" w14:textId="77777777" w:rsidR="007176FF" w:rsidRPr="007176FF" w:rsidRDefault="007176FF" w:rsidP="007176FF">
      <w:pPr>
        <w:pStyle w:val="Heading1"/>
        <w:spacing w:before="90"/>
        <w:rPr>
          <w:u w:val="none"/>
        </w:rPr>
      </w:pPr>
      <w:r w:rsidRPr="007176FF">
        <w:rPr>
          <w:u w:val="none"/>
        </w:rPr>
        <w:t xml:space="preserve">estimated at Rs. 48,334 of the beneficiary farms in the reference year against Rs. 43,573 per  </w:t>
      </w:r>
    </w:p>
    <w:p w14:paraId="4C582FA4" w14:textId="77777777" w:rsidR="007176FF" w:rsidRPr="007176FF" w:rsidRDefault="007176FF" w:rsidP="007176FF">
      <w:pPr>
        <w:pStyle w:val="Heading1"/>
        <w:spacing w:before="90"/>
        <w:rPr>
          <w:u w:val="none"/>
        </w:rPr>
      </w:pPr>
      <w:r w:rsidRPr="007176FF">
        <w:rPr>
          <w:u w:val="none"/>
        </w:rPr>
        <w:t xml:space="preserve">household income on non-beneficiary farms, thereby showing 9.85% increase over non- </w:t>
      </w:r>
    </w:p>
    <w:p w14:paraId="6E288C7A" w14:textId="77777777" w:rsidR="007176FF" w:rsidRPr="007176FF" w:rsidRDefault="007176FF" w:rsidP="007176FF">
      <w:pPr>
        <w:pStyle w:val="Heading1"/>
        <w:spacing w:before="90"/>
        <w:rPr>
          <w:u w:val="none"/>
        </w:rPr>
      </w:pPr>
      <w:r w:rsidRPr="007176FF">
        <w:rPr>
          <w:u w:val="none"/>
        </w:rPr>
        <w:t xml:space="preserve">beneficiary farms. The per capita net farm income was worked out to be Rs. 7,178 on  </w:t>
      </w:r>
    </w:p>
    <w:p w14:paraId="24A225B9" w14:textId="77777777" w:rsidR="007176FF" w:rsidRPr="007176FF" w:rsidRDefault="007176FF" w:rsidP="007176FF">
      <w:pPr>
        <w:pStyle w:val="Heading1"/>
        <w:spacing w:before="90"/>
        <w:rPr>
          <w:u w:val="none"/>
        </w:rPr>
      </w:pPr>
      <w:r w:rsidRPr="007176FF">
        <w:rPr>
          <w:u w:val="none"/>
        </w:rPr>
        <w:t xml:space="preserve">beneficiary farms against Rs.7,354 of the non-beneficiary farms. This shows that the per  </w:t>
      </w:r>
    </w:p>
    <w:p w14:paraId="7B8DF85B" w14:textId="77777777" w:rsidR="007176FF" w:rsidRPr="007176FF" w:rsidRDefault="007176FF" w:rsidP="007176FF">
      <w:pPr>
        <w:pStyle w:val="Heading1"/>
        <w:spacing w:before="90"/>
        <w:rPr>
          <w:u w:val="none"/>
        </w:rPr>
      </w:pPr>
      <w:r w:rsidRPr="007176FF">
        <w:rPr>
          <w:u w:val="none"/>
        </w:rPr>
        <w:lastRenderedPageBreak/>
        <w:t xml:space="preserve">capita income of the beneficiary farms was lower than that of the non-sample beneficiary.  </w:t>
      </w:r>
    </w:p>
    <w:p w14:paraId="107DA636" w14:textId="77777777" w:rsidR="007176FF" w:rsidRPr="007176FF" w:rsidRDefault="007176FF" w:rsidP="007176FF">
      <w:pPr>
        <w:pStyle w:val="Heading1"/>
        <w:spacing w:before="90"/>
        <w:rPr>
          <w:u w:val="none"/>
        </w:rPr>
      </w:pPr>
      <w:r w:rsidRPr="007176FF">
        <w:rPr>
          <w:u w:val="none"/>
        </w:rPr>
        <w:t xml:space="preserve">The per hectare net farm income was worked out to be Rs. 4,00,098 on beneficiary farms  </w:t>
      </w:r>
    </w:p>
    <w:p w14:paraId="3F5E0F81" w14:textId="77777777" w:rsidR="007176FF" w:rsidRPr="007176FF" w:rsidRDefault="007176FF" w:rsidP="007176FF">
      <w:pPr>
        <w:pStyle w:val="Heading1"/>
        <w:spacing w:before="90"/>
        <w:rPr>
          <w:u w:val="none"/>
        </w:rPr>
      </w:pPr>
      <w:r w:rsidRPr="007176FF">
        <w:rPr>
          <w:u w:val="none"/>
        </w:rPr>
        <w:t xml:space="preserve">against Rs. 40,082 on non-beneficiary farms in the reference year. It shows that the per  </w:t>
      </w:r>
    </w:p>
    <w:p w14:paraId="16858FF2" w14:textId="77777777" w:rsidR="007176FF" w:rsidRPr="007176FF" w:rsidRDefault="007176FF" w:rsidP="007176FF">
      <w:pPr>
        <w:pStyle w:val="Heading1"/>
        <w:spacing w:before="90"/>
        <w:rPr>
          <w:u w:val="none"/>
        </w:rPr>
      </w:pPr>
      <w:r w:rsidRPr="007176FF">
        <w:rPr>
          <w:u w:val="none"/>
        </w:rPr>
        <w:t xml:space="preserve">hectare net farm income was higher only by 0.04% on the beneficiary farms over the non- </w:t>
      </w:r>
    </w:p>
    <w:p w14:paraId="1CF006B7" w14:textId="77777777" w:rsidR="007176FF" w:rsidRPr="007176FF" w:rsidRDefault="007176FF" w:rsidP="007176FF">
      <w:pPr>
        <w:pStyle w:val="Heading1"/>
        <w:spacing w:before="90"/>
        <w:rPr>
          <w:u w:val="none"/>
        </w:rPr>
      </w:pPr>
      <w:r w:rsidRPr="007176FF">
        <w:rPr>
          <w:u w:val="none"/>
        </w:rPr>
        <w:t xml:space="preserve">beneficiary farms. This shows that the impact of the PM-Kisan Scheme was positive but not  </w:t>
      </w:r>
    </w:p>
    <w:p w14:paraId="3F3E5F1D" w14:textId="77777777" w:rsidR="007176FF" w:rsidRPr="007176FF" w:rsidRDefault="007176FF" w:rsidP="007176FF">
      <w:pPr>
        <w:pStyle w:val="Heading1"/>
        <w:spacing w:before="90"/>
        <w:rPr>
          <w:u w:val="none"/>
        </w:rPr>
      </w:pPr>
      <w:r w:rsidRPr="007176FF">
        <w:rPr>
          <w:u w:val="none"/>
        </w:rPr>
        <w:t xml:space="preserve">that significant in the reference year. It shows that the impact of PM-Kisan Scheme on the  </w:t>
      </w:r>
    </w:p>
    <w:p w14:paraId="56D3C40F" w14:textId="77777777" w:rsidR="007176FF" w:rsidRPr="007176FF" w:rsidRDefault="007176FF" w:rsidP="007176FF">
      <w:pPr>
        <w:pStyle w:val="Heading1"/>
        <w:spacing w:before="90"/>
        <w:rPr>
          <w:u w:val="none"/>
        </w:rPr>
      </w:pPr>
      <w:r w:rsidRPr="007176FF">
        <w:rPr>
          <w:u w:val="none"/>
        </w:rPr>
        <w:t xml:space="preserve">farm income of the beneficiary farms was very negligible due to the large amount being  </w:t>
      </w:r>
    </w:p>
    <w:p w14:paraId="15155C34" w14:textId="77777777" w:rsidR="007176FF" w:rsidRPr="007176FF" w:rsidRDefault="007176FF" w:rsidP="007176FF">
      <w:pPr>
        <w:pStyle w:val="Heading1"/>
        <w:spacing w:before="90"/>
        <w:rPr>
          <w:u w:val="none"/>
        </w:rPr>
      </w:pPr>
      <w:proofErr w:type="spellStart"/>
      <w:r w:rsidRPr="007176FF">
        <w:rPr>
          <w:u w:val="none"/>
        </w:rPr>
        <w:t>utilised</w:t>
      </w:r>
      <w:proofErr w:type="spellEnd"/>
      <w:r w:rsidRPr="007176FF">
        <w:rPr>
          <w:u w:val="none"/>
        </w:rPr>
        <w:t xml:space="preserve"> in non-agricultural purposes. Even then, financial support of Rs. 6,000 per annum to  </w:t>
      </w:r>
    </w:p>
    <w:p w14:paraId="6F7EE7D1" w14:textId="77777777" w:rsidR="007176FF" w:rsidRPr="007176FF" w:rsidRDefault="007176FF" w:rsidP="007176FF">
      <w:pPr>
        <w:pStyle w:val="Heading1"/>
        <w:spacing w:before="90"/>
        <w:rPr>
          <w:u w:val="none"/>
        </w:rPr>
      </w:pPr>
      <w:r w:rsidRPr="007176FF">
        <w:rPr>
          <w:u w:val="none"/>
        </w:rPr>
        <w:t xml:space="preserve">the beneficiary farmers under the scheme </w:t>
      </w:r>
      <w:proofErr w:type="gramStart"/>
      <w:r w:rsidRPr="007176FF">
        <w:rPr>
          <w:u w:val="none"/>
        </w:rPr>
        <w:t>has</w:t>
      </w:r>
      <w:proofErr w:type="gramEnd"/>
      <w:r w:rsidRPr="007176FF">
        <w:rPr>
          <w:u w:val="none"/>
        </w:rPr>
        <w:t xml:space="preserve"> been encouraging farmers to purchase seeds,  </w:t>
      </w:r>
    </w:p>
    <w:p w14:paraId="72902E37" w14:textId="77777777" w:rsidR="007176FF" w:rsidRPr="007176FF" w:rsidRDefault="007176FF" w:rsidP="007176FF">
      <w:pPr>
        <w:pStyle w:val="Heading1"/>
        <w:spacing w:before="90"/>
        <w:rPr>
          <w:u w:val="none"/>
        </w:rPr>
      </w:pPr>
      <w:r w:rsidRPr="007176FF">
        <w:rPr>
          <w:u w:val="none"/>
        </w:rPr>
        <w:t xml:space="preserve">fertilizers, pesticides </w:t>
      </w:r>
      <w:proofErr w:type="spellStart"/>
      <w:r w:rsidRPr="007176FF">
        <w:rPr>
          <w:u w:val="none"/>
        </w:rPr>
        <w:t>etc</w:t>
      </w:r>
      <w:proofErr w:type="spellEnd"/>
      <w:r w:rsidRPr="007176FF">
        <w:rPr>
          <w:u w:val="none"/>
        </w:rPr>
        <w:t xml:space="preserve"> for getting optimum production of the crops. It is helpful in  </w:t>
      </w:r>
    </w:p>
    <w:p w14:paraId="2049E666" w14:textId="77777777" w:rsidR="007176FF" w:rsidRPr="007176FF" w:rsidRDefault="007176FF" w:rsidP="007176FF">
      <w:pPr>
        <w:pStyle w:val="Heading1"/>
        <w:spacing w:before="90"/>
        <w:rPr>
          <w:u w:val="none"/>
        </w:rPr>
      </w:pPr>
      <w:r w:rsidRPr="007176FF">
        <w:rPr>
          <w:u w:val="none"/>
        </w:rPr>
        <w:t xml:space="preserve">increasing the risk-taking capacity of the farmers. Overall, this scheme is a boon for the  </w:t>
      </w:r>
    </w:p>
    <w:p w14:paraId="4E18989E" w14:textId="77777777" w:rsidR="007176FF" w:rsidRPr="007176FF" w:rsidRDefault="007176FF" w:rsidP="007176FF">
      <w:pPr>
        <w:pStyle w:val="Heading1"/>
        <w:spacing w:before="90"/>
        <w:rPr>
          <w:u w:val="none"/>
        </w:rPr>
      </w:pPr>
      <w:r w:rsidRPr="007176FF">
        <w:rPr>
          <w:u w:val="none"/>
        </w:rPr>
        <w:t xml:space="preserve">farmers.  </w:t>
      </w:r>
    </w:p>
    <w:p w14:paraId="20A3BCC4" w14:textId="77777777" w:rsidR="007176FF" w:rsidRPr="007176FF" w:rsidRDefault="007176FF" w:rsidP="007176FF">
      <w:pPr>
        <w:pStyle w:val="Heading1"/>
        <w:spacing w:before="90"/>
        <w:rPr>
          <w:u w:val="none"/>
        </w:rPr>
      </w:pPr>
      <w:r w:rsidRPr="007176FF">
        <w:rPr>
          <w:u w:val="none"/>
        </w:rPr>
        <w:t xml:space="preserve">VII.7. Policy Implications  </w:t>
      </w:r>
    </w:p>
    <w:p w14:paraId="448D7D1A" w14:textId="77777777" w:rsidR="007176FF" w:rsidRPr="007176FF" w:rsidRDefault="007176FF" w:rsidP="007176FF">
      <w:pPr>
        <w:pStyle w:val="Heading1"/>
        <w:spacing w:before="90"/>
        <w:rPr>
          <w:u w:val="none"/>
        </w:rPr>
      </w:pPr>
      <w:r w:rsidRPr="007176FF">
        <w:rPr>
          <w:u w:val="none"/>
        </w:rPr>
        <w:t xml:space="preserve">The Pradhan Mantri Kisan Samman Nidhi (PM-KISAN) as a new Central Sector Scheme has  </w:t>
      </w:r>
    </w:p>
    <w:p w14:paraId="03051661" w14:textId="77777777" w:rsidR="007176FF" w:rsidRPr="007176FF" w:rsidRDefault="007176FF" w:rsidP="007176FF">
      <w:pPr>
        <w:pStyle w:val="Heading1"/>
        <w:spacing w:before="90"/>
        <w:rPr>
          <w:u w:val="none"/>
        </w:rPr>
      </w:pPr>
      <w:r w:rsidRPr="007176FF">
        <w:rPr>
          <w:u w:val="none"/>
        </w:rPr>
        <w:t xml:space="preserve">been designed to provide income support to all landholding farmers' families in the country to  </w:t>
      </w:r>
    </w:p>
    <w:p w14:paraId="75384919" w14:textId="77777777" w:rsidR="007176FF" w:rsidRPr="007176FF" w:rsidRDefault="007176FF" w:rsidP="007176FF">
      <w:pPr>
        <w:pStyle w:val="Heading1"/>
        <w:spacing w:before="90"/>
        <w:rPr>
          <w:u w:val="none"/>
        </w:rPr>
      </w:pPr>
      <w:r w:rsidRPr="007176FF">
        <w:rPr>
          <w:u w:val="none"/>
        </w:rPr>
        <w:t xml:space="preserve">supplement their financial needs for procuring various inputs related to agriculture and allied  </w:t>
      </w:r>
    </w:p>
    <w:p w14:paraId="0B593754" w14:textId="77777777" w:rsidR="007176FF" w:rsidRPr="007176FF" w:rsidRDefault="007176FF" w:rsidP="007176FF">
      <w:pPr>
        <w:pStyle w:val="Heading1"/>
        <w:spacing w:before="90"/>
        <w:rPr>
          <w:u w:val="none"/>
        </w:rPr>
      </w:pPr>
      <w:r w:rsidRPr="007176FF">
        <w:rPr>
          <w:u w:val="none"/>
        </w:rPr>
        <w:t xml:space="preserve">activities. Thus, under this scheme, all landholding farmers' families shall be provided the  </w:t>
      </w:r>
    </w:p>
    <w:p w14:paraId="78AC43A4" w14:textId="77777777" w:rsidR="007176FF" w:rsidRPr="007176FF" w:rsidRDefault="007176FF" w:rsidP="007176FF">
      <w:pPr>
        <w:pStyle w:val="Heading1"/>
        <w:spacing w:before="90"/>
        <w:rPr>
          <w:u w:val="none"/>
        </w:rPr>
      </w:pPr>
      <w:r w:rsidRPr="007176FF">
        <w:rPr>
          <w:u w:val="none"/>
        </w:rPr>
        <w:t xml:space="preserve">financial benefit of Rs. 6000 per annum per family payable in three equal installments of Rs.  </w:t>
      </w:r>
    </w:p>
    <w:p w14:paraId="03ABD847" w14:textId="77777777" w:rsidR="007176FF" w:rsidRPr="007176FF" w:rsidRDefault="007176FF" w:rsidP="007176FF">
      <w:pPr>
        <w:pStyle w:val="Heading1"/>
        <w:spacing w:before="90"/>
        <w:rPr>
          <w:u w:val="none"/>
        </w:rPr>
      </w:pPr>
      <w:r w:rsidRPr="007176FF">
        <w:rPr>
          <w:u w:val="none"/>
        </w:rPr>
        <w:t xml:space="preserve">2000 each, every four months.  </w:t>
      </w:r>
    </w:p>
    <w:p w14:paraId="7294CC45" w14:textId="77777777" w:rsidR="007176FF" w:rsidRPr="007176FF" w:rsidRDefault="007176FF" w:rsidP="007176FF">
      <w:pPr>
        <w:pStyle w:val="Heading1"/>
        <w:spacing w:before="90"/>
        <w:rPr>
          <w:u w:val="none"/>
        </w:rPr>
      </w:pPr>
      <w:r w:rsidRPr="007176FF">
        <w:rPr>
          <w:u w:val="none"/>
        </w:rPr>
        <w:t xml:space="preserve">Based on the empirical findings, the study elucidates the following policy brief for  </w:t>
      </w:r>
    </w:p>
    <w:p w14:paraId="516D60E9" w14:textId="77777777" w:rsidR="007176FF" w:rsidRPr="007176FF" w:rsidRDefault="007176FF" w:rsidP="007176FF">
      <w:pPr>
        <w:pStyle w:val="Heading1"/>
        <w:spacing w:before="90"/>
        <w:rPr>
          <w:u w:val="none"/>
        </w:rPr>
      </w:pPr>
      <w:proofErr w:type="gramStart"/>
      <w:r w:rsidRPr="007176FF">
        <w:rPr>
          <w:u w:val="none"/>
        </w:rPr>
        <w:t>consideration:-</w:t>
      </w:r>
      <w:proofErr w:type="gramEnd"/>
      <w:r w:rsidRPr="007176FF">
        <w:rPr>
          <w:u w:val="none"/>
        </w:rPr>
        <w:t xml:space="preserve">  </w:t>
      </w:r>
    </w:p>
    <w:p w14:paraId="6C2BAF92" w14:textId="77777777" w:rsidR="007176FF" w:rsidRPr="007176FF" w:rsidRDefault="007176FF" w:rsidP="007176FF">
      <w:pPr>
        <w:pStyle w:val="Heading1"/>
        <w:spacing w:before="90"/>
        <w:rPr>
          <w:u w:val="none"/>
        </w:rPr>
      </w:pPr>
      <w:r w:rsidRPr="007176FF">
        <w:rPr>
          <w:u w:val="none"/>
        </w:rPr>
        <w:t xml:space="preserve">1. The scheme specifically focuses on marginal and small farmers but the landless crop  </w:t>
      </w:r>
    </w:p>
    <w:p w14:paraId="5CF34B8F" w14:textId="62FB6794" w:rsidR="00A516D8" w:rsidRDefault="007176FF" w:rsidP="007176FF">
      <w:pPr>
        <w:pStyle w:val="Heading1"/>
        <w:spacing w:before="90"/>
        <w:rPr>
          <w:u w:val="none"/>
        </w:rPr>
      </w:pPr>
      <w:r w:rsidRPr="007176FF">
        <w:rPr>
          <w:u w:val="none"/>
        </w:rPr>
        <w:t>sharers and the tenants remain excluded though they shoulder the farming</w:t>
      </w:r>
    </w:p>
    <w:p w14:paraId="0D39F2EE" w14:textId="77777777" w:rsidR="007176FF" w:rsidRPr="007176FF" w:rsidRDefault="007176FF" w:rsidP="007176FF">
      <w:pPr>
        <w:pStyle w:val="Heading1"/>
        <w:spacing w:before="90"/>
        <w:rPr>
          <w:u w:val="none"/>
        </w:rPr>
      </w:pPr>
      <w:proofErr w:type="spellStart"/>
      <w:r w:rsidRPr="007176FF">
        <w:rPr>
          <w:u w:val="none"/>
        </w:rPr>
        <w:t>james</w:t>
      </w:r>
      <w:proofErr w:type="spellEnd"/>
      <w:r w:rsidRPr="007176FF">
        <w:rPr>
          <w:u w:val="none"/>
        </w:rPr>
        <w:t xml:space="preserve"> bond, [02-Feb-24 1:33 PM]</w:t>
      </w:r>
    </w:p>
    <w:p w14:paraId="03295042" w14:textId="77777777" w:rsidR="007176FF" w:rsidRPr="007176FF" w:rsidRDefault="007176FF" w:rsidP="007176FF">
      <w:pPr>
        <w:pStyle w:val="Heading1"/>
        <w:spacing w:before="90"/>
        <w:rPr>
          <w:u w:val="none"/>
        </w:rPr>
      </w:pPr>
      <w:r w:rsidRPr="007176FF">
        <w:rPr>
          <w:u w:val="none"/>
        </w:rPr>
        <w:t xml:space="preserve">o </w:t>
      </w:r>
      <w:proofErr w:type="gramStart"/>
      <w:r w:rsidRPr="007176FF">
        <w:rPr>
          <w:u w:val="none"/>
        </w:rPr>
        <w:t>ensure</w:t>
      </w:r>
      <w:proofErr w:type="gramEnd"/>
      <w:r w:rsidRPr="007176FF">
        <w:rPr>
          <w:u w:val="none"/>
        </w:rPr>
        <w:t xml:space="preserve"> proper targeting of beneficiaries, absentee landlordism should be identified  </w:t>
      </w:r>
    </w:p>
    <w:p w14:paraId="62F8A581" w14:textId="77777777" w:rsidR="007176FF" w:rsidRPr="007176FF" w:rsidRDefault="007176FF" w:rsidP="007176FF">
      <w:pPr>
        <w:pStyle w:val="Heading1"/>
        <w:spacing w:before="90"/>
        <w:rPr>
          <w:u w:val="none"/>
        </w:rPr>
      </w:pPr>
      <w:r w:rsidRPr="007176FF">
        <w:rPr>
          <w:u w:val="none"/>
        </w:rPr>
        <w:t xml:space="preserve">and caution ensured to device innovative procedures to eliminate them as they do not  </w:t>
      </w:r>
    </w:p>
    <w:p w14:paraId="77F2222D" w14:textId="77777777" w:rsidR="007176FF" w:rsidRPr="007176FF" w:rsidRDefault="007176FF" w:rsidP="007176FF">
      <w:pPr>
        <w:pStyle w:val="Heading1"/>
        <w:spacing w:before="90"/>
        <w:rPr>
          <w:u w:val="none"/>
        </w:rPr>
      </w:pPr>
      <w:r w:rsidRPr="007176FF">
        <w:rPr>
          <w:u w:val="none"/>
        </w:rPr>
        <w:t xml:space="preserve">function as primary cultivators or tillers of land.  </w:t>
      </w:r>
    </w:p>
    <w:p w14:paraId="1F1600CD" w14:textId="77777777" w:rsidR="007176FF" w:rsidRPr="007176FF" w:rsidRDefault="007176FF" w:rsidP="007176FF">
      <w:pPr>
        <w:pStyle w:val="Heading1"/>
        <w:spacing w:before="90"/>
        <w:rPr>
          <w:u w:val="none"/>
        </w:rPr>
      </w:pPr>
      <w:r w:rsidRPr="007176FF">
        <w:rPr>
          <w:u w:val="none"/>
        </w:rPr>
        <w:t xml:space="preserve">3. Fund Diversion and its use in unproductive or non-agricultural purposes leads to  </w:t>
      </w:r>
    </w:p>
    <w:p w14:paraId="2A29740B" w14:textId="77777777" w:rsidR="007176FF" w:rsidRPr="007176FF" w:rsidRDefault="007176FF" w:rsidP="007176FF">
      <w:pPr>
        <w:pStyle w:val="Heading1"/>
        <w:spacing w:before="90"/>
        <w:rPr>
          <w:u w:val="none"/>
        </w:rPr>
      </w:pPr>
      <w:r w:rsidRPr="007176FF">
        <w:rPr>
          <w:u w:val="none"/>
        </w:rPr>
        <w:t xml:space="preserve">failure of designated aim of the scheme. Novel ways of transfer of funds in the form  </w:t>
      </w:r>
    </w:p>
    <w:p w14:paraId="13558CFC" w14:textId="77777777" w:rsidR="007176FF" w:rsidRPr="007176FF" w:rsidRDefault="007176FF" w:rsidP="007176FF">
      <w:pPr>
        <w:pStyle w:val="Heading1"/>
        <w:spacing w:before="90"/>
        <w:rPr>
          <w:u w:val="none"/>
        </w:rPr>
      </w:pPr>
      <w:r w:rsidRPr="007176FF">
        <w:rPr>
          <w:u w:val="none"/>
        </w:rPr>
        <w:t xml:space="preserve">of reimbursement of bills incurred on purchase of urea, fertilizers, seeds etc. could in  </w:t>
      </w:r>
    </w:p>
    <w:p w14:paraId="540E61DC" w14:textId="77777777" w:rsidR="007176FF" w:rsidRPr="007176FF" w:rsidRDefault="007176FF" w:rsidP="007176FF">
      <w:pPr>
        <w:pStyle w:val="Heading1"/>
        <w:spacing w:before="90"/>
        <w:rPr>
          <w:u w:val="none"/>
        </w:rPr>
      </w:pPr>
      <w:r w:rsidRPr="007176FF">
        <w:rPr>
          <w:u w:val="none"/>
        </w:rPr>
        <w:t xml:space="preserve">a way curb conspicuous consumption of cash funds. Seeds, fertilizers, pesticides etc.  </w:t>
      </w:r>
    </w:p>
    <w:p w14:paraId="46CD053F" w14:textId="77777777" w:rsidR="007176FF" w:rsidRPr="007176FF" w:rsidRDefault="007176FF" w:rsidP="007176FF">
      <w:pPr>
        <w:pStyle w:val="Heading1"/>
        <w:spacing w:before="90"/>
        <w:rPr>
          <w:u w:val="none"/>
        </w:rPr>
      </w:pPr>
      <w:r w:rsidRPr="007176FF">
        <w:rPr>
          <w:u w:val="none"/>
        </w:rPr>
        <w:t xml:space="preserve">could also be made available in kind (through vouchers or stamps) under this scheme  </w:t>
      </w:r>
    </w:p>
    <w:p w14:paraId="424F10F0" w14:textId="77777777" w:rsidR="007176FF" w:rsidRPr="007176FF" w:rsidRDefault="007176FF" w:rsidP="007176FF">
      <w:pPr>
        <w:pStyle w:val="Heading1"/>
        <w:spacing w:before="90"/>
        <w:rPr>
          <w:u w:val="none"/>
        </w:rPr>
      </w:pPr>
      <w:r w:rsidRPr="007176FF">
        <w:rPr>
          <w:u w:val="none"/>
        </w:rPr>
        <w:t xml:space="preserve">instead of cash transfer.  </w:t>
      </w:r>
    </w:p>
    <w:p w14:paraId="6E4992DD" w14:textId="77777777" w:rsidR="007176FF" w:rsidRPr="007176FF" w:rsidRDefault="007176FF" w:rsidP="007176FF">
      <w:pPr>
        <w:pStyle w:val="Heading1"/>
        <w:spacing w:before="90"/>
        <w:rPr>
          <w:u w:val="none"/>
        </w:rPr>
      </w:pPr>
      <w:r w:rsidRPr="007176FF">
        <w:rPr>
          <w:u w:val="none"/>
        </w:rPr>
        <w:t xml:space="preserve">4. As this scheme is only a support scheme for the farmers to help them in distress and is  </w:t>
      </w:r>
    </w:p>
    <w:p w14:paraId="179413A9" w14:textId="77777777" w:rsidR="007176FF" w:rsidRPr="007176FF" w:rsidRDefault="007176FF" w:rsidP="007176FF">
      <w:pPr>
        <w:pStyle w:val="Heading1"/>
        <w:spacing w:before="90"/>
        <w:rPr>
          <w:u w:val="none"/>
        </w:rPr>
      </w:pPr>
      <w:r w:rsidRPr="007176FF">
        <w:rPr>
          <w:u w:val="none"/>
        </w:rPr>
        <w:t xml:space="preserve">not expected to cover cost of cultivation (A2 cost) is not rationally justified. But  </w:t>
      </w:r>
    </w:p>
    <w:p w14:paraId="26C2F91D" w14:textId="77777777" w:rsidR="007176FF" w:rsidRPr="007176FF" w:rsidRDefault="007176FF" w:rsidP="007176FF">
      <w:pPr>
        <w:pStyle w:val="Heading1"/>
        <w:spacing w:before="90"/>
        <w:rPr>
          <w:u w:val="none"/>
        </w:rPr>
      </w:pPr>
      <w:r w:rsidRPr="007176FF">
        <w:rPr>
          <w:u w:val="none"/>
        </w:rPr>
        <w:t xml:space="preserve">empirically our sample beneficiary farmers opined that the amount disbursed under  </w:t>
      </w:r>
    </w:p>
    <w:p w14:paraId="20DB8249" w14:textId="77777777" w:rsidR="007176FF" w:rsidRPr="007176FF" w:rsidRDefault="007176FF" w:rsidP="007176FF">
      <w:pPr>
        <w:pStyle w:val="Heading1"/>
        <w:spacing w:before="90"/>
        <w:rPr>
          <w:u w:val="none"/>
        </w:rPr>
      </w:pPr>
      <w:r w:rsidRPr="007176FF">
        <w:rPr>
          <w:u w:val="none"/>
        </w:rPr>
        <w:t xml:space="preserve">PM-Kisan needs to be raised </w:t>
      </w:r>
      <w:proofErr w:type="spellStart"/>
      <w:r w:rsidRPr="007176FF">
        <w:rPr>
          <w:u w:val="none"/>
        </w:rPr>
        <w:t>upto</w:t>
      </w:r>
      <w:proofErr w:type="spellEnd"/>
      <w:r w:rsidRPr="007176FF">
        <w:rPr>
          <w:u w:val="none"/>
        </w:rPr>
        <w:t xml:space="preserve"> Rs. 12,000/-  </w:t>
      </w:r>
    </w:p>
    <w:p w14:paraId="2021FF91" w14:textId="77777777" w:rsidR="007176FF" w:rsidRPr="007176FF" w:rsidRDefault="007176FF" w:rsidP="007176FF">
      <w:pPr>
        <w:pStyle w:val="Heading1"/>
        <w:spacing w:before="90"/>
        <w:rPr>
          <w:u w:val="none"/>
        </w:rPr>
      </w:pPr>
      <w:r w:rsidRPr="007176FF">
        <w:rPr>
          <w:u w:val="none"/>
        </w:rPr>
        <w:t xml:space="preserve">5. The primary job of the Department of Agriculture is to capacitate the farmers and the  </w:t>
      </w:r>
    </w:p>
    <w:p w14:paraId="5356175F" w14:textId="77777777" w:rsidR="007176FF" w:rsidRPr="007176FF" w:rsidRDefault="007176FF" w:rsidP="007176FF">
      <w:pPr>
        <w:pStyle w:val="Heading1"/>
        <w:spacing w:before="90"/>
        <w:rPr>
          <w:u w:val="none"/>
        </w:rPr>
      </w:pPr>
      <w:r w:rsidRPr="007176FF">
        <w:rPr>
          <w:u w:val="none"/>
        </w:rPr>
        <w:t xml:space="preserve">department is responsible for disbursement of PM-Kisan funds. Now, as they are  </w:t>
      </w:r>
    </w:p>
    <w:p w14:paraId="28CB6C1C" w14:textId="77777777" w:rsidR="007176FF" w:rsidRPr="007176FF" w:rsidRDefault="007176FF" w:rsidP="007176FF">
      <w:pPr>
        <w:pStyle w:val="Heading1"/>
        <w:spacing w:before="90"/>
        <w:rPr>
          <w:u w:val="none"/>
        </w:rPr>
      </w:pPr>
      <w:r w:rsidRPr="007176FF">
        <w:rPr>
          <w:u w:val="none"/>
        </w:rPr>
        <w:lastRenderedPageBreak/>
        <w:t xml:space="preserve">totally involved in PM-Kisan and their primary function to train and provide input  </w:t>
      </w:r>
    </w:p>
    <w:p w14:paraId="1EFF246C" w14:textId="77777777" w:rsidR="007176FF" w:rsidRPr="007176FF" w:rsidRDefault="007176FF" w:rsidP="007176FF">
      <w:pPr>
        <w:pStyle w:val="Heading1"/>
        <w:spacing w:before="90"/>
        <w:rPr>
          <w:u w:val="none"/>
        </w:rPr>
      </w:pPr>
      <w:r w:rsidRPr="007176FF">
        <w:rPr>
          <w:u w:val="none"/>
        </w:rPr>
        <w:t xml:space="preserve">and technological support to the farmers needs to be brought to forefront.  </w:t>
      </w:r>
    </w:p>
    <w:p w14:paraId="3D250A31" w14:textId="77777777" w:rsidR="007176FF" w:rsidRPr="007176FF" w:rsidRDefault="007176FF" w:rsidP="007176FF">
      <w:pPr>
        <w:pStyle w:val="Heading1"/>
        <w:spacing w:before="90"/>
        <w:rPr>
          <w:u w:val="none"/>
        </w:rPr>
      </w:pPr>
      <w:r w:rsidRPr="007176FF">
        <w:rPr>
          <w:u w:val="none"/>
        </w:rPr>
        <w:t xml:space="preserve">The already existing mechanisms of disbursement of input and technical support like  </w:t>
      </w:r>
    </w:p>
    <w:p w14:paraId="5104D42A" w14:textId="77777777" w:rsidR="007176FF" w:rsidRPr="007176FF" w:rsidRDefault="007176FF" w:rsidP="007176FF">
      <w:pPr>
        <w:pStyle w:val="Heading1"/>
        <w:spacing w:before="90"/>
        <w:rPr>
          <w:u w:val="none"/>
        </w:rPr>
      </w:pPr>
      <w:r w:rsidRPr="007176FF">
        <w:rPr>
          <w:u w:val="none"/>
        </w:rPr>
        <w:t xml:space="preserve">government seed and pesticide stores, fertilizers cooperative societies, and other such  </w:t>
      </w:r>
    </w:p>
    <w:p w14:paraId="414C2B58" w14:textId="77777777" w:rsidR="007176FF" w:rsidRPr="007176FF" w:rsidRDefault="007176FF" w:rsidP="007176FF">
      <w:pPr>
        <w:pStyle w:val="Heading1"/>
        <w:spacing w:before="90"/>
        <w:rPr>
          <w:u w:val="none"/>
        </w:rPr>
      </w:pPr>
      <w:r w:rsidRPr="007176FF">
        <w:rPr>
          <w:u w:val="none"/>
        </w:rPr>
        <w:t xml:space="preserve">government bodies should facilitate in provision of kind/ input assistance in form of  </w:t>
      </w:r>
    </w:p>
    <w:p w14:paraId="2227B1E0" w14:textId="77777777" w:rsidR="007176FF" w:rsidRPr="007176FF" w:rsidRDefault="007176FF" w:rsidP="007176FF">
      <w:pPr>
        <w:pStyle w:val="Heading1"/>
        <w:spacing w:before="90"/>
        <w:rPr>
          <w:u w:val="none"/>
        </w:rPr>
      </w:pPr>
      <w:r w:rsidRPr="007176FF">
        <w:rPr>
          <w:u w:val="none"/>
        </w:rPr>
        <w:t xml:space="preserve">seed, fertilizers, micro-nutrients etc. to farmers. This may help to check diversion of  </w:t>
      </w:r>
    </w:p>
    <w:p w14:paraId="67DFAF38" w14:textId="77777777" w:rsidR="007176FF" w:rsidRPr="007176FF" w:rsidRDefault="007176FF" w:rsidP="007176FF">
      <w:pPr>
        <w:pStyle w:val="Heading1"/>
        <w:spacing w:before="90"/>
        <w:rPr>
          <w:u w:val="none"/>
        </w:rPr>
      </w:pPr>
      <w:r w:rsidRPr="007176FF">
        <w:rPr>
          <w:u w:val="none"/>
        </w:rPr>
        <w:t xml:space="preserve">funds for non-agricultural purposes as mentioned above.  </w:t>
      </w:r>
    </w:p>
    <w:p w14:paraId="0B51F72D" w14:textId="77777777" w:rsidR="007176FF" w:rsidRPr="007176FF" w:rsidRDefault="007176FF" w:rsidP="007176FF">
      <w:pPr>
        <w:pStyle w:val="Heading1"/>
        <w:spacing w:before="90"/>
        <w:rPr>
          <w:u w:val="none"/>
        </w:rPr>
      </w:pPr>
      <w:r w:rsidRPr="007176FF">
        <w:rPr>
          <w:u w:val="none"/>
        </w:rPr>
        <w:t xml:space="preserve">6. Leakages need to be tapped. Selection of bogus and fraud beneficiaries should be  </w:t>
      </w:r>
    </w:p>
    <w:p w14:paraId="6284282D" w14:textId="77777777" w:rsidR="007176FF" w:rsidRPr="007176FF" w:rsidRDefault="007176FF" w:rsidP="007176FF">
      <w:pPr>
        <w:pStyle w:val="Heading1"/>
        <w:spacing w:before="90"/>
        <w:rPr>
          <w:u w:val="none"/>
        </w:rPr>
      </w:pPr>
      <w:r w:rsidRPr="007176FF">
        <w:rPr>
          <w:u w:val="none"/>
        </w:rPr>
        <w:t xml:space="preserve">sorted out from the list of genuine beneficiaries. It has been found that the wife and  </w:t>
      </w:r>
    </w:p>
    <w:p w14:paraId="03063459" w14:textId="77777777" w:rsidR="007176FF" w:rsidRPr="007176FF" w:rsidRDefault="007176FF" w:rsidP="007176FF">
      <w:pPr>
        <w:pStyle w:val="Heading1"/>
        <w:spacing w:before="90"/>
        <w:rPr>
          <w:u w:val="none"/>
        </w:rPr>
      </w:pPr>
      <w:r w:rsidRPr="007176FF">
        <w:rPr>
          <w:u w:val="none"/>
        </w:rPr>
        <w:t xml:space="preserve">husband both have been included in the list of beneficiaries. Apart from this, the  </w:t>
      </w:r>
    </w:p>
    <w:p w14:paraId="2012E053" w14:textId="77777777" w:rsidR="007176FF" w:rsidRPr="007176FF" w:rsidRDefault="007176FF" w:rsidP="007176FF">
      <w:pPr>
        <w:pStyle w:val="Heading1"/>
        <w:spacing w:before="90"/>
        <w:rPr>
          <w:u w:val="none"/>
        </w:rPr>
      </w:pPr>
      <w:r w:rsidRPr="007176FF">
        <w:rPr>
          <w:u w:val="none"/>
        </w:rPr>
        <w:t xml:space="preserve">employees and pensioners were also taking the benefit under PM-Kisan Scheme.  </w:t>
      </w:r>
    </w:p>
    <w:p w14:paraId="0F348728" w14:textId="77777777" w:rsidR="007176FF" w:rsidRPr="007176FF" w:rsidRDefault="007176FF" w:rsidP="007176FF">
      <w:pPr>
        <w:pStyle w:val="Heading1"/>
        <w:spacing w:before="90"/>
        <w:rPr>
          <w:u w:val="none"/>
        </w:rPr>
      </w:pPr>
      <w:r w:rsidRPr="007176FF">
        <w:rPr>
          <w:u w:val="none"/>
        </w:rPr>
        <w:t xml:space="preserve">These beneficiaries are now not entitled to get the benefits under this scheme. It is  </w:t>
      </w:r>
    </w:p>
    <w:p w14:paraId="6D31BA15" w14:textId="77777777" w:rsidR="007176FF" w:rsidRPr="007176FF" w:rsidRDefault="007176FF" w:rsidP="007176FF">
      <w:pPr>
        <w:pStyle w:val="Heading1"/>
        <w:spacing w:before="90"/>
        <w:rPr>
          <w:u w:val="none"/>
        </w:rPr>
      </w:pPr>
      <w:r w:rsidRPr="007176FF">
        <w:rPr>
          <w:u w:val="none"/>
        </w:rPr>
        <w:t xml:space="preserve">totally against the operational guideline of PM-Kisan Scheme. Identification should  </w:t>
      </w:r>
    </w:p>
    <w:p w14:paraId="27BCAC72" w14:textId="77777777" w:rsidR="007176FF" w:rsidRPr="007176FF" w:rsidRDefault="007176FF" w:rsidP="007176FF">
      <w:pPr>
        <w:pStyle w:val="Heading1"/>
        <w:spacing w:before="90"/>
        <w:rPr>
          <w:u w:val="none"/>
        </w:rPr>
      </w:pPr>
      <w:r w:rsidRPr="007176FF">
        <w:rPr>
          <w:u w:val="none"/>
        </w:rPr>
        <w:t xml:space="preserve">be verified at village level to get authentic verification.  </w:t>
      </w:r>
    </w:p>
    <w:p w14:paraId="0C304BC9" w14:textId="77777777" w:rsidR="007176FF" w:rsidRPr="007176FF" w:rsidRDefault="007176FF" w:rsidP="007176FF">
      <w:pPr>
        <w:pStyle w:val="Heading1"/>
        <w:spacing w:before="90"/>
        <w:rPr>
          <w:u w:val="none"/>
        </w:rPr>
      </w:pPr>
      <w:r w:rsidRPr="007176FF">
        <w:rPr>
          <w:u w:val="none"/>
        </w:rPr>
        <w:t xml:space="preserve">7. Simplified Registration Process: The registration procedure should be more simplified  </w:t>
      </w:r>
    </w:p>
    <w:p w14:paraId="33D8249A" w14:textId="77777777" w:rsidR="007176FF" w:rsidRPr="007176FF" w:rsidRDefault="007176FF" w:rsidP="007176FF">
      <w:pPr>
        <w:pStyle w:val="Heading1"/>
        <w:spacing w:before="90"/>
        <w:rPr>
          <w:u w:val="none"/>
        </w:rPr>
      </w:pPr>
      <w:r w:rsidRPr="007176FF">
        <w:rPr>
          <w:u w:val="none"/>
        </w:rPr>
        <w:t xml:space="preserve">in order for universal coverage. Most of sample beneficiaries had faced some  </w:t>
      </w:r>
    </w:p>
    <w:p w14:paraId="060105D6" w14:textId="77777777" w:rsidR="007176FF" w:rsidRPr="007176FF" w:rsidRDefault="007176FF" w:rsidP="007176FF">
      <w:pPr>
        <w:pStyle w:val="Heading1"/>
        <w:spacing w:before="90"/>
        <w:rPr>
          <w:u w:val="none"/>
        </w:rPr>
      </w:pPr>
      <w:r w:rsidRPr="007176FF">
        <w:rPr>
          <w:u w:val="none"/>
        </w:rPr>
        <w:t xml:space="preserve">difficulties in getting revenue records, opening of bank account etc. during, the  </w:t>
      </w:r>
    </w:p>
    <w:p w14:paraId="704986B5" w14:textId="77777777" w:rsidR="007176FF" w:rsidRPr="007176FF" w:rsidRDefault="007176FF" w:rsidP="007176FF">
      <w:pPr>
        <w:pStyle w:val="Heading1"/>
        <w:spacing w:before="90"/>
        <w:rPr>
          <w:u w:val="none"/>
        </w:rPr>
      </w:pPr>
      <w:r w:rsidRPr="007176FF">
        <w:rPr>
          <w:u w:val="none"/>
        </w:rPr>
        <w:t>registration process under PM-Kisan Scheme. Apart from these wrong entry n</w:t>
      </w:r>
    </w:p>
    <w:p w14:paraId="4FC1AEC9" w14:textId="77777777" w:rsidR="007176FF" w:rsidRPr="007176FF" w:rsidRDefault="007176FF" w:rsidP="007176FF">
      <w:pPr>
        <w:pStyle w:val="Heading1"/>
        <w:spacing w:before="90"/>
        <w:rPr>
          <w:u w:val="none"/>
        </w:rPr>
      </w:pPr>
    </w:p>
    <w:p w14:paraId="545B378D" w14:textId="77777777" w:rsidR="007176FF" w:rsidRPr="007176FF" w:rsidRDefault="007176FF" w:rsidP="007176FF">
      <w:pPr>
        <w:pStyle w:val="Heading1"/>
        <w:spacing w:before="90"/>
        <w:rPr>
          <w:u w:val="none"/>
        </w:rPr>
      </w:pPr>
      <w:proofErr w:type="spellStart"/>
      <w:r w:rsidRPr="007176FF">
        <w:rPr>
          <w:u w:val="none"/>
        </w:rPr>
        <w:t>james</w:t>
      </w:r>
      <w:proofErr w:type="spellEnd"/>
      <w:r w:rsidRPr="007176FF">
        <w:rPr>
          <w:u w:val="none"/>
        </w:rPr>
        <w:t xml:space="preserve"> bond, [02-Feb-24 1:34 PM]</w:t>
      </w:r>
    </w:p>
    <w:p w14:paraId="4A6EF097" w14:textId="77777777" w:rsidR="007176FF" w:rsidRPr="007176FF" w:rsidRDefault="007176FF" w:rsidP="007176FF">
      <w:pPr>
        <w:pStyle w:val="Heading1"/>
        <w:spacing w:before="90"/>
        <w:rPr>
          <w:u w:val="none"/>
        </w:rPr>
      </w:pPr>
      <w:r w:rsidRPr="007176FF">
        <w:rPr>
          <w:u w:val="none"/>
        </w:rPr>
        <w:t xml:space="preserve">and other mistakes in Aadhaar were also creating hurdles in the way of registration  </w:t>
      </w:r>
    </w:p>
    <w:p w14:paraId="1D10BEED" w14:textId="77777777" w:rsidR="007176FF" w:rsidRPr="007176FF" w:rsidRDefault="007176FF" w:rsidP="007176FF">
      <w:pPr>
        <w:pStyle w:val="Heading1"/>
        <w:spacing w:before="90"/>
        <w:rPr>
          <w:u w:val="none"/>
        </w:rPr>
      </w:pPr>
      <w:r w:rsidRPr="007176FF">
        <w:rPr>
          <w:u w:val="none"/>
        </w:rPr>
        <w:t xml:space="preserve">under PM-Kisan Scheme.  </w:t>
      </w:r>
    </w:p>
    <w:p w14:paraId="26795D6B" w14:textId="77777777" w:rsidR="007176FF" w:rsidRPr="007176FF" w:rsidRDefault="007176FF" w:rsidP="007176FF">
      <w:pPr>
        <w:pStyle w:val="Heading1"/>
        <w:spacing w:before="90"/>
        <w:rPr>
          <w:u w:val="none"/>
        </w:rPr>
      </w:pPr>
      <w:r w:rsidRPr="007176FF">
        <w:rPr>
          <w:u w:val="none"/>
        </w:rPr>
        <w:t xml:space="preserve">8. The role of K.V.K needs to be effectively ensured in promoting the farmers for  </w:t>
      </w:r>
    </w:p>
    <w:p w14:paraId="1901AB1D" w14:textId="77777777" w:rsidR="007176FF" w:rsidRPr="007176FF" w:rsidRDefault="007176FF" w:rsidP="007176FF">
      <w:pPr>
        <w:pStyle w:val="Heading1"/>
        <w:spacing w:before="90"/>
        <w:rPr>
          <w:u w:val="none"/>
        </w:rPr>
      </w:pPr>
      <w:r w:rsidRPr="007176FF">
        <w:rPr>
          <w:u w:val="none"/>
        </w:rPr>
        <w:t xml:space="preserve">adoption of modern techniques in agriculture. Empirical revelations impinge on the  </w:t>
      </w:r>
    </w:p>
    <w:p w14:paraId="700E37D2" w14:textId="77777777" w:rsidR="007176FF" w:rsidRPr="007176FF" w:rsidRDefault="007176FF" w:rsidP="007176FF">
      <w:pPr>
        <w:pStyle w:val="Heading1"/>
        <w:spacing w:before="90"/>
        <w:rPr>
          <w:u w:val="none"/>
        </w:rPr>
      </w:pPr>
      <w:r w:rsidRPr="007176FF">
        <w:rPr>
          <w:u w:val="none"/>
        </w:rPr>
        <w:t xml:space="preserve">fact that in general practice the scientists of K.V.K. did not approach remote villages  </w:t>
      </w:r>
    </w:p>
    <w:p w14:paraId="6C806DA5" w14:textId="77777777" w:rsidR="007176FF" w:rsidRPr="007176FF" w:rsidRDefault="007176FF" w:rsidP="007176FF">
      <w:pPr>
        <w:pStyle w:val="Heading1"/>
        <w:spacing w:before="90"/>
        <w:rPr>
          <w:u w:val="none"/>
        </w:rPr>
      </w:pPr>
      <w:r w:rsidRPr="007176FF">
        <w:rPr>
          <w:u w:val="none"/>
        </w:rPr>
        <w:t xml:space="preserve">of the selected districts during the study period.  </w:t>
      </w:r>
    </w:p>
    <w:p w14:paraId="15FB449C" w14:textId="77777777" w:rsidR="007176FF" w:rsidRPr="007176FF" w:rsidRDefault="007176FF" w:rsidP="007176FF">
      <w:pPr>
        <w:pStyle w:val="Heading1"/>
        <w:spacing w:before="90"/>
        <w:rPr>
          <w:u w:val="none"/>
        </w:rPr>
      </w:pPr>
      <w:r w:rsidRPr="007176FF">
        <w:rPr>
          <w:u w:val="none"/>
        </w:rPr>
        <w:t xml:space="preserve">9. Land Records need to be Digitalized and Updated: It requires a special attention to  </w:t>
      </w:r>
    </w:p>
    <w:p w14:paraId="6383DD47" w14:textId="77777777" w:rsidR="007176FF" w:rsidRPr="007176FF" w:rsidRDefault="007176FF" w:rsidP="007176FF">
      <w:pPr>
        <w:pStyle w:val="Heading1"/>
        <w:spacing w:before="90"/>
        <w:rPr>
          <w:u w:val="none"/>
        </w:rPr>
      </w:pPr>
      <w:r w:rsidRPr="007176FF">
        <w:rPr>
          <w:u w:val="none"/>
        </w:rPr>
        <w:t xml:space="preserve">minimize difficulties at possible extent. Land records if not updated on a regular basis  </w:t>
      </w:r>
    </w:p>
    <w:p w14:paraId="54CCC701" w14:textId="77777777" w:rsidR="007176FF" w:rsidRPr="007176FF" w:rsidRDefault="007176FF" w:rsidP="007176FF">
      <w:pPr>
        <w:pStyle w:val="Heading1"/>
        <w:spacing w:before="90"/>
        <w:rPr>
          <w:u w:val="none"/>
        </w:rPr>
      </w:pPr>
      <w:r w:rsidRPr="007176FF">
        <w:rPr>
          <w:u w:val="none"/>
        </w:rPr>
        <w:t xml:space="preserve">may result in selection of in false cases. There could be instances where cultivating  </w:t>
      </w:r>
    </w:p>
    <w:p w14:paraId="4EFB65E0" w14:textId="77777777" w:rsidR="007176FF" w:rsidRPr="007176FF" w:rsidRDefault="007176FF" w:rsidP="007176FF">
      <w:pPr>
        <w:pStyle w:val="Heading1"/>
        <w:spacing w:before="90"/>
        <w:rPr>
          <w:u w:val="none"/>
        </w:rPr>
      </w:pPr>
      <w:r w:rsidRPr="007176FF">
        <w:rPr>
          <w:u w:val="none"/>
        </w:rPr>
        <w:t xml:space="preserve">farmers would have partitioned their holdings from other family members, but the land  </w:t>
      </w:r>
    </w:p>
    <w:p w14:paraId="1D802D86" w14:textId="77777777" w:rsidR="007176FF" w:rsidRPr="007176FF" w:rsidRDefault="007176FF" w:rsidP="007176FF">
      <w:pPr>
        <w:pStyle w:val="Heading1"/>
        <w:spacing w:before="90"/>
        <w:rPr>
          <w:u w:val="none"/>
        </w:rPr>
      </w:pPr>
      <w:r w:rsidRPr="007176FF">
        <w:rPr>
          <w:u w:val="none"/>
        </w:rPr>
        <w:t xml:space="preserve">records if not updated may deem them to be a disclaimer. Such genuine cases need to be  </w:t>
      </w:r>
    </w:p>
    <w:p w14:paraId="595F3DC7" w14:textId="77777777" w:rsidR="007176FF" w:rsidRPr="007176FF" w:rsidRDefault="007176FF" w:rsidP="007176FF">
      <w:pPr>
        <w:pStyle w:val="Heading1"/>
        <w:spacing w:before="90"/>
        <w:rPr>
          <w:u w:val="none"/>
        </w:rPr>
      </w:pPr>
      <w:r w:rsidRPr="007176FF">
        <w:rPr>
          <w:u w:val="none"/>
        </w:rPr>
        <w:t xml:space="preserve">addressed by revenue authorities so that eligible farmers are not deprived. Parallelly,  </w:t>
      </w:r>
    </w:p>
    <w:p w14:paraId="35D1DBCD" w14:textId="77777777" w:rsidR="007176FF" w:rsidRPr="007176FF" w:rsidRDefault="007176FF" w:rsidP="007176FF">
      <w:pPr>
        <w:pStyle w:val="Heading1"/>
        <w:spacing w:before="90"/>
        <w:rPr>
          <w:u w:val="none"/>
        </w:rPr>
      </w:pPr>
      <w:r w:rsidRPr="007176FF">
        <w:rPr>
          <w:u w:val="none"/>
        </w:rPr>
        <w:t xml:space="preserve">fraudulent claims should also be avoided. </w:t>
      </w:r>
    </w:p>
    <w:p w14:paraId="4EEA1F83" w14:textId="77777777" w:rsidR="007176FF" w:rsidRPr="007176FF" w:rsidRDefault="007176FF" w:rsidP="007176FF">
      <w:pPr>
        <w:pStyle w:val="Heading1"/>
        <w:spacing w:before="90"/>
        <w:rPr>
          <w:u w:val="none"/>
        </w:rPr>
      </w:pPr>
      <w:r w:rsidRPr="007176FF">
        <w:rPr>
          <w:u w:val="none"/>
        </w:rPr>
        <w:t xml:space="preserve">10. Monitoring and review committee at state, district, block and village levels should be  </w:t>
      </w:r>
    </w:p>
    <w:p w14:paraId="06C7CED8" w14:textId="77777777" w:rsidR="007176FF" w:rsidRPr="007176FF" w:rsidRDefault="007176FF" w:rsidP="007176FF">
      <w:pPr>
        <w:pStyle w:val="Heading1"/>
        <w:spacing w:before="90"/>
        <w:rPr>
          <w:u w:val="none"/>
        </w:rPr>
      </w:pPr>
      <w:r w:rsidRPr="007176FF">
        <w:rPr>
          <w:u w:val="none"/>
        </w:rPr>
        <w:t xml:space="preserve">organized on regular basis to solve the grievances and problems of beneficiary and  </w:t>
      </w:r>
    </w:p>
    <w:p w14:paraId="3A56D750" w14:textId="77777777" w:rsidR="007176FF" w:rsidRPr="007176FF" w:rsidRDefault="007176FF" w:rsidP="007176FF">
      <w:pPr>
        <w:pStyle w:val="Heading1"/>
        <w:spacing w:before="90"/>
        <w:rPr>
          <w:u w:val="none"/>
        </w:rPr>
      </w:pPr>
      <w:r w:rsidRPr="007176FF">
        <w:rPr>
          <w:u w:val="none"/>
        </w:rPr>
        <w:t xml:space="preserve">non-beneficiary farmers. The list of registered beneficiaries under this scheme should  </w:t>
      </w:r>
    </w:p>
    <w:p w14:paraId="308EDD4C" w14:textId="77777777" w:rsidR="007176FF" w:rsidRPr="007176FF" w:rsidRDefault="007176FF" w:rsidP="007176FF">
      <w:pPr>
        <w:pStyle w:val="Heading1"/>
        <w:spacing w:before="90"/>
        <w:rPr>
          <w:u w:val="none"/>
        </w:rPr>
      </w:pPr>
      <w:r w:rsidRPr="007176FF">
        <w:rPr>
          <w:u w:val="none"/>
        </w:rPr>
        <w:t xml:space="preserve">be published at village level to ensure full transparency. The farmers of the village  </w:t>
      </w:r>
    </w:p>
    <w:p w14:paraId="73CC8027" w14:textId="77777777" w:rsidR="007176FF" w:rsidRPr="007176FF" w:rsidRDefault="007176FF" w:rsidP="007176FF">
      <w:pPr>
        <w:pStyle w:val="Heading1"/>
        <w:spacing w:before="90"/>
        <w:rPr>
          <w:u w:val="none"/>
        </w:rPr>
      </w:pPr>
      <w:r w:rsidRPr="007176FF">
        <w:rPr>
          <w:u w:val="none"/>
        </w:rPr>
        <w:t xml:space="preserve">who are eligible but have not been included in the beneficiaries list should get an  </w:t>
      </w:r>
    </w:p>
    <w:p w14:paraId="075D4651" w14:textId="77777777" w:rsidR="007176FF" w:rsidRPr="007176FF" w:rsidRDefault="007176FF" w:rsidP="007176FF">
      <w:pPr>
        <w:pStyle w:val="Heading1"/>
        <w:spacing w:before="90"/>
        <w:rPr>
          <w:u w:val="none"/>
        </w:rPr>
      </w:pPr>
      <w:r w:rsidRPr="007176FF">
        <w:rPr>
          <w:u w:val="none"/>
        </w:rPr>
        <w:t xml:space="preserve">opportunity to present their case.  </w:t>
      </w:r>
    </w:p>
    <w:p w14:paraId="205F4581" w14:textId="77777777" w:rsidR="007176FF" w:rsidRPr="007176FF" w:rsidRDefault="007176FF" w:rsidP="007176FF">
      <w:pPr>
        <w:pStyle w:val="Heading1"/>
        <w:spacing w:before="90"/>
        <w:rPr>
          <w:u w:val="none"/>
        </w:rPr>
      </w:pPr>
      <w:r w:rsidRPr="007176FF">
        <w:rPr>
          <w:u w:val="none"/>
        </w:rPr>
        <w:t xml:space="preserve">11. Dissemination of Information on the Scheme and Its Utility: Regular awareness  </w:t>
      </w:r>
    </w:p>
    <w:p w14:paraId="01FA228F" w14:textId="77777777" w:rsidR="007176FF" w:rsidRPr="007176FF" w:rsidRDefault="007176FF" w:rsidP="007176FF">
      <w:pPr>
        <w:pStyle w:val="Heading1"/>
        <w:spacing w:before="90"/>
        <w:rPr>
          <w:u w:val="none"/>
        </w:rPr>
      </w:pPr>
      <w:proofErr w:type="spellStart"/>
      <w:r w:rsidRPr="007176FF">
        <w:rPr>
          <w:u w:val="none"/>
        </w:rPr>
        <w:t>programmes</w:t>
      </w:r>
      <w:proofErr w:type="spellEnd"/>
      <w:r w:rsidRPr="007176FF">
        <w:rPr>
          <w:u w:val="none"/>
        </w:rPr>
        <w:t xml:space="preserve"> should be organized at village level to propagate the benefit of PM- </w:t>
      </w:r>
    </w:p>
    <w:p w14:paraId="740C805E" w14:textId="77777777" w:rsidR="007176FF" w:rsidRPr="007176FF" w:rsidRDefault="007176FF" w:rsidP="007176FF">
      <w:pPr>
        <w:pStyle w:val="Heading1"/>
        <w:spacing w:before="90"/>
        <w:rPr>
          <w:u w:val="none"/>
        </w:rPr>
      </w:pPr>
      <w:r w:rsidRPr="007176FF">
        <w:rPr>
          <w:u w:val="none"/>
        </w:rPr>
        <w:t xml:space="preserve">Kisan Scheme. Compressive efforts should be made to link huge number eligible  </w:t>
      </w:r>
    </w:p>
    <w:p w14:paraId="1EA58DBD" w14:textId="77777777" w:rsidR="007176FF" w:rsidRPr="007176FF" w:rsidRDefault="007176FF" w:rsidP="007176FF">
      <w:pPr>
        <w:pStyle w:val="Heading1"/>
        <w:spacing w:before="90"/>
        <w:rPr>
          <w:u w:val="none"/>
        </w:rPr>
      </w:pPr>
      <w:r w:rsidRPr="007176FF">
        <w:rPr>
          <w:u w:val="none"/>
        </w:rPr>
        <w:t xml:space="preserve">farmers with this scheme. Village camps may be organized at Kisan Sewa Kendra or  </w:t>
      </w:r>
    </w:p>
    <w:p w14:paraId="503B5251" w14:textId="77777777" w:rsidR="007176FF" w:rsidRPr="007176FF" w:rsidRDefault="007176FF" w:rsidP="007176FF">
      <w:pPr>
        <w:pStyle w:val="Heading1"/>
        <w:spacing w:before="90"/>
        <w:rPr>
          <w:u w:val="none"/>
        </w:rPr>
      </w:pPr>
      <w:r w:rsidRPr="007176FF">
        <w:rPr>
          <w:u w:val="none"/>
        </w:rPr>
        <w:lastRenderedPageBreak/>
        <w:t xml:space="preserve">Panchayat Bhawan on particular date and time. The employees of revenue,  </w:t>
      </w:r>
    </w:p>
    <w:p w14:paraId="0ED1D248" w14:textId="77777777" w:rsidR="007176FF" w:rsidRPr="007176FF" w:rsidRDefault="007176FF" w:rsidP="007176FF">
      <w:pPr>
        <w:pStyle w:val="Heading1"/>
        <w:spacing w:before="90"/>
        <w:rPr>
          <w:u w:val="none"/>
        </w:rPr>
      </w:pPr>
      <w:r w:rsidRPr="007176FF">
        <w:rPr>
          <w:u w:val="none"/>
        </w:rPr>
        <w:t xml:space="preserve">agriculture bank etc. at scheduled should present in camp to facilitate the registration  </w:t>
      </w:r>
    </w:p>
    <w:p w14:paraId="227CDA5E" w14:textId="77777777" w:rsidR="007176FF" w:rsidRPr="007176FF" w:rsidRDefault="007176FF" w:rsidP="007176FF">
      <w:pPr>
        <w:pStyle w:val="Heading1"/>
        <w:spacing w:before="90"/>
        <w:rPr>
          <w:u w:val="none"/>
        </w:rPr>
      </w:pPr>
      <w:r w:rsidRPr="007176FF">
        <w:rPr>
          <w:u w:val="none"/>
        </w:rPr>
        <w:t xml:space="preserve">activities. The eligible excluded farmers of the village will get an opportunity to  </w:t>
      </w:r>
    </w:p>
    <w:p w14:paraId="2AD20332" w14:textId="77777777" w:rsidR="007176FF" w:rsidRPr="007176FF" w:rsidRDefault="007176FF" w:rsidP="007176FF">
      <w:pPr>
        <w:pStyle w:val="Heading1"/>
        <w:spacing w:before="90"/>
        <w:rPr>
          <w:u w:val="none"/>
        </w:rPr>
      </w:pPr>
      <w:r w:rsidRPr="007176FF">
        <w:rPr>
          <w:u w:val="none"/>
        </w:rPr>
        <w:t xml:space="preserve">enroll themselves under this scheme. This integrated approach will be very helpful  </w:t>
      </w:r>
    </w:p>
    <w:p w14:paraId="55D14DBC" w14:textId="77777777" w:rsidR="007176FF" w:rsidRPr="007176FF" w:rsidRDefault="007176FF" w:rsidP="007176FF">
      <w:pPr>
        <w:pStyle w:val="Heading1"/>
        <w:spacing w:before="90"/>
        <w:rPr>
          <w:u w:val="none"/>
        </w:rPr>
      </w:pPr>
      <w:r w:rsidRPr="007176FF">
        <w:rPr>
          <w:u w:val="none"/>
        </w:rPr>
        <w:t xml:space="preserve">for excluded farmers in getting registration under PM-Kisan Scheme.  </w:t>
      </w:r>
    </w:p>
    <w:p w14:paraId="59A00474" w14:textId="77777777" w:rsidR="007176FF" w:rsidRPr="007176FF" w:rsidRDefault="007176FF" w:rsidP="007176FF">
      <w:pPr>
        <w:pStyle w:val="Heading1"/>
        <w:spacing w:before="90"/>
        <w:rPr>
          <w:u w:val="none"/>
        </w:rPr>
      </w:pPr>
      <w:r w:rsidRPr="007176FF">
        <w:rPr>
          <w:u w:val="none"/>
        </w:rPr>
        <w:t xml:space="preserve">12. With direct transfer of money to farmers’ bank accounts, pilferage would also be less.  </w:t>
      </w:r>
    </w:p>
    <w:p w14:paraId="55E06FC6" w14:textId="6AD7CA34" w:rsidR="007176FF" w:rsidRDefault="007176FF" w:rsidP="007176FF">
      <w:pPr>
        <w:pStyle w:val="Heading1"/>
        <w:spacing w:before="90"/>
        <w:rPr>
          <w:u w:val="none"/>
        </w:rPr>
      </w:pPr>
      <w:r w:rsidRPr="007176FF">
        <w:rPr>
          <w:u w:val="none"/>
        </w:rPr>
        <w:t>Farmers without bank accounts may be promoted to open ‘no-frills’ accounts under the</w:t>
      </w:r>
    </w:p>
    <w:p w14:paraId="1E11A817" w14:textId="77777777" w:rsidR="00A516D8" w:rsidRDefault="00A516D8">
      <w:pPr>
        <w:pStyle w:val="Heading1"/>
        <w:spacing w:before="90"/>
        <w:rPr>
          <w:u w:val="none"/>
        </w:rPr>
      </w:pPr>
    </w:p>
    <w:p w14:paraId="52059AB5" w14:textId="77777777" w:rsidR="00A516D8" w:rsidRDefault="00A516D8">
      <w:pPr>
        <w:pStyle w:val="Heading1"/>
        <w:spacing w:before="90"/>
        <w:rPr>
          <w:u w:val="none"/>
        </w:rPr>
      </w:pPr>
    </w:p>
    <w:p w14:paraId="55E24176" w14:textId="77777777" w:rsidR="00A516D8" w:rsidRDefault="00A516D8">
      <w:pPr>
        <w:pStyle w:val="Heading1"/>
        <w:spacing w:before="90"/>
        <w:rPr>
          <w:u w:val="none"/>
        </w:rPr>
      </w:pPr>
    </w:p>
    <w:p w14:paraId="74B56690" w14:textId="77777777" w:rsidR="00A516D8" w:rsidRDefault="00A516D8">
      <w:pPr>
        <w:pStyle w:val="Heading1"/>
        <w:spacing w:before="90"/>
        <w:rPr>
          <w:u w:val="none"/>
        </w:rPr>
      </w:pPr>
    </w:p>
    <w:p w14:paraId="3E1659B9" w14:textId="77777777" w:rsidR="00A516D8" w:rsidRDefault="00A516D8">
      <w:pPr>
        <w:pStyle w:val="Heading1"/>
        <w:spacing w:before="90"/>
        <w:rPr>
          <w:u w:val="none"/>
        </w:rPr>
      </w:pPr>
    </w:p>
    <w:p w14:paraId="2374B654" w14:textId="77777777" w:rsidR="00A516D8" w:rsidRDefault="00A516D8">
      <w:pPr>
        <w:pStyle w:val="Heading1"/>
        <w:spacing w:before="90"/>
        <w:rPr>
          <w:u w:val="none"/>
        </w:rPr>
      </w:pPr>
    </w:p>
    <w:p w14:paraId="023BAA4A" w14:textId="77777777" w:rsidR="00A516D8" w:rsidRDefault="00A516D8">
      <w:pPr>
        <w:pStyle w:val="Heading1"/>
        <w:spacing w:before="90"/>
        <w:rPr>
          <w:u w:val="none"/>
        </w:rPr>
      </w:pPr>
    </w:p>
    <w:p w14:paraId="1F3AA9E8" w14:textId="77777777" w:rsidR="00A516D8" w:rsidRDefault="00A516D8">
      <w:pPr>
        <w:pStyle w:val="Heading1"/>
        <w:spacing w:before="90"/>
        <w:rPr>
          <w:u w:val="none"/>
        </w:rPr>
      </w:pPr>
    </w:p>
    <w:p w14:paraId="75864660" w14:textId="77777777" w:rsidR="00A516D8" w:rsidRDefault="00A516D8">
      <w:pPr>
        <w:pStyle w:val="Heading1"/>
        <w:spacing w:before="90"/>
        <w:rPr>
          <w:u w:val="none"/>
        </w:rPr>
      </w:pPr>
    </w:p>
    <w:p w14:paraId="22BC4CE3" w14:textId="77777777" w:rsidR="00A516D8" w:rsidRDefault="00A516D8">
      <w:pPr>
        <w:pStyle w:val="Heading1"/>
        <w:spacing w:before="90"/>
        <w:rPr>
          <w:u w:val="none"/>
        </w:rPr>
      </w:pPr>
    </w:p>
    <w:p w14:paraId="682D3762" w14:textId="77777777" w:rsidR="00A516D8" w:rsidRDefault="00A516D8">
      <w:pPr>
        <w:pStyle w:val="Heading1"/>
        <w:spacing w:before="90"/>
        <w:rPr>
          <w:u w:val="none"/>
        </w:rPr>
      </w:pPr>
    </w:p>
    <w:p w14:paraId="460D557B" w14:textId="77777777" w:rsidR="00A516D8" w:rsidRDefault="00A516D8">
      <w:pPr>
        <w:pStyle w:val="Heading1"/>
        <w:spacing w:before="90"/>
        <w:rPr>
          <w:u w:val="none"/>
        </w:rPr>
      </w:pPr>
    </w:p>
    <w:p w14:paraId="600A4CF5" w14:textId="77777777" w:rsidR="00A516D8" w:rsidRDefault="00A516D8">
      <w:pPr>
        <w:pStyle w:val="Heading1"/>
        <w:spacing w:before="90"/>
        <w:rPr>
          <w:u w:val="none"/>
        </w:rPr>
      </w:pPr>
    </w:p>
    <w:p w14:paraId="12075ADF" w14:textId="77777777" w:rsidR="00A516D8" w:rsidRDefault="00A516D8">
      <w:pPr>
        <w:pStyle w:val="Heading1"/>
        <w:spacing w:before="90"/>
        <w:rPr>
          <w:u w:val="none"/>
        </w:rPr>
      </w:pPr>
    </w:p>
    <w:p w14:paraId="0EE53914" w14:textId="77777777" w:rsidR="00A516D8" w:rsidRDefault="00A516D8">
      <w:pPr>
        <w:pStyle w:val="Heading1"/>
        <w:spacing w:before="90"/>
        <w:rPr>
          <w:u w:val="none"/>
        </w:rPr>
      </w:pPr>
    </w:p>
    <w:p w14:paraId="3660AC54" w14:textId="77777777" w:rsidR="00A516D8" w:rsidRDefault="00A516D8">
      <w:pPr>
        <w:pStyle w:val="Heading1"/>
        <w:spacing w:before="90"/>
        <w:rPr>
          <w:u w:val="none"/>
        </w:rPr>
      </w:pPr>
    </w:p>
    <w:p w14:paraId="1DA1DED4" w14:textId="77777777" w:rsidR="00A516D8" w:rsidRDefault="00A516D8">
      <w:pPr>
        <w:pStyle w:val="Heading1"/>
        <w:spacing w:before="90"/>
        <w:rPr>
          <w:u w:val="none"/>
        </w:rPr>
      </w:pPr>
    </w:p>
    <w:p w14:paraId="7F16CB46" w14:textId="77777777" w:rsidR="00A516D8" w:rsidRDefault="00A516D8">
      <w:pPr>
        <w:pStyle w:val="Heading1"/>
        <w:spacing w:before="90"/>
        <w:rPr>
          <w:u w:val="none"/>
        </w:rPr>
      </w:pPr>
    </w:p>
    <w:p w14:paraId="7EEC1C98" w14:textId="77777777" w:rsidR="00A516D8" w:rsidRDefault="00A516D8">
      <w:pPr>
        <w:pStyle w:val="Heading1"/>
        <w:spacing w:before="90"/>
        <w:rPr>
          <w:u w:val="none"/>
        </w:rPr>
      </w:pPr>
    </w:p>
    <w:p w14:paraId="23FED930" w14:textId="77777777" w:rsidR="00A516D8" w:rsidRDefault="00A516D8">
      <w:pPr>
        <w:pStyle w:val="Heading1"/>
        <w:spacing w:before="90"/>
        <w:rPr>
          <w:u w:val="none"/>
        </w:rPr>
      </w:pPr>
    </w:p>
    <w:p w14:paraId="358C37CF" w14:textId="77777777" w:rsidR="00A516D8" w:rsidRDefault="00A516D8">
      <w:pPr>
        <w:pStyle w:val="Heading1"/>
        <w:spacing w:before="90"/>
        <w:rPr>
          <w:u w:val="none"/>
        </w:rPr>
      </w:pPr>
    </w:p>
    <w:p w14:paraId="165773F9" w14:textId="77777777" w:rsidR="00A516D8" w:rsidRDefault="00A516D8">
      <w:pPr>
        <w:pStyle w:val="Heading1"/>
        <w:spacing w:before="90"/>
        <w:rPr>
          <w:u w:val="none"/>
        </w:rPr>
      </w:pPr>
    </w:p>
    <w:p w14:paraId="532CA42A" w14:textId="77777777" w:rsidR="00A516D8" w:rsidRDefault="00A516D8">
      <w:pPr>
        <w:pStyle w:val="Heading1"/>
        <w:spacing w:before="90"/>
        <w:rPr>
          <w:u w:val="none"/>
        </w:rPr>
      </w:pPr>
    </w:p>
    <w:p w14:paraId="68673CF5" w14:textId="77777777" w:rsidR="00A516D8" w:rsidRDefault="00A516D8">
      <w:pPr>
        <w:pStyle w:val="Heading1"/>
        <w:spacing w:before="90"/>
        <w:rPr>
          <w:u w:val="none"/>
        </w:rPr>
      </w:pPr>
    </w:p>
    <w:p w14:paraId="4FDC6E9E" w14:textId="77777777" w:rsidR="00A516D8" w:rsidRDefault="00A516D8">
      <w:pPr>
        <w:pStyle w:val="Heading1"/>
        <w:spacing w:before="90"/>
        <w:rPr>
          <w:u w:val="none"/>
        </w:rPr>
      </w:pPr>
    </w:p>
    <w:p w14:paraId="67B01331" w14:textId="77777777" w:rsidR="00A516D8" w:rsidRDefault="00A516D8">
      <w:pPr>
        <w:pStyle w:val="Heading1"/>
        <w:spacing w:before="90"/>
        <w:rPr>
          <w:u w:val="none"/>
        </w:rPr>
      </w:pPr>
    </w:p>
    <w:p w14:paraId="06DE880B" w14:textId="77777777" w:rsidR="00A516D8" w:rsidRDefault="00A516D8">
      <w:pPr>
        <w:pStyle w:val="Heading1"/>
        <w:spacing w:before="90"/>
        <w:rPr>
          <w:u w:val="none"/>
        </w:rPr>
      </w:pPr>
    </w:p>
    <w:p w14:paraId="39CE380F" w14:textId="77777777" w:rsidR="00A516D8" w:rsidRDefault="00A516D8">
      <w:pPr>
        <w:pStyle w:val="Heading1"/>
        <w:spacing w:before="90"/>
        <w:rPr>
          <w:u w:val="none"/>
        </w:rPr>
      </w:pPr>
    </w:p>
    <w:p w14:paraId="151F117E" w14:textId="77777777" w:rsidR="00A516D8" w:rsidRDefault="00A516D8">
      <w:pPr>
        <w:pStyle w:val="Heading1"/>
        <w:spacing w:before="90"/>
        <w:rPr>
          <w:u w:val="none"/>
        </w:rPr>
      </w:pPr>
    </w:p>
    <w:p w14:paraId="5AB8963F" w14:textId="77777777" w:rsidR="00A516D8" w:rsidRDefault="00A516D8">
      <w:pPr>
        <w:pStyle w:val="Heading1"/>
        <w:spacing w:before="90"/>
        <w:rPr>
          <w:u w:val="none"/>
        </w:rPr>
      </w:pPr>
    </w:p>
    <w:p w14:paraId="2F8FBAB9" w14:textId="77777777" w:rsidR="00A516D8" w:rsidRDefault="00A516D8">
      <w:pPr>
        <w:pStyle w:val="Heading1"/>
        <w:spacing w:before="90"/>
        <w:rPr>
          <w:u w:val="none"/>
        </w:rPr>
      </w:pPr>
    </w:p>
    <w:p w14:paraId="36B826D4" w14:textId="77777777" w:rsidR="00A516D8" w:rsidRDefault="00A516D8">
      <w:pPr>
        <w:pStyle w:val="Heading1"/>
        <w:spacing w:before="90"/>
        <w:rPr>
          <w:u w:val="none"/>
        </w:rPr>
      </w:pPr>
    </w:p>
    <w:p w14:paraId="5D10AF86" w14:textId="77777777" w:rsidR="00A516D8" w:rsidRDefault="00A516D8">
      <w:pPr>
        <w:pStyle w:val="Heading1"/>
        <w:spacing w:before="90"/>
        <w:rPr>
          <w:u w:val="none"/>
        </w:rPr>
      </w:pPr>
    </w:p>
    <w:p w14:paraId="50B9FA54" w14:textId="77777777" w:rsidR="00A516D8" w:rsidRDefault="00A516D8">
      <w:pPr>
        <w:pStyle w:val="Heading1"/>
        <w:spacing w:before="90"/>
        <w:rPr>
          <w:u w:val="none"/>
        </w:rPr>
      </w:pPr>
    </w:p>
    <w:p w14:paraId="70B4A189" w14:textId="77777777" w:rsidR="00A516D8" w:rsidRDefault="00A516D8">
      <w:pPr>
        <w:pStyle w:val="Heading1"/>
        <w:spacing w:before="90"/>
        <w:rPr>
          <w:u w:val="none"/>
        </w:rPr>
      </w:pPr>
    </w:p>
    <w:p w14:paraId="68479422" w14:textId="77777777" w:rsidR="00A516D8" w:rsidRDefault="00A516D8">
      <w:pPr>
        <w:pStyle w:val="Heading1"/>
        <w:spacing w:before="90"/>
        <w:rPr>
          <w:u w:val="none"/>
        </w:rPr>
      </w:pPr>
    </w:p>
    <w:p w14:paraId="41944999" w14:textId="77777777" w:rsidR="00A516D8" w:rsidRDefault="00A516D8">
      <w:pPr>
        <w:pStyle w:val="Heading1"/>
        <w:spacing w:before="90"/>
        <w:rPr>
          <w:u w:val="none"/>
        </w:rPr>
      </w:pPr>
    </w:p>
    <w:p w14:paraId="35F87166" w14:textId="77777777" w:rsidR="00A516D8" w:rsidRDefault="00A516D8">
      <w:pPr>
        <w:pStyle w:val="Heading1"/>
        <w:spacing w:before="90"/>
        <w:rPr>
          <w:u w:val="none"/>
        </w:rPr>
      </w:pPr>
    </w:p>
    <w:p w14:paraId="38A9DBA1" w14:textId="77777777" w:rsidR="00A516D8" w:rsidRDefault="00A516D8">
      <w:pPr>
        <w:pStyle w:val="Heading1"/>
        <w:spacing w:before="90"/>
        <w:rPr>
          <w:u w:val="none"/>
        </w:rPr>
      </w:pPr>
    </w:p>
    <w:p w14:paraId="39FB97DE" w14:textId="77777777" w:rsidR="00A516D8" w:rsidRDefault="00A516D8">
      <w:pPr>
        <w:pStyle w:val="Heading1"/>
        <w:spacing w:before="90"/>
        <w:rPr>
          <w:u w:val="none"/>
        </w:rPr>
      </w:pPr>
    </w:p>
    <w:p w14:paraId="3E1D2754" w14:textId="77777777" w:rsidR="00A516D8" w:rsidRDefault="00A516D8">
      <w:pPr>
        <w:pStyle w:val="Heading1"/>
        <w:spacing w:before="90"/>
        <w:rPr>
          <w:u w:val="none"/>
        </w:rPr>
      </w:pPr>
    </w:p>
    <w:p w14:paraId="1D3988A6" w14:textId="77777777" w:rsidR="00A516D8" w:rsidRDefault="00A516D8">
      <w:pPr>
        <w:pStyle w:val="Heading1"/>
        <w:spacing w:before="90"/>
        <w:rPr>
          <w:u w:val="none"/>
        </w:rPr>
      </w:pPr>
    </w:p>
    <w:p w14:paraId="6F9E74AB" w14:textId="77777777" w:rsidR="00A516D8" w:rsidRDefault="00A516D8">
      <w:pPr>
        <w:pStyle w:val="Heading1"/>
        <w:spacing w:before="90"/>
        <w:rPr>
          <w:u w:val="none"/>
        </w:rPr>
      </w:pPr>
    </w:p>
    <w:p w14:paraId="5FA0ADE1" w14:textId="77777777" w:rsidR="00A516D8" w:rsidRDefault="00A516D8">
      <w:pPr>
        <w:pStyle w:val="Heading1"/>
        <w:spacing w:before="90"/>
        <w:rPr>
          <w:u w:val="none"/>
        </w:rPr>
      </w:pPr>
    </w:p>
    <w:p w14:paraId="2F62BFAF" w14:textId="77777777" w:rsidR="00A516D8" w:rsidRDefault="00A516D8">
      <w:pPr>
        <w:pStyle w:val="Heading1"/>
        <w:spacing w:before="90"/>
        <w:rPr>
          <w:u w:val="none"/>
        </w:rPr>
      </w:pPr>
    </w:p>
    <w:p w14:paraId="6163B569" w14:textId="77777777" w:rsidR="00A516D8" w:rsidRDefault="00A516D8">
      <w:pPr>
        <w:pStyle w:val="Heading1"/>
        <w:spacing w:before="90"/>
        <w:rPr>
          <w:u w:val="none"/>
        </w:rPr>
      </w:pPr>
    </w:p>
    <w:p w14:paraId="557F6679" w14:textId="77777777" w:rsidR="00A516D8" w:rsidRDefault="00A516D8">
      <w:pPr>
        <w:pStyle w:val="Heading1"/>
        <w:spacing w:before="90"/>
        <w:rPr>
          <w:u w:val="none"/>
        </w:rPr>
      </w:pPr>
    </w:p>
    <w:p w14:paraId="56FB34AE" w14:textId="77777777" w:rsidR="00A516D8" w:rsidRDefault="00A516D8">
      <w:pPr>
        <w:pStyle w:val="Heading1"/>
        <w:spacing w:before="90"/>
        <w:rPr>
          <w:u w:val="none"/>
        </w:rPr>
      </w:pPr>
    </w:p>
    <w:p w14:paraId="4B42F9EE" w14:textId="77777777" w:rsidR="00A516D8" w:rsidRDefault="00A516D8">
      <w:pPr>
        <w:pStyle w:val="Heading1"/>
        <w:spacing w:before="90"/>
        <w:rPr>
          <w:u w:val="none"/>
        </w:rPr>
      </w:pPr>
    </w:p>
    <w:p w14:paraId="002DCB7A" w14:textId="77777777" w:rsidR="00A516D8" w:rsidRDefault="00A516D8">
      <w:pPr>
        <w:pStyle w:val="Heading1"/>
        <w:spacing w:before="90"/>
        <w:rPr>
          <w:u w:val="none"/>
        </w:rPr>
      </w:pPr>
    </w:p>
    <w:p w14:paraId="74BBCA37" w14:textId="77777777" w:rsidR="00A516D8" w:rsidRDefault="00A516D8">
      <w:pPr>
        <w:pStyle w:val="Heading1"/>
        <w:spacing w:before="90"/>
        <w:rPr>
          <w:u w:val="none"/>
        </w:rPr>
      </w:pPr>
    </w:p>
    <w:p w14:paraId="16C1A8CB" w14:textId="77777777" w:rsidR="00A516D8" w:rsidRDefault="00A516D8">
      <w:pPr>
        <w:pStyle w:val="Heading1"/>
        <w:spacing w:before="90"/>
        <w:rPr>
          <w:u w:val="none"/>
        </w:rPr>
      </w:pPr>
    </w:p>
    <w:p w14:paraId="136AF979" w14:textId="77777777" w:rsidR="00A516D8" w:rsidRDefault="00A516D8">
      <w:pPr>
        <w:pStyle w:val="Heading1"/>
        <w:spacing w:before="90"/>
        <w:rPr>
          <w:u w:val="none"/>
        </w:rPr>
      </w:pPr>
    </w:p>
    <w:p w14:paraId="07E9BFB3" w14:textId="77777777" w:rsidR="00A516D8" w:rsidRDefault="00A516D8">
      <w:pPr>
        <w:pStyle w:val="Heading1"/>
        <w:spacing w:before="90"/>
        <w:rPr>
          <w:u w:val="none"/>
        </w:rPr>
      </w:pPr>
    </w:p>
    <w:p w14:paraId="202BE890" w14:textId="77777777" w:rsidR="00A516D8" w:rsidRDefault="00A516D8">
      <w:pPr>
        <w:pStyle w:val="Heading1"/>
        <w:spacing w:before="90"/>
        <w:rPr>
          <w:u w:val="none"/>
        </w:rPr>
      </w:pPr>
    </w:p>
    <w:p w14:paraId="54E3C7C8" w14:textId="77777777" w:rsidR="00A516D8" w:rsidRDefault="00A516D8">
      <w:pPr>
        <w:pStyle w:val="Heading1"/>
        <w:spacing w:before="90"/>
        <w:rPr>
          <w:u w:val="none"/>
        </w:rPr>
      </w:pPr>
    </w:p>
    <w:p w14:paraId="219BE048" w14:textId="77777777" w:rsidR="00A516D8" w:rsidRDefault="00A516D8">
      <w:pPr>
        <w:pStyle w:val="Heading1"/>
        <w:spacing w:before="90"/>
        <w:rPr>
          <w:u w:val="none"/>
        </w:rPr>
      </w:pPr>
    </w:p>
    <w:p w14:paraId="08C1AD39" w14:textId="77777777" w:rsidR="00A516D8" w:rsidRDefault="00A516D8">
      <w:pPr>
        <w:pStyle w:val="Heading1"/>
        <w:spacing w:before="90"/>
        <w:rPr>
          <w:u w:val="none"/>
        </w:rPr>
      </w:pPr>
    </w:p>
    <w:p w14:paraId="09812F79" w14:textId="77777777" w:rsidR="00A516D8" w:rsidRDefault="00A516D8">
      <w:pPr>
        <w:pStyle w:val="Heading1"/>
        <w:spacing w:before="90"/>
        <w:rPr>
          <w:u w:val="none"/>
        </w:rPr>
      </w:pPr>
    </w:p>
    <w:p w14:paraId="70B6747E" w14:textId="77777777" w:rsidR="00A516D8" w:rsidRDefault="00A516D8">
      <w:pPr>
        <w:pStyle w:val="Heading1"/>
        <w:spacing w:before="90"/>
        <w:rPr>
          <w:u w:val="none"/>
        </w:rPr>
      </w:pPr>
    </w:p>
    <w:p w14:paraId="6EADA99A" w14:textId="77777777" w:rsidR="00A516D8" w:rsidRDefault="00A516D8">
      <w:pPr>
        <w:pStyle w:val="Heading1"/>
        <w:spacing w:before="90"/>
        <w:rPr>
          <w:u w:val="none"/>
        </w:rPr>
      </w:pPr>
    </w:p>
    <w:p w14:paraId="02563A62" w14:textId="77777777" w:rsidR="00A516D8" w:rsidRDefault="00A516D8">
      <w:pPr>
        <w:pStyle w:val="Heading1"/>
        <w:spacing w:before="90"/>
        <w:rPr>
          <w:u w:val="none"/>
        </w:rPr>
      </w:pPr>
    </w:p>
    <w:p w14:paraId="4B765834" w14:textId="77777777" w:rsidR="00A516D8" w:rsidRDefault="00A516D8">
      <w:pPr>
        <w:pStyle w:val="Heading1"/>
        <w:spacing w:before="90"/>
        <w:rPr>
          <w:u w:val="none"/>
        </w:rPr>
      </w:pPr>
    </w:p>
    <w:p w14:paraId="4A19F5A3" w14:textId="77777777" w:rsidR="00A516D8" w:rsidRDefault="00A516D8">
      <w:pPr>
        <w:pStyle w:val="Heading1"/>
        <w:spacing w:before="90"/>
        <w:rPr>
          <w:u w:val="none"/>
        </w:rPr>
      </w:pPr>
    </w:p>
    <w:p w14:paraId="259F3927" w14:textId="77777777" w:rsidR="00A516D8" w:rsidRDefault="00A516D8">
      <w:pPr>
        <w:pStyle w:val="Heading1"/>
        <w:spacing w:before="90"/>
        <w:rPr>
          <w:u w:val="none"/>
        </w:rPr>
      </w:pPr>
    </w:p>
    <w:p w14:paraId="53BE9C05" w14:textId="77777777" w:rsidR="00A516D8" w:rsidRDefault="00A516D8">
      <w:pPr>
        <w:pStyle w:val="Heading1"/>
        <w:spacing w:before="90"/>
        <w:rPr>
          <w:u w:val="none"/>
        </w:rPr>
      </w:pPr>
    </w:p>
    <w:p w14:paraId="5441B171" w14:textId="77777777" w:rsidR="00A516D8" w:rsidRDefault="00A516D8">
      <w:pPr>
        <w:pStyle w:val="Heading1"/>
        <w:spacing w:before="90"/>
        <w:rPr>
          <w:u w:val="none"/>
        </w:rPr>
      </w:pPr>
    </w:p>
    <w:p w14:paraId="16172755" w14:textId="77777777" w:rsidR="00A516D8" w:rsidRDefault="00A516D8">
      <w:pPr>
        <w:pStyle w:val="Heading1"/>
        <w:spacing w:before="90"/>
        <w:rPr>
          <w:u w:val="none"/>
        </w:rPr>
      </w:pPr>
    </w:p>
    <w:p w14:paraId="43D6B962" w14:textId="77777777" w:rsidR="00A516D8" w:rsidRDefault="00A516D8">
      <w:pPr>
        <w:pStyle w:val="Heading1"/>
        <w:spacing w:before="90"/>
        <w:rPr>
          <w:u w:val="none"/>
        </w:rPr>
      </w:pPr>
    </w:p>
    <w:p w14:paraId="5DE56C99" w14:textId="77777777" w:rsidR="00A516D8" w:rsidRDefault="00A516D8">
      <w:pPr>
        <w:pStyle w:val="Heading1"/>
        <w:spacing w:before="90"/>
        <w:rPr>
          <w:u w:val="none"/>
        </w:rPr>
      </w:pPr>
    </w:p>
    <w:p w14:paraId="762D84C3" w14:textId="77777777" w:rsidR="00A516D8" w:rsidRDefault="00A516D8">
      <w:pPr>
        <w:pStyle w:val="Heading1"/>
        <w:spacing w:before="90"/>
        <w:rPr>
          <w:u w:val="none"/>
        </w:rPr>
      </w:pPr>
    </w:p>
    <w:p w14:paraId="1E900ACC" w14:textId="77777777" w:rsidR="00A516D8" w:rsidRDefault="00A516D8">
      <w:pPr>
        <w:pStyle w:val="Heading1"/>
        <w:spacing w:before="90"/>
        <w:rPr>
          <w:u w:val="none"/>
        </w:rPr>
      </w:pPr>
    </w:p>
    <w:p w14:paraId="33E38809" w14:textId="77777777" w:rsidR="00A516D8" w:rsidRDefault="00A516D8">
      <w:pPr>
        <w:pStyle w:val="Heading1"/>
        <w:spacing w:before="90"/>
        <w:rPr>
          <w:u w:val="none"/>
        </w:rPr>
      </w:pPr>
    </w:p>
    <w:p w14:paraId="38839941" w14:textId="77777777" w:rsidR="00A516D8" w:rsidRDefault="00A516D8">
      <w:pPr>
        <w:pStyle w:val="Heading1"/>
        <w:spacing w:before="90"/>
        <w:rPr>
          <w:u w:val="none"/>
        </w:rPr>
      </w:pPr>
    </w:p>
    <w:p w14:paraId="7A6716EC" w14:textId="77777777" w:rsidR="00A516D8" w:rsidRDefault="00A516D8">
      <w:pPr>
        <w:pStyle w:val="Heading1"/>
        <w:spacing w:before="90"/>
        <w:rPr>
          <w:u w:val="none"/>
        </w:rPr>
      </w:pPr>
    </w:p>
    <w:p w14:paraId="49267EDD" w14:textId="77777777" w:rsidR="00A516D8" w:rsidRDefault="00A516D8">
      <w:pPr>
        <w:pStyle w:val="Heading1"/>
        <w:spacing w:before="90"/>
        <w:rPr>
          <w:u w:val="none"/>
        </w:rPr>
      </w:pPr>
    </w:p>
    <w:p w14:paraId="2A15C053" w14:textId="77777777" w:rsidR="00A516D8" w:rsidRDefault="00A516D8">
      <w:pPr>
        <w:pStyle w:val="Heading1"/>
        <w:spacing w:before="90"/>
        <w:rPr>
          <w:u w:val="none"/>
        </w:rPr>
      </w:pPr>
    </w:p>
    <w:p w14:paraId="0B4626E4" w14:textId="77777777" w:rsidR="00A516D8" w:rsidRDefault="00A516D8">
      <w:pPr>
        <w:pStyle w:val="Heading1"/>
        <w:spacing w:before="90"/>
        <w:rPr>
          <w:u w:val="none"/>
        </w:rPr>
      </w:pPr>
    </w:p>
    <w:p w14:paraId="71347B7A" w14:textId="77777777" w:rsidR="00A516D8" w:rsidRDefault="00A516D8">
      <w:pPr>
        <w:pStyle w:val="Heading1"/>
        <w:spacing w:before="90"/>
        <w:rPr>
          <w:u w:val="none"/>
        </w:rPr>
      </w:pPr>
    </w:p>
    <w:p w14:paraId="7C352F42" w14:textId="77777777" w:rsidR="00A516D8" w:rsidRDefault="00A516D8">
      <w:pPr>
        <w:pStyle w:val="Heading1"/>
        <w:spacing w:before="90"/>
        <w:rPr>
          <w:u w:val="none"/>
        </w:rPr>
      </w:pPr>
    </w:p>
    <w:p w14:paraId="33668963" w14:textId="77777777" w:rsidR="00A516D8" w:rsidRDefault="00A516D8">
      <w:pPr>
        <w:pStyle w:val="Heading1"/>
        <w:spacing w:before="90"/>
        <w:rPr>
          <w:u w:val="none"/>
        </w:rPr>
      </w:pPr>
    </w:p>
    <w:p w14:paraId="5376900E" w14:textId="77777777" w:rsidR="00A516D8" w:rsidRDefault="00A516D8">
      <w:pPr>
        <w:pStyle w:val="Heading1"/>
        <w:spacing w:before="90"/>
        <w:rPr>
          <w:u w:val="none"/>
        </w:rPr>
      </w:pPr>
    </w:p>
    <w:p w14:paraId="2733984F" w14:textId="77777777" w:rsidR="00A516D8" w:rsidRDefault="00A516D8">
      <w:pPr>
        <w:pStyle w:val="Heading1"/>
        <w:spacing w:before="90"/>
        <w:rPr>
          <w:u w:val="none"/>
        </w:rPr>
      </w:pPr>
    </w:p>
    <w:p w14:paraId="5EA704D8" w14:textId="77777777" w:rsidR="00A516D8" w:rsidRDefault="00A516D8">
      <w:pPr>
        <w:pStyle w:val="Heading1"/>
        <w:spacing w:before="90"/>
        <w:rPr>
          <w:u w:val="none"/>
        </w:rPr>
      </w:pPr>
    </w:p>
    <w:p w14:paraId="4FE5C20E" w14:textId="77777777" w:rsidR="00A516D8" w:rsidRDefault="00A516D8">
      <w:pPr>
        <w:pStyle w:val="Heading1"/>
        <w:spacing w:before="90"/>
        <w:rPr>
          <w:u w:val="none"/>
        </w:rPr>
      </w:pPr>
    </w:p>
    <w:p w14:paraId="3FBC8232" w14:textId="77777777" w:rsidR="00A516D8" w:rsidRDefault="00A516D8">
      <w:pPr>
        <w:pStyle w:val="Heading1"/>
        <w:spacing w:before="90"/>
        <w:rPr>
          <w:u w:val="none"/>
        </w:rPr>
      </w:pPr>
    </w:p>
    <w:p w14:paraId="295DBA7B" w14:textId="77777777" w:rsidR="00A516D8" w:rsidRDefault="00A516D8">
      <w:pPr>
        <w:pStyle w:val="Heading1"/>
        <w:spacing w:before="90"/>
        <w:rPr>
          <w:u w:val="none"/>
        </w:rPr>
      </w:pPr>
    </w:p>
    <w:p w14:paraId="0903A74D" w14:textId="77777777" w:rsidR="00A516D8" w:rsidRDefault="00A516D8">
      <w:pPr>
        <w:pStyle w:val="Heading1"/>
        <w:spacing w:before="90"/>
        <w:rPr>
          <w:u w:val="none"/>
        </w:rPr>
      </w:pPr>
    </w:p>
    <w:p w14:paraId="6B09769C" w14:textId="77777777" w:rsidR="00A516D8" w:rsidRDefault="00A516D8">
      <w:pPr>
        <w:pStyle w:val="Heading1"/>
        <w:spacing w:before="90"/>
        <w:rPr>
          <w:u w:val="none"/>
        </w:rPr>
      </w:pPr>
    </w:p>
    <w:p w14:paraId="6DF1ABF7" w14:textId="77777777" w:rsidR="00A516D8" w:rsidRDefault="00A516D8">
      <w:pPr>
        <w:pStyle w:val="Heading1"/>
        <w:spacing w:before="90"/>
        <w:rPr>
          <w:u w:val="none"/>
        </w:rPr>
      </w:pPr>
    </w:p>
    <w:p w14:paraId="391CFB68" w14:textId="77777777" w:rsidR="00A516D8" w:rsidRDefault="00A516D8">
      <w:pPr>
        <w:pStyle w:val="Heading1"/>
        <w:spacing w:before="90"/>
        <w:rPr>
          <w:u w:val="none"/>
        </w:rPr>
      </w:pPr>
    </w:p>
    <w:p w14:paraId="2D14A1AE" w14:textId="77777777" w:rsidR="00A516D8" w:rsidRDefault="00A516D8">
      <w:pPr>
        <w:pStyle w:val="Heading1"/>
        <w:spacing w:before="90"/>
        <w:rPr>
          <w:u w:val="none"/>
        </w:rPr>
      </w:pPr>
    </w:p>
    <w:p w14:paraId="7B5CA9D4" w14:textId="77777777" w:rsidR="00A516D8" w:rsidRDefault="00A516D8">
      <w:pPr>
        <w:pStyle w:val="Heading1"/>
        <w:spacing w:before="90"/>
        <w:rPr>
          <w:u w:val="none"/>
        </w:rPr>
      </w:pPr>
    </w:p>
    <w:p w14:paraId="77C99E5E" w14:textId="77777777" w:rsidR="00A516D8" w:rsidRDefault="00A516D8">
      <w:pPr>
        <w:pStyle w:val="Heading1"/>
        <w:spacing w:before="90"/>
        <w:rPr>
          <w:u w:val="none"/>
        </w:rPr>
      </w:pPr>
    </w:p>
    <w:p w14:paraId="41F77CB7" w14:textId="77777777" w:rsidR="00A516D8" w:rsidRDefault="00A516D8">
      <w:pPr>
        <w:pStyle w:val="Heading1"/>
        <w:spacing w:before="90"/>
        <w:rPr>
          <w:u w:val="none"/>
        </w:rPr>
      </w:pPr>
    </w:p>
    <w:p w14:paraId="7A0079B0" w14:textId="77777777" w:rsidR="00A516D8" w:rsidRDefault="00A516D8">
      <w:pPr>
        <w:pStyle w:val="Heading1"/>
        <w:spacing w:before="90"/>
        <w:rPr>
          <w:u w:val="none"/>
        </w:rPr>
      </w:pPr>
    </w:p>
    <w:p w14:paraId="3C8D69A7" w14:textId="77777777" w:rsidR="00A516D8" w:rsidRDefault="00A516D8">
      <w:pPr>
        <w:pStyle w:val="Heading1"/>
        <w:spacing w:before="90"/>
        <w:rPr>
          <w:u w:val="none"/>
        </w:rPr>
      </w:pPr>
    </w:p>
    <w:p w14:paraId="614D0B46" w14:textId="77777777" w:rsidR="00A516D8" w:rsidRDefault="00A516D8">
      <w:pPr>
        <w:pStyle w:val="Heading1"/>
        <w:spacing w:before="90"/>
        <w:rPr>
          <w:u w:val="none"/>
        </w:rPr>
      </w:pPr>
    </w:p>
    <w:p w14:paraId="68150456" w14:textId="77777777" w:rsidR="00A516D8" w:rsidRDefault="00A516D8">
      <w:pPr>
        <w:pStyle w:val="Heading1"/>
        <w:spacing w:before="90"/>
        <w:rPr>
          <w:u w:val="none"/>
        </w:rPr>
      </w:pPr>
    </w:p>
    <w:p w14:paraId="004D28E3" w14:textId="77777777" w:rsidR="00A516D8" w:rsidRDefault="00A516D8">
      <w:pPr>
        <w:pStyle w:val="Heading1"/>
        <w:spacing w:before="90"/>
        <w:rPr>
          <w:u w:val="none"/>
        </w:rPr>
      </w:pPr>
    </w:p>
    <w:p w14:paraId="76AC03FF" w14:textId="77777777" w:rsidR="00A516D8" w:rsidRDefault="00A516D8">
      <w:pPr>
        <w:pStyle w:val="Heading1"/>
        <w:spacing w:before="90"/>
        <w:rPr>
          <w:u w:val="none"/>
        </w:rPr>
      </w:pPr>
    </w:p>
    <w:p w14:paraId="7C7620DA" w14:textId="77777777" w:rsidR="00A516D8" w:rsidRDefault="00A516D8">
      <w:pPr>
        <w:pStyle w:val="Heading1"/>
        <w:spacing w:before="90"/>
        <w:rPr>
          <w:u w:val="none"/>
        </w:rPr>
      </w:pPr>
    </w:p>
    <w:p w14:paraId="10FB73CD" w14:textId="77777777" w:rsidR="00A516D8" w:rsidRDefault="00A516D8">
      <w:pPr>
        <w:pStyle w:val="Heading1"/>
        <w:spacing w:before="90"/>
        <w:rPr>
          <w:u w:val="none"/>
        </w:rPr>
      </w:pPr>
    </w:p>
    <w:p w14:paraId="33EAF1E8" w14:textId="77777777" w:rsidR="00A516D8" w:rsidRDefault="00A516D8">
      <w:pPr>
        <w:pStyle w:val="Heading1"/>
        <w:spacing w:before="90"/>
        <w:rPr>
          <w:u w:val="none"/>
        </w:rPr>
      </w:pPr>
    </w:p>
    <w:p w14:paraId="0F67A1C7" w14:textId="77777777" w:rsidR="00A516D8" w:rsidRDefault="00A516D8">
      <w:pPr>
        <w:pStyle w:val="Heading1"/>
        <w:spacing w:before="90"/>
        <w:rPr>
          <w:u w:val="none"/>
        </w:rPr>
      </w:pPr>
    </w:p>
    <w:p w14:paraId="04E81679" w14:textId="77777777" w:rsidR="00A516D8" w:rsidRDefault="00A516D8">
      <w:pPr>
        <w:pStyle w:val="Heading1"/>
        <w:spacing w:before="90"/>
        <w:rPr>
          <w:u w:val="none"/>
        </w:rPr>
      </w:pPr>
    </w:p>
    <w:p w14:paraId="23F90B6C" w14:textId="77777777" w:rsidR="00A516D8" w:rsidRDefault="00A516D8">
      <w:pPr>
        <w:pStyle w:val="Heading1"/>
        <w:spacing w:before="90"/>
        <w:rPr>
          <w:u w:val="none"/>
        </w:rPr>
      </w:pPr>
    </w:p>
    <w:p w14:paraId="127B4B05" w14:textId="77777777" w:rsidR="00A516D8" w:rsidRDefault="00A516D8">
      <w:pPr>
        <w:pStyle w:val="Heading1"/>
        <w:spacing w:before="90"/>
        <w:rPr>
          <w:u w:val="none"/>
        </w:rPr>
      </w:pPr>
    </w:p>
    <w:p w14:paraId="6DE605A5" w14:textId="77777777" w:rsidR="00A516D8" w:rsidRDefault="00A516D8">
      <w:pPr>
        <w:pStyle w:val="Heading1"/>
        <w:spacing w:before="90"/>
        <w:rPr>
          <w:u w:val="none"/>
        </w:rPr>
      </w:pPr>
    </w:p>
    <w:p w14:paraId="6793FD6D" w14:textId="77777777" w:rsidR="00A516D8" w:rsidRDefault="00A516D8">
      <w:pPr>
        <w:pStyle w:val="Heading1"/>
        <w:spacing w:before="90"/>
        <w:rPr>
          <w:u w:val="none"/>
        </w:rPr>
      </w:pPr>
    </w:p>
    <w:p w14:paraId="2380DD48" w14:textId="77777777" w:rsidR="00A516D8" w:rsidRDefault="00A516D8">
      <w:pPr>
        <w:pStyle w:val="Heading1"/>
        <w:spacing w:before="90"/>
        <w:rPr>
          <w:u w:val="none"/>
        </w:rPr>
      </w:pPr>
    </w:p>
    <w:p w14:paraId="585246D6" w14:textId="77777777" w:rsidR="00A516D8" w:rsidRDefault="00A516D8">
      <w:pPr>
        <w:pStyle w:val="Heading1"/>
        <w:spacing w:before="90"/>
        <w:rPr>
          <w:u w:val="none"/>
        </w:rPr>
      </w:pPr>
    </w:p>
    <w:p w14:paraId="79776E70" w14:textId="77777777" w:rsidR="00A516D8" w:rsidRDefault="00A516D8">
      <w:pPr>
        <w:pStyle w:val="Heading1"/>
        <w:spacing w:before="90"/>
        <w:rPr>
          <w:u w:val="none"/>
        </w:rPr>
      </w:pPr>
    </w:p>
    <w:p w14:paraId="7E7DD90E" w14:textId="77777777" w:rsidR="00A516D8" w:rsidRDefault="00A516D8">
      <w:pPr>
        <w:pStyle w:val="Heading1"/>
        <w:spacing w:before="90"/>
        <w:rPr>
          <w:u w:val="none"/>
        </w:rPr>
      </w:pPr>
    </w:p>
    <w:p w14:paraId="4F28D4CD" w14:textId="77777777" w:rsidR="00A516D8" w:rsidRDefault="00A516D8">
      <w:pPr>
        <w:pStyle w:val="Heading1"/>
        <w:spacing w:before="90"/>
        <w:rPr>
          <w:u w:val="none"/>
        </w:rPr>
      </w:pPr>
    </w:p>
    <w:p w14:paraId="6933EC58" w14:textId="77777777" w:rsidR="00A516D8" w:rsidRDefault="00A516D8">
      <w:pPr>
        <w:pStyle w:val="Heading1"/>
        <w:spacing w:before="90"/>
        <w:rPr>
          <w:u w:val="none"/>
        </w:rPr>
      </w:pPr>
    </w:p>
    <w:p w14:paraId="57CE7BA4" w14:textId="77777777" w:rsidR="00A516D8" w:rsidRDefault="00A516D8">
      <w:pPr>
        <w:pStyle w:val="Heading1"/>
        <w:spacing w:before="90"/>
        <w:rPr>
          <w:u w:val="none"/>
        </w:rPr>
      </w:pPr>
    </w:p>
    <w:p w14:paraId="2E40F5FE" w14:textId="77777777" w:rsidR="00A516D8" w:rsidRDefault="00A516D8">
      <w:pPr>
        <w:pStyle w:val="Heading1"/>
        <w:spacing w:before="90"/>
        <w:rPr>
          <w:u w:val="none"/>
        </w:rPr>
      </w:pPr>
    </w:p>
    <w:p w14:paraId="17CC7BA6" w14:textId="77777777" w:rsidR="00A516D8" w:rsidRDefault="00A516D8">
      <w:pPr>
        <w:pStyle w:val="Heading1"/>
        <w:spacing w:before="90"/>
        <w:rPr>
          <w:u w:val="none"/>
        </w:rPr>
      </w:pPr>
    </w:p>
    <w:p w14:paraId="76524C16" w14:textId="77777777" w:rsidR="00A516D8" w:rsidRDefault="00A516D8">
      <w:pPr>
        <w:pStyle w:val="Heading1"/>
        <w:spacing w:before="90"/>
        <w:rPr>
          <w:u w:val="none"/>
        </w:rPr>
      </w:pPr>
    </w:p>
    <w:p w14:paraId="34BFFD6B" w14:textId="77777777" w:rsidR="00A516D8" w:rsidRDefault="00A516D8">
      <w:pPr>
        <w:pStyle w:val="Heading1"/>
        <w:spacing w:before="90"/>
        <w:rPr>
          <w:u w:val="none"/>
        </w:rPr>
      </w:pPr>
    </w:p>
    <w:p w14:paraId="25D363AB" w14:textId="77777777" w:rsidR="00A516D8" w:rsidRDefault="00A516D8">
      <w:pPr>
        <w:pStyle w:val="Heading1"/>
        <w:spacing w:before="90"/>
        <w:rPr>
          <w:u w:val="none"/>
        </w:rPr>
      </w:pPr>
    </w:p>
    <w:p w14:paraId="49F5AFCB" w14:textId="77777777" w:rsidR="00A516D8" w:rsidRDefault="00A516D8">
      <w:pPr>
        <w:pStyle w:val="Heading1"/>
        <w:spacing w:before="90"/>
        <w:rPr>
          <w:u w:val="none"/>
        </w:rPr>
      </w:pPr>
    </w:p>
    <w:p w14:paraId="6DFE83F6" w14:textId="77777777" w:rsidR="00A516D8" w:rsidRDefault="00A516D8">
      <w:pPr>
        <w:pStyle w:val="Heading1"/>
        <w:spacing w:before="90"/>
        <w:rPr>
          <w:u w:val="none"/>
        </w:rPr>
      </w:pPr>
    </w:p>
    <w:p w14:paraId="5F3E88F6" w14:textId="77777777" w:rsidR="00A516D8" w:rsidRDefault="00A516D8">
      <w:pPr>
        <w:pStyle w:val="Heading1"/>
        <w:spacing w:before="90"/>
        <w:rPr>
          <w:u w:val="none"/>
        </w:rPr>
      </w:pPr>
    </w:p>
    <w:p w14:paraId="4CB16DAB" w14:textId="77777777" w:rsidR="00A516D8" w:rsidRDefault="00A516D8">
      <w:pPr>
        <w:pStyle w:val="Heading1"/>
        <w:spacing w:before="90"/>
        <w:rPr>
          <w:u w:val="none"/>
        </w:rPr>
      </w:pPr>
    </w:p>
    <w:p w14:paraId="376A67B6" w14:textId="77777777" w:rsidR="00A516D8" w:rsidRDefault="00A516D8">
      <w:pPr>
        <w:pStyle w:val="Heading1"/>
        <w:spacing w:before="90"/>
        <w:rPr>
          <w:u w:val="none"/>
        </w:rPr>
      </w:pPr>
    </w:p>
    <w:p w14:paraId="549EC593" w14:textId="77777777" w:rsidR="00A516D8" w:rsidRDefault="00A516D8">
      <w:pPr>
        <w:pStyle w:val="Heading1"/>
        <w:spacing w:before="90"/>
        <w:rPr>
          <w:u w:val="none"/>
        </w:rPr>
      </w:pPr>
    </w:p>
    <w:p w14:paraId="492A3036" w14:textId="77777777" w:rsidR="00A516D8" w:rsidRDefault="00A516D8">
      <w:pPr>
        <w:pStyle w:val="Heading1"/>
        <w:spacing w:before="90"/>
        <w:rPr>
          <w:u w:val="none"/>
        </w:rPr>
      </w:pPr>
    </w:p>
    <w:p w14:paraId="737D2947" w14:textId="77777777" w:rsidR="00A516D8" w:rsidRDefault="00A516D8">
      <w:pPr>
        <w:pStyle w:val="Heading1"/>
        <w:spacing w:before="90"/>
        <w:rPr>
          <w:u w:val="none"/>
        </w:rPr>
      </w:pPr>
    </w:p>
    <w:p w14:paraId="20B36E51" w14:textId="77777777" w:rsidR="00A516D8" w:rsidRDefault="00A516D8">
      <w:pPr>
        <w:pStyle w:val="Heading1"/>
        <w:spacing w:before="90"/>
        <w:rPr>
          <w:u w:val="none"/>
        </w:rPr>
      </w:pPr>
    </w:p>
    <w:p w14:paraId="5CA88DB7" w14:textId="77777777" w:rsidR="00A516D8" w:rsidRDefault="00A516D8">
      <w:pPr>
        <w:pStyle w:val="Heading1"/>
        <w:spacing w:before="90"/>
        <w:rPr>
          <w:u w:val="none"/>
        </w:rPr>
      </w:pPr>
    </w:p>
    <w:p w14:paraId="578E12F3" w14:textId="77777777" w:rsidR="00A516D8" w:rsidRDefault="00A516D8">
      <w:pPr>
        <w:pStyle w:val="Heading1"/>
        <w:spacing w:before="90"/>
        <w:rPr>
          <w:u w:val="none"/>
        </w:rPr>
      </w:pPr>
    </w:p>
    <w:p w14:paraId="5E5AAA3F" w14:textId="77777777" w:rsidR="00A516D8" w:rsidRDefault="00A516D8">
      <w:pPr>
        <w:pStyle w:val="Heading1"/>
        <w:spacing w:before="90"/>
        <w:rPr>
          <w:u w:val="none"/>
        </w:rPr>
      </w:pPr>
    </w:p>
    <w:p w14:paraId="1E985A0F" w14:textId="77777777" w:rsidR="00A516D8" w:rsidRDefault="00A516D8">
      <w:pPr>
        <w:pStyle w:val="Heading1"/>
        <w:spacing w:before="90"/>
        <w:rPr>
          <w:u w:val="none"/>
        </w:rPr>
      </w:pPr>
    </w:p>
    <w:p w14:paraId="4F72548F" w14:textId="77777777" w:rsidR="00A516D8" w:rsidRDefault="00A516D8">
      <w:pPr>
        <w:pStyle w:val="Heading1"/>
        <w:spacing w:before="90"/>
        <w:rPr>
          <w:u w:val="none"/>
        </w:rPr>
      </w:pPr>
    </w:p>
    <w:p w14:paraId="0412FD7D" w14:textId="77777777" w:rsidR="00A516D8" w:rsidRDefault="00A516D8">
      <w:pPr>
        <w:pStyle w:val="Heading1"/>
        <w:spacing w:before="90"/>
        <w:rPr>
          <w:u w:val="none"/>
        </w:rPr>
      </w:pPr>
    </w:p>
    <w:p w14:paraId="18328D13" w14:textId="77777777" w:rsidR="00A516D8" w:rsidRDefault="00A516D8">
      <w:pPr>
        <w:pStyle w:val="Heading1"/>
        <w:spacing w:before="90"/>
        <w:rPr>
          <w:u w:val="none"/>
        </w:rPr>
      </w:pPr>
    </w:p>
    <w:p w14:paraId="446C9F3C" w14:textId="77777777" w:rsidR="00A516D8" w:rsidRDefault="00A516D8">
      <w:pPr>
        <w:pStyle w:val="Heading1"/>
        <w:spacing w:before="90"/>
        <w:rPr>
          <w:u w:val="none"/>
        </w:rPr>
      </w:pPr>
    </w:p>
    <w:p w14:paraId="3E50925E" w14:textId="77777777" w:rsidR="00A516D8" w:rsidRDefault="00A516D8">
      <w:pPr>
        <w:pStyle w:val="Heading1"/>
        <w:spacing w:before="90"/>
        <w:rPr>
          <w:u w:val="none"/>
        </w:rPr>
      </w:pPr>
    </w:p>
    <w:p w14:paraId="486B88A3" w14:textId="77777777" w:rsidR="00A516D8" w:rsidRDefault="00A516D8">
      <w:pPr>
        <w:pStyle w:val="Heading1"/>
        <w:spacing w:before="90"/>
        <w:rPr>
          <w:u w:val="none"/>
        </w:rPr>
      </w:pPr>
    </w:p>
    <w:p w14:paraId="37CB7FD4" w14:textId="77777777" w:rsidR="00A516D8" w:rsidRDefault="00A516D8">
      <w:pPr>
        <w:pStyle w:val="Heading1"/>
        <w:spacing w:before="90"/>
        <w:rPr>
          <w:u w:val="none"/>
        </w:rPr>
      </w:pPr>
    </w:p>
    <w:p w14:paraId="64B193A1" w14:textId="77777777" w:rsidR="00A516D8" w:rsidRDefault="00A516D8">
      <w:pPr>
        <w:pStyle w:val="Heading1"/>
        <w:spacing w:before="90"/>
        <w:rPr>
          <w:u w:val="none"/>
        </w:rPr>
      </w:pPr>
    </w:p>
    <w:p w14:paraId="4B2D1E76" w14:textId="77777777" w:rsidR="00A516D8" w:rsidRDefault="00A516D8">
      <w:pPr>
        <w:pStyle w:val="Heading1"/>
        <w:spacing w:before="90"/>
        <w:rPr>
          <w:u w:val="none"/>
        </w:rPr>
      </w:pPr>
    </w:p>
    <w:p w14:paraId="37520CC9" w14:textId="77777777" w:rsidR="00A516D8" w:rsidRDefault="00A516D8">
      <w:pPr>
        <w:pStyle w:val="Heading1"/>
        <w:spacing w:before="90"/>
        <w:rPr>
          <w:u w:val="none"/>
        </w:rPr>
      </w:pPr>
    </w:p>
    <w:p w14:paraId="501256E8" w14:textId="77777777" w:rsidR="00A516D8" w:rsidRDefault="00A516D8">
      <w:pPr>
        <w:pStyle w:val="Heading1"/>
        <w:spacing w:before="90"/>
        <w:rPr>
          <w:u w:val="none"/>
        </w:rPr>
      </w:pPr>
    </w:p>
    <w:p w14:paraId="1D1D354D" w14:textId="77777777" w:rsidR="00A516D8" w:rsidRDefault="00A516D8">
      <w:pPr>
        <w:pStyle w:val="Heading1"/>
        <w:spacing w:before="90"/>
        <w:rPr>
          <w:u w:val="none"/>
        </w:rPr>
      </w:pPr>
    </w:p>
    <w:p w14:paraId="046E436B" w14:textId="77777777" w:rsidR="00A516D8" w:rsidRDefault="00A516D8">
      <w:pPr>
        <w:pStyle w:val="Heading1"/>
        <w:spacing w:before="90"/>
        <w:rPr>
          <w:u w:val="none"/>
        </w:rPr>
      </w:pPr>
    </w:p>
    <w:p w14:paraId="159364FE" w14:textId="77777777" w:rsidR="00A516D8" w:rsidRDefault="00A516D8">
      <w:pPr>
        <w:pStyle w:val="Heading1"/>
        <w:spacing w:before="90"/>
        <w:rPr>
          <w:u w:val="none"/>
        </w:rPr>
      </w:pPr>
    </w:p>
    <w:p w14:paraId="6489E1DE" w14:textId="77777777" w:rsidR="00A516D8" w:rsidRDefault="00A516D8">
      <w:pPr>
        <w:pStyle w:val="Heading1"/>
        <w:spacing w:before="90"/>
        <w:rPr>
          <w:u w:val="none"/>
        </w:rPr>
      </w:pPr>
    </w:p>
    <w:p w14:paraId="6F11CC4D" w14:textId="77777777" w:rsidR="00A516D8" w:rsidRDefault="00A516D8">
      <w:pPr>
        <w:pStyle w:val="Heading1"/>
        <w:spacing w:before="90"/>
        <w:rPr>
          <w:u w:val="none"/>
        </w:rPr>
      </w:pPr>
    </w:p>
    <w:p w14:paraId="236265DB" w14:textId="77777777" w:rsidR="00A516D8" w:rsidRDefault="00A516D8">
      <w:pPr>
        <w:pStyle w:val="Heading1"/>
        <w:spacing w:before="90"/>
        <w:rPr>
          <w:u w:val="none"/>
        </w:rPr>
      </w:pPr>
    </w:p>
    <w:p w14:paraId="07B14035" w14:textId="77777777" w:rsidR="00A516D8" w:rsidRDefault="00A516D8">
      <w:pPr>
        <w:pStyle w:val="Heading1"/>
        <w:spacing w:before="90"/>
        <w:rPr>
          <w:u w:val="none"/>
        </w:rPr>
      </w:pPr>
    </w:p>
    <w:p w14:paraId="294901A6" w14:textId="77777777" w:rsidR="00A516D8" w:rsidRDefault="00A516D8">
      <w:pPr>
        <w:pStyle w:val="Heading1"/>
        <w:spacing w:before="90"/>
        <w:rPr>
          <w:u w:val="none"/>
        </w:rPr>
      </w:pPr>
    </w:p>
    <w:p w14:paraId="1ED0EADE" w14:textId="77777777" w:rsidR="00A516D8" w:rsidRDefault="00A516D8">
      <w:pPr>
        <w:pStyle w:val="Heading1"/>
        <w:spacing w:before="90"/>
        <w:rPr>
          <w:u w:val="none"/>
        </w:rPr>
      </w:pPr>
    </w:p>
    <w:p w14:paraId="55A009CB" w14:textId="77777777" w:rsidR="00A516D8" w:rsidRDefault="00A516D8">
      <w:pPr>
        <w:pStyle w:val="Heading1"/>
        <w:spacing w:before="90"/>
        <w:rPr>
          <w:u w:val="none"/>
        </w:rPr>
      </w:pPr>
    </w:p>
    <w:p w14:paraId="7D73F906" w14:textId="77777777" w:rsidR="00A516D8" w:rsidRDefault="00A516D8">
      <w:pPr>
        <w:pStyle w:val="Heading1"/>
        <w:spacing w:before="90"/>
        <w:rPr>
          <w:u w:val="none"/>
        </w:rPr>
      </w:pPr>
    </w:p>
    <w:p w14:paraId="65468F50" w14:textId="77777777" w:rsidR="00A516D8" w:rsidRDefault="00A516D8">
      <w:pPr>
        <w:pStyle w:val="Heading1"/>
        <w:spacing w:before="90"/>
        <w:rPr>
          <w:u w:val="none"/>
        </w:rPr>
      </w:pPr>
    </w:p>
    <w:p w14:paraId="71BB8006" w14:textId="77777777" w:rsidR="00A516D8" w:rsidRDefault="00A516D8">
      <w:pPr>
        <w:pStyle w:val="Heading1"/>
        <w:spacing w:before="90"/>
        <w:rPr>
          <w:u w:val="none"/>
        </w:rPr>
      </w:pPr>
    </w:p>
    <w:p w14:paraId="387C755A" w14:textId="77777777" w:rsidR="00A516D8" w:rsidRDefault="00A516D8">
      <w:pPr>
        <w:pStyle w:val="Heading1"/>
        <w:spacing w:before="90"/>
        <w:rPr>
          <w:u w:val="none"/>
        </w:rPr>
      </w:pPr>
    </w:p>
    <w:p w14:paraId="63C611FB" w14:textId="77777777" w:rsidR="00A516D8" w:rsidRDefault="00A516D8">
      <w:pPr>
        <w:pStyle w:val="Heading1"/>
        <w:spacing w:before="90"/>
        <w:rPr>
          <w:u w:val="none"/>
        </w:rPr>
      </w:pPr>
    </w:p>
    <w:p w14:paraId="3F8F6D21" w14:textId="77777777" w:rsidR="00A516D8" w:rsidRDefault="00A516D8">
      <w:pPr>
        <w:pStyle w:val="Heading1"/>
        <w:spacing w:before="90"/>
        <w:rPr>
          <w:u w:val="none"/>
        </w:rPr>
      </w:pPr>
    </w:p>
    <w:p w14:paraId="3237120F" w14:textId="77777777" w:rsidR="00A516D8" w:rsidRDefault="00A516D8">
      <w:pPr>
        <w:pStyle w:val="Heading1"/>
        <w:spacing w:before="90"/>
        <w:rPr>
          <w:u w:val="none"/>
        </w:rPr>
      </w:pPr>
    </w:p>
    <w:p w14:paraId="3177D80E" w14:textId="77777777" w:rsidR="00A516D8" w:rsidRDefault="00A516D8">
      <w:pPr>
        <w:pStyle w:val="Heading1"/>
        <w:spacing w:before="90"/>
        <w:rPr>
          <w:u w:val="none"/>
        </w:rPr>
      </w:pPr>
    </w:p>
    <w:p w14:paraId="1FB667CF" w14:textId="77777777" w:rsidR="00A516D8" w:rsidRDefault="00A516D8">
      <w:pPr>
        <w:pStyle w:val="Heading1"/>
        <w:spacing w:before="90"/>
        <w:rPr>
          <w:u w:val="none"/>
        </w:rPr>
      </w:pPr>
    </w:p>
    <w:p w14:paraId="6260A116" w14:textId="77777777" w:rsidR="00A516D8" w:rsidRDefault="00A516D8">
      <w:pPr>
        <w:pStyle w:val="Heading1"/>
        <w:spacing w:before="90"/>
        <w:rPr>
          <w:u w:val="none"/>
        </w:rPr>
      </w:pPr>
    </w:p>
    <w:p w14:paraId="095A9605" w14:textId="77777777" w:rsidR="00A516D8" w:rsidRDefault="00A516D8">
      <w:pPr>
        <w:pStyle w:val="Heading1"/>
        <w:spacing w:before="90"/>
        <w:rPr>
          <w:u w:val="none"/>
        </w:rPr>
      </w:pPr>
    </w:p>
    <w:p w14:paraId="11A85363" w14:textId="77777777" w:rsidR="00A516D8" w:rsidRDefault="00A516D8">
      <w:pPr>
        <w:pStyle w:val="Heading1"/>
        <w:spacing w:before="90"/>
        <w:rPr>
          <w:u w:val="none"/>
        </w:rPr>
      </w:pPr>
    </w:p>
    <w:p w14:paraId="194F3773" w14:textId="77777777" w:rsidR="00A516D8" w:rsidRDefault="00A516D8">
      <w:pPr>
        <w:pStyle w:val="Heading1"/>
        <w:spacing w:before="90"/>
        <w:rPr>
          <w:u w:val="none"/>
        </w:rPr>
      </w:pPr>
    </w:p>
    <w:p w14:paraId="4D8AB6C4" w14:textId="77777777" w:rsidR="00A516D8" w:rsidRDefault="00A516D8">
      <w:pPr>
        <w:pStyle w:val="Heading1"/>
        <w:spacing w:before="90"/>
        <w:rPr>
          <w:u w:val="none"/>
        </w:rPr>
      </w:pPr>
    </w:p>
    <w:p w14:paraId="50EA30BD" w14:textId="77777777" w:rsidR="00A516D8" w:rsidRDefault="00A516D8">
      <w:pPr>
        <w:pStyle w:val="Heading1"/>
        <w:spacing w:before="90"/>
        <w:rPr>
          <w:u w:val="none"/>
        </w:rPr>
      </w:pPr>
    </w:p>
    <w:p w14:paraId="5165BDC2" w14:textId="77777777" w:rsidR="00A516D8" w:rsidRDefault="00A516D8">
      <w:pPr>
        <w:pStyle w:val="Heading1"/>
        <w:spacing w:before="90"/>
        <w:rPr>
          <w:u w:val="none"/>
        </w:rPr>
      </w:pPr>
    </w:p>
    <w:p w14:paraId="3E35AE86" w14:textId="77777777" w:rsidR="00A516D8" w:rsidRDefault="00A516D8">
      <w:pPr>
        <w:pStyle w:val="Heading1"/>
        <w:spacing w:before="90"/>
        <w:rPr>
          <w:u w:val="none"/>
        </w:rPr>
      </w:pPr>
    </w:p>
    <w:p w14:paraId="25B34C3B" w14:textId="77777777" w:rsidR="00A516D8" w:rsidRDefault="00A516D8">
      <w:pPr>
        <w:pStyle w:val="Heading1"/>
        <w:spacing w:before="90"/>
        <w:rPr>
          <w:u w:val="none"/>
        </w:rPr>
      </w:pPr>
    </w:p>
    <w:p w14:paraId="5480A65D" w14:textId="77777777" w:rsidR="00A516D8" w:rsidRDefault="00A516D8">
      <w:pPr>
        <w:pStyle w:val="Heading1"/>
        <w:spacing w:before="90"/>
        <w:rPr>
          <w:u w:val="none"/>
        </w:rPr>
      </w:pPr>
    </w:p>
    <w:p w14:paraId="1BFE1E86" w14:textId="77777777" w:rsidR="00A516D8" w:rsidRDefault="00A516D8">
      <w:pPr>
        <w:pStyle w:val="Heading1"/>
        <w:spacing w:before="90"/>
        <w:rPr>
          <w:u w:val="none"/>
        </w:rPr>
      </w:pPr>
    </w:p>
    <w:p w14:paraId="4CFDBEB4" w14:textId="77777777" w:rsidR="00A516D8" w:rsidRDefault="00A516D8">
      <w:pPr>
        <w:pStyle w:val="Heading1"/>
        <w:spacing w:before="90"/>
        <w:rPr>
          <w:u w:val="none"/>
        </w:rPr>
      </w:pPr>
    </w:p>
    <w:p w14:paraId="6AFB0E24" w14:textId="77777777" w:rsidR="00A516D8" w:rsidRDefault="00A516D8">
      <w:pPr>
        <w:pStyle w:val="Heading1"/>
        <w:spacing w:before="90"/>
        <w:rPr>
          <w:u w:val="none"/>
        </w:rPr>
      </w:pPr>
    </w:p>
    <w:p w14:paraId="723EB8AE" w14:textId="77777777" w:rsidR="00A516D8" w:rsidRDefault="00A516D8">
      <w:pPr>
        <w:pStyle w:val="Heading1"/>
        <w:spacing w:before="90"/>
        <w:rPr>
          <w:u w:val="none"/>
        </w:rPr>
      </w:pPr>
    </w:p>
    <w:p w14:paraId="0F59661F" w14:textId="77777777" w:rsidR="00A516D8" w:rsidRDefault="00A516D8">
      <w:pPr>
        <w:pStyle w:val="Heading1"/>
        <w:spacing w:before="90"/>
        <w:rPr>
          <w:u w:val="none"/>
        </w:rPr>
      </w:pPr>
    </w:p>
    <w:p w14:paraId="2BD42906" w14:textId="77777777" w:rsidR="00A516D8" w:rsidRDefault="00A516D8">
      <w:pPr>
        <w:pStyle w:val="Heading1"/>
        <w:spacing w:before="90"/>
        <w:rPr>
          <w:u w:val="none"/>
        </w:rPr>
      </w:pPr>
    </w:p>
    <w:p w14:paraId="182133A3" w14:textId="77777777" w:rsidR="00A516D8" w:rsidRDefault="00A516D8">
      <w:pPr>
        <w:pStyle w:val="Heading1"/>
        <w:spacing w:before="90"/>
        <w:rPr>
          <w:u w:val="none"/>
        </w:rPr>
      </w:pPr>
    </w:p>
    <w:p w14:paraId="7B024FA5" w14:textId="77777777" w:rsidR="00A516D8" w:rsidRDefault="00A516D8">
      <w:pPr>
        <w:pStyle w:val="Heading1"/>
        <w:spacing w:before="90"/>
        <w:rPr>
          <w:u w:val="none"/>
        </w:rPr>
      </w:pPr>
    </w:p>
    <w:p w14:paraId="48BD1643" w14:textId="77777777" w:rsidR="00A516D8" w:rsidRDefault="00A516D8">
      <w:pPr>
        <w:pStyle w:val="Heading1"/>
        <w:spacing w:before="90"/>
        <w:rPr>
          <w:u w:val="none"/>
        </w:rPr>
      </w:pPr>
    </w:p>
    <w:p w14:paraId="76D9FCED" w14:textId="77777777" w:rsidR="00A516D8" w:rsidRDefault="00A516D8">
      <w:pPr>
        <w:pStyle w:val="Heading1"/>
        <w:spacing w:before="90"/>
        <w:rPr>
          <w:u w:val="none"/>
        </w:rPr>
      </w:pPr>
    </w:p>
    <w:p w14:paraId="701C32D4" w14:textId="77777777" w:rsidR="00A516D8" w:rsidRDefault="00A516D8">
      <w:pPr>
        <w:pStyle w:val="Heading1"/>
        <w:spacing w:before="90"/>
        <w:rPr>
          <w:u w:val="none"/>
        </w:rPr>
      </w:pPr>
    </w:p>
    <w:p w14:paraId="41FAC7D1" w14:textId="77777777" w:rsidR="00A516D8" w:rsidRDefault="00A516D8">
      <w:pPr>
        <w:pStyle w:val="Heading1"/>
        <w:spacing w:before="90"/>
        <w:rPr>
          <w:u w:val="none"/>
        </w:rPr>
      </w:pPr>
    </w:p>
    <w:p w14:paraId="73523B6B" w14:textId="77777777" w:rsidR="00A516D8" w:rsidRDefault="00A516D8">
      <w:pPr>
        <w:pStyle w:val="Heading1"/>
        <w:spacing w:before="90"/>
        <w:rPr>
          <w:u w:val="none"/>
        </w:rPr>
      </w:pPr>
    </w:p>
    <w:p w14:paraId="06AA49C4" w14:textId="77777777" w:rsidR="00A516D8" w:rsidRDefault="00A516D8">
      <w:pPr>
        <w:pStyle w:val="Heading1"/>
        <w:spacing w:before="90"/>
        <w:rPr>
          <w:u w:val="none"/>
        </w:rPr>
      </w:pPr>
    </w:p>
    <w:p w14:paraId="200A7E89" w14:textId="77777777" w:rsidR="00A516D8" w:rsidRDefault="00A516D8">
      <w:pPr>
        <w:pStyle w:val="Heading1"/>
        <w:spacing w:before="90"/>
        <w:rPr>
          <w:u w:val="none"/>
        </w:rPr>
      </w:pPr>
    </w:p>
    <w:p w14:paraId="50BFE1F1" w14:textId="77777777" w:rsidR="00A516D8" w:rsidRDefault="00A516D8">
      <w:pPr>
        <w:pStyle w:val="Heading1"/>
        <w:spacing w:before="90"/>
        <w:rPr>
          <w:u w:val="none"/>
        </w:rPr>
      </w:pPr>
    </w:p>
    <w:p w14:paraId="31903844" w14:textId="77777777" w:rsidR="00A516D8" w:rsidRDefault="00A516D8">
      <w:pPr>
        <w:pStyle w:val="Heading1"/>
        <w:spacing w:before="90"/>
        <w:rPr>
          <w:u w:val="none"/>
        </w:rPr>
      </w:pPr>
    </w:p>
    <w:p w14:paraId="075719C7" w14:textId="77777777" w:rsidR="00A516D8" w:rsidRDefault="00A516D8">
      <w:pPr>
        <w:pStyle w:val="Heading1"/>
        <w:spacing w:before="90"/>
        <w:rPr>
          <w:u w:val="none"/>
        </w:rPr>
      </w:pPr>
    </w:p>
    <w:p w14:paraId="02ADB82C" w14:textId="77777777" w:rsidR="00A516D8" w:rsidRDefault="00A516D8">
      <w:pPr>
        <w:pStyle w:val="Heading1"/>
        <w:spacing w:before="90"/>
        <w:rPr>
          <w:u w:val="none"/>
        </w:rPr>
      </w:pPr>
    </w:p>
    <w:p w14:paraId="70668436" w14:textId="77777777" w:rsidR="00A516D8" w:rsidRDefault="00A516D8">
      <w:pPr>
        <w:pStyle w:val="Heading1"/>
        <w:spacing w:before="90"/>
        <w:rPr>
          <w:u w:val="none"/>
        </w:rPr>
      </w:pPr>
    </w:p>
    <w:p w14:paraId="7FDAE17A" w14:textId="77777777" w:rsidR="00A516D8" w:rsidRDefault="00A516D8">
      <w:pPr>
        <w:pStyle w:val="Heading1"/>
        <w:spacing w:before="90"/>
        <w:rPr>
          <w:u w:val="none"/>
        </w:rPr>
      </w:pPr>
    </w:p>
    <w:p w14:paraId="7439D698" w14:textId="77777777" w:rsidR="00A516D8" w:rsidRDefault="00A516D8">
      <w:pPr>
        <w:pStyle w:val="Heading1"/>
        <w:spacing w:before="90"/>
        <w:rPr>
          <w:u w:val="none"/>
        </w:rPr>
      </w:pPr>
    </w:p>
    <w:p w14:paraId="62C00C91" w14:textId="77777777" w:rsidR="00A516D8" w:rsidRDefault="00A516D8">
      <w:pPr>
        <w:pStyle w:val="Heading1"/>
        <w:spacing w:before="90"/>
        <w:rPr>
          <w:u w:val="none"/>
        </w:rPr>
      </w:pPr>
    </w:p>
    <w:p w14:paraId="6072D0EC" w14:textId="77777777" w:rsidR="00A516D8" w:rsidRDefault="00A516D8">
      <w:pPr>
        <w:pStyle w:val="Heading1"/>
        <w:spacing w:before="90"/>
        <w:rPr>
          <w:u w:val="none"/>
        </w:rPr>
      </w:pPr>
    </w:p>
    <w:p w14:paraId="543DC4C7" w14:textId="77777777" w:rsidR="00A516D8" w:rsidRDefault="00A516D8">
      <w:pPr>
        <w:pStyle w:val="Heading1"/>
        <w:spacing w:before="90"/>
        <w:rPr>
          <w:u w:val="none"/>
        </w:rPr>
      </w:pPr>
    </w:p>
    <w:p w14:paraId="4941CA8A" w14:textId="77777777" w:rsidR="00A516D8" w:rsidRDefault="00A516D8">
      <w:pPr>
        <w:pStyle w:val="Heading1"/>
        <w:spacing w:before="90"/>
        <w:rPr>
          <w:u w:val="none"/>
        </w:rPr>
      </w:pPr>
    </w:p>
    <w:p w14:paraId="3F9AEB74" w14:textId="77777777" w:rsidR="00A516D8" w:rsidRDefault="00A516D8">
      <w:pPr>
        <w:pStyle w:val="Heading1"/>
        <w:spacing w:before="90"/>
        <w:rPr>
          <w:u w:val="none"/>
        </w:rPr>
      </w:pPr>
    </w:p>
    <w:p w14:paraId="171160DC" w14:textId="77777777" w:rsidR="00A516D8" w:rsidRDefault="00A516D8">
      <w:pPr>
        <w:pStyle w:val="Heading1"/>
        <w:spacing w:before="90"/>
        <w:rPr>
          <w:u w:val="none"/>
        </w:rPr>
      </w:pPr>
    </w:p>
    <w:p w14:paraId="52885A80" w14:textId="77777777" w:rsidR="00A516D8" w:rsidRDefault="00A516D8">
      <w:pPr>
        <w:pStyle w:val="Heading1"/>
        <w:spacing w:before="90"/>
        <w:rPr>
          <w:u w:val="none"/>
        </w:rPr>
      </w:pPr>
    </w:p>
    <w:p w14:paraId="5810C360" w14:textId="77777777" w:rsidR="00A516D8" w:rsidRDefault="00A516D8">
      <w:pPr>
        <w:pStyle w:val="Heading1"/>
        <w:spacing w:before="90"/>
        <w:rPr>
          <w:u w:val="none"/>
        </w:rPr>
      </w:pPr>
    </w:p>
    <w:p w14:paraId="02235900" w14:textId="77777777" w:rsidR="00A516D8" w:rsidRDefault="00A516D8">
      <w:pPr>
        <w:pStyle w:val="Heading1"/>
        <w:spacing w:before="90"/>
        <w:rPr>
          <w:u w:val="none"/>
        </w:rPr>
      </w:pPr>
    </w:p>
    <w:p w14:paraId="7E23093C" w14:textId="77777777" w:rsidR="00A516D8" w:rsidRDefault="00A516D8">
      <w:pPr>
        <w:pStyle w:val="Heading1"/>
        <w:spacing w:before="90"/>
        <w:rPr>
          <w:u w:val="none"/>
        </w:rPr>
      </w:pPr>
    </w:p>
    <w:p w14:paraId="519DA2ED" w14:textId="77777777" w:rsidR="00A516D8" w:rsidRDefault="00A516D8">
      <w:pPr>
        <w:pStyle w:val="Heading1"/>
        <w:spacing w:before="90"/>
        <w:rPr>
          <w:u w:val="none"/>
        </w:rPr>
      </w:pPr>
    </w:p>
    <w:p w14:paraId="7BC0F16F" w14:textId="77777777" w:rsidR="00A516D8" w:rsidRDefault="00A516D8">
      <w:pPr>
        <w:pStyle w:val="Heading1"/>
        <w:spacing w:before="90"/>
        <w:rPr>
          <w:u w:val="none"/>
        </w:rPr>
      </w:pPr>
    </w:p>
    <w:p w14:paraId="47E4EDFF" w14:textId="77777777" w:rsidR="00A516D8" w:rsidRDefault="00A516D8">
      <w:pPr>
        <w:pStyle w:val="Heading1"/>
        <w:spacing w:before="90"/>
        <w:rPr>
          <w:u w:val="none"/>
        </w:rPr>
      </w:pPr>
    </w:p>
    <w:p w14:paraId="5B528D04" w14:textId="77777777" w:rsidR="00A516D8" w:rsidRDefault="00A516D8">
      <w:pPr>
        <w:pStyle w:val="Heading1"/>
        <w:spacing w:before="90"/>
        <w:rPr>
          <w:u w:val="none"/>
        </w:rPr>
      </w:pPr>
    </w:p>
    <w:p w14:paraId="4749E72B" w14:textId="77777777" w:rsidR="00A516D8" w:rsidRDefault="00A516D8">
      <w:pPr>
        <w:pStyle w:val="Heading1"/>
        <w:spacing w:before="90"/>
        <w:rPr>
          <w:u w:val="none"/>
        </w:rPr>
      </w:pPr>
    </w:p>
    <w:p w14:paraId="2F1946F2" w14:textId="77777777" w:rsidR="00A516D8" w:rsidRDefault="00A516D8">
      <w:pPr>
        <w:pStyle w:val="Heading1"/>
        <w:spacing w:before="90"/>
        <w:rPr>
          <w:u w:val="none"/>
        </w:rPr>
      </w:pPr>
    </w:p>
    <w:p w14:paraId="23ACFE99" w14:textId="77777777" w:rsidR="00A516D8" w:rsidRDefault="00A516D8">
      <w:pPr>
        <w:pStyle w:val="Heading1"/>
        <w:spacing w:before="90"/>
        <w:rPr>
          <w:u w:val="none"/>
        </w:rPr>
      </w:pPr>
    </w:p>
    <w:p w14:paraId="00145B89" w14:textId="77777777" w:rsidR="00A516D8" w:rsidRDefault="00A516D8">
      <w:pPr>
        <w:pStyle w:val="Heading1"/>
        <w:spacing w:before="90"/>
        <w:rPr>
          <w:u w:val="none"/>
        </w:rPr>
      </w:pPr>
    </w:p>
    <w:p w14:paraId="609C69FD" w14:textId="77777777" w:rsidR="00A516D8" w:rsidRDefault="00A516D8">
      <w:pPr>
        <w:pStyle w:val="Heading1"/>
        <w:spacing w:before="90"/>
        <w:rPr>
          <w:u w:val="none"/>
        </w:rPr>
      </w:pPr>
    </w:p>
    <w:p w14:paraId="35CAE6C7" w14:textId="77777777" w:rsidR="00A516D8" w:rsidRDefault="00A516D8">
      <w:pPr>
        <w:pStyle w:val="Heading1"/>
        <w:spacing w:before="90"/>
        <w:rPr>
          <w:u w:val="none"/>
        </w:rPr>
      </w:pPr>
    </w:p>
    <w:p w14:paraId="70DB0029" w14:textId="77777777" w:rsidR="00A516D8" w:rsidRDefault="00A516D8">
      <w:pPr>
        <w:pStyle w:val="Heading1"/>
        <w:spacing w:before="90"/>
        <w:rPr>
          <w:u w:val="none"/>
        </w:rPr>
      </w:pPr>
    </w:p>
    <w:p w14:paraId="1028E7DB" w14:textId="77777777" w:rsidR="00A516D8" w:rsidRDefault="00A516D8">
      <w:pPr>
        <w:pStyle w:val="Heading1"/>
        <w:spacing w:before="90"/>
        <w:rPr>
          <w:u w:val="none"/>
        </w:rPr>
      </w:pPr>
    </w:p>
    <w:p w14:paraId="7690CB5D" w14:textId="77777777" w:rsidR="00A516D8" w:rsidRDefault="00A516D8">
      <w:pPr>
        <w:pStyle w:val="Heading1"/>
        <w:spacing w:before="90"/>
        <w:rPr>
          <w:u w:val="none"/>
        </w:rPr>
      </w:pPr>
    </w:p>
    <w:p w14:paraId="63E4AA2C" w14:textId="77777777" w:rsidR="00A516D8" w:rsidRDefault="00A516D8">
      <w:pPr>
        <w:pStyle w:val="Heading1"/>
        <w:spacing w:before="90"/>
        <w:rPr>
          <w:u w:val="none"/>
        </w:rPr>
      </w:pPr>
    </w:p>
    <w:p w14:paraId="6DD0EBFF" w14:textId="77777777" w:rsidR="00A516D8" w:rsidRDefault="00A516D8">
      <w:pPr>
        <w:pStyle w:val="Heading1"/>
        <w:spacing w:before="90"/>
        <w:rPr>
          <w:u w:val="none"/>
        </w:rPr>
      </w:pPr>
    </w:p>
    <w:p w14:paraId="62560AA5" w14:textId="77777777" w:rsidR="00A516D8" w:rsidRDefault="00A516D8">
      <w:pPr>
        <w:pStyle w:val="Heading1"/>
        <w:spacing w:before="90"/>
        <w:rPr>
          <w:u w:val="none"/>
        </w:rPr>
      </w:pPr>
    </w:p>
    <w:p w14:paraId="41A38801" w14:textId="77777777" w:rsidR="00A516D8" w:rsidRDefault="00A516D8">
      <w:pPr>
        <w:pStyle w:val="Heading1"/>
        <w:spacing w:before="90"/>
        <w:rPr>
          <w:u w:val="none"/>
        </w:rPr>
      </w:pPr>
    </w:p>
    <w:p w14:paraId="1B5BD064" w14:textId="77777777" w:rsidR="00A516D8" w:rsidRDefault="00A516D8">
      <w:pPr>
        <w:pStyle w:val="Heading1"/>
        <w:spacing w:before="90"/>
        <w:rPr>
          <w:u w:val="none"/>
        </w:rPr>
      </w:pPr>
    </w:p>
    <w:p w14:paraId="052DC440" w14:textId="77777777" w:rsidR="00A516D8" w:rsidRDefault="00A516D8">
      <w:pPr>
        <w:pStyle w:val="Heading1"/>
        <w:spacing w:before="90"/>
        <w:rPr>
          <w:u w:val="none"/>
        </w:rPr>
      </w:pPr>
    </w:p>
    <w:p w14:paraId="59AC628C" w14:textId="77777777" w:rsidR="00A516D8" w:rsidRDefault="00A516D8">
      <w:pPr>
        <w:pStyle w:val="Heading1"/>
        <w:spacing w:before="90"/>
        <w:rPr>
          <w:u w:val="none"/>
        </w:rPr>
      </w:pPr>
    </w:p>
    <w:p w14:paraId="4B3725AD" w14:textId="77777777" w:rsidR="00A516D8" w:rsidRDefault="00A516D8">
      <w:pPr>
        <w:pStyle w:val="Heading1"/>
        <w:spacing w:before="90"/>
        <w:rPr>
          <w:u w:val="none"/>
        </w:rPr>
      </w:pPr>
    </w:p>
    <w:p w14:paraId="18EDB03C" w14:textId="77777777" w:rsidR="00A516D8" w:rsidRDefault="00A516D8">
      <w:pPr>
        <w:pStyle w:val="Heading1"/>
        <w:spacing w:before="90"/>
        <w:rPr>
          <w:u w:val="none"/>
        </w:rPr>
      </w:pPr>
    </w:p>
    <w:p w14:paraId="07C80C5D" w14:textId="77777777" w:rsidR="00A516D8" w:rsidRDefault="00A516D8">
      <w:pPr>
        <w:pStyle w:val="Heading1"/>
        <w:spacing w:before="90"/>
        <w:rPr>
          <w:u w:val="none"/>
        </w:rPr>
      </w:pPr>
    </w:p>
    <w:p w14:paraId="2A0E7190" w14:textId="77777777" w:rsidR="00A516D8" w:rsidRDefault="00A516D8">
      <w:pPr>
        <w:pStyle w:val="Heading1"/>
        <w:spacing w:before="90"/>
        <w:rPr>
          <w:u w:val="none"/>
        </w:rPr>
      </w:pPr>
    </w:p>
    <w:p w14:paraId="0F9E2500" w14:textId="77777777" w:rsidR="00A516D8" w:rsidRDefault="00A516D8">
      <w:pPr>
        <w:pStyle w:val="Heading1"/>
        <w:spacing w:before="90"/>
        <w:rPr>
          <w:u w:val="none"/>
        </w:rPr>
      </w:pPr>
    </w:p>
    <w:p w14:paraId="7148A84D" w14:textId="77777777" w:rsidR="00A516D8" w:rsidRDefault="00A516D8">
      <w:pPr>
        <w:pStyle w:val="Heading1"/>
        <w:spacing w:before="90"/>
        <w:rPr>
          <w:u w:val="none"/>
        </w:rPr>
      </w:pPr>
    </w:p>
    <w:p w14:paraId="014F0AFC" w14:textId="77777777" w:rsidR="00A516D8" w:rsidRDefault="00A516D8">
      <w:pPr>
        <w:pStyle w:val="Heading1"/>
        <w:spacing w:before="90"/>
        <w:rPr>
          <w:u w:val="none"/>
        </w:rPr>
      </w:pPr>
    </w:p>
    <w:p w14:paraId="50333BB9" w14:textId="77777777" w:rsidR="00A516D8" w:rsidRDefault="00A516D8">
      <w:pPr>
        <w:pStyle w:val="Heading1"/>
        <w:spacing w:before="90"/>
        <w:rPr>
          <w:u w:val="none"/>
        </w:rPr>
      </w:pPr>
    </w:p>
    <w:p w14:paraId="52152D9D" w14:textId="77777777" w:rsidR="00A516D8" w:rsidRDefault="00A516D8">
      <w:pPr>
        <w:pStyle w:val="Heading1"/>
        <w:spacing w:before="90"/>
        <w:rPr>
          <w:u w:val="none"/>
        </w:rPr>
      </w:pPr>
    </w:p>
    <w:p w14:paraId="04146859" w14:textId="77777777" w:rsidR="00A516D8" w:rsidRDefault="00A516D8">
      <w:pPr>
        <w:pStyle w:val="Heading1"/>
        <w:spacing w:before="90"/>
        <w:rPr>
          <w:u w:val="none"/>
        </w:rPr>
      </w:pPr>
    </w:p>
    <w:p w14:paraId="2B07636E" w14:textId="77777777" w:rsidR="00A516D8" w:rsidRDefault="00A516D8">
      <w:pPr>
        <w:pStyle w:val="Heading1"/>
        <w:spacing w:before="90"/>
        <w:rPr>
          <w:u w:val="none"/>
        </w:rPr>
      </w:pPr>
    </w:p>
    <w:p w14:paraId="64BA9B2B" w14:textId="77777777" w:rsidR="00A516D8" w:rsidRDefault="00A516D8">
      <w:pPr>
        <w:pStyle w:val="Heading1"/>
        <w:spacing w:before="90"/>
        <w:rPr>
          <w:u w:val="none"/>
        </w:rPr>
      </w:pPr>
    </w:p>
    <w:p w14:paraId="4E637078" w14:textId="77777777" w:rsidR="00A516D8" w:rsidRDefault="00A516D8">
      <w:pPr>
        <w:pStyle w:val="Heading1"/>
        <w:spacing w:before="90"/>
        <w:rPr>
          <w:u w:val="none"/>
        </w:rPr>
      </w:pPr>
    </w:p>
    <w:p w14:paraId="103E7327" w14:textId="77777777" w:rsidR="00A516D8" w:rsidRDefault="00A516D8">
      <w:pPr>
        <w:pStyle w:val="Heading1"/>
        <w:spacing w:before="90"/>
        <w:rPr>
          <w:u w:val="none"/>
        </w:rPr>
      </w:pPr>
    </w:p>
    <w:p w14:paraId="5B64CAC0" w14:textId="77777777" w:rsidR="00A516D8" w:rsidRDefault="00A516D8">
      <w:pPr>
        <w:pStyle w:val="Heading1"/>
        <w:spacing w:before="90"/>
        <w:rPr>
          <w:u w:val="none"/>
        </w:rPr>
      </w:pPr>
    </w:p>
    <w:p w14:paraId="07ED11DC" w14:textId="77777777" w:rsidR="00A516D8" w:rsidRDefault="00A516D8">
      <w:pPr>
        <w:pStyle w:val="Heading1"/>
        <w:spacing w:before="90"/>
        <w:rPr>
          <w:u w:val="none"/>
        </w:rPr>
      </w:pPr>
    </w:p>
    <w:p w14:paraId="2F5197E7" w14:textId="77777777" w:rsidR="00A516D8" w:rsidRDefault="00A516D8">
      <w:pPr>
        <w:pStyle w:val="Heading1"/>
        <w:spacing w:before="90"/>
        <w:rPr>
          <w:u w:val="none"/>
        </w:rPr>
      </w:pPr>
    </w:p>
    <w:p w14:paraId="0F809D7C" w14:textId="77777777" w:rsidR="00A516D8" w:rsidRDefault="00A516D8">
      <w:pPr>
        <w:pStyle w:val="Heading1"/>
        <w:spacing w:before="90"/>
        <w:rPr>
          <w:u w:val="none"/>
        </w:rPr>
      </w:pPr>
    </w:p>
    <w:p w14:paraId="5ED2BF2D" w14:textId="77777777" w:rsidR="00A516D8" w:rsidRDefault="00A516D8">
      <w:pPr>
        <w:pStyle w:val="Heading1"/>
        <w:spacing w:before="90"/>
        <w:rPr>
          <w:u w:val="none"/>
        </w:rPr>
      </w:pPr>
    </w:p>
    <w:p w14:paraId="669062D9" w14:textId="77777777" w:rsidR="00A516D8" w:rsidRDefault="00A516D8">
      <w:pPr>
        <w:pStyle w:val="Heading1"/>
        <w:spacing w:before="90"/>
        <w:rPr>
          <w:u w:val="none"/>
        </w:rPr>
      </w:pPr>
    </w:p>
    <w:p w14:paraId="76189B76" w14:textId="77777777" w:rsidR="00A516D8" w:rsidRDefault="00A516D8">
      <w:pPr>
        <w:pStyle w:val="Heading1"/>
        <w:spacing w:before="90"/>
        <w:rPr>
          <w:u w:val="none"/>
        </w:rPr>
      </w:pPr>
    </w:p>
    <w:p w14:paraId="0ACA977B" w14:textId="77777777" w:rsidR="00A516D8" w:rsidRDefault="00A516D8">
      <w:pPr>
        <w:pStyle w:val="Heading1"/>
        <w:spacing w:before="90"/>
        <w:rPr>
          <w:u w:val="none"/>
        </w:rPr>
      </w:pPr>
    </w:p>
    <w:p w14:paraId="48B4B729" w14:textId="77777777" w:rsidR="00A516D8" w:rsidRDefault="00A516D8">
      <w:pPr>
        <w:pStyle w:val="Heading1"/>
        <w:spacing w:before="90"/>
        <w:rPr>
          <w:u w:val="none"/>
        </w:rPr>
      </w:pPr>
    </w:p>
    <w:p w14:paraId="4CCA9295" w14:textId="77777777" w:rsidR="00A516D8" w:rsidRDefault="00A516D8">
      <w:pPr>
        <w:pStyle w:val="Heading1"/>
        <w:spacing w:before="90"/>
        <w:rPr>
          <w:u w:val="none"/>
        </w:rPr>
      </w:pPr>
    </w:p>
    <w:p w14:paraId="74926CE1" w14:textId="77777777" w:rsidR="00A516D8" w:rsidRDefault="00A516D8">
      <w:pPr>
        <w:pStyle w:val="Heading1"/>
        <w:spacing w:before="90"/>
        <w:rPr>
          <w:u w:val="none"/>
        </w:rPr>
      </w:pPr>
    </w:p>
    <w:p w14:paraId="1B5480EC" w14:textId="77777777" w:rsidR="00A516D8" w:rsidRDefault="00A516D8">
      <w:pPr>
        <w:pStyle w:val="Heading1"/>
        <w:spacing w:before="90"/>
        <w:rPr>
          <w:u w:val="none"/>
        </w:rPr>
      </w:pPr>
    </w:p>
    <w:p w14:paraId="79E60860" w14:textId="77777777" w:rsidR="00A516D8" w:rsidRDefault="00A516D8">
      <w:pPr>
        <w:pStyle w:val="Heading1"/>
        <w:spacing w:before="90"/>
        <w:rPr>
          <w:u w:val="none"/>
        </w:rPr>
      </w:pPr>
    </w:p>
    <w:p w14:paraId="056179A4" w14:textId="77777777" w:rsidR="00A516D8" w:rsidRDefault="00A516D8">
      <w:pPr>
        <w:pStyle w:val="Heading1"/>
        <w:spacing w:before="90"/>
        <w:rPr>
          <w:u w:val="none"/>
        </w:rPr>
      </w:pPr>
    </w:p>
    <w:p w14:paraId="7742D3C8" w14:textId="77777777" w:rsidR="00A516D8" w:rsidRDefault="00A516D8">
      <w:pPr>
        <w:pStyle w:val="Heading1"/>
        <w:spacing w:before="90"/>
        <w:rPr>
          <w:u w:val="none"/>
        </w:rPr>
      </w:pPr>
    </w:p>
    <w:p w14:paraId="3E128C8A" w14:textId="77777777" w:rsidR="00A516D8" w:rsidRDefault="00A516D8">
      <w:pPr>
        <w:pStyle w:val="Heading1"/>
        <w:spacing w:before="90"/>
        <w:rPr>
          <w:u w:val="none"/>
        </w:rPr>
      </w:pPr>
    </w:p>
    <w:p w14:paraId="4F95D8D0" w14:textId="77777777" w:rsidR="00A516D8" w:rsidRDefault="00A516D8">
      <w:pPr>
        <w:pStyle w:val="Heading1"/>
        <w:spacing w:before="90"/>
        <w:rPr>
          <w:u w:val="none"/>
        </w:rPr>
      </w:pPr>
    </w:p>
    <w:p w14:paraId="49B9F5C9" w14:textId="77777777" w:rsidR="00A516D8" w:rsidRDefault="00A516D8">
      <w:pPr>
        <w:pStyle w:val="Heading1"/>
        <w:spacing w:before="90"/>
        <w:rPr>
          <w:u w:val="none"/>
        </w:rPr>
      </w:pPr>
    </w:p>
    <w:p w14:paraId="53315672" w14:textId="77777777" w:rsidR="00A516D8" w:rsidRDefault="00A516D8">
      <w:pPr>
        <w:pStyle w:val="Heading1"/>
        <w:spacing w:before="90"/>
        <w:rPr>
          <w:u w:val="none"/>
        </w:rPr>
      </w:pPr>
    </w:p>
    <w:p w14:paraId="4FF2998B" w14:textId="77777777" w:rsidR="00A516D8" w:rsidRDefault="00A516D8">
      <w:pPr>
        <w:pStyle w:val="Heading1"/>
        <w:spacing w:before="90"/>
        <w:rPr>
          <w:u w:val="none"/>
        </w:rPr>
      </w:pPr>
    </w:p>
    <w:p w14:paraId="7C1D9CFB" w14:textId="77777777" w:rsidR="00A516D8" w:rsidRDefault="00A516D8">
      <w:pPr>
        <w:pStyle w:val="Heading1"/>
        <w:spacing w:before="90"/>
        <w:rPr>
          <w:u w:val="none"/>
        </w:rPr>
      </w:pPr>
    </w:p>
    <w:p w14:paraId="342F6197" w14:textId="77777777" w:rsidR="00A516D8" w:rsidRDefault="00A516D8">
      <w:pPr>
        <w:pStyle w:val="Heading1"/>
        <w:spacing w:before="90"/>
        <w:rPr>
          <w:u w:val="none"/>
        </w:rPr>
      </w:pPr>
    </w:p>
    <w:p w14:paraId="0D925DDE" w14:textId="77777777" w:rsidR="00A516D8" w:rsidRDefault="00A516D8">
      <w:pPr>
        <w:pStyle w:val="Heading1"/>
        <w:spacing w:before="90"/>
        <w:rPr>
          <w:u w:val="none"/>
        </w:rPr>
      </w:pPr>
    </w:p>
    <w:p w14:paraId="65B5EAFA" w14:textId="77777777" w:rsidR="00A516D8" w:rsidRDefault="00A516D8">
      <w:pPr>
        <w:pStyle w:val="Heading1"/>
        <w:spacing w:before="90"/>
        <w:rPr>
          <w:u w:val="none"/>
        </w:rPr>
      </w:pPr>
    </w:p>
    <w:p w14:paraId="38C09712" w14:textId="77777777" w:rsidR="00A516D8" w:rsidRDefault="00A516D8">
      <w:pPr>
        <w:pStyle w:val="Heading1"/>
        <w:spacing w:before="90"/>
        <w:rPr>
          <w:u w:val="none"/>
        </w:rPr>
      </w:pPr>
    </w:p>
    <w:p w14:paraId="233588B3" w14:textId="77777777" w:rsidR="00A516D8" w:rsidRDefault="00A516D8">
      <w:pPr>
        <w:pStyle w:val="Heading1"/>
        <w:spacing w:before="90"/>
        <w:rPr>
          <w:u w:val="none"/>
        </w:rPr>
      </w:pPr>
    </w:p>
    <w:p w14:paraId="7DE5C1F2" w14:textId="77777777" w:rsidR="00A516D8" w:rsidRDefault="00A516D8">
      <w:pPr>
        <w:pStyle w:val="Heading1"/>
        <w:spacing w:before="90"/>
        <w:rPr>
          <w:u w:val="none"/>
        </w:rPr>
      </w:pPr>
    </w:p>
    <w:p w14:paraId="45D0981F" w14:textId="77777777" w:rsidR="00A516D8" w:rsidRDefault="00A516D8">
      <w:pPr>
        <w:pStyle w:val="Heading1"/>
        <w:spacing w:before="90"/>
        <w:rPr>
          <w:u w:val="none"/>
        </w:rPr>
      </w:pPr>
    </w:p>
    <w:p w14:paraId="44A696B3" w14:textId="77777777" w:rsidR="00A516D8" w:rsidRDefault="00A516D8">
      <w:pPr>
        <w:pStyle w:val="Heading1"/>
        <w:spacing w:before="90"/>
        <w:rPr>
          <w:u w:val="none"/>
        </w:rPr>
      </w:pPr>
    </w:p>
    <w:p w14:paraId="2AEB49D6" w14:textId="77777777" w:rsidR="00A516D8" w:rsidRDefault="00A516D8">
      <w:pPr>
        <w:pStyle w:val="Heading1"/>
        <w:spacing w:before="90"/>
        <w:rPr>
          <w:u w:val="none"/>
        </w:rPr>
      </w:pPr>
    </w:p>
    <w:p w14:paraId="03B898A6" w14:textId="77777777" w:rsidR="00A516D8" w:rsidRDefault="00A516D8">
      <w:pPr>
        <w:pStyle w:val="Heading1"/>
        <w:spacing w:before="90"/>
        <w:rPr>
          <w:u w:val="none"/>
        </w:rPr>
      </w:pPr>
    </w:p>
    <w:p w14:paraId="29CFF20D" w14:textId="77777777" w:rsidR="00A516D8" w:rsidRDefault="00A516D8">
      <w:pPr>
        <w:pStyle w:val="Heading1"/>
        <w:spacing w:before="90"/>
        <w:rPr>
          <w:u w:val="none"/>
        </w:rPr>
      </w:pPr>
    </w:p>
    <w:p w14:paraId="07B9DB02" w14:textId="77777777" w:rsidR="00A516D8" w:rsidRDefault="00A516D8">
      <w:pPr>
        <w:pStyle w:val="Heading1"/>
        <w:spacing w:before="90"/>
        <w:rPr>
          <w:u w:val="none"/>
        </w:rPr>
      </w:pPr>
    </w:p>
    <w:p w14:paraId="0A0A8853" w14:textId="77777777" w:rsidR="00A516D8" w:rsidRDefault="00A516D8">
      <w:pPr>
        <w:pStyle w:val="Heading1"/>
        <w:spacing w:before="90"/>
        <w:rPr>
          <w:u w:val="none"/>
        </w:rPr>
      </w:pPr>
    </w:p>
    <w:p w14:paraId="4EFD40A0" w14:textId="77777777" w:rsidR="00A516D8" w:rsidRDefault="00A516D8">
      <w:pPr>
        <w:pStyle w:val="Heading1"/>
        <w:spacing w:before="90"/>
        <w:rPr>
          <w:u w:val="none"/>
        </w:rPr>
      </w:pPr>
    </w:p>
    <w:p w14:paraId="2DF88583" w14:textId="77777777" w:rsidR="00A516D8" w:rsidRDefault="00A516D8">
      <w:pPr>
        <w:pStyle w:val="Heading1"/>
        <w:spacing w:before="90"/>
        <w:rPr>
          <w:u w:val="none"/>
        </w:rPr>
      </w:pPr>
    </w:p>
    <w:p w14:paraId="15580B51" w14:textId="77777777" w:rsidR="00A516D8" w:rsidRDefault="00A516D8">
      <w:pPr>
        <w:pStyle w:val="Heading1"/>
        <w:spacing w:before="90"/>
        <w:rPr>
          <w:u w:val="none"/>
        </w:rPr>
      </w:pPr>
    </w:p>
    <w:p w14:paraId="1C6F171D" w14:textId="77777777" w:rsidR="00A516D8" w:rsidRDefault="00A516D8">
      <w:pPr>
        <w:pStyle w:val="Heading1"/>
        <w:spacing w:before="90"/>
        <w:rPr>
          <w:u w:val="none"/>
        </w:rPr>
      </w:pPr>
    </w:p>
    <w:p w14:paraId="7CFD78ED" w14:textId="77777777" w:rsidR="00A516D8" w:rsidRDefault="00A516D8">
      <w:pPr>
        <w:pStyle w:val="Heading1"/>
        <w:spacing w:before="90"/>
        <w:rPr>
          <w:u w:val="none"/>
        </w:rPr>
      </w:pPr>
    </w:p>
    <w:p w14:paraId="78BB2C72" w14:textId="77777777" w:rsidR="00A516D8" w:rsidRDefault="00A516D8">
      <w:pPr>
        <w:pStyle w:val="Heading1"/>
        <w:spacing w:before="90"/>
        <w:rPr>
          <w:u w:val="none"/>
        </w:rPr>
      </w:pPr>
    </w:p>
    <w:p w14:paraId="38C7618F" w14:textId="77777777" w:rsidR="00A516D8" w:rsidRDefault="00A516D8">
      <w:pPr>
        <w:pStyle w:val="Heading1"/>
        <w:spacing w:before="90"/>
        <w:rPr>
          <w:u w:val="none"/>
        </w:rPr>
      </w:pPr>
    </w:p>
    <w:p w14:paraId="33C12603" w14:textId="77777777" w:rsidR="00A516D8" w:rsidRDefault="00A516D8">
      <w:pPr>
        <w:pStyle w:val="Heading1"/>
        <w:spacing w:before="90"/>
        <w:rPr>
          <w:u w:val="none"/>
        </w:rPr>
      </w:pPr>
    </w:p>
    <w:p w14:paraId="7CD9DB73" w14:textId="77777777" w:rsidR="00A516D8" w:rsidRDefault="00A516D8">
      <w:pPr>
        <w:pStyle w:val="Heading1"/>
        <w:spacing w:before="90"/>
        <w:rPr>
          <w:u w:val="none"/>
        </w:rPr>
      </w:pPr>
    </w:p>
    <w:p w14:paraId="34F96D84" w14:textId="77777777" w:rsidR="00A516D8" w:rsidRDefault="00A516D8">
      <w:pPr>
        <w:pStyle w:val="Heading1"/>
        <w:spacing w:before="90"/>
        <w:rPr>
          <w:u w:val="none"/>
        </w:rPr>
      </w:pPr>
    </w:p>
    <w:p w14:paraId="5B1393C2" w14:textId="77777777" w:rsidR="00A516D8" w:rsidRDefault="00A516D8">
      <w:pPr>
        <w:pStyle w:val="Heading1"/>
        <w:spacing w:before="90"/>
        <w:rPr>
          <w:u w:val="none"/>
        </w:rPr>
      </w:pPr>
    </w:p>
    <w:p w14:paraId="5640F096" w14:textId="77777777" w:rsidR="00A516D8" w:rsidRDefault="00A516D8">
      <w:pPr>
        <w:pStyle w:val="Heading1"/>
        <w:spacing w:before="90"/>
        <w:rPr>
          <w:u w:val="none"/>
        </w:rPr>
      </w:pPr>
    </w:p>
    <w:p w14:paraId="7209063A" w14:textId="77777777" w:rsidR="00A516D8" w:rsidRDefault="00A516D8">
      <w:pPr>
        <w:pStyle w:val="Heading1"/>
        <w:spacing w:before="90"/>
        <w:rPr>
          <w:u w:val="none"/>
        </w:rPr>
      </w:pPr>
    </w:p>
    <w:p w14:paraId="53ABD5AA" w14:textId="77777777" w:rsidR="00A516D8" w:rsidRDefault="00A516D8">
      <w:pPr>
        <w:pStyle w:val="Heading1"/>
        <w:spacing w:before="90"/>
        <w:rPr>
          <w:u w:val="none"/>
        </w:rPr>
      </w:pPr>
    </w:p>
    <w:p w14:paraId="24982035" w14:textId="77777777" w:rsidR="00A516D8" w:rsidRDefault="00A516D8">
      <w:pPr>
        <w:pStyle w:val="Heading1"/>
        <w:spacing w:before="90"/>
        <w:rPr>
          <w:u w:val="none"/>
        </w:rPr>
      </w:pPr>
    </w:p>
    <w:p w14:paraId="721C488A" w14:textId="77777777" w:rsidR="00A516D8" w:rsidRDefault="00A516D8">
      <w:pPr>
        <w:pStyle w:val="Heading1"/>
        <w:spacing w:before="90"/>
        <w:rPr>
          <w:u w:val="none"/>
        </w:rPr>
      </w:pPr>
    </w:p>
    <w:p w14:paraId="24C9128C" w14:textId="77777777" w:rsidR="00A516D8" w:rsidRDefault="00A516D8">
      <w:pPr>
        <w:pStyle w:val="Heading1"/>
        <w:spacing w:before="90"/>
        <w:rPr>
          <w:u w:val="none"/>
        </w:rPr>
      </w:pPr>
    </w:p>
    <w:p w14:paraId="3A8393B2" w14:textId="77777777" w:rsidR="00A516D8" w:rsidRDefault="00A516D8">
      <w:pPr>
        <w:pStyle w:val="Heading1"/>
        <w:spacing w:before="90"/>
        <w:rPr>
          <w:u w:val="none"/>
        </w:rPr>
      </w:pPr>
    </w:p>
    <w:p w14:paraId="18719CD2" w14:textId="77777777" w:rsidR="00A516D8" w:rsidRDefault="00A516D8">
      <w:pPr>
        <w:pStyle w:val="Heading1"/>
        <w:spacing w:before="90"/>
        <w:rPr>
          <w:u w:val="none"/>
        </w:rPr>
      </w:pPr>
    </w:p>
    <w:p w14:paraId="022D3B62" w14:textId="77777777" w:rsidR="00A516D8" w:rsidRDefault="00A516D8">
      <w:pPr>
        <w:pStyle w:val="Heading1"/>
        <w:spacing w:before="90"/>
        <w:rPr>
          <w:u w:val="none"/>
        </w:rPr>
      </w:pPr>
    </w:p>
    <w:p w14:paraId="22150E78" w14:textId="77777777" w:rsidR="00A516D8" w:rsidRDefault="00A516D8">
      <w:pPr>
        <w:pStyle w:val="Heading1"/>
        <w:spacing w:before="90"/>
        <w:rPr>
          <w:u w:val="none"/>
        </w:rPr>
      </w:pPr>
    </w:p>
    <w:p w14:paraId="47B31FAB" w14:textId="77777777" w:rsidR="00A516D8" w:rsidRDefault="00A516D8">
      <w:pPr>
        <w:pStyle w:val="Heading1"/>
        <w:spacing w:before="90"/>
        <w:rPr>
          <w:u w:val="none"/>
        </w:rPr>
      </w:pPr>
    </w:p>
    <w:p w14:paraId="5B9ED8E5" w14:textId="77777777" w:rsidR="00A516D8" w:rsidRDefault="00A516D8">
      <w:pPr>
        <w:pStyle w:val="Heading1"/>
        <w:spacing w:before="90"/>
        <w:rPr>
          <w:u w:val="none"/>
        </w:rPr>
      </w:pPr>
    </w:p>
    <w:p w14:paraId="5C5FD1EF" w14:textId="77777777" w:rsidR="00A516D8" w:rsidRDefault="00A516D8">
      <w:pPr>
        <w:pStyle w:val="Heading1"/>
        <w:spacing w:before="90"/>
        <w:rPr>
          <w:u w:val="none"/>
        </w:rPr>
      </w:pPr>
    </w:p>
    <w:p w14:paraId="6AE28C0B" w14:textId="77777777" w:rsidR="00A516D8" w:rsidRDefault="00A516D8">
      <w:pPr>
        <w:pStyle w:val="Heading1"/>
        <w:spacing w:before="90"/>
        <w:rPr>
          <w:u w:val="none"/>
        </w:rPr>
      </w:pPr>
    </w:p>
    <w:p w14:paraId="3DB3EB5C" w14:textId="77777777" w:rsidR="00A516D8" w:rsidRDefault="00A516D8">
      <w:pPr>
        <w:pStyle w:val="Heading1"/>
        <w:spacing w:before="90"/>
        <w:rPr>
          <w:u w:val="none"/>
        </w:rPr>
      </w:pPr>
    </w:p>
    <w:p w14:paraId="0439F032" w14:textId="77777777" w:rsidR="00A516D8" w:rsidRDefault="00A516D8">
      <w:pPr>
        <w:pStyle w:val="Heading1"/>
        <w:spacing w:before="90"/>
        <w:rPr>
          <w:u w:val="none"/>
        </w:rPr>
      </w:pPr>
    </w:p>
    <w:p w14:paraId="1951B809" w14:textId="77777777" w:rsidR="00A516D8" w:rsidRDefault="00A516D8">
      <w:pPr>
        <w:pStyle w:val="Heading1"/>
        <w:spacing w:before="90"/>
        <w:rPr>
          <w:u w:val="none"/>
        </w:rPr>
      </w:pPr>
    </w:p>
    <w:p w14:paraId="05F003D3" w14:textId="77777777" w:rsidR="00A516D8" w:rsidRDefault="00A516D8">
      <w:pPr>
        <w:pStyle w:val="Heading1"/>
        <w:spacing w:before="90"/>
        <w:rPr>
          <w:u w:val="none"/>
        </w:rPr>
      </w:pPr>
    </w:p>
    <w:p w14:paraId="29344F50" w14:textId="77777777" w:rsidR="00A516D8" w:rsidRDefault="00A516D8">
      <w:pPr>
        <w:pStyle w:val="Heading1"/>
        <w:spacing w:before="90"/>
        <w:rPr>
          <w:u w:val="none"/>
        </w:rPr>
      </w:pPr>
    </w:p>
    <w:p w14:paraId="0BFC78FE" w14:textId="77777777" w:rsidR="00A516D8" w:rsidRDefault="00A516D8">
      <w:pPr>
        <w:pStyle w:val="Heading1"/>
        <w:spacing w:before="90"/>
        <w:rPr>
          <w:u w:val="none"/>
        </w:rPr>
      </w:pPr>
    </w:p>
    <w:p w14:paraId="594DBE37" w14:textId="77777777" w:rsidR="00A516D8" w:rsidRDefault="00A516D8">
      <w:pPr>
        <w:pStyle w:val="Heading1"/>
        <w:spacing w:before="90"/>
        <w:rPr>
          <w:u w:val="none"/>
        </w:rPr>
      </w:pPr>
    </w:p>
    <w:p w14:paraId="5CEB20C8" w14:textId="77777777" w:rsidR="00A516D8" w:rsidRDefault="00A516D8">
      <w:pPr>
        <w:pStyle w:val="Heading1"/>
        <w:spacing w:before="90"/>
        <w:rPr>
          <w:u w:val="none"/>
        </w:rPr>
      </w:pPr>
    </w:p>
    <w:p w14:paraId="41DC6F60" w14:textId="77777777" w:rsidR="00A516D8" w:rsidRDefault="00A516D8">
      <w:pPr>
        <w:pStyle w:val="Heading1"/>
        <w:spacing w:before="90"/>
        <w:rPr>
          <w:u w:val="none"/>
        </w:rPr>
      </w:pPr>
    </w:p>
    <w:p w14:paraId="4412301E" w14:textId="77777777" w:rsidR="00A516D8" w:rsidRDefault="00A516D8">
      <w:pPr>
        <w:pStyle w:val="Heading1"/>
        <w:spacing w:before="90"/>
        <w:rPr>
          <w:u w:val="none"/>
        </w:rPr>
      </w:pPr>
    </w:p>
    <w:p w14:paraId="33FB83CC" w14:textId="77777777" w:rsidR="00A516D8" w:rsidRDefault="00A516D8">
      <w:pPr>
        <w:pStyle w:val="Heading1"/>
        <w:spacing w:before="90"/>
        <w:rPr>
          <w:u w:val="none"/>
        </w:rPr>
      </w:pPr>
    </w:p>
    <w:p w14:paraId="28747CAD" w14:textId="77777777" w:rsidR="00A516D8" w:rsidRDefault="00A516D8">
      <w:pPr>
        <w:pStyle w:val="Heading1"/>
        <w:spacing w:before="90"/>
        <w:rPr>
          <w:u w:val="none"/>
        </w:rPr>
      </w:pPr>
    </w:p>
    <w:p w14:paraId="7E2FD7CD" w14:textId="77777777" w:rsidR="00A516D8" w:rsidRDefault="00A516D8">
      <w:pPr>
        <w:pStyle w:val="Heading1"/>
        <w:spacing w:before="90"/>
        <w:rPr>
          <w:u w:val="none"/>
        </w:rPr>
      </w:pPr>
    </w:p>
    <w:p w14:paraId="42398CE9" w14:textId="77777777" w:rsidR="00A516D8" w:rsidRDefault="00A516D8">
      <w:pPr>
        <w:pStyle w:val="Heading1"/>
        <w:spacing w:before="90"/>
        <w:rPr>
          <w:u w:val="none"/>
        </w:rPr>
      </w:pPr>
    </w:p>
    <w:p w14:paraId="011CB23C" w14:textId="77777777" w:rsidR="00A516D8" w:rsidRDefault="00A516D8">
      <w:pPr>
        <w:pStyle w:val="Heading1"/>
        <w:spacing w:before="90"/>
        <w:rPr>
          <w:u w:val="none"/>
        </w:rPr>
      </w:pPr>
    </w:p>
    <w:p w14:paraId="04985BFB" w14:textId="77777777" w:rsidR="00A516D8" w:rsidRDefault="00A516D8">
      <w:pPr>
        <w:pStyle w:val="Heading1"/>
        <w:spacing w:before="90"/>
        <w:rPr>
          <w:u w:val="none"/>
        </w:rPr>
      </w:pPr>
    </w:p>
    <w:p w14:paraId="70B12157" w14:textId="77777777" w:rsidR="00A516D8" w:rsidRDefault="00A516D8">
      <w:pPr>
        <w:pStyle w:val="Heading1"/>
        <w:spacing w:before="90"/>
        <w:rPr>
          <w:u w:val="none"/>
        </w:rPr>
      </w:pPr>
    </w:p>
    <w:p w14:paraId="2CF76C85" w14:textId="77777777" w:rsidR="00A516D8" w:rsidRDefault="00A516D8">
      <w:pPr>
        <w:pStyle w:val="Heading1"/>
        <w:spacing w:before="90"/>
        <w:rPr>
          <w:u w:val="none"/>
        </w:rPr>
      </w:pPr>
    </w:p>
    <w:p w14:paraId="60E7A17C" w14:textId="77777777" w:rsidR="00A516D8" w:rsidRDefault="00A516D8">
      <w:pPr>
        <w:pStyle w:val="Heading1"/>
        <w:spacing w:before="90"/>
        <w:rPr>
          <w:u w:val="none"/>
        </w:rPr>
      </w:pPr>
    </w:p>
    <w:p w14:paraId="5ADE24A3" w14:textId="77777777" w:rsidR="00A516D8" w:rsidRDefault="00A516D8">
      <w:pPr>
        <w:pStyle w:val="Heading1"/>
        <w:spacing w:before="90"/>
        <w:rPr>
          <w:u w:val="none"/>
        </w:rPr>
      </w:pPr>
    </w:p>
    <w:p w14:paraId="392FAB12" w14:textId="77777777" w:rsidR="00A516D8" w:rsidRDefault="00A516D8">
      <w:pPr>
        <w:pStyle w:val="Heading1"/>
        <w:spacing w:before="90"/>
        <w:rPr>
          <w:u w:val="none"/>
        </w:rPr>
      </w:pPr>
    </w:p>
    <w:p w14:paraId="6C690C12" w14:textId="77777777" w:rsidR="00A516D8" w:rsidRDefault="00A516D8">
      <w:pPr>
        <w:pStyle w:val="Heading1"/>
        <w:spacing w:before="90"/>
        <w:rPr>
          <w:u w:val="none"/>
        </w:rPr>
      </w:pPr>
    </w:p>
    <w:p w14:paraId="61B9C222" w14:textId="77777777" w:rsidR="00A516D8" w:rsidRDefault="00A516D8">
      <w:pPr>
        <w:pStyle w:val="Heading1"/>
        <w:spacing w:before="90"/>
        <w:rPr>
          <w:u w:val="none"/>
        </w:rPr>
      </w:pPr>
    </w:p>
    <w:p w14:paraId="3CAE8AE3" w14:textId="77777777" w:rsidR="00A516D8" w:rsidRDefault="00A516D8">
      <w:pPr>
        <w:pStyle w:val="Heading1"/>
        <w:spacing w:before="90"/>
        <w:rPr>
          <w:u w:val="none"/>
        </w:rPr>
      </w:pPr>
    </w:p>
    <w:p w14:paraId="68DF8C68" w14:textId="77777777" w:rsidR="00A516D8" w:rsidRDefault="00A516D8">
      <w:pPr>
        <w:pStyle w:val="Heading1"/>
        <w:spacing w:before="90"/>
        <w:rPr>
          <w:u w:val="none"/>
        </w:rPr>
      </w:pPr>
    </w:p>
    <w:p w14:paraId="08DB7EFD" w14:textId="77777777" w:rsidR="00A516D8" w:rsidRDefault="00A516D8">
      <w:pPr>
        <w:pStyle w:val="Heading1"/>
        <w:spacing w:before="90"/>
        <w:rPr>
          <w:u w:val="none"/>
        </w:rPr>
      </w:pPr>
    </w:p>
    <w:p w14:paraId="03E62A98" w14:textId="77777777" w:rsidR="00A516D8" w:rsidRDefault="00A516D8">
      <w:pPr>
        <w:pStyle w:val="Heading1"/>
        <w:spacing w:before="90"/>
        <w:rPr>
          <w:u w:val="none"/>
        </w:rPr>
      </w:pPr>
    </w:p>
    <w:p w14:paraId="0FD113F7" w14:textId="77777777" w:rsidR="00A516D8" w:rsidRDefault="00A516D8">
      <w:pPr>
        <w:pStyle w:val="Heading1"/>
        <w:spacing w:before="90"/>
        <w:rPr>
          <w:u w:val="none"/>
        </w:rPr>
      </w:pPr>
    </w:p>
    <w:p w14:paraId="52D02E28" w14:textId="77777777" w:rsidR="00A516D8" w:rsidRDefault="00A516D8">
      <w:pPr>
        <w:pStyle w:val="Heading1"/>
        <w:spacing w:before="90"/>
        <w:rPr>
          <w:u w:val="none"/>
        </w:rPr>
      </w:pPr>
    </w:p>
    <w:p w14:paraId="4500949C" w14:textId="77777777" w:rsidR="00A516D8" w:rsidRDefault="00A516D8">
      <w:pPr>
        <w:pStyle w:val="Heading1"/>
        <w:spacing w:before="90"/>
        <w:rPr>
          <w:u w:val="none"/>
        </w:rPr>
      </w:pPr>
    </w:p>
    <w:p w14:paraId="5C7E71B4" w14:textId="77777777" w:rsidR="00A516D8" w:rsidRDefault="00A516D8">
      <w:pPr>
        <w:pStyle w:val="Heading1"/>
        <w:spacing w:before="90"/>
        <w:rPr>
          <w:u w:val="none"/>
        </w:rPr>
      </w:pPr>
    </w:p>
    <w:p w14:paraId="2B3F55D6" w14:textId="77777777" w:rsidR="00A516D8" w:rsidRDefault="00A516D8">
      <w:pPr>
        <w:pStyle w:val="Heading1"/>
        <w:spacing w:before="90"/>
        <w:rPr>
          <w:u w:val="none"/>
        </w:rPr>
      </w:pPr>
    </w:p>
    <w:p w14:paraId="46BA42D6" w14:textId="77777777" w:rsidR="00A516D8" w:rsidRDefault="00A516D8">
      <w:pPr>
        <w:pStyle w:val="Heading1"/>
        <w:spacing w:before="90"/>
        <w:rPr>
          <w:u w:val="none"/>
        </w:rPr>
      </w:pPr>
    </w:p>
    <w:p w14:paraId="6D6E20E3" w14:textId="77777777" w:rsidR="00A516D8" w:rsidRDefault="00A516D8">
      <w:pPr>
        <w:pStyle w:val="Heading1"/>
        <w:spacing w:before="90"/>
        <w:rPr>
          <w:u w:val="none"/>
        </w:rPr>
      </w:pPr>
    </w:p>
    <w:p w14:paraId="0B46AFC6" w14:textId="77777777" w:rsidR="00A516D8" w:rsidRDefault="00A516D8">
      <w:pPr>
        <w:pStyle w:val="Heading1"/>
        <w:spacing w:before="90"/>
        <w:rPr>
          <w:u w:val="none"/>
        </w:rPr>
      </w:pPr>
    </w:p>
    <w:p w14:paraId="5E27F322" w14:textId="77777777" w:rsidR="00A516D8" w:rsidRDefault="00A516D8">
      <w:pPr>
        <w:pStyle w:val="Heading1"/>
        <w:spacing w:before="90"/>
        <w:rPr>
          <w:u w:val="none"/>
        </w:rPr>
      </w:pPr>
    </w:p>
    <w:p w14:paraId="558024FF" w14:textId="77777777" w:rsidR="00A516D8" w:rsidRDefault="00A516D8">
      <w:pPr>
        <w:pStyle w:val="Heading1"/>
        <w:spacing w:before="90"/>
        <w:rPr>
          <w:u w:val="none"/>
        </w:rPr>
      </w:pPr>
    </w:p>
    <w:p w14:paraId="283C5981" w14:textId="77777777" w:rsidR="00A516D8" w:rsidRDefault="00A516D8">
      <w:pPr>
        <w:pStyle w:val="Heading1"/>
        <w:spacing w:before="90"/>
        <w:rPr>
          <w:u w:val="none"/>
        </w:rPr>
      </w:pPr>
    </w:p>
    <w:p w14:paraId="462B5FF0" w14:textId="77777777" w:rsidR="00A516D8" w:rsidRDefault="00A516D8">
      <w:pPr>
        <w:pStyle w:val="Heading1"/>
        <w:spacing w:before="90"/>
        <w:rPr>
          <w:u w:val="none"/>
        </w:rPr>
      </w:pPr>
    </w:p>
    <w:p w14:paraId="37DE0F47" w14:textId="77777777" w:rsidR="00A516D8" w:rsidRDefault="00A516D8">
      <w:pPr>
        <w:pStyle w:val="Heading1"/>
        <w:spacing w:before="90"/>
        <w:rPr>
          <w:u w:val="none"/>
        </w:rPr>
      </w:pPr>
    </w:p>
    <w:p w14:paraId="6DB9B341" w14:textId="77777777" w:rsidR="00A516D8" w:rsidRDefault="00A516D8">
      <w:pPr>
        <w:pStyle w:val="Heading1"/>
        <w:spacing w:before="90"/>
        <w:rPr>
          <w:u w:val="none"/>
        </w:rPr>
      </w:pPr>
    </w:p>
    <w:p w14:paraId="1EE47E16" w14:textId="77777777" w:rsidR="00A516D8" w:rsidRDefault="00A516D8">
      <w:pPr>
        <w:pStyle w:val="Heading1"/>
        <w:spacing w:before="90"/>
        <w:rPr>
          <w:u w:val="none"/>
        </w:rPr>
      </w:pPr>
    </w:p>
    <w:p w14:paraId="47BED587" w14:textId="77777777" w:rsidR="00A516D8" w:rsidRDefault="00A516D8">
      <w:pPr>
        <w:pStyle w:val="Heading1"/>
        <w:spacing w:before="90"/>
        <w:rPr>
          <w:u w:val="none"/>
        </w:rPr>
      </w:pPr>
    </w:p>
    <w:p w14:paraId="031E86D2" w14:textId="77777777" w:rsidR="00A516D8" w:rsidRDefault="00A516D8">
      <w:pPr>
        <w:pStyle w:val="Heading1"/>
        <w:spacing w:before="90"/>
        <w:rPr>
          <w:u w:val="none"/>
        </w:rPr>
      </w:pPr>
    </w:p>
    <w:p w14:paraId="7CDF187F" w14:textId="77777777" w:rsidR="00A516D8" w:rsidRDefault="00A516D8">
      <w:pPr>
        <w:pStyle w:val="Heading1"/>
        <w:spacing w:before="90"/>
        <w:rPr>
          <w:u w:val="none"/>
        </w:rPr>
      </w:pPr>
    </w:p>
    <w:p w14:paraId="5F21F786" w14:textId="77777777" w:rsidR="00A516D8" w:rsidRDefault="00A516D8">
      <w:pPr>
        <w:pStyle w:val="Heading1"/>
        <w:spacing w:before="90"/>
        <w:rPr>
          <w:u w:val="none"/>
        </w:rPr>
      </w:pPr>
    </w:p>
    <w:p w14:paraId="6C760B2D" w14:textId="77777777" w:rsidR="00A516D8" w:rsidRDefault="00A516D8">
      <w:pPr>
        <w:pStyle w:val="Heading1"/>
        <w:spacing w:before="90"/>
        <w:rPr>
          <w:u w:val="none"/>
        </w:rPr>
      </w:pPr>
    </w:p>
    <w:p w14:paraId="63247DD5" w14:textId="77777777" w:rsidR="00A516D8" w:rsidRDefault="00A516D8">
      <w:pPr>
        <w:pStyle w:val="Heading1"/>
        <w:spacing w:before="90"/>
        <w:rPr>
          <w:u w:val="none"/>
        </w:rPr>
      </w:pPr>
    </w:p>
    <w:p w14:paraId="2DF86450" w14:textId="77777777" w:rsidR="00A516D8" w:rsidRDefault="00A516D8">
      <w:pPr>
        <w:pStyle w:val="Heading1"/>
        <w:spacing w:before="90"/>
        <w:rPr>
          <w:u w:val="none"/>
        </w:rPr>
      </w:pPr>
    </w:p>
    <w:p w14:paraId="38E210F2" w14:textId="77777777" w:rsidR="00A516D8" w:rsidRDefault="00A516D8">
      <w:pPr>
        <w:pStyle w:val="Heading1"/>
        <w:spacing w:before="90"/>
        <w:rPr>
          <w:u w:val="none"/>
        </w:rPr>
      </w:pPr>
    </w:p>
    <w:p w14:paraId="42761B20" w14:textId="77777777" w:rsidR="00A516D8" w:rsidRDefault="00A516D8">
      <w:pPr>
        <w:pStyle w:val="Heading1"/>
        <w:spacing w:before="90"/>
        <w:rPr>
          <w:u w:val="none"/>
        </w:rPr>
      </w:pPr>
    </w:p>
    <w:p w14:paraId="15AF9F65" w14:textId="77777777" w:rsidR="00A516D8" w:rsidRDefault="00A516D8">
      <w:pPr>
        <w:pStyle w:val="Heading1"/>
        <w:spacing w:before="90"/>
        <w:rPr>
          <w:u w:val="none"/>
        </w:rPr>
      </w:pPr>
    </w:p>
    <w:p w14:paraId="68B05BF8" w14:textId="77777777" w:rsidR="00A516D8" w:rsidRDefault="00A516D8">
      <w:pPr>
        <w:pStyle w:val="Heading1"/>
        <w:spacing w:before="90"/>
        <w:rPr>
          <w:u w:val="none"/>
        </w:rPr>
      </w:pPr>
    </w:p>
    <w:p w14:paraId="361D6DD9" w14:textId="77777777" w:rsidR="00A516D8" w:rsidRDefault="00A516D8">
      <w:pPr>
        <w:pStyle w:val="Heading1"/>
        <w:spacing w:before="90"/>
        <w:rPr>
          <w:u w:val="none"/>
        </w:rPr>
      </w:pPr>
    </w:p>
    <w:p w14:paraId="3D749253" w14:textId="77777777" w:rsidR="00A516D8" w:rsidRDefault="00A516D8">
      <w:pPr>
        <w:pStyle w:val="Heading1"/>
        <w:spacing w:before="90"/>
        <w:rPr>
          <w:u w:val="none"/>
        </w:rPr>
      </w:pPr>
    </w:p>
    <w:p w14:paraId="71D3F117" w14:textId="77777777" w:rsidR="00A516D8" w:rsidRDefault="00A516D8">
      <w:pPr>
        <w:pStyle w:val="Heading1"/>
        <w:spacing w:before="90"/>
        <w:rPr>
          <w:u w:val="none"/>
        </w:rPr>
      </w:pPr>
    </w:p>
    <w:p w14:paraId="06F592F1" w14:textId="77777777" w:rsidR="00A516D8" w:rsidRDefault="00A516D8">
      <w:pPr>
        <w:pStyle w:val="Heading1"/>
        <w:spacing w:before="90"/>
        <w:rPr>
          <w:u w:val="none"/>
        </w:rPr>
      </w:pPr>
    </w:p>
    <w:p w14:paraId="6B277BB2" w14:textId="77777777" w:rsidR="00A516D8" w:rsidRDefault="00A516D8">
      <w:pPr>
        <w:pStyle w:val="Heading1"/>
        <w:spacing w:before="90"/>
        <w:rPr>
          <w:u w:val="none"/>
        </w:rPr>
      </w:pPr>
    </w:p>
    <w:p w14:paraId="690AE41A" w14:textId="77777777" w:rsidR="00A516D8" w:rsidRDefault="00A516D8">
      <w:pPr>
        <w:pStyle w:val="Heading1"/>
        <w:spacing w:before="90"/>
        <w:rPr>
          <w:u w:val="none"/>
        </w:rPr>
      </w:pPr>
    </w:p>
    <w:p w14:paraId="0CF502DC" w14:textId="77777777" w:rsidR="00A516D8" w:rsidRDefault="00A516D8">
      <w:pPr>
        <w:pStyle w:val="Heading1"/>
        <w:spacing w:before="90"/>
        <w:rPr>
          <w:u w:val="none"/>
        </w:rPr>
      </w:pPr>
    </w:p>
    <w:p w14:paraId="4D587DF6" w14:textId="77777777" w:rsidR="00A516D8" w:rsidRDefault="00A516D8">
      <w:pPr>
        <w:pStyle w:val="Heading1"/>
        <w:spacing w:before="90"/>
        <w:rPr>
          <w:u w:val="none"/>
        </w:rPr>
      </w:pPr>
    </w:p>
    <w:p w14:paraId="2FD7BA01" w14:textId="77777777" w:rsidR="00A516D8" w:rsidRDefault="00A516D8">
      <w:pPr>
        <w:pStyle w:val="Heading1"/>
        <w:spacing w:before="90"/>
        <w:rPr>
          <w:u w:val="none"/>
        </w:rPr>
      </w:pPr>
    </w:p>
    <w:p w14:paraId="7510E2A0" w14:textId="77777777" w:rsidR="00A516D8" w:rsidRDefault="00A516D8">
      <w:pPr>
        <w:pStyle w:val="Heading1"/>
        <w:spacing w:before="90"/>
        <w:rPr>
          <w:u w:val="none"/>
        </w:rPr>
      </w:pPr>
    </w:p>
    <w:p w14:paraId="6FB7D1B1" w14:textId="77777777" w:rsidR="00A516D8" w:rsidRDefault="00A516D8">
      <w:pPr>
        <w:pStyle w:val="Heading1"/>
        <w:spacing w:before="90"/>
        <w:rPr>
          <w:u w:val="none"/>
        </w:rPr>
      </w:pPr>
    </w:p>
    <w:p w14:paraId="2F1D2EEC" w14:textId="77777777" w:rsidR="00A516D8" w:rsidRDefault="00A516D8">
      <w:pPr>
        <w:pStyle w:val="Heading1"/>
        <w:spacing w:before="90"/>
        <w:rPr>
          <w:u w:val="none"/>
        </w:rPr>
      </w:pPr>
    </w:p>
    <w:p w14:paraId="7E7674A8" w14:textId="77777777" w:rsidR="00A516D8" w:rsidRDefault="00A516D8">
      <w:pPr>
        <w:pStyle w:val="Heading1"/>
        <w:spacing w:before="90"/>
        <w:rPr>
          <w:u w:val="none"/>
        </w:rPr>
      </w:pPr>
    </w:p>
    <w:p w14:paraId="6E10737D" w14:textId="77777777" w:rsidR="00A516D8" w:rsidRDefault="00A516D8">
      <w:pPr>
        <w:pStyle w:val="Heading1"/>
        <w:spacing w:before="90"/>
        <w:rPr>
          <w:u w:val="none"/>
        </w:rPr>
      </w:pPr>
    </w:p>
    <w:p w14:paraId="063C09DC" w14:textId="77777777" w:rsidR="00A516D8" w:rsidRDefault="00A516D8">
      <w:pPr>
        <w:pStyle w:val="Heading1"/>
        <w:spacing w:before="90"/>
        <w:rPr>
          <w:u w:val="none"/>
        </w:rPr>
      </w:pPr>
    </w:p>
    <w:p w14:paraId="321C5C5F" w14:textId="77777777" w:rsidR="00A516D8" w:rsidRDefault="00A516D8">
      <w:pPr>
        <w:pStyle w:val="Heading1"/>
        <w:spacing w:before="90"/>
        <w:rPr>
          <w:u w:val="none"/>
        </w:rPr>
      </w:pPr>
    </w:p>
    <w:p w14:paraId="65C46419" w14:textId="77777777" w:rsidR="00A516D8" w:rsidRDefault="00A516D8">
      <w:pPr>
        <w:pStyle w:val="Heading1"/>
        <w:spacing w:before="90"/>
        <w:rPr>
          <w:u w:val="none"/>
        </w:rPr>
      </w:pPr>
    </w:p>
    <w:p w14:paraId="6A5A6E0C" w14:textId="77777777" w:rsidR="00A516D8" w:rsidRDefault="00A516D8">
      <w:pPr>
        <w:pStyle w:val="Heading1"/>
        <w:spacing w:before="90"/>
        <w:rPr>
          <w:u w:val="none"/>
        </w:rPr>
      </w:pPr>
    </w:p>
    <w:p w14:paraId="75B95A3C" w14:textId="77777777" w:rsidR="00A516D8" w:rsidRDefault="00A516D8">
      <w:pPr>
        <w:pStyle w:val="Heading1"/>
        <w:spacing w:before="90"/>
        <w:rPr>
          <w:u w:val="none"/>
        </w:rPr>
      </w:pPr>
    </w:p>
    <w:p w14:paraId="2089EF67" w14:textId="77777777" w:rsidR="00A516D8" w:rsidRDefault="00A516D8">
      <w:pPr>
        <w:pStyle w:val="Heading1"/>
        <w:spacing w:before="90"/>
        <w:rPr>
          <w:u w:val="none"/>
        </w:rPr>
      </w:pPr>
    </w:p>
    <w:p w14:paraId="57D39A17" w14:textId="77777777" w:rsidR="00A516D8" w:rsidRDefault="00A516D8">
      <w:pPr>
        <w:pStyle w:val="Heading1"/>
        <w:spacing w:before="90"/>
        <w:rPr>
          <w:u w:val="none"/>
        </w:rPr>
      </w:pPr>
    </w:p>
    <w:p w14:paraId="70CA2290" w14:textId="77777777" w:rsidR="00A516D8" w:rsidRDefault="00A516D8">
      <w:pPr>
        <w:pStyle w:val="Heading1"/>
        <w:spacing w:before="90"/>
        <w:rPr>
          <w:u w:val="none"/>
        </w:rPr>
      </w:pPr>
    </w:p>
    <w:p w14:paraId="406010BC" w14:textId="77777777" w:rsidR="00A516D8" w:rsidRDefault="00A516D8">
      <w:pPr>
        <w:pStyle w:val="Heading1"/>
        <w:spacing w:before="90"/>
        <w:rPr>
          <w:u w:val="none"/>
        </w:rPr>
      </w:pPr>
    </w:p>
    <w:p w14:paraId="7744EC72" w14:textId="77777777" w:rsidR="00A516D8" w:rsidRDefault="00A516D8">
      <w:pPr>
        <w:pStyle w:val="Heading1"/>
        <w:spacing w:before="90"/>
        <w:rPr>
          <w:u w:val="none"/>
        </w:rPr>
      </w:pPr>
    </w:p>
    <w:p w14:paraId="03F47554" w14:textId="77777777" w:rsidR="00A516D8" w:rsidRDefault="00A516D8">
      <w:pPr>
        <w:pStyle w:val="Heading1"/>
        <w:spacing w:before="90"/>
        <w:rPr>
          <w:u w:val="none"/>
        </w:rPr>
      </w:pPr>
    </w:p>
    <w:p w14:paraId="1601D302" w14:textId="77777777" w:rsidR="00A516D8" w:rsidRDefault="00A516D8">
      <w:pPr>
        <w:pStyle w:val="Heading1"/>
        <w:spacing w:before="90"/>
        <w:rPr>
          <w:u w:val="none"/>
        </w:rPr>
      </w:pPr>
    </w:p>
    <w:p w14:paraId="6987AD1F" w14:textId="77777777" w:rsidR="00A516D8" w:rsidRDefault="00A516D8">
      <w:pPr>
        <w:pStyle w:val="Heading1"/>
        <w:spacing w:before="90"/>
        <w:rPr>
          <w:u w:val="none"/>
        </w:rPr>
      </w:pPr>
    </w:p>
    <w:p w14:paraId="2603A6E6" w14:textId="77777777" w:rsidR="00A516D8" w:rsidRDefault="00A516D8">
      <w:pPr>
        <w:pStyle w:val="Heading1"/>
        <w:spacing w:before="90"/>
        <w:rPr>
          <w:u w:val="none"/>
        </w:rPr>
      </w:pPr>
    </w:p>
    <w:p w14:paraId="6353B32B" w14:textId="77777777" w:rsidR="00A516D8" w:rsidRDefault="00A516D8">
      <w:pPr>
        <w:pStyle w:val="Heading1"/>
        <w:spacing w:before="90"/>
        <w:rPr>
          <w:u w:val="none"/>
        </w:rPr>
      </w:pPr>
    </w:p>
    <w:p w14:paraId="239FC4DA" w14:textId="77777777" w:rsidR="00A516D8" w:rsidRDefault="00A516D8">
      <w:pPr>
        <w:pStyle w:val="Heading1"/>
        <w:spacing w:before="90"/>
        <w:rPr>
          <w:u w:val="none"/>
        </w:rPr>
      </w:pPr>
    </w:p>
    <w:p w14:paraId="603BD0D3" w14:textId="77777777" w:rsidR="00A516D8" w:rsidRDefault="00A516D8">
      <w:pPr>
        <w:pStyle w:val="Heading1"/>
        <w:spacing w:before="90"/>
        <w:rPr>
          <w:u w:val="none"/>
        </w:rPr>
      </w:pPr>
    </w:p>
    <w:p w14:paraId="7F077420" w14:textId="77777777" w:rsidR="00A516D8" w:rsidRDefault="00A516D8">
      <w:pPr>
        <w:pStyle w:val="Heading1"/>
        <w:spacing w:before="90"/>
        <w:rPr>
          <w:u w:val="none"/>
        </w:rPr>
      </w:pPr>
    </w:p>
    <w:p w14:paraId="6031D384" w14:textId="77777777" w:rsidR="00A516D8" w:rsidRDefault="00A516D8">
      <w:pPr>
        <w:pStyle w:val="Heading1"/>
        <w:spacing w:before="90"/>
        <w:rPr>
          <w:u w:val="none"/>
        </w:rPr>
      </w:pPr>
    </w:p>
    <w:p w14:paraId="0ECDD783" w14:textId="77777777" w:rsidR="00A516D8" w:rsidRDefault="00A516D8">
      <w:pPr>
        <w:pStyle w:val="Heading1"/>
        <w:spacing w:before="90"/>
        <w:rPr>
          <w:u w:val="none"/>
        </w:rPr>
      </w:pPr>
    </w:p>
    <w:p w14:paraId="41F0576B" w14:textId="77777777" w:rsidR="00A516D8" w:rsidRDefault="00A516D8">
      <w:pPr>
        <w:pStyle w:val="Heading1"/>
        <w:spacing w:before="90"/>
        <w:rPr>
          <w:u w:val="none"/>
        </w:rPr>
      </w:pPr>
    </w:p>
    <w:p w14:paraId="5CC584ED" w14:textId="77777777" w:rsidR="00A516D8" w:rsidRDefault="00A516D8">
      <w:pPr>
        <w:pStyle w:val="Heading1"/>
        <w:spacing w:before="90"/>
        <w:rPr>
          <w:u w:val="none"/>
        </w:rPr>
      </w:pPr>
    </w:p>
    <w:p w14:paraId="518BD9AA" w14:textId="77777777" w:rsidR="00A516D8" w:rsidRDefault="00A516D8">
      <w:pPr>
        <w:pStyle w:val="Heading1"/>
        <w:spacing w:before="90"/>
        <w:rPr>
          <w:u w:val="none"/>
        </w:rPr>
      </w:pPr>
    </w:p>
    <w:p w14:paraId="58ABA17D" w14:textId="77777777" w:rsidR="00A516D8" w:rsidRDefault="00A516D8">
      <w:pPr>
        <w:pStyle w:val="Heading1"/>
        <w:spacing w:before="90"/>
        <w:rPr>
          <w:u w:val="none"/>
        </w:rPr>
      </w:pPr>
    </w:p>
    <w:p w14:paraId="1CE3C98A" w14:textId="77777777" w:rsidR="00A516D8" w:rsidRDefault="00A516D8">
      <w:pPr>
        <w:pStyle w:val="Heading1"/>
        <w:spacing w:before="90"/>
        <w:rPr>
          <w:u w:val="none"/>
        </w:rPr>
      </w:pPr>
    </w:p>
    <w:p w14:paraId="3F6ED7BC" w14:textId="77777777" w:rsidR="00A516D8" w:rsidRDefault="00A516D8">
      <w:pPr>
        <w:pStyle w:val="Heading1"/>
        <w:spacing w:before="90"/>
        <w:rPr>
          <w:u w:val="none"/>
        </w:rPr>
      </w:pPr>
    </w:p>
    <w:p w14:paraId="1D1A7C51" w14:textId="77777777" w:rsidR="00A516D8" w:rsidRDefault="00A516D8">
      <w:pPr>
        <w:pStyle w:val="Heading1"/>
        <w:spacing w:before="90"/>
        <w:rPr>
          <w:u w:val="none"/>
        </w:rPr>
      </w:pPr>
    </w:p>
    <w:p w14:paraId="12F6940D" w14:textId="77777777" w:rsidR="00A516D8" w:rsidRDefault="00A516D8">
      <w:pPr>
        <w:pStyle w:val="Heading1"/>
        <w:spacing w:before="90"/>
        <w:rPr>
          <w:u w:val="none"/>
        </w:rPr>
      </w:pPr>
    </w:p>
    <w:p w14:paraId="79DFD60E" w14:textId="77777777" w:rsidR="00A516D8" w:rsidRDefault="00A516D8">
      <w:pPr>
        <w:pStyle w:val="Heading1"/>
        <w:spacing w:before="90"/>
        <w:rPr>
          <w:u w:val="none"/>
        </w:rPr>
      </w:pPr>
    </w:p>
    <w:p w14:paraId="46E4DC34" w14:textId="77777777" w:rsidR="00A516D8" w:rsidRDefault="00A516D8">
      <w:pPr>
        <w:pStyle w:val="Heading1"/>
        <w:spacing w:before="90"/>
        <w:rPr>
          <w:u w:val="none"/>
        </w:rPr>
      </w:pPr>
    </w:p>
    <w:p w14:paraId="43B32369" w14:textId="77777777" w:rsidR="00A516D8" w:rsidRDefault="00A516D8">
      <w:pPr>
        <w:pStyle w:val="Heading1"/>
        <w:spacing w:before="90"/>
        <w:rPr>
          <w:u w:val="none"/>
        </w:rPr>
      </w:pPr>
    </w:p>
    <w:p w14:paraId="38ABCBA9" w14:textId="77777777" w:rsidR="00A516D8" w:rsidRDefault="00A516D8">
      <w:pPr>
        <w:pStyle w:val="Heading1"/>
        <w:spacing w:before="90"/>
        <w:rPr>
          <w:u w:val="none"/>
        </w:rPr>
      </w:pPr>
    </w:p>
    <w:p w14:paraId="67C3153D" w14:textId="77777777" w:rsidR="00A516D8" w:rsidRDefault="00A516D8">
      <w:pPr>
        <w:pStyle w:val="Heading1"/>
        <w:spacing w:before="90"/>
        <w:rPr>
          <w:u w:val="none"/>
        </w:rPr>
      </w:pPr>
    </w:p>
    <w:p w14:paraId="635B8747" w14:textId="77777777" w:rsidR="00A516D8" w:rsidRDefault="00A516D8">
      <w:pPr>
        <w:pStyle w:val="Heading1"/>
        <w:spacing w:before="90"/>
        <w:rPr>
          <w:u w:val="none"/>
        </w:rPr>
      </w:pPr>
    </w:p>
    <w:p w14:paraId="3F644DC6" w14:textId="77777777" w:rsidR="00A516D8" w:rsidRDefault="00A516D8">
      <w:pPr>
        <w:pStyle w:val="Heading1"/>
        <w:spacing w:before="90"/>
        <w:rPr>
          <w:u w:val="none"/>
        </w:rPr>
      </w:pPr>
    </w:p>
    <w:p w14:paraId="0B92E42B" w14:textId="77777777" w:rsidR="00A516D8" w:rsidRDefault="00A516D8">
      <w:pPr>
        <w:pStyle w:val="Heading1"/>
        <w:spacing w:before="90"/>
        <w:rPr>
          <w:u w:val="none"/>
        </w:rPr>
      </w:pPr>
    </w:p>
    <w:p w14:paraId="6F06506A" w14:textId="77777777" w:rsidR="00A516D8" w:rsidRDefault="00A516D8">
      <w:pPr>
        <w:pStyle w:val="Heading1"/>
        <w:spacing w:before="90"/>
        <w:rPr>
          <w:u w:val="none"/>
        </w:rPr>
      </w:pPr>
    </w:p>
    <w:p w14:paraId="3EFB52B2" w14:textId="77777777" w:rsidR="00A516D8" w:rsidRDefault="00A516D8">
      <w:pPr>
        <w:pStyle w:val="Heading1"/>
        <w:spacing w:before="90"/>
        <w:rPr>
          <w:u w:val="none"/>
        </w:rPr>
      </w:pPr>
    </w:p>
    <w:p w14:paraId="025FE07F" w14:textId="77777777" w:rsidR="00A516D8" w:rsidRDefault="00A516D8">
      <w:pPr>
        <w:pStyle w:val="Heading1"/>
        <w:spacing w:before="90"/>
        <w:rPr>
          <w:u w:val="none"/>
        </w:rPr>
      </w:pPr>
    </w:p>
    <w:p w14:paraId="72927682" w14:textId="77777777" w:rsidR="00A516D8" w:rsidRDefault="00A516D8">
      <w:pPr>
        <w:pStyle w:val="Heading1"/>
        <w:spacing w:before="90"/>
        <w:rPr>
          <w:u w:val="none"/>
        </w:rPr>
      </w:pPr>
    </w:p>
    <w:p w14:paraId="64439101" w14:textId="77777777" w:rsidR="00A516D8" w:rsidRDefault="00A516D8">
      <w:pPr>
        <w:pStyle w:val="Heading1"/>
        <w:spacing w:before="90"/>
        <w:rPr>
          <w:u w:val="none"/>
        </w:rPr>
      </w:pPr>
    </w:p>
    <w:p w14:paraId="2A850BEC" w14:textId="77777777" w:rsidR="00A516D8" w:rsidRDefault="00A516D8">
      <w:pPr>
        <w:pStyle w:val="Heading1"/>
        <w:spacing w:before="90"/>
        <w:rPr>
          <w:u w:val="none"/>
        </w:rPr>
      </w:pPr>
    </w:p>
    <w:p w14:paraId="70F01EE7" w14:textId="77777777" w:rsidR="00A516D8" w:rsidRDefault="00A516D8">
      <w:pPr>
        <w:pStyle w:val="Heading1"/>
        <w:spacing w:before="90"/>
        <w:rPr>
          <w:u w:val="none"/>
        </w:rPr>
      </w:pPr>
    </w:p>
    <w:p w14:paraId="61ECA618" w14:textId="77777777" w:rsidR="00A516D8" w:rsidRDefault="00A516D8">
      <w:pPr>
        <w:pStyle w:val="Heading1"/>
        <w:spacing w:before="90"/>
        <w:rPr>
          <w:u w:val="none"/>
        </w:rPr>
      </w:pPr>
    </w:p>
    <w:p w14:paraId="54E559CD" w14:textId="77777777" w:rsidR="00A516D8" w:rsidRDefault="00A516D8">
      <w:pPr>
        <w:pStyle w:val="Heading1"/>
        <w:spacing w:before="90"/>
        <w:rPr>
          <w:u w:val="none"/>
        </w:rPr>
      </w:pPr>
    </w:p>
    <w:p w14:paraId="5443CF84" w14:textId="77777777" w:rsidR="00A516D8" w:rsidRDefault="00A516D8">
      <w:pPr>
        <w:pStyle w:val="Heading1"/>
        <w:spacing w:before="90"/>
        <w:rPr>
          <w:u w:val="none"/>
        </w:rPr>
      </w:pPr>
    </w:p>
    <w:p w14:paraId="7AE1E00C" w14:textId="77777777" w:rsidR="00A516D8" w:rsidRDefault="00A516D8">
      <w:pPr>
        <w:pStyle w:val="Heading1"/>
        <w:spacing w:before="90"/>
        <w:rPr>
          <w:u w:val="none"/>
        </w:rPr>
      </w:pPr>
    </w:p>
    <w:p w14:paraId="0115CFF5" w14:textId="77777777" w:rsidR="00A516D8" w:rsidRDefault="00A516D8">
      <w:pPr>
        <w:pStyle w:val="Heading1"/>
        <w:spacing w:before="90"/>
        <w:rPr>
          <w:u w:val="none"/>
        </w:rPr>
      </w:pPr>
    </w:p>
    <w:p w14:paraId="3781E0B1" w14:textId="77777777" w:rsidR="00A516D8" w:rsidRDefault="00A516D8">
      <w:pPr>
        <w:pStyle w:val="Heading1"/>
        <w:spacing w:before="90"/>
        <w:rPr>
          <w:u w:val="none"/>
        </w:rPr>
      </w:pPr>
    </w:p>
    <w:p w14:paraId="687D30CD" w14:textId="77777777" w:rsidR="00A516D8" w:rsidRDefault="00A516D8">
      <w:pPr>
        <w:pStyle w:val="Heading1"/>
        <w:spacing w:before="90"/>
        <w:rPr>
          <w:u w:val="none"/>
        </w:rPr>
      </w:pPr>
    </w:p>
    <w:p w14:paraId="389885A2" w14:textId="77777777" w:rsidR="00A516D8" w:rsidRDefault="00A516D8">
      <w:pPr>
        <w:pStyle w:val="Heading1"/>
        <w:spacing w:before="90"/>
        <w:rPr>
          <w:u w:val="none"/>
        </w:rPr>
      </w:pPr>
    </w:p>
    <w:p w14:paraId="3BF14C08" w14:textId="77777777" w:rsidR="00A516D8" w:rsidRDefault="00A516D8">
      <w:pPr>
        <w:pStyle w:val="Heading1"/>
        <w:spacing w:before="90"/>
        <w:rPr>
          <w:u w:val="none"/>
        </w:rPr>
      </w:pPr>
    </w:p>
    <w:p w14:paraId="6B551ED2" w14:textId="77777777" w:rsidR="00A516D8" w:rsidRDefault="00A516D8">
      <w:pPr>
        <w:pStyle w:val="Heading1"/>
        <w:spacing w:before="90"/>
        <w:rPr>
          <w:u w:val="none"/>
        </w:rPr>
      </w:pPr>
    </w:p>
    <w:p w14:paraId="0F5D4433" w14:textId="77777777" w:rsidR="00A516D8" w:rsidRDefault="00A516D8">
      <w:pPr>
        <w:pStyle w:val="Heading1"/>
        <w:spacing w:before="90"/>
        <w:rPr>
          <w:u w:val="none"/>
        </w:rPr>
      </w:pPr>
    </w:p>
    <w:p w14:paraId="217E8B0A" w14:textId="77777777" w:rsidR="00A516D8" w:rsidRDefault="00A516D8">
      <w:pPr>
        <w:pStyle w:val="Heading1"/>
        <w:spacing w:before="90"/>
        <w:rPr>
          <w:u w:val="none"/>
        </w:rPr>
      </w:pPr>
    </w:p>
    <w:p w14:paraId="7E268FE5" w14:textId="77777777" w:rsidR="00A516D8" w:rsidRDefault="00A516D8">
      <w:pPr>
        <w:pStyle w:val="Heading1"/>
        <w:spacing w:before="90"/>
        <w:rPr>
          <w:u w:val="none"/>
        </w:rPr>
      </w:pPr>
    </w:p>
    <w:p w14:paraId="337CA746" w14:textId="77777777" w:rsidR="00A516D8" w:rsidRDefault="00A516D8">
      <w:pPr>
        <w:pStyle w:val="Heading1"/>
        <w:spacing w:before="90"/>
        <w:rPr>
          <w:u w:val="none"/>
        </w:rPr>
      </w:pPr>
    </w:p>
    <w:p w14:paraId="74B4991C" w14:textId="77777777" w:rsidR="00A516D8" w:rsidRDefault="00A516D8">
      <w:pPr>
        <w:pStyle w:val="Heading1"/>
        <w:spacing w:before="90"/>
        <w:rPr>
          <w:u w:val="none"/>
        </w:rPr>
      </w:pPr>
    </w:p>
    <w:p w14:paraId="1911FBDF" w14:textId="77777777" w:rsidR="00A516D8" w:rsidRDefault="00A516D8">
      <w:pPr>
        <w:pStyle w:val="Heading1"/>
        <w:spacing w:before="90"/>
        <w:rPr>
          <w:u w:val="none"/>
        </w:rPr>
      </w:pPr>
    </w:p>
    <w:p w14:paraId="10B58413" w14:textId="77777777" w:rsidR="00A516D8" w:rsidRDefault="00A516D8">
      <w:pPr>
        <w:pStyle w:val="Heading1"/>
        <w:spacing w:before="90"/>
        <w:rPr>
          <w:u w:val="none"/>
        </w:rPr>
      </w:pPr>
    </w:p>
    <w:p w14:paraId="59FDCC5E" w14:textId="77777777" w:rsidR="00A516D8" w:rsidRDefault="00A516D8">
      <w:pPr>
        <w:pStyle w:val="Heading1"/>
        <w:spacing w:before="90"/>
        <w:rPr>
          <w:u w:val="none"/>
        </w:rPr>
      </w:pPr>
    </w:p>
    <w:p w14:paraId="32283A1F" w14:textId="77777777" w:rsidR="00A516D8" w:rsidRDefault="00A516D8">
      <w:pPr>
        <w:pStyle w:val="Heading1"/>
        <w:spacing w:before="90"/>
        <w:rPr>
          <w:u w:val="none"/>
        </w:rPr>
      </w:pPr>
    </w:p>
    <w:p w14:paraId="63D5A24E" w14:textId="77777777" w:rsidR="00A516D8" w:rsidRDefault="00A516D8">
      <w:pPr>
        <w:pStyle w:val="Heading1"/>
        <w:spacing w:before="90"/>
        <w:rPr>
          <w:u w:val="none"/>
        </w:rPr>
      </w:pPr>
    </w:p>
    <w:p w14:paraId="1398C3F3" w14:textId="77777777" w:rsidR="00A516D8" w:rsidRDefault="00A516D8">
      <w:pPr>
        <w:pStyle w:val="Heading1"/>
        <w:spacing w:before="90"/>
        <w:rPr>
          <w:u w:val="none"/>
        </w:rPr>
      </w:pPr>
    </w:p>
    <w:p w14:paraId="70370AC3" w14:textId="77777777" w:rsidR="00A516D8" w:rsidRDefault="00A516D8">
      <w:pPr>
        <w:pStyle w:val="Heading1"/>
        <w:spacing w:before="90"/>
        <w:rPr>
          <w:u w:val="none"/>
        </w:rPr>
      </w:pPr>
    </w:p>
    <w:p w14:paraId="70B08F89" w14:textId="77777777" w:rsidR="00A516D8" w:rsidRDefault="00A516D8">
      <w:pPr>
        <w:pStyle w:val="Heading1"/>
        <w:spacing w:before="90"/>
        <w:rPr>
          <w:u w:val="none"/>
        </w:rPr>
      </w:pPr>
    </w:p>
    <w:p w14:paraId="72983711" w14:textId="77777777" w:rsidR="00A516D8" w:rsidRDefault="00A516D8">
      <w:pPr>
        <w:pStyle w:val="Heading1"/>
        <w:spacing w:before="90"/>
        <w:rPr>
          <w:u w:val="none"/>
        </w:rPr>
      </w:pPr>
    </w:p>
    <w:p w14:paraId="1D54B7DA" w14:textId="77777777" w:rsidR="00A516D8" w:rsidRDefault="00A516D8">
      <w:pPr>
        <w:pStyle w:val="Heading1"/>
        <w:spacing w:before="90"/>
        <w:rPr>
          <w:u w:val="none"/>
        </w:rPr>
      </w:pPr>
    </w:p>
    <w:p w14:paraId="5647DE36" w14:textId="77777777" w:rsidR="00A516D8" w:rsidRDefault="00A516D8">
      <w:pPr>
        <w:pStyle w:val="Heading1"/>
        <w:spacing w:before="90"/>
        <w:rPr>
          <w:u w:val="none"/>
        </w:rPr>
      </w:pPr>
    </w:p>
    <w:p w14:paraId="7CCA958F" w14:textId="77777777" w:rsidR="00A516D8" w:rsidRDefault="00A516D8">
      <w:pPr>
        <w:pStyle w:val="Heading1"/>
        <w:spacing w:before="90"/>
        <w:rPr>
          <w:u w:val="none"/>
        </w:rPr>
      </w:pPr>
    </w:p>
    <w:p w14:paraId="4AC1A86D" w14:textId="77777777" w:rsidR="00A516D8" w:rsidRDefault="00A516D8">
      <w:pPr>
        <w:pStyle w:val="Heading1"/>
        <w:spacing w:before="90"/>
        <w:rPr>
          <w:u w:val="none"/>
        </w:rPr>
      </w:pPr>
    </w:p>
    <w:p w14:paraId="4E563A63" w14:textId="77777777" w:rsidR="00A516D8" w:rsidRDefault="00A516D8">
      <w:pPr>
        <w:pStyle w:val="Heading1"/>
        <w:spacing w:before="90"/>
        <w:rPr>
          <w:u w:val="none"/>
        </w:rPr>
      </w:pPr>
    </w:p>
    <w:p w14:paraId="7FB17068" w14:textId="77777777" w:rsidR="00A516D8" w:rsidRDefault="00A516D8">
      <w:pPr>
        <w:pStyle w:val="Heading1"/>
        <w:spacing w:before="90"/>
        <w:rPr>
          <w:u w:val="none"/>
        </w:rPr>
      </w:pPr>
    </w:p>
    <w:p w14:paraId="029A1E68" w14:textId="77777777" w:rsidR="00A516D8" w:rsidRDefault="00A516D8">
      <w:pPr>
        <w:pStyle w:val="Heading1"/>
        <w:spacing w:before="90"/>
        <w:rPr>
          <w:u w:val="none"/>
        </w:rPr>
      </w:pPr>
    </w:p>
    <w:p w14:paraId="5CCAE39B" w14:textId="77777777" w:rsidR="00A516D8" w:rsidRDefault="00A516D8">
      <w:pPr>
        <w:pStyle w:val="Heading1"/>
        <w:spacing w:before="90"/>
        <w:rPr>
          <w:u w:val="none"/>
        </w:rPr>
      </w:pPr>
    </w:p>
    <w:p w14:paraId="56536818" w14:textId="77777777" w:rsidR="00A516D8" w:rsidRDefault="00A516D8">
      <w:pPr>
        <w:pStyle w:val="Heading1"/>
        <w:spacing w:before="90"/>
        <w:rPr>
          <w:u w:val="none"/>
        </w:rPr>
      </w:pPr>
    </w:p>
    <w:p w14:paraId="54BF4C72" w14:textId="77777777" w:rsidR="00A516D8" w:rsidRDefault="00A516D8">
      <w:pPr>
        <w:pStyle w:val="Heading1"/>
        <w:spacing w:before="90"/>
        <w:rPr>
          <w:u w:val="none"/>
        </w:rPr>
      </w:pPr>
    </w:p>
    <w:p w14:paraId="63B8A080" w14:textId="77777777" w:rsidR="00A516D8" w:rsidRDefault="00A516D8">
      <w:pPr>
        <w:pStyle w:val="Heading1"/>
        <w:spacing w:before="90"/>
        <w:rPr>
          <w:u w:val="none"/>
        </w:rPr>
      </w:pPr>
    </w:p>
    <w:p w14:paraId="3688A3A6" w14:textId="77777777" w:rsidR="00A516D8" w:rsidRDefault="00A516D8">
      <w:pPr>
        <w:pStyle w:val="Heading1"/>
        <w:spacing w:before="90"/>
        <w:rPr>
          <w:u w:val="none"/>
        </w:rPr>
      </w:pPr>
    </w:p>
    <w:p w14:paraId="60CB210F" w14:textId="77777777" w:rsidR="00A516D8" w:rsidRDefault="00A516D8">
      <w:pPr>
        <w:pStyle w:val="Heading1"/>
        <w:spacing w:before="90"/>
        <w:rPr>
          <w:u w:val="none"/>
        </w:rPr>
      </w:pPr>
    </w:p>
    <w:p w14:paraId="45D5C784" w14:textId="77777777" w:rsidR="00A516D8" w:rsidRDefault="00A516D8">
      <w:pPr>
        <w:pStyle w:val="Heading1"/>
        <w:spacing w:before="90"/>
        <w:rPr>
          <w:u w:val="none"/>
        </w:rPr>
      </w:pPr>
    </w:p>
    <w:p w14:paraId="70E66B73" w14:textId="77777777" w:rsidR="00A516D8" w:rsidRDefault="00A516D8">
      <w:pPr>
        <w:pStyle w:val="Heading1"/>
        <w:spacing w:before="90"/>
        <w:rPr>
          <w:u w:val="none"/>
        </w:rPr>
      </w:pPr>
    </w:p>
    <w:p w14:paraId="0552498B" w14:textId="77777777" w:rsidR="00A516D8" w:rsidRDefault="00A516D8">
      <w:pPr>
        <w:pStyle w:val="Heading1"/>
        <w:spacing w:before="90"/>
        <w:rPr>
          <w:u w:val="none"/>
        </w:rPr>
      </w:pPr>
    </w:p>
    <w:p w14:paraId="5457E4B9" w14:textId="77777777" w:rsidR="00A516D8" w:rsidRDefault="00A516D8">
      <w:pPr>
        <w:pStyle w:val="Heading1"/>
        <w:spacing w:before="90"/>
        <w:rPr>
          <w:u w:val="none"/>
        </w:rPr>
      </w:pPr>
    </w:p>
    <w:p w14:paraId="39A30A1F" w14:textId="77777777" w:rsidR="00A516D8" w:rsidRDefault="00A516D8">
      <w:pPr>
        <w:pStyle w:val="Heading1"/>
        <w:spacing w:before="90"/>
        <w:rPr>
          <w:u w:val="none"/>
        </w:rPr>
      </w:pPr>
    </w:p>
    <w:p w14:paraId="20797F4C" w14:textId="77777777" w:rsidR="00A516D8" w:rsidRDefault="00A516D8">
      <w:pPr>
        <w:pStyle w:val="Heading1"/>
        <w:spacing w:before="90"/>
        <w:rPr>
          <w:u w:val="none"/>
        </w:rPr>
      </w:pPr>
    </w:p>
    <w:p w14:paraId="7D5EA1C0" w14:textId="77777777" w:rsidR="00A516D8" w:rsidRDefault="00A516D8">
      <w:pPr>
        <w:pStyle w:val="Heading1"/>
        <w:spacing w:before="90"/>
        <w:rPr>
          <w:u w:val="none"/>
        </w:rPr>
      </w:pPr>
    </w:p>
    <w:p w14:paraId="16F0A5F6" w14:textId="77777777" w:rsidR="00A516D8" w:rsidRDefault="00A516D8">
      <w:pPr>
        <w:pStyle w:val="Heading1"/>
        <w:spacing w:before="90"/>
        <w:rPr>
          <w:u w:val="none"/>
        </w:rPr>
      </w:pPr>
    </w:p>
    <w:p w14:paraId="20006541" w14:textId="77777777" w:rsidR="00A516D8" w:rsidRDefault="00A516D8">
      <w:pPr>
        <w:pStyle w:val="Heading1"/>
        <w:spacing w:before="90"/>
        <w:rPr>
          <w:u w:val="none"/>
        </w:rPr>
      </w:pPr>
    </w:p>
    <w:p w14:paraId="0F5EA131" w14:textId="77777777" w:rsidR="00A516D8" w:rsidRDefault="00A516D8">
      <w:pPr>
        <w:pStyle w:val="Heading1"/>
        <w:spacing w:before="90"/>
        <w:rPr>
          <w:u w:val="none"/>
        </w:rPr>
      </w:pPr>
    </w:p>
    <w:p w14:paraId="785BBB43" w14:textId="77777777" w:rsidR="00A516D8" w:rsidRDefault="00A516D8">
      <w:pPr>
        <w:pStyle w:val="Heading1"/>
        <w:spacing w:before="90"/>
        <w:rPr>
          <w:u w:val="none"/>
        </w:rPr>
      </w:pPr>
    </w:p>
    <w:p w14:paraId="1CFFB096" w14:textId="77777777" w:rsidR="00A516D8" w:rsidRDefault="00A516D8">
      <w:pPr>
        <w:pStyle w:val="Heading1"/>
        <w:spacing w:before="90"/>
        <w:rPr>
          <w:u w:val="none"/>
        </w:rPr>
      </w:pPr>
    </w:p>
    <w:p w14:paraId="0BDC67CD" w14:textId="77777777" w:rsidR="00A516D8" w:rsidRDefault="00A516D8">
      <w:pPr>
        <w:pStyle w:val="Heading1"/>
        <w:spacing w:before="90"/>
        <w:rPr>
          <w:u w:val="none"/>
        </w:rPr>
      </w:pPr>
    </w:p>
    <w:p w14:paraId="4C83BEDD" w14:textId="77777777" w:rsidR="00A516D8" w:rsidRDefault="00A516D8">
      <w:pPr>
        <w:pStyle w:val="Heading1"/>
        <w:spacing w:before="90"/>
        <w:rPr>
          <w:u w:val="none"/>
        </w:rPr>
      </w:pPr>
    </w:p>
    <w:p w14:paraId="66B25EA4" w14:textId="77777777" w:rsidR="00A516D8" w:rsidRDefault="00A516D8">
      <w:pPr>
        <w:pStyle w:val="Heading1"/>
        <w:spacing w:before="90"/>
        <w:rPr>
          <w:u w:val="none"/>
        </w:rPr>
      </w:pPr>
    </w:p>
    <w:p w14:paraId="7A0D3943" w14:textId="77777777" w:rsidR="00A516D8" w:rsidRDefault="00A516D8">
      <w:pPr>
        <w:pStyle w:val="Heading1"/>
        <w:spacing w:before="90"/>
        <w:rPr>
          <w:u w:val="none"/>
        </w:rPr>
      </w:pPr>
    </w:p>
    <w:p w14:paraId="7D19C1BD" w14:textId="77777777" w:rsidR="00A516D8" w:rsidRDefault="00A516D8">
      <w:pPr>
        <w:pStyle w:val="Heading1"/>
        <w:spacing w:before="90"/>
        <w:rPr>
          <w:u w:val="none"/>
        </w:rPr>
      </w:pPr>
    </w:p>
    <w:p w14:paraId="56B926F7" w14:textId="77777777" w:rsidR="00A516D8" w:rsidRDefault="00A516D8">
      <w:pPr>
        <w:pStyle w:val="Heading1"/>
        <w:spacing w:before="90"/>
        <w:rPr>
          <w:u w:val="none"/>
        </w:rPr>
      </w:pPr>
    </w:p>
    <w:p w14:paraId="074F5CA2" w14:textId="77777777" w:rsidR="00A516D8" w:rsidRDefault="00A516D8">
      <w:pPr>
        <w:pStyle w:val="Heading1"/>
        <w:spacing w:before="90"/>
        <w:rPr>
          <w:u w:val="none"/>
        </w:rPr>
      </w:pPr>
    </w:p>
    <w:p w14:paraId="6F9FB680" w14:textId="77777777" w:rsidR="00A516D8" w:rsidRDefault="00A516D8">
      <w:pPr>
        <w:pStyle w:val="Heading1"/>
        <w:spacing w:before="90"/>
        <w:rPr>
          <w:u w:val="none"/>
        </w:rPr>
      </w:pPr>
    </w:p>
    <w:p w14:paraId="128A9D12" w14:textId="77777777" w:rsidR="00A516D8" w:rsidRDefault="00A516D8">
      <w:pPr>
        <w:pStyle w:val="Heading1"/>
        <w:spacing w:before="90"/>
        <w:rPr>
          <w:u w:val="none"/>
        </w:rPr>
      </w:pPr>
    </w:p>
    <w:p w14:paraId="43703CA1" w14:textId="77777777" w:rsidR="00A516D8" w:rsidRDefault="00A516D8">
      <w:pPr>
        <w:pStyle w:val="Heading1"/>
        <w:spacing w:before="90"/>
        <w:rPr>
          <w:u w:val="none"/>
        </w:rPr>
      </w:pPr>
    </w:p>
    <w:p w14:paraId="0903AB33" w14:textId="77777777" w:rsidR="00A516D8" w:rsidRDefault="00A516D8">
      <w:pPr>
        <w:pStyle w:val="Heading1"/>
        <w:spacing w:before="90"/>
        <w:rPr>
          <w:u w:val="none"/>
        </w:rPr>
      </w:pPr>
    </w:p>
    <w:p w14:paraId="53CF5C7A" w14:textId="77777777" w:rsidR="00A516D8" w:rsidRDefault="00A516D8">
      <w:pPr>
        <w:pStyle w:val="Heading1"/>
        <w:spacing w:before="90"/>
        <w:rPr>
          <w:u w:val="none"/>
        </w:rPr>
      </w:pPr>
    </w:p>
    <w:p w14:paraId="1C3257B1" w14:textId="77777777" w:rsidR="00A516D8" w:rsidRDefault="00A516D8">
      <w:pPr>
        <w:pStyle w:val="Heading1"/>
        <w:spacing w:before="90"/>
        <w:rPr>
          <w:u w:val="none"/>
        </w:rPr>
      </w:pPr>
    </w:p>
    <w:p w14:paraId="02EF18F8" w14:textId="77777777" w:rsidR="00A516D8" w:rsidRDefault="00A516D8">
      <w:pPr>
        <w:pStyle w:val="Heading1"/>
        <w:spacing w:before="90"/>
        <w:rPr>
          <w:u w:val="none"/>
        </w:rPr>
      </w:pPr>
    </w:p>
    <w:p w14:paraId="1AC83303" w14:textId="77777777" w:rsidR="00A516D8" w:rsidRDefault="00A516D8">
      <w:pPr>
        <w:pStyle w:val="Heading1"/>
        <w:spacing w:before="90"/>
        <w:rPr>
          <w:u w:val="none"/>
        </w:rPr>
      </w:pPr>
    </w:p>
    <w:p w14:paraId="47BFDEAE" w14:textId="77777777" w:rsidR="00A516D8" w:rsidRDefault="00A516D8">
      <w:pPr>
        <w:pStyle w:val="Heading1"/>
        <w:spacing w:before="90"/>
        <w:rPr>
          <w:u w:val="none"/>
        </w:rPr>
      </w:pPr>
    </w:p>
    <w:p w14:paraId="5D2B940F" w14:textId="77777777" w:rsidR="00A516D8" w:rsidRDefault="00A516D8">
      <w:pPr>
        <w:pStyle w:val="Heading1"/>
        <w:spacing w:before="90"/>
        <w:rPr>
          <w:u w:val="none"/>
        </w:rPr>
      </w:pPr>
    </w:p>
    <w:p w14:paraId="6DD64544" w14:textId="77777777" w:rsidR="00A516D8" w:rsidRDefault="00A516D8">
      <w:pPr>
        <w:pStyle w:val="Heading1"/>
        <w:spacing w:before="90"/>
        <w:rPr>
          <w:u w:val="none"/>
        </w:rPr>
      </w:pPr>
    </w:p>
    <w:p w14:paraId="4BAD0141" w14:textId="77777777" w:rsidR="00A516D8" w:rsidRDefault="00A516D8">
      <w:pPr>
        <w:pStyle w:val="Heading1"/>
        <w:spacing w:before="90"/>
        <w:rPr>
          <w:u w:val="none"/>
        </w:rPr>
      </w:pPr>
    </w:p>
    <w:p w14:paraId="303BB8B8" w14:textId="77777777" w:rsidR="00A516D8" w:rsidRDefault="00A516D8">
      <w:pPr>
        <w:pStyle w:val="Heading1"/>
        <w:spacing w:before="90"/>
        <w:rPr>
          <w:u w:val="none"/>
        </w:rPr>
      </w:pPr>
    </w:p>
    <w:p w14:paraId="351B7073" w14:textId="77777777" w:rsidR="00A516D8" w:rsidRDefault="00A516D8">
      <w:pPr>
        <w:pStyle w:val="Heading1"/>
        <w:spacing w:before="90"/>
        <w:rPr>
          <w:u w:val="none"/>
        </w:rPr>
      </w:pPr>
    </w:p>
    <w:p w14:paraId="6C437FEB" w14:textId="77777777" w:rsidR="00A516D8" w:rsidRDefault="00A516D8">
      <w:pPr>
        <w:pStyle w:val="Heading1"/>
        <w:spacing w:before="90"/>
        <w:rPr>
          <w:u w:val="none"/>
        </w:rPr>
      </w:pPr>
    </w:p>
    <w:p w14:paraId="390B9CBD" w14:textId="77777777" w:rsidR="00A516D8" w:rsidRDefault="00A516D8">
      <w:pPr>
        <w:pStyle w:val="Heading1"/>
        <w:spacing w:before="90"/>
        <w:rPr>
          <w:u w:val="none"/>
        </w:rPr>
      </w:pPr>
    </w:p>
    <w:p w14:paraId="54A486A8" w14:textId="77777777" w:rsidR="00A516D8" w:rsidRDefault="00A516D8">
      <w:pPr>
        <w:pStyle w:val="Heading1"/>
        <w:spacing w:before="90"/>
        <w:rPr>
          <w:u w:val="none"/>
        </w:rPr>
      </w:pPr>
    </w:p>
    <w:p w14:paraId="031A5F65" w14:textId="77777777" w:rsidR="00A516D8" w:rsidRDefault="00A516D8">
      <w:pPr>
        <w:pStyle w:val="Heading1"/>
        <w:spacing w:before="90"/>
        <w:rPr>
          <w:u w:val="none"/>
        </w:rPr>
      </w:pPr>
    </w:p>
    <w:p w14:paraId="5E4D1DFC" w14:textId="77777777" w:rsidR="00A516D8" w:rsidRDefault="00A516D8">
      <w:pPr>
        <w:pStyle w:val="Heading1"/>
        <w:spacing w:before="90"/>
        <w:rPr>
          <w:u w:val="none"/>
        </w:rPr>
      </w:pPr>
    </w:p>
    <w:p w14:paraId="1D9040D1" w14:textId="77777777" w:rsidR="00A516D8" w:rsidRDefault="00A516D8">
      <w:pPr>
        <w:pStyle w:val="Heading1"/>
        <w:spacing w:before="90"/>
        <w:rPr>
          <w:u w:val="none"/>
        </w:rPr>
      </w:pPr>
    </w:p>
    <w:p w14:paraId="7C56C42D" w14:textId="77777777" w:rsidR="00A516D8" w:rsidRDefault="00A516D8">
      <w:pPr>
        <w:pStyle w:val="Heading1"/>
        <w:spacing w:before="90"/>
        <w:rPr>
          <w:u w:val="none"/>
        </w:rPr>
      </w:pPr>
    </w:p>
    <w:p w14:paraId="497E4698" w14:textId="77777777" w:rsidR="00A516D8" w:rsidRDefault="00A516D8">
      <w:pPr>
        <w:pStyle w:val="Heading1"/>
        <w:spacing w:before="90"/>
        <w:rPr>
          <w:u w:val="none"/>
        </w:rPr>
      </w:pPr>
    </w:p>
    <w:p w14:paraId="68FBA125" w14:textId="77777777" w:rsidR="00A516D8" w:rsidRDefault="00A516D8">
      <w:pPr>
        <w:pStyle w:val="Heading1"/>
        <w:spacing w:before="90"/>
        <w:rPr>
          <w:u w:val="none"/>
        </w:rPr>
      </w:pPr>
    </w:p>
    <w:p w14:paraId="012C7390" w14:textId="77777777" w:rsidR="00A516D8" w:rsidRDefault="00A516D8">
      <w:pPr>
        <w:pStyle w:val="Heading1"/>
        <w:spacing w:before="90"/>
        <w:rPr>
          <w:u w:val="none"/>
        </w:rPr>
      </w:pPr>
    </w:p>
    <w:p w14:paraId="1435ECBE" w14:textId="77777777" w:rsidR="00A516D8" w:rsidRDefault="00A516D8">
      <w:pPr>
        <w:pStyle w:val="Heading1"/>
        <w:spacing w:before="90"/>
        <w:rPr>
          <w:u w:val="none"/>
        </w:rPr>
      </w:pPr>
    </w:p>
    <w:p w14:paraId="5AABD004" w14:textId="77777777" w:rsidR="00A516D8" w:rsidRDefault="00A516D8">
      <w:pPr>
        <w:pStyle w:val="Heading1"/>
        <w:spacing w:before="90"/>
        <w:rPr>
          <w:u w:val="none"/>
        </w:rPr>
      </w:pPr>
    </w:p>
    <w:p w14:paraId="284C5CDE" w14:textId="77777777" w:rsidR="00A516D8" w:rsidRDefault="00A516D8">
      <w:pPr>
        <w:pStyle w:val="Heading1"/>
        <w:spacing w:before="90"/>
        <w:rPr>
          <w:u w:val="none"/>
        </w:rPr>
      </w:pPr>
    </w:p>
    <w:p w14:paraId="7826D241" w14:textId="77777777" w:rsidR="00A516D8" w:rsidRDefault="00A516D8">
      <w:pPr>
        <w:pStyle w:val="Heading1"/>
        <w:spacing w:before="90"/>
        <w:rPr>
          <w:u w:val="none"/>
        </w:rPr>
      </w:pPr>
    </w:p>
    <w:p w14:paraId="013260F8" w14:textId="77777777" w:rsidR="00A516D8" w:rsidRDefault="00A516D8">
      <w:pPr>
        <w:pStyle w:val="Heading1"/>
        <w:spacing w:before="90"/>
        <w:rPr>
          <w:u w:val="none"/>
        </w:rPr>
      </w:pPr>
    </w:p>
    <w:p w14:paraId="233C4A12" w14:textId="77777777" w:rsidR="00A516D8" w:rsidRDefault="00A516D8">
      <w:pPr>
        <w:pStyle w:val="Heading1"/>
        <w:spacing w:before="90"/>
        <w:rPr>
          <w:u w:val="none"/>
        </w:rPr>
      </w:pPr>
    </w:p>
    <w:p w14:paraId="1CF94717" w14:textId="77777777" w:rsidR="00A516D8" w:rsidRDefault="00A516D8">
      <w:pPr>
        <w:pStyle w:val="Heading1"/>
        <w:spacing w:before="90"/>
        <w:rPr>
          <w:u w:val="none"/>
        </w:rPr>
      </w:pPr>
    </w:p>
    <w:p w14:paraId="196F38C0" w14:textId="77777777" w:rsidR="00A516D8" w:rsidRDefault="00A516D8">
      <w:pPr>
        <w:pStyle w:val="Heading1"/>
        <w:spacing w:before="90"/>
        <w:rPr>
          <w:u w:val="none"/>
        </w:rPr>
      </w:pPr>
    </w:p>
    <w:p w14:paraId="7E7C8797" w14:textId="77777777" w:rsidR="00A516D8" w:rsidRDefault="00A516D8">
      <w:pPr>
        <w:pStyle w:val="Heading1"/>
        <w:spacing w:before="90"/>
        <w:rPr>
          <w:u w:val="none"/>
        </w:rPr>
      </w:pPr>
    </w:p>
    <w:p w14:paraId="3A9C5E82" w14:textId="77777777" w:rsidR="00A516D8" w:rsidRDefault="00A516D8">
      <w:pPr>
        <w:pStyle w:val="Heading1"/>
        <w:spacing w:before="90"/>
        <w:rPr>
          <w:u w:val="none"/>
        </w:rPr>
      </w:pPr>
    </w:p>
    <w:p w14:paraId="59BAB6CE" w14:textId="77777777" w:rsidR="00A516D8" w:rsidRDefault="00A516D8">
      <w:pPr>
        <w:pStyle w:val="Heading1"/>
        <w:spacing w:before="90"/>
        <w:rPr>
          <w:u w:val="none"/>
        </w:rPr>
      </w:pPr>
    </w:p>
    <w:p w14:paraId="0ECDCB53" w14:textId="77777777" w:rsidR="00A516D8" w:rsidRDefault="00A516D8">
      <w:pPr>
        <w:pStyle w:val="Heading1"/>
        <w:spacing w:before="90"/>
        <w:rPr>
          <w:u w:val="none"/>
        </w:rPr>
      </w:pPr>
    </w:p>
    <w:p w14:paraId="30371FD2" w14:textId="77777777" w:rsidR="00A516D8" w:rsidRDefault="00A516D8">
      <w:pPr>
        <w:pStyle w:val="Heading1"/>
        <w:spacing w:before="90"/>
        <w:rPr>
          <w:u w:val="none"/>
        </w:rPr>
      </w:pPr>
    </w:p>
    <w:p w14:paraId="3893D1ED" w14:textId="77777777" w:rsidR="00A516D8" w:rsidRDefault="00A516D8">
      <w:pPr>
        <w:pStyle w:val="Heading1"/>
        <w:spacing w:before="90"/>
        <w:rPr>
          <w:u w:val="none"/>
        </w:rPr>
      </w:pPr>
    </w:p>
    <w:p w14:paraId="238B4647" w14:textId="77777777" w:rsidR="00A516D8" w:rsidRDefault="00A516D8">
      <w:pPr>
        <w:pStyle w:val="Heading1"/>
        <w:spacing w:before="90"/>
        <w:rPr>
          <w:u w:val="none"/>
        </w:rPr>
      </w:pPr>
    </w:p>
    <w:p w14:paraId="62E4C74D" w14:textId="77777777" w:rsidR="00A516D8" w:rsidRDefault="00A516D8">
      <w:pPr>
        <w:pStyle w:val="Heading1"/>
        <w:spacing w:before="90"/>
        <w:rPr>
          <w:u w:val="none"/>
        </w:rPr>
      </w:pPr>
    </w:p>
    <w:p w14:paraId="17CF2D08" w14:textId="77777777" w:rsidR="00A516D8" w:rsidRDefault="00A516D8">
      <w:pPr>
        <w:pStyle w:val="Heading1"/>
        <w:spacing w:before="90"/>
        <w:rPr>
          <w:u w:val="none"/>
        </w:rPr>
      </w:pPr>
    </w:p>
    <w:p w14:paraId="373DEF23" w14:textId="77777777" w:rsidR="00A516D8" w:rsidRDefault="00A516D8">
      <w:pPr>
        <w:pStyle w:val="Heading1"/>
        <w:spacing w:before="90"/>
        <w:rPr>
          <w:u w:val="none"/>
        </w:rPr>
      </w:pPr>
    </w:p>
    <w:p w14:paraId="0A69CE7D" w14:textId="77777777" w:rsidR="00A516D8" w:rsidRDefault="00A516D8">
      <w:pPr>
        <w:pStyle w:val="Heading1"/>
        <w:spacing w:before="90"/>
        <w:rPr>
          <w:u w:val="none"/>
        </w:rPr>
      </w:pPr>
    </w:p>
    <w:p w14:paraId="1CB4A307" w14:textId="77777777" w:rsidR="00A516D8" w:rsidRDefault="00A516D8">
      <w:pPr>
        <w:pStyle w:val="Heading1"/>
        <w:spacing w:before="90"/>
        <w:rPr>
          <w:u w:val="none"/>
        </w:rPr>
      </w:pPr>
    </w:p>
    <w:p w14:paraId="7D2D272F" w14:textId="77777777" w:rsidR="00A516D8" w:rsidRDefault="00A516D8">
      <w:pPr>
        <w:pStyle w:val="Heading1"/>
        <w:spacing w:before="90"/>
        <w:rPr>
          <w:u w:val="none"/>
        </w:rPr>
      </w:pPr>
    </w:p>
    <w:p w14:paraId="1FDBCF2A" w14:textId="77777777" w:rsidR="00A516D8" w:rsidRDefault="00A516D8">
      <w:pPr>
        <w:pStyle w:val="Heading1"/>
        <w:spacing w:before="90"/>
        <w:rPr>
          <w:u w:val="none"/>
        </w:rPr>
      </w:pPr>
    </w:p>
    <w:p w14:paraId="0081DB95" w14:textId="77777777" w:rsidR="00A516D8" w:rsidRDefault="00A516D8">
      <w:pPr>
        <w:pStyle w:val="Heading1"/>
        <w:spacing w:before="90"/>
        <w:rPr>
          <w:u w:val="none"/>
        </w:rPr>
      </w:pPr>
    </w:p>
    <w:p w14:paraId="54B95C67" w14:textId="77777777" w:rsidR="00A516D8" w:rsidRDefault="00A516D8">
      <w:pPr>
        <w:pStyle w:val="Heading1"/>
        <w:spacing w:before="90"/>
        <w:rPr>
          <w:u w:val="none"/>
        </w:rPr>
      </w:pPr>
    </w:p>
    <w:p w14:paraId="29B56608" w14:textId="77777777" w:rsidR="00A516D8" w:rsidRDefault="00A516D8">
      <w:pPr>
        <w:pStyle w:val="Heading1"/>
        <w:spacing w:before="90"/>
        <w:rPr>
          <w:u w:val="none"/>
        </w:rPr>
      </w:pPr>
    </w:p>
    <w:p w14:paraId="476889DB" w14:textId="77777777" w:rsidR="00A516D8" w:rsidRDefault="00A516D8">
      <w:pPr>
        <w:pStyle w:val="Heading1"/>
        <w:spacing w:before="90"/>
        <w:rPr>
          <w:u w:val="none"/>
        </w:rPr>
      </w:pPr>
    </w:p>
    <w:p w14:paraId="3889FC80" w14:textId="77777777" w:rsidR="00A516D8" w:rsidRDefault="00A516D8">
      <w:pPr>
        <w:pStyle w:val="Heading1"/>
        <w:spacing w:before="90"/>
        <w:rPr>
          <w:u w:val="none"/>
        </w:rPr>
      </w:pPr>
    </w:p>
    <w:p w14:paraId="7F4C93E5" w14:textId="77777777" w:rsidR="00A516D8" w:rsidRDefault="00A516D8">
      <w:pPr>
        <w:pStyle w:val="Heading1"/>
        <w:spacing w:before="90"/>
        <w:rPr>
          <w:u w:val="none"/>
        </w:rPr>
      </w:pPr>
    </w:p>
    <w:p w14:paraId="274CAB38" w14:textId="77777777" w:rsidR="00A516D8" w:rsidRDefault="00A516D8">
      <w:pPr>
        <w:pStyle w:val="Heading1"/>
        <w:spacing w:before="90"/>
        <w:rPr>
          <w:u w:val="none"/>
        </w:rPr>
      </w:pPr>
    </w:p>
    <w:p w14:paraId="21EC9735" w14:textId="77777777" w:rsidR="00A516D8" w:rsidRDefault="00A516D8">
      <w:pPr>
        <w:pStyle w:val="Heading1"/>
        <w:spacing w:before="90"/>
        <w:rPr>
          <w:u w:val="none"/>
        </w:rPr>
      </w:pPr>
    </w:p>
    <w:p w14:paraId="7C0F7A24" w14:textId="77777777" w:rsidR="00A516D8" w:rsidRDefault="00A516D8">
      <w:pPr>
        <w:pStyle w:val="Heading1"/>
        <w:spacing w:before="90"/>
        <w:rPr>
          <w:u w:val="none"/>
        </w:rPr>
      </w:pPr>
    </w:p>
    <w:p w14:paraId="07227527" w14:textId="77777777" w:rsidR="00A516D8" w:rsidRDefault="00A516D8">
      <w:pPr>
        <w:pStyle w:val="Heading1"/>
        <w:spacing w:before="90"/>
        <w:rPr>
          <w:u w:val="none"/>
        </w:rPr>
      </w:pPr>
    </w:p>
    <w:p w14:paraId="049D0284" w14:textId="77777777" w:rsidR="00A516D8" w:rsidRDefault="00A516D8">
      <w:pPr>
        <w:pStyle w:val="Heading1"/>
        <w:spacing w:before="90"/>
        <w:rPr>
          <w:u w:val="none"/>
        </w:rPr>
      </w:pPr>
    </w:p>
    <w:p w14:paraId="51D538A6" w14:textId="77777777" w:rsidR="00A516D8" w:rsidRDefault="00A516D8">
      <w:pPr>
        <w:pStyle w:val="Heading1"/>
        <w:spacing w:before="90"/>
        <w:rPr>
          <w:u w:val="none"/>
        </w:rPr>
      </w:pPr>
    </w:p>
    <w:p w14:paraId="02917939" w14:textId="77777777" w:rsidR="00A516D8" w:rsidRDefault="00A516D8">
      <w:pPr>
        <w:pStyle w:val="Heading1"/>
        <w:spacing w:before="90"/>
        <w:rPr>
          <w:u w:val="none"/>
        </w:rPr>
      </w:pPr>
    </w:p>
    <w:p w14:paraId="4ABA61AE" w14:textId="77777777" w:rsidR="00A516D8" w:rsidRDefault="00A516D8">
      <w:pPr>
        <w:pStyle w:val="Heading1"/>
        <w:spacing w:before="90"/>
        <w:rPr>
          <w:u w:val="none"/>
        </w:rPr>
      </w:pPr>
    </w:p>
    <w:p w14:paraId="63936F0F" w14:textId="77777777" w:rsidR="00A516D8" w:rsidRDefault="00A516D8">
      <w:pPr>
        <w:pStyle w:val="Heading1"/>
        <w:spacing w:before="90"/>
        <w:rPr>
          <w:u w:val="none"/>
        </w:rPr>
      </w:pPr>
    </w:p>
    <w:p w14:paraId="07131825" w14:textId="77777777" w:rsidR="00A516D8" w:rsidRDefault="00A516D8">
      <w:pPr>
        <w:pStyle w:val="Heading1"/>
        <w:spacing w:before="90"/>
        <w:rPr>
          <w:u w:val="none"/>
        </w:rPr>
      </w:pPr>
    </w:p>
    <w:p w14:paraId="32DD3C83" w14:textId="77777777" w:rsidR="00A516D8" w:rsidRDefault="00A516D8">
      <w:pPr>
        <w:pStyle w:val="Heading1"/>
        <w:spacing w:before="90"/>
        <w:rPr>
          <w:u w:val="none"/>
        </w:rPr>
      </w:pPr>
    </w:p>
    <w:p w14:paraId="5023BB88" w14:textId="77777777" w:rsidR="00A516D8" w:rsidRDefault="00A516D8">
      <w:pPr>
        <w:pStyle w:val="Heading1"/>
        <w:spacing w:before="90"/>
        <w:rPr>
          <w:u w:val="none"/>
        </w:rPr>
      </w:pPr>
    </w:p>
    <w:p w14:paraId="3AB09A66" w14:textId="77777777" w:rsidR="00A516D8" w:rsidRDefault="00A516D8">
      <w:pPr>
        <w:pStyle w:val="Heading1"/>
        <w:spacing w:before="90"/>
        <w:rPr>
          <w:u w:val="none"/>
        </w:rPr>
      </w:pPr>
    </w:p>
    <w:p w14:paraId="7DA068EE" w14:textId="77777777" w:rsidR="00A516D8" w:rsidRDefault="00A516D8">
      <w:pPr>
        <w:pStyle w:val="Heading1"/>
        <w:spacing w:before="90"/>
        <w:rPr>
          <w:u w:val="none"/>
        </w:rPr>
      </w:pPr>
    </w:p>
    <w:p w14:paraId="5B1A88E7" w14:textId="77777777" w:rsidR="00A516D8" w:rsidRDefault="00A516D8">
      <w:pPr>
        <w:pStyle w:val="Heading1"/>
        <w:spacing w:before="90"/>
        <w:rPr>
          <w:u w:val="none"/>
        </w:rPr>
      </w:pPr>
    </w:p>
    <w:p w14:paraId="1EEFB466" w14:textId="77777777" w:rsidR="00A516D8" w:rsidRDefault="00A516D8">
      <w:pPr>
        <w:pStyle w:val="Heading1"/>
        <w:spacing w:before="90"/>
        <w:rPr>
          <w:u w:val="none"/>
        </w:rPr>
      </w:pPr>
    </w:p>
    <w:p w14:paraId="2C2A97CB" w14:textId="77777777" w:rsidR="00A516D8" w:rsidRDefault="00A516D8">
      <w:pPr>
        <w:pStyle w:val="Heading1"/>
        <w:spacing w:before="90"/>
        <w:rPr>
          <w:u w:val="none"/>
        </w:rPr>
      </w:pPr>
    </w:p>
    <w:p w14:paraId="2A2258EA" w14:textId="77777777" w:rsidR="00A516D8" w:rsidRDefault="00A516D8">
      <w:pPr>
        <w:pStyle w:val="Heading1"/>
        <w:spacing w:before="90"/>
        <w:rPr>
          <w:u w:val="none"/>
        </w:rPr>
      </w:pPr>
    </w:p>
    <w:p w14:paraId="2B66A860" w14:textId="77777777" w:rsidR="00A516D8" w:rsidRDefault="00A516D8">
      <w:pPr>
        <w:pStyle w:val="Heading1"/>
        <w:spacing w:before="90"/>
        <w:rPr>
          <w:u w:val="none"/>
        </w:rPr>
      </w:pPr>
    </w:p>
    <w:p w14:paraId="311BF13F" w14:textId="77777777" w:rsidR="00A516D8" w:rsidRDefault="00A516D8">
      <w:pPr>
        <w:pStyle w:val="Heading1"/>
        <w:spacing w:before="90"/>
        <w:rPr>
          <w:u w:val="none"/>
        </w:rPr>
      </w:pPr>
    </w:p>
    <w:p w14:paraId="406868C0" w14:textId="77777777" w:rsidR="00A516D8" w:rsidRDefault="00A516D8">
      <w:pPr>
        <w:pStyle w:val="Heading1"/>
        <w:spacing w:before="90"/>
        <w:rPr>
          <w:u w:val="none"/>
        </w:rPr>
      </w:pPr>
    </w:p>
    <w:p w14:paraId="661F37B5" w14:textId="77777777" w:rsidR="00A516D8" w:rsidRDefault="00A516D8">
      <w:pPr>
        <w:pStyle w:val="Heading1"/>
        <w:spacing w:before="90"/>
        <w:rPr>
          <w:u w:val="none"/>
        </w:rPr>
      </w:pPr>
    </w:p>
    <w:p w14:paraId="2B9F5E24" w14:textId="77777777" w:rsidR="00A516D8" w:rsidRDefault="00A516D8">
      <w:pPr>
        <w:pStyle w:val="Heading1"/>
        <w:spacing w:before="90"/>
        <w:rPr>
          <w:u w:val="none"/>
        </w:rPr>
      </w:pPr>
    </w:p>
    <w:p w14:paraId="2C7ACBDC" w14:textId="77777777" w:rsidR="00A516D8" w:rsidRDefault="00A516D8">
      <w:pPr>
        <w:pStyle w:val="Heading1"/>
        <w:spacing w:before="90"/>
        <w:rPr>
          <w:u w:val="none"/>
        </w:rPr>
      </w:pPr>
    </w:p>
    <w:p w14:paraId="506562CA" w14:textId="77777777" w:rsidR="00A516D8" w:rsidRDefault="00A516D8">
      <w:pPr>
        <w:pStyle w:val="Heading1"/>
        <w:spacing w:before="90"/>
        <w:rPr>
          <w:u w:val="none"/>
        </w:rPr>
      </w:pPr>
    </w:p>
    <w:p w14:paraId="768A1A2C" w14:textId="77777777" w:rsidR="00A516D8" w:rsidRDefault="00A516D8">
      <w:pPr>
        <w:pStyle w:val="Heading1"/>
        <w:spacing w:before="90"/>
        <w:rPr>
          <w:u w:val="none"/>
        </w:rPr>
      </w:pPr>
    </w:p>
    <w:p w14:paraId="43521400" w14:textId="77777777" w:rsidR="00A516D8" w:rsidRDefault="00A516D8">
      <w:pPr>
        <w:pStyle w:val="Heading1"/>
        <w:spacing w:before="90"/>
        <w:rPr>
          <w:u w:val="none"/>
        </w:rPr>
      </w:pPr>
    </w:p>
    <w:p w14:paraId="3796EF07" w14:textId="77777777" w:rsidR="00A516D8" w:rsidRDefault="00A516D8">
      <w:pPr>
        <w:pStyle w:val="Heading1"/>
        <w:spacing w:before="90"/>
        <w:rPr>
          <w:u w:val="none"/>
        </w:rPr>
      </w:pPr>
    </w:p>
    <w:p w14:paraId="6385DEAE" w14:textId="77777777" w:rsidR="00A516D8" w:rsidRDefault="00A516D8">
      <w:pPr>
        <w:pStyle w:val="Heading1"/>
        <w:spacing w:before="90"/>
        <w:rPr>
          <w:u w:val="none"/>
        </w:rPr>
      </w:pPr>
    </w:p>
    <w:p w14:paraId="5A370D55" w14:textId="77777777" w:rsidR="00A516D8" w:rsidRDefault="00A516D8">
      <w:pPr>
        <w:pStyle w:val="Heading1"/>
        <w:spacing w:before="90"/>
        <w:rPr>
          <w:u w:val="none"/>
        </w:rPr>
      </w:pPr>
    </w:p>
    <w:p w14:paraId="6FFC8FCF" w14:textId="77777777" w:rsidR="00A516D8" w:rsidRDefault="00A516D8">
      <w:pPr>
        <w:pStyle w:val="Heading1"/>
        <w:spacing w:before="90"/>
        <w:rPr>
          <w:u w:val="none"/>
        </w:rPr>
      </w:pPr>
    </w:p>
    <w:p w14:paraId="16C5B872" w14:textId="77777777" w:rsidR="00A516D8" w:rsidRDefault="00A516D8">
      <w:pPr>
        <w:pStyle w:val="Heading1"/>
        <w:spacing w:before="90"/>
        <w:rPr>
          <w:u w:val="none"/>
        </w:rPr>
      </w:pPr>
    </w:p>
    <w:p w14:paraId="055E1EA1" w14:textId="77777777" w:rsidR="00A516D8" w:rsidRDefault="00A516D8">
      <w:pPr>
        <w:pStyle w:val="Heading1"/>
        <w:spacing w:before="90"/>
        <w:rPr>
          <w:u w:val="none"/>
        </w:rPr>
      </w:pPr>
    </w:p>
    <w:p w14:paraId="04EFDEE5" w14:textId="77777777" w:rsidR="00A516D8" w:rsidRDefault="00A516D8">
      <w:pPr>
        <w:pStyle w:val="Heading1"/>
        <w:spacing w:before="90"/>
        <w:rPr>
          <w:u w:val="none"/>
        </w:rPr>
      </w:pPr>
    </w:p>
    <w:p w14:paraId="1183B779" w14:textId="77777777" w:rsidR="00A516D8" w:rsidRDefault="00A516D8">
      <w:pPr>
        <w:pStyle w:val="Heading1"/>
        <w:spacing w:before="90"/>
        <w:rPr>
          <w:u w:val="none"/>
        </w:rPr>
      </w:pPr>
    </w:p>
    <w:p w14:paraId="131DD0DA" w14:textId="77777777" w:rsidR="00A516D8" w:rsidRDefault="00A516D8">
      <w:pPr>
        <w:pStyle w:val="Heading1"/>
        <w:spacing w:before="90"/>
        <w:rPr>
          <w:u w:val="none"/>
        </w:rPr>
      </w:pPr>
    </w:p>
    <w:p w14:paraId="6B0B440A" w14:textId="77777777" w:rsidR="00A516D8" w:rsidRDefault="00A516D8">
      <w:pPr>
        <w:pStyle w:val="Heading1"/>
        <w:spacing w:before="90"/>
        <w:rPr>
          <w:u w:val="none"/>
        </w:rPr>
      </w:pPr>
    </w:p>
    <w:p w14:paraId="2BC5539E" w14:textId="77777777" w:rsidR="00A516D8" w:rsidRDefault="00A516D8">
      <w:pPr>
        <w:pStyle w:val="Heading1"/>
        <w:spacing w:before="90"/>
        <w:rPr>
          <w:u w:val="none"/>
        </w:rPr>
      </w:pPr>
    </w:p>
    <w:p w14:paraId="58C03831" w14:textId="77777777" w:rsidR="00A516D8" w:rsidRDefault="00A516D8">
      <w:pPr>
        <w:pStyle w:val="Heading1"/>
        <w:spacing w:before="90"/>
        <w:rPr>
          <w:u w:val="none"/>
        </w:rPr>
      </w:pPr>
    </w:p>
    <w:p w14:paraId="5010D53E" w14:textId="77777777" w:rsidR="00A516D8" w:rsidRDefault="00A516D8">
      <w:pPr>
        <w:pStyle w:val="Heading1"/>
        <w:spacing w:before="90"/>
        <w:rPr>
          <w:u w:val="none"/>
        </w:rPr>
      </w:pPr>
    </w:p>
    <w:p w14:paraId="71A56A91" w14:textId="77777777" w:rsidR="00A516D8" w:rsidRDefault="00A516D8">
      <w:pPr>
        <w:pStyle w:val="Heading1"/>
        <w:spacing w:before="90"/>
        <w:rPr>
          <w:u w:val="none"/>
        </w:rPr>
      </w:pPr>
    </w:p>
    <w:p w14:paraId="0B4B9AF0" w14:textId="77777777" w:rsidR="00A516D8" w:rsidRDefault="00A516D8">
      <w:pPr>
        <w:pStyle w:val="Heading1"/>
        <w:spacing w:before="90"/>
        <w:rPr>
          <w:u w:val="none"/>
        </w:rPr>
      </w:pPr>
    </w:p>
    <w:p w14:paraId="4C685D0C" w14:textId="77777777" w:rsidR="00A516D8" w:rsidRDefault="00A516D8">
      <w:pPr>
        <w:pStyle w:val="Heading1"/>
        <w:spacing w:before="90"/>
        <w:rPr>
          <w:u w:val="none"/>
        </w:rPr>
      </w:pPr>
    </w:p>
    <w:p w14:paraId="0A17C408" w14:textId="77777777" w:rsidR="00A516D8" w:rsidRDefault="00A516D8">
      <w:pPr>
        <w:pStyle w:val="Heading1"/>
        <w:spacing w:before="90"/>
        <w:rPr>
          <w:u w:val="none"/>
        </w:rPr>
      </w:pPr>
    </w:p>
    <w:p w14:paraId="31E2C7B5" w14:textId="77777777" w:rsidR="00A516D8" w:rsidRDefault="00A516D8">
      <w:pPr>
        <w:pStyle w:val="Heading1"/>
        <w:spacing w:before="90"/>
        <w:rPr>
          <w:u w:val="none"/>
        </w:rPr>
      </w:pPr>
    </w:p>
    <w:p w14:paraId="785ECF79" w14:textId="77777777" w:rsidR="00A516D8" w:rsidRDefault="00A516D8">
      <w:pPr>
        <w:pStyle w:val="Heading1"/>
        <w:spacing w:before="90"/>
        <w:rPr>
          <w:u w:val="none"/>
        </w:rPr>
      </w:pPr>
    </w:p>
    <w:p w14:paraId="077B0E98" w14:textId="77777777" w:rsidR="00A516D8" w:rsidRDefault="00A516D8">
      <w:pPr>
        <w:pStyle w:val="Heading1"/>
        <w:spacing w:before="90"/>
        <w:rPr>
          <w:u w:val="none"/>
        </w:rPr>
      </w:pPr>
    </w:p>
    <w:p w14:paraId="6418457C" w14:textId="77777777" w:rsidR="00A516D8" w:rsidRDefault="00A516D8">
      <w:pPr>
        <w:pStyle w:val="Heading1"/>
        <w:spacing w:before="90"/>
        <w:rPr>
          <w:u w:val="none"/>
        </w:rPr>
      </w:pPr>
    </w:p>
    <w:p w14:paraId="1E2C0AC9" w14:textId="77777777" w:rsidR="00A516D8" w:rsidRDefault="00A516D8">
      <w:pPr>
        <w:pStyle w:val="Heading1"/>
        <w:spacing w:before="90"/>
        <w:rPr>
          <w:u w:val="none"/>
        </w:rPr>
      </w:pPr>
    </w:p>
    <w:p w14:paraId="7F2ED98A" w14:textId="77777777" w:rsidR="00A516D8" w:rsidRDefault="00A516D8">
      <w:pPr>
        <w:pStyle w:val="Heading1"/>
        <w:spacing w:before="90"/>
        <w:rPr>
          <w:u w:val="none"/>
        </w:rPr>
      </w:pPr>
    </w:p>
    <w:p w14:paraId="4BF410EC" w14:textId="77777777" w:rsidR="00A516D8" w:rsidRDefault="00A516D8">
      <w:pPr>
        <w:pStyle w:val="Heading1"/>
        <w:spacing w:before="90"/>
        <w:rPr>
          <w:u w:val="none"/>
        </w:rPr>
      </w:pPr>
    </w:p>
    <w:p w14:paraId="66108645" w14:textId="77777777" w:rsidR="00A516D8" w:rsidRDefault="00A516D8">
      <w:pPr>
        <w:pStyle w:val="Heading1"/>
        <w:spacing w:before="90"/>
        <w:rPr>
          <w:u w:val="none"/>
        </w:rPr>
      </w:pPr>
    </w:p>
    <w:p w14:paraId="3854C5E5" w14:textId="77777777" w:rsidR="00A516D8" w:rsidRDefault="00A516D8">
      <w:pPr>
        <w:pStyle w:val="Heading1"/>
        <w:spacing w:before="90"/>
        <w:rPr>
          <w:u w:val="none"/>
        </w:rPr>
      </w:pPr>
    </w:p>
    <w:p w14:paraId="4710CAE3" w14:textId="77777777" w:rsidR="00A516D8" w:rsidRDefault="00A516D8">
      <w:pPr>
        <w:pStyle w:val="Heading1"/>
        <w:spacing w:before="90"/>
        <w:rPr>
          <w:u w:val="none"/>
        </w:rPr>
      </w:pPr>
    </w:p>
    <w:p w14:paraId="58E4F0AD" w14:textId="77777777" w:rsidR="00A516D8" w:rsidRDefault="00A516D8">
      <w:pPr>
        <w:pStyle w:val="Heading1"/>
        <w:spacing w:before="90"/>
        <w:rPr>
          <w:u w:val="none"/>
        </w:rPr>
      </w:pPr>
    </w:p>
    <w:p w14:paraId="1DFB684C" w14:textId="77777777" w:rsidR="00A516D8" w:rsidRDefault="00A516D8">
      <w:pPr>
        <w:pStyle w:val="Heading1"/>
        <w:spacing w:before="90"/>
        <w:rPr>
          <w:u w:val="none"/>
        </w:rPr>
      </w:pPr>
    </w:p>
    <w:p w14:paraId="464FCAAE" w14:textId="77777777" w:rsidR="00A516D8" w:rsidRDefault="00A516D8">
      <w:pPr>
        <w:pStyle w:val="Heading1"/>
        <w:spacing w:before="90"/>
        <w:rPr>
          <w:u w:val="none"/>
        </w:rPr>
      </w:pPr>
    </w:p>
    <w:p w14:paraId="10960981" w14:textId="77777777" w:rsidR="00A516D8" w:rsidRDefault="00A516D8">
      <w:pPr>
        <w:pStyle w:val="Heading1"/>
        <w:spacing w:before="90"/>
        <w:rPr>
          <w:u w:val="none"/>
        </w:rPr>
      </w:pPr>
    </w:p>
    <w:p w14:paraId="388CD235" w14:textId="77777777" w:rsidR="00A516D8" w:rsidRDefault="00A516D8">
      <w:pPr>
        <w:pStyle w:val="Heading1"/>
        <w:spacing w:before="90"/>
        <w:rPr>
          <w:u w:val="none"/>
        </w:rPr>
      </w:pPr>
    </w:p>
    <w:p w14:paraId="14E7B98C" w14:textId="77777777" w:rsidR="00A516D8" w:rsidRDefault="00A516D8">
      <w:pPr>
        <w:pStyle w:val="Heading1"/>
        <w:spacing w:before="90"/>
        <w:rPr>
          <w:u w:val="none"/>
        </w:rPr>
      </w:pPr>
    </w:p>
    <w:p w14:paraId="7BA0A10C" w14:textId="77777777" w:rsidR="00A516D8" w:rsidRDefault="00A516D8">
      <w:pPr>
        <w:pStyle w:val="Heading1"/>
        <w:spacing w:before="90"/>
        <w:rPr>
          <w:u w:val="none"/>
        </w:rPr>
      </w:pPr>
    </w:p>
    <w:p w14:paraId="68922D63" w14:textId="77777777" w:rsidR="00A516D8" w:rsidRDefault="00A516D8">
      <w:pPr>
        <w:pStyle w:val="Heading1"/>
        <w:spacing w:before="90"/>
        <w:rPr>
          <w:u w:val="none"/>
        </w:rPr>
      </w:pPr>
    </w:p>
    <w:p w14:paraId="29CAF1A8" w14:textId="77777777" w:rsidR="00A516D8" w:rsidRDefault="00A516D8">
      <w:pPr>
        <w:pStyle w:val="Heading1"/>
        <w:spacing w:before="90"/>
        <w:rPr>
          <w:u w:val="none"/>
        </w:rPr>
      </w:pPr>
    </w:p>
    <w:p w14:paraId="0C18F260" w14:textId="77777777" w:rsidR="00A516D8" w:rsidRDefault="00A516D8">
      <w:pPr>
        <w:pStyle w:val="Heading1"/>
        <w:spacing w:before="90"/>
        <w:rPr>
          <w:u w:val="none"/>
        </w:rPr>
      </w:pPr>
    </w:p>
    <w:p w14:paraId="701F3DC1" w14:textId="77777777" w:rsidR="00A516D8" w:rsidRDefault="00A516D8">
      <w:pPr>
        <w:pStyle w:val="Heading1"/>
        <w:spacing w:before="90"/>
        <w:rPr>
          <w:u w:val="none"/>
        </w:rPr>
      </w:pPr>
    </w:p>
    <w:p w14:paraId="4C9B4561" w14:textId="77777777" w:rsidR="00A516D8" w:rsidRDefault="00A516D8">
      <w:pPr>
        <w:pStyle w:val="Heading1"/>
        <w:spacing w:before="90"/>
        <w:rPr>
          <w:u w:val="none"/>
        </w:rPr>
      </w:pPr>
    </w:p>
    <w:p w14:paraId="471BFA1C" w14:textId="77777777" w:rsidR="00A516D8" w:rsidRDefault="00A516D8">
      <w:pPr>
        <w:pStyle w:val="Heading1"/>
        <w:spacing w:before="90"/>
        <w:rPr>
          <w:u w:val="none"/>
        </w:rPr>
      </w:pPr>
    </w:p>
    <w:p w14:paraId="7C39579E" w14:textId="77777777" w:rsidR="00A516D8" w:rsidRDefault="00A516D8">
      <w:pPr>
        <w:pStyle w:val="Heading1"/>
        <w:spacing w:before="90"/>
        <w:rPr>
          <w:u w:val="none"/>
        </w:rPr>
      </w:pPr>
    </w:p>
    <w:p w14:paraId="30E947BF" w14:textId="77777777" w:rsidR="00A516D8" w:rsidRDefault="00A516D8">
      <w:pPr>
        <w:pStyle w:val="Heading1"/>
        <w:spacing w:before="90"/>
        <w:rPr>
          <w:u w:val="none"/>
        </w:rPr>
      </w:pPr>
    </w:p>
    <w:p w14:paraId="3640C9D4" w14:textId="77777777" w:rsidR="00A516D8" w:rsidRDefault="00A516D8">
      <w:pPr>
        <w:pStyle w:val="Heading1"/>
        <w:spacing w:before="90"/>
        <w:rPr>
          <w:u w:val="none"/>
        </w:rPr>
      </w:pPr>
    </w:p>
    <w:p w14:paraId="7AC42C1A" w14:textId="77777777" w:rsidR="00A516D8" w:rsidRDefault="00A516D8">
      <w:pPr>
        <w:pStyle w:val="Heading1"/>
        <w:spacing w:before="90"/>
        <w:rPr>
          <w:u w:val="none"/>
        </w:rPr>
      </w:pPr>
    </w:p>
    <w:p w14:paraId="7CFD83BD" w14:textId="77777777" w:rsidR="00A516D8" w:rsidRDefault="00A516D8">
      <w:pPr>
        <w:pStyle w:val="Heading1"/>
        <w:spacing w:before="90"/>
        <w:rPr>
          <w:u w:val="none"/>
        </w:rPr>
      </w:pPr>
    </w:p>
    <w:p w14:paraId="272D9D71" w14:textId="77777777" w:rsidR="00A516D8" w:rsidRDefault="00A516D8">
      <w:pPr>
        <w:pStyle w:val="Heading1"/>
        <w:spacing w:before="90"/>
        <w:rPr>
          <w:u w:val="none"/>
        </w:rPr>
      </w:pPr>
    </w:p>
    <w:p w14:paraId="71A69DCD" w14:textId="77777777" w:rsidR="00A516D8" w:rsidRDefault="00A516D8">
      <w:pPr>
        <w:pStyle w:val="Heading1"/>
        <w:spacing w:before="90"/>
        <w:rPr>
          <w:u w:val="none"/>
        </w:rPr>
      </w:pPr>
    </w:p>
    <w:p w14:paraId="573B4538" w14:textId="77777777" w:rsidR="00A516D8" w:rsidRDefault="00A516D8">
      <w:pPr>
        <w:pStyle w:val="Heading1"/>
        <w:spacing w:before="90"/>
        <w:rPr>
          <w:u w:val="none"/>
        </w:rPr>
      </w:pPr>
    </w:p>
    <w:p w14:paraId="53BBACC5" w14:textId="77777777" w:rsidR="00A516D8" w:rsidRDefault="00A516D8">
      <w:pPr>
        <w:pStyle w:val="Heading1"/>
        <w:spacing w:before="90"/>
        <w:rPr>
          <w:u w:val="none"/>
        </w:rPr>
      </w:pPr>
    </w:p>
    <w:p w14:paraId="66EAB42E" w14:textId="77777777" w:rsidR="00A516D8" w:rsidRDefault="00A516D8">
      <w:pPr>
        <w:pStyle w:val="Heading1"/>
        <w:spacing w:before="90"/>
        <w:rPr>
          <w:u w:val="none"/>
        </w:rPr>
      </w:pPr>
    </w:p>
    <w:p w14:paraId="43ACCA5D" w14:textId="77777777" w:rsidR="00A516D8" w:rsidRDefault="00A516D8">
      <w:pPr>
        <w:pStyle w:val="Heading1"/>
        <w:spacing w:before="90"/>
        <w:rPr>
          <w:u w:val="none"/>
        </w:rPr>
      </w:pPr>
    </w:p>
    <w:p w14:paraId="5945B67E" w14:textId="77777777" w:rsidR="00A516D8" w:rsidRDefault="00A516D8">
      <w:pPr>
        <w:pStyle w:val="Heading1"/>
        <w:spacing w:before="90"/>
        <w:rPr>
          <w:u w:val="none"/>
        </w:rPr>
      </w:pPr>
    </w:p>
    <w:p w14:paraId="053C4590" w14:textId="77777777" w:rsidR="00A516D8" w:rsidRDefault="00A516D8">
      <w:pPr>
        <w:pStyle w:val="Heading1"/>
        <w:spacing w:before="90"/>
        <w:rPr>
          <w:u w:val="none"/>
        </w:rPr>
      </w:pPr>
    </w:p>
    <w:p w14:paraId="24B0E071" w14:textId="77777777" w:rsidR="00A516D8" w:rsidRDefault="00A516D8">
      <w:pPr>
        <w:pStyle w:val="Heading1"/>
        <w:spacing w:before="90"/>
        <w:rPr>
          <w:u w:val="none"/>
        </w:rPr>
      </w:pPr>
    </w:p>
    <w:p w14:paraId="64160E54" w14:textId="77777777" w:rsidR="00A516D8" w:rsidRDefault="00A516D8">
      <w:pPr>
        <w:pStyle w:val="Heading1"/>
        <w:spacing w:before="90"/>
        <w:rPr>
          <w:u w:val="none"/>
        </w:rPr>
      </w:pPr>
    </w:p>
    <w:p w14:paraId="0A7F58A6" w14:textId="77777777" w:rsidR="00A516D8" w:rsidRDefault="00A516D8">
      <w:pPr>
        <w:pStyle w:val="Heading1"/>
        <w:spacing w:before="90"/>
        <w:rPr>
          <w:u w:val="none"/>
        </w:rPr>
      </w:pPr>
    </w:p>
    <w:p w14:paraId="73586331" w14:textId="77777777" w:rsidR="00A516D8" w:rsidRDefault="00A516D8">
      <w:pPr>
        <w:pStyle w:val="Heading1"/>
        <w:spacing w:before="90"/>
        <w:rPr>
          <w:u w:val="none"/>
        </w:rPr>
      </w:pPr>
    </w:p>
    <w:p w14:paraId="21F58E08" w14:textId="77777777" w:rsidR="00A516D8" w:rsidRDefault="00A516D8">
      <w:pPr>
        <w:pStyle w:val="Heading1"/>
        <w:spacing w:before="90"/>
        <w:rPr>
          <w:u w:val="none"/>
        </w:rPr>
      </w:pPr>
    </w:p>
    <w:p w14:paraId="65EE61C3" w14:textId="77777777" w:rsidR="00A516D8" w:rsidRDefault="00A516D8">
      <w:pPr>
        <w:pStyle w:val="Heading1"/>
        <w:spacing w:before="90"/>
        <w:rPr>
          <w:u w:val="none"/>
        </w:rPr>
      </w:pPr>
    </w:p>
    <w:p w14:paraId="1F581B90" w14:textId="77777777" w:rsidR="00A516D8" w:rsidRDefault="00A516D8">
      <w:pPr>
        <w:pStyle w:val="Heading1"/>
        <w:spacing w:before="90"/>
        <w:rPr>
          <w:u w:val="none"/>
        </w:rPr>
      </w:pPr>
    </w:p>
    <w:p w14:paraId="5CEE5667" w14:textId="77777777" w:rsidR="00A516D8" w:rsidRDefault="00A516D8">
      <w:pPr>
        <w:pStyle w:val="Heading1"/>
        <w:spacing w:before="90"/>
        <w:rPr>
          <w:u w:val="none"/>
        </w:rPr>
      </w:pPr>
    </w:p>
    <w:p w14:paraId="40DDBD9A" w14:textId="77777777" w:rsidR="00A516D8" w:rsidRDefault="00A516D8">
      <w:pPr>
        <w:pStyle w:val="Heading1"/>
        <w:spacing w:before="90"/>
        <w:rPr>
          <w:u w:val="none"/>
        </w:rPr>
      </w:pPr>
    </w:p>
    <w:p w14:paraId="715356D6" w14:textId="77777777" w:rsidR="00A516D8" w:rsidRDefault="00A516D8">
      <w:pPr>
        <w:pStyle w:val="Heading1"/>
        <w:spacing w:before="90"/>
        <w:rPr>
          <w:u w:val="none"/>
        </w:rPr>
      </w:pPr>
    </w:p>
    <w:p w14:paraId="549B78E7" w14:textId="77777777" w:rsidR="00A516D8" w:rsidRDefault="00A516D8">
      <w:pPr>
        <w:pStyle w:val="Heading1"/>
        <w:spacing w:before="90"/>
        <w:rPr>
          <w:u w:val="none"/>
        </w:rPr>
      </w:pPr>
    </w:p>
    <w:p w14:paraId="437685C3" w14:textId="77777777" w:rsidR="00A516D8" w:rsidRDefault="00A516D8">
      <w:pPr>
        <w:pStyle w:val="Heading1"/>
        <w:spacing w:before="90"/>
        <w:rPr>
          <w:u w:val="none"/>
        </w:rPr>
      </w:pPr>
    </w:p>
    <w:p w14:paraId="6C189358" w14:textId="77777777" w:rsidR="00A516D8" w:rsidRDefault="00A516D8">
      <w:pPr>
        <w:pStyle w:val="Heading1"/>
        <w:spacing w:before="90"/>
        <w:rPr>
          <w:u w:val="none"/>
        </w:rPr>
      </w:pPr>
    </w:p>
    <w:p w14:paraId="06F3CB76" w14:textId="77777777" w:rsidR="00A516D8" w:rsidRDefault="00A516D8">
      <w:pPr>
        <w:pStyle w:val="Heading1"/>
        <w:spacing w:before="90"/>
        <w:rPr>
          <w:u w:val="none"/>
        </w:rPr>
      </w:pPr>
    </w:p>
    <w:p w14:paraId="5D91AECE" w14:textId="77777777" w:rsidR="00A516D8" w:rsidRDefault="00A516D8">
      <w:pPr>
        <w:pStyle w:val="Heading1"/>
        <w:spacing w:before="90"/>
        <w:rPr>
          <w:u w:val="none"/>
        </w:rPr>
      </w:pPr>
    </w:p>
    <w:p w14:paraId="509478F9" w14:textId="77777777" w:rsidR="00A516D8" w:rsidRDefault="00A516D8">
      <w:pPr>
        <w:pStyle w:val="Heading1"/>
        <w:spacing w:before="90"/>
        <w:rPr>
          <w:u w:val="none"/>
        </w:rPr>
      </w:pPr>
    </w:p>
    <w:p w14:paraId="5855C82B" w14:textId="77777777" w:rsidR="00A516D8" w:rsidRDefault="00A516D8">
      <w:pPr>
        <w:pStyle w:val="Heading1"/>
        <w:spacing w:before="90"/>
        <w:rPr>
          <w:u w:val="none"/>
        </w:rPr>
      </w:pPr>
    </w:p>
    <w:p w14:paraId="36BD821C" w14:textId="77777777" w:rsidR="00A516D8" w:rsidRDefault="00A516D8">
      <w:pPr>
        <w:pStyle w:val="Heading1"/>
        <w:spacing w:before="90"/>
        <w:rPr>
          <w:u w:val="none"/>
        </w:rPr>
      </w:pPr>
    </w:p>
    <w:p w14:paraId="56C9556C" w14:textId="77777777" w:rsidR="00A516D8" w:rsidRDefault="00A516D8">
      <w:pPr>
        <w:pStyle w:val="Heading1"/>
        <w:spacing w:before="90"/>
        <w:rPr>
          <w:u w:val="none"/>
        </w:rPr>
      </w:pPr>
    </w:p>
    <w:p w14:paraId="757EFB50" w14:textId="77777777" w:rsidR="00A516D8" w:rsidRDefault="00A516D8">
      <w:pPr>
        <w:pStyle w:val="Heading1"/>
        <w:spacing w:before="90"/>
        <w:rPr>
          <w:u w:val="none"/>
        </w:rPr>
      </w:pPr>
    </w:p>
    <w:p w14:paraId="6F13EEEE" w14:textId="77777777" w:rsidR="00A516D8" w:rsidRDefault="00A516D8">
      <w:pPr>
        <w:pStyle w:val="Heading1"/>
        <w:spacing w:before="90"/>
        <w:rPr>
          <w:u w:val="none"/>
        </w:rPr>
      </w:pPr>
    </w:p>
    <w:p w14:paraId="30473B4D" w14:textId="77777777" w:rsidR="00A516D8" w:rsidRDefault="00A516D8">
      <w:pPr>
        <w:pStyle w:val="Heading1"/>
        <w:spacing w:before="90"/>
        <w:rPr>
          <w:u w:val="none"/>
        </w:rPr>
      </w:pPr>
    </w:p>
    <w:p w14:paraId="1527E7E2" w14:textId="77777777" w:rsidR="00A516D8" w:rsidRDefault="00A516D8">
      <w:pPr>
        <w:pStyle w:val="Heading1"/>
        <w:spacing w:before="90"/>
        <w:rPr>
          <w:u w:val="none"/>
        </w:rPr>
      </w:pPr>
    </w:p>
    <w:p w14:paraId="527848A6" w14:textId="77777777" w:rsidR="00A516D8" w:rsidRDefault="00A516D8">
      <w:pPr>
        <w:pStyle w:val="Heading1"/>
        <w:spacing w:before="90"/>
        <w:rPr>
          <w:u w:val="none"/>
        </w:rPr>
      </w:pPr>
    </w:p>
    <w:p w14:paraId="57829109" w14:textId="77777777" w:rsidR="00A516D8" w:rsidRDefault="00A516D8">
      <w:pPr>
        <w:pStyle w:val="Heading1"/>
        <w:spacing w:before="90"/>
        <w:rPr>
          <w:u w:val="none"/>
        </w:rPr>
      </w:pPr>
    </w:p>
    <w:p w14:paraId="540627B9" w14:textId="77777777" w:rsidR="00A516D8" w:rsidRDefault="00A516D8">
      <w:pPr>
        <w:pStyle w:val="Heading1"/>
        <w:spacing w:before="90"/>
        <w:rPr>
          <w:u w:val="none"/>
        </w:rPr>
      </w:pPr>
    </w:p>
    <w:p w14:paraId="1C741611" w14:textId="77777777" w:rsidR="00A516D8" w:rsidRDefault="00A516D8">
      <w:pPr>
        <w:pStyle w:val="Heading1"/>
        <w:spacing w:before="90"/>
        <w:rPr>
          <w:u w:val="none"/>
        </w:rPr>
      </w:pPr>
    </w:p>
    <w:p w14:paraId="2AA627BC" w14:textId="77777777" w:rsidR="00A516D8" w:rsidRDefault="00A516D8">
      <w:pPr>
        <w:pStyle w:val="Heading1"/>
        <w:spacing w:before="90"/>
        <w:rPr>
          <w:u w:val="none"/>
        </w:rPr>
      </w:pPr>
    </w:p>
    <w:p w14:paraId="4E7EF002" w14:textId="77777777" w:rsidR="00A516D8" w:rsidRDefault="00A516D8">
      <w:pPr>
        <w:pStyle w:val="Heading1"/>
        <w:spacing w:before="90"/>
        <w:rPr>
          <w:u w:val="none"/>
        </w:rPr>
      </w:pPr>
    </w:p>
    <w:p w14:paraId="4E086C16" w14:textId="77777777" w:rsidR="00A516D8" w:rsidRDefault="00A516D8">
      <w:pPr>
        <w:pStyle w:val="Heading1"/>
        <w:spacing w:before="90"/>
        <w:rPr>
          <w:u w:val="none"/>
        </w:rPr>
      </w:pPr>
    </w:p>
    <w:p w14:paraId="650683E1" w14:textId="77777777" w:rsidR="00A516D8" w:rsidRDefault="00A516D8">
      <w:pPr>
        <w:pStyle w:val="Heading1"/>
        <w:spacing w:before="90"/>
        <w:rPr>
          <w:u w:val="none"/>
        </w:rPr>
      </w:pPr>
    </w:p>
    <w:p w14:paraId="4347BD5A" w14:textId="77777777" w:rsidR="00A516D8" w:rsidRDefault="00A516D8">
      <w:pPr>
        <w:pStyle w:val="Heading1"/>
        <w:spacing w:before="90"/>
        <w:rPr>
          <w:u w:val="none"/>
        </w:rPr>
      </w:pPr>
    </w:p>
    <w:p w14:paraId="2714164F" w14:textId="77777777" w:rsidR="00A516D8" w:rsidRDefault="00A516D8">
      <w:pPr>
        <w:pStyle w:val="Heading1"/>
        <w:spacing w:before="90"/>
        <w:rPr>
          <w:u w:val="none"/>
        </w:rPr>
      </w:pPr>
    </w:p>
    <w:p w14:paraId="073498BA" w14:textId="77777777" w:rsidR="00A516D8" w:rsidRDefault="00A516D8">
      <w:pPr>
        <w:pStyle w:val="Heading1"/>
        <w:spacing w:before="90"/>
        <w:rPr>
          <w:u w:val="none"/>
        </w:rPr>
      </w:pPr>
    </w:p>
    <w:p w14:paraId="6315DD8C" w14:textId="77777777" w:rsidR="00A516D8" w:rsidRDefault="00A516D8">
      <w:pPr>
        <w:pStyle w:val="Heading1"/>
        <w:spacing w:before="90"/>
        <w:rPr>
          <w:u w:val="none"/>
        </w:rPr>
      </w:pPr>
    </w:p>
    <w:p w14:paraId="51A45206" w14:textId="77777777" w:rsidR="00A516D8" w:rsidRDefault="00A516D8">
      <w:pPr>
        <w:pStyle w:val="Heading1"/>
        <w:spacing w:before="90"/>
        <w:rPr>
          <w:u w:val="none"/>
        </w:rPr>
      </w:pPr>
    </w:p>
    <w:p w14:paraId="121AB37E" w14:textId="77777777" w:rsidR="00A516D8" w:rsidRDefault="00A516D8">
      <w:pPr>
        <w:pStyle w:val="Heading1"/>
        <w:spacing w:before="90"/>
        <w:rPr>
          <w:u w:val="none"/>
        </w:rPr>
      </w:pPr>
    </w:p>
    <w:p w14:paraId="1FB9D5B3" w14:textId="77777777" w:rsidR="00A516D8" w:rsidRDefault="00A516D8">
      <w:pPr>
        <w:pStyle w:val="Heading1"/>
        <w:spacing w:before="90"/>
        <w:rPr>
          <w:u w:val="none"/>
        </w:rPr>
      </w:pPr>
    </w:p>
    <w:p w14:paraId="602C67A2" w14:textId="77777777" w:rsidR="00A516D8" w:rsidRDefault="00A516D8">
      <w:pPr>
        <w:pStyle w:val="Heading1"/>
        <w:spacing w:before="90"/>
        <w:rPr>
          <w:u w:val="none"/>
        </w:rPr>
      </w:pPr>
    </w:p>
    <w:p w14:paraId="1F5A0AD1" w14:textId="77777777" w:rsidR="00A516D8" w:rsidRDefault="00A516D8">
      <w:pPr>
        <w:pStyle w:val="Heading1"/>
        <w:spacing w:before="90"/>
        <w:rPr>
          <w:u w:val="none"/>
        </w:rPr>
      </w:pPr>
    </w:p>
    <w:p w14:paraId="150AB11F" w14:textId="77777777" w:rsidR="00A516D8" w:rsidRDefault="00A516D8">
      <w:pPr>
        <w:pStyle w:val="Heading1"/>
        <w:spacing w:before="90"/>
        <w:rPr>
          <w:u w:val="none"/>
        </w:rPr>
      </w:pPr>
    </w:p>
    <w:p w14:paraId="7C9DD512" w14:textId="77777777" w:rsidR="00A516D8" w:rsidRDefault="00A516D8">
      <w:pPr>
        <w:pStyle w:val="Heading1"/>
        <w:spacing w:before="90"/>
        <w:rPr>
          <w:u w:val="none"/>
        </w:rPr>
      </w:pPr>
    </w:p>
    <w:p w14:paraId="0C28C0C7" w14:textId="77777777" w:rsidR="00A516D8" w:rsidRDefault="00A516D8">
      <w:pPr>
        <w:pStyle w:val="Heading1"/>
        <w:spacing w:before="90"/>
        <w:rPr>
          <w:u w:val="none"/>
        </w:rPr>
      </w:pPr>
    </w:p>
    <w:p w14:paraId="28FA20AF" w14:textId="77777777" w:rsidR="00A516D8" w:rsidRDefault="00A516D8">
      <w:pPr>
        <w:pStyle w:val="Heading1"/>
        <w:spacing w:before="90"/>
        <w:rPr>
          <w:u w:val="none"/>
        </w:rPr>
      </w:pPr>
    </w:p>
    <w:p w14:paraId="77104A1F" w14:textId="77777777" w:rsidR="00A516D8" w:rsidRDefault="00A516D8">
      <w:pPr>
        <w:pStyle w:val="Heading1"/>
        <w:spacing w:before="90"/>
        <w:rPr>
          <w:u w:val="none"/>
        </w:rPr>
      </w:pPr>
    </w:p>
    <w:p w14:paraId="4757D337" w14:textId="77777777" w:rsidR="00A516D8" w:rsidRDefault="00A516D8">
      <w:pPr>
        <w:pStyle w:val="Heading1"/>
        <w:spacing w:before="90"/>
        <w:rPr>
          <w:u w:val="none"/>
        </w:rPr>
      </w:pPr>
    </w:p>
    <w:p w14:paraId="5CCFDAE1" w14:textId="77777777" w:rsidR="00A516D8" w:rsidRDefault="00A516D8">
      <w:pPr>
        <w:pStyle w:val="Heading1"/>
        <w:spacing w:before="90"/>
        <w:rPr>
          <w:u w:val="none"/>
        </w:rPr>
      </w:pPr>
    </w:p>
    <w:p w14:paraId="607816C0" w14:textId="77777777" w:rsidR="00A516D8" w:rsidRDefault="00A516D8">
      <w:pPr>
        <w:pStyle w:val="Heading1"/>
        <w:spacing w:before="90"/>
        <w:rPr>
          <w:u w:val="none"/>
        </w:rPr>
      </w:pPr>
    </w:p>
    <w:p w14:paraId="7B3D6F2A" w14:textId="77777777" w:rsidR="00A516D8" w:rsidRDefault="00A516D8">
      <w:pPr>
        <w:pStyle w:val="Heading1"/>
        <w:spacing w:before="90"/>
        <w:rPr>
          <w:u w:val="none"/>
        </w:rPr>
      </w:pPr>
    </w:p>
    <w:p w14:paraId="3E469D0B" w14:textId="77777777" w:rsidR="00A516D8" w:rsidRDefault="00A516D8">
      <w:pPr>
        <w:pStyle w:val="Heading1"/>
        <w:spacing w:before="90"/>
        <w:rPr>
          <w:u w:val="none"/>
        </w:rPr>
      </w:pPr>
    </w:p>
    <w:p w14:paraId="41ECFCAC" w14:textId="77777777" w:rsidR="00A516D8" w:rsidRDefault="00A516D8">
      <w:pPr>
        <w:pStyle w:val="Heading1"/>
        <w:spacing w:before="90"/>
        <w:rPr>
          <w:u w:val="none"/>
        </w:rPr>
      </w:pPr>
    </w:p>
    <w:p w14:paraId="6F83CEE5" w14:textId="77777777" w:rsidR="00A516D8" w:rsidRDefault="00A516D8">
      <w:pPr>
        <w:pStyle w:val="Heading1"/>
        <w:spacing w:before="90"/>
        <w:rPr>
          <w:u w:val="none"/>
        </w:rPr>
      </w:pPr>
    </w:p>
    <w:p w14:paraId="0C1C9689" w14:textId="77777777" w:rsidR="00A516D8" w:rsidRDefault="00A516D8">
      <w:pPr>
        <w:pStyle w:val="Heading1"/>
        <w:spacing w:before="90"/>
        <w:rPr>
          <w:u w:val="none"/>
        </w:rPr>
      </w:pPr>
    </w:p>
    <w:p w14:paraId="6BB5DC15" w14:textId="77777777" w:rsidR="00A516D8" w:rsidRDefault="00A516D8">
      <w:pPr>
        <w:pStyle w:val="Heading1"/>
        <w:spacing w:before="90"/>
        <w:rPr>
          <w:u w:val="none"/>
        </w:rPr>
      </w:pPr>
    </w:p>
    <w:p w14:paraId="4D4B1AE2" w14:textId="77777777" w:rsidR="00A516D8" w:rsidRDefault="00A516D8">
      <w:pPr>
        <w:pStyle w:val="Heading1"/>
        <w:spacing w:before="90"/>
        <w:rPr>
          <w:u w:val="none"/>
        </w:rPr>
      </w:pPr>
    </w:p>
    <w:p w14:paraId="73B06662" w14:textId="77777777" w:rsidR="00A516D8" w:rsidRDefault="00A516D8">
      <w:pPr>
        <w:pStyle w:val="Heading1"/>
        <w:spacing w:before="90"/>
        <w:rPr>
          <w:u w:val="none"/>
        </w:rPr>
      </w:pPr>
    </w:p>
    <w:p w14:paraId="3819DB01" w14:textId="77777777" w:rsidR="00A516D8" w:rsidRDefault="00A516D8">
      <w:pPr>
        <w:pStyle w:val="Heading1"/>
        <w:spacing w:before="90"/>
        <w:rPr>
          <w:u w:val="none"/>
        </w:rPr>
      </w:pPr>
    </w:p>
    <w:p w14:paraId="63B2BC1B" w14:textId="77777777" w:rsidR="00A516D8" w:rsidRDefault="00A516D8">
      <w:pPr>
        <w:pStyle w:val="Heading1"/>
        <w:spacing w:before="90"/>
        <w:rPr>
          <w:u w:val="none"/>
        </w:rPr>
      </w:pPr>
    </w:p>
    <w:p w14:paraId="74C143F2" w14:textId="77777777" w:rsidR="00A516D8" w:rsidRDefault="00A516D8">
      <w:pPr>
        <w:pStyle w:val="Heading1"/>
        <w:spacing w:before="90"/>
        <w:rPr>
          <w:u w:val="none"/>
        </w:rPr>
      </w:pPr>
    </w:p>
    <w:p w14:paraId="209A5E5F" w14:textId="77777777" w:rsidR="00A516D8" w:rsidRDefault="00A516D8">
      <w:pPr>
        <w:pStyle w:val="Heading1"/>
        <w:spacing w:before="90"/>
        <w:rPr>
          <w:u w:val="none"/>
        </w:rPr>
      </w:pPr>
    </w:p>
    <w:p w14:paraId="2AB846EA" w14:textId="77777777" w:rsidR="00A516D8" w:rsidRDefault="00A516D8">
      <w:pPr>
        <w:pStyle w:val="Heading1"/>
        <w:spacing w:before="90"/>
        <w:rPr>
          <w:u w:val="none"/>
        </w:rPr>
      </w:pPr>
    </w:p>
    <w:p w14:paraId="654755B0" w14:textId="77777777" w:rsidR="00A516D8" w:rsidRDefault="00A516D8">
      <w:pPr>
        <w:pStyle w:val="Heading1"/>
        <w:spacing w:before="90"/>
        <w:rPr>
          <w:u w:val="none"/>
        </w:rPr>
      </w:pPr>
    </w:p>
    <w:p w14:paraId="67BC7245" w14:textId="77777777" w:rsidR="00A516D8" w:rsidRDefault="00A516D8">
      <w:pPr>
        <w:pStyle w:val="Heading1"/>
        <w:spacing w:before="90"/>
        <w:rPr>
          <w:u w:val="none"/>
        </w:rPr>
      </w:pPr>
    </w:p>
    <w:p w14:paraId="06D57132" w14:textId="77777777" w:rsidR="00A516D8" w:rsidRDefault="00A516D8">
      <w:pPr>
        <w:pStyle w:val="Heading1"/>
        <w:spacing w:before="90"/>
        <w:rPr>
          <w:u w:val="none"/>
        </w:rPr>
      </w:pPr>
    </w:p>
    <w:p w14:paraId="323CA5D2" w14:textId="77777777" w:rsidR="00A516D8" w:rsidRDefault="00A516D8">
      <w:pPr>
        <w:pStyle w:val="Heading1"/>
        <w:spacing w:before="90"/>
        <w:rPr>
          <w:u w:val="none"/>
        </w:rPr>
      </w:pPr>
    </w:p>
    <w:p w14:paraId="5DC3BD51" w14:textId="77777777" w:rsidR="00A516D8" w:rsidRDefault="00A516D8">
      <w:pPr>
        <w:pStyle w:val="Heading1"/>
        <w:spacing w:before="90"/>
        <w:rPr>
          <w:u w:val="none"/>
        </w:rPr>
      </w:pPr>
    </w:p>
    <w:p w14:paraId="51695CE7" w14:textId="77777777" w:rsidR="00A516D8" w:rsidRDefault="00A516D8">
      <w:pPr>
        <w:pStyle w:val="Heading1"/>
        <w:spacing w:before="90"/>
        <w:rPr>
          <w:u w:val="none"/>
        </w:rPr>
      </w:pPr>
    </w:p>
    <w:p w14:paraId="61104BA1" w14:textId="77777777" w:rsidR="00A516D8" w:rsidRDefault="00A516D8">
      <w:pPr>
        <w:pStyle w:val="Heading1"/>
        <w:spacing w:before="90"/>
        <w:rPr>
          <w:u w:val="none"/>
        </w:rPr>
      </w:pPr>
    </w:p>
    <w:p w14:paraId="275DD6B9" w14:textId="77777777" w:rsidR="00A516D8" w:rsidRDefault="00A516D8">
      <w:pPr>
        <w:pStyle w:val="Heading1"/>
        <w:spacing w:before="90"/>
        <w:rPr>
          <w:u w:val="none"/>
        </w:rPr>
      </w:pPr>
    </w:p>
    <w:p w14:paraId="5615A461" w14:textId="77777777" w:rsidR="00A516D8" w:rsidRDefault="00A516D8">
      <w:pPr>
        <w:pStyle w:val="Heading1"/>
        <w:spacing w:before="90"/>
        <w:rPr>
          <w:u w:val="none"/>
        </w:rPr>
      </w:pPr>
    </w:p>
    <w:p w14:paraId="7205C917" w14:textId="77777777" w:rsidR="00A516D8" w:rsidRDefault="00A516D8">
      <w:pPr>
        <w:pStyle w:val="Heading1"/>
        <w:spacing w:before="90"/>
        <w:rPr>
          <w:u w:val="none"/>
        </w:rPr>
      </w:pPr>
    </w:p>
    <w:p w14:paraId="21CF9387" w14:textId="77777777" w:rsidR="00A516D8" w:rsidRDefault="00A516D8">
      <w:pPr>
        <w:pStyle w:val="Heading1"/>
        <w:spacing w:before="90"/>
        <w:rPr>
          <w:u w:val="none"/>
        </w:rPr>
      </w:pPr>
    </w:p>
    <w:p w14:paraId="567E8C5A" w14:textId="77777777" w:rsidR="00A516D8" w:rsidRDefault="00A516D8">
      <w:pPr>
        <w:pStyle w:val="Heading1"/>
        <w:spacing w:before="90"/>
        <w:rPr>
          <w:u w:val="none"/>
        </w:rPr>
      </w:pPr>
    </w:p>
    <w:p w14:paraId="28B851BA" w14:textId="77777777" w:rsidR="00A516D8" w:rsidRDefault="00A516D8">
      <w:pPr>
        <w:pStyle w:val="Heading1"/>
        <w:spacing w:before="90"/>
        <w:rPr>
          <w:u w:val="none"/>
        </w:rPr>
      </w:pPr>
    </w:p>
    <w:p w14:paraId="7BB22C0D" w14:textId="77777777" w:rsidR="00A516D8" w:rsidRDefault="00A516D8">
      <w:pPr>
        <w:pStyle w:val="Heading1"/>
        <w:spacing w:before="90"/>
        <w:rPr>
          <w:u w:val="none"/>
        </w:rPr>
      </w:pPr>
    </w:p>
    <w:p w14:paraId="253E2805" w14:textId="77777777" w:rsidR="00A516D8" w:rsidRDefault="00A516D8">
      <w:pPr>
        <w:pStyle w:val="Heading1"/>
        <w:spacing w:before="90"/>
        <w:rPr>
          <w:u w:val="none"/>
        </w:rPr>
      </w:pPr>
    </w:p>
    <w:p w14:paraId="6C6A03FA" w14:textId="77777777" w:rsidR="00A516D8" w:rsidRDefault="00A516D8">
      <w:pPr>
        <w:pStyle w:val="Heading1"/>
        <w:spacing w:before="90"/>
        <w:rPr>
          <w:u w:val="none"/>
        </w:rPr>
      </w:pPr>
    </w:p>
    <w:p w14:paraId="19B716FB" w14:textId="77777777" w:rsidR="00A516D8" w:rsidRDefault="00A516D8">
      <w:pPr>
        <w:pStyle w:val="Heading1"/>
        <w:spacing w:before="90"/>
        <w:rPr>
          <w:u w:val="none"/>
        </w:rPr>
      </w:pPr>
    </w:p>
    <w:p w14:paraId="3E422D6A" w14:textId="77777777" w:rsidR="00A516D8" w:rsidRDefault="00A516D8">
      <w:pPr>
        <w:pStyle w:val="Heading1"/>
        <w:spacing w:before="90"/>
        <w:rPr>
          <w:u w:val="none"/>
        </w:rPr>
      </w:pPr>
    </w:p>
    <w:p w14:paraId="0905647B" w14:textId="77777777" w:rsidR="00A516D8" w:rsidRDefault="00A516D8">
      <w:pPr>
        <w:pStyle w:val="Heading1"/>
        <w:spacing w:before="90"/>
        <w:rPr>
          <w:u w:val="none"/>
        </w:rPr>
      </w:pPr>
    </w:p>
    <w:p w14:paraId="41CE256F" w14:textId="77777777" w:rsidR="00A516D8" w:rsidRDefault="00A516D8">
      <w:pPr>
        <w:pStyle w:val="Heading1"/>
        <w:spacing w:before="90"/>
        <w:rPr>
          <w:u w:val="none"/>
        </w:rPr>
      </w:pPr>
    </w:p>
    <w:p w14:paraId="4EC73A20" w14:textId="77777777" w:rsidR="00A516D8" w:rsidRDefault="00A516D8">
      <w:pPr>
        <w:pStyle w:val="Heading1"/>
        <w:spacing w:before="90"/>
        <w:rPr>
          <w:u w:val="none"/>
        </w:rPr>
      </w:pPr>
    </w:p>
    <w:p w14:paraId="44A60904" w14:textId="77777777" w:rsidR="00A516D8" w:rsidRDefault="00A516D8">
      <w:pPr>
        <w:pStyle w:val="Heading1"/>
        <w:spacing w:before="90"/>
        <w:rPr>
          <w:u w:val="none"/>
        </w:rPr>
      </w:pPr>
    </w:p>
    <w:p w14:paraId="1F768DC6" w14:textId="77777777" w:rsidR="00A516D8" w:rsidRDefault="00A516D8">
      <w:pPr>
        <w:pStyle w:val="Heading1"/>
        <w:spacing w:before="90"/>
        <w:rPr>
          <w:u w:val="none"/>
        </w:rPr>
      </w:pPr>
    </w:p>
    <w:p w14:paraId="34B3D252" w14:textId="77777777" w:rsidR="00A516D8" w:rsidRDefault="00A516D8">
      <w:pPr>
        <w:pStyle w:val="Heading1"/>
        <w:spacing w:before="90"/>
        <w:rPr>
          <w:u w:val="none"/>
        </w:rPr>
      </w:pPr>
    </w:p>
    <w:p w14:paraId="7CCFCC65" w14:textId="77777777" w:rsidR="00A516D8" w:rsidRDefault="00A516D8">
      <w:pPr>
        <w:pStyle w:val="Heading1"/>
        <w:spacing w:before="90"/>
        <w:rPr>
          <w:u w:val="none"/>
        </w:rPr>
      </w:pPr>
    </w:p>
    <w:p w14:paraId="3BE68394" w14:textId="77777777" w:rsidR="00A516D8" w:rsidRDefault="00A516D8">
      <w:pPr>
        <w:pStyle w:val="Heading1"/>
        <w:spacing w:before="90"/>
        <w:rPr>
          <w:u w:val="none"/>
        </w:rPr>
      </w:pPr>
    </w:p>
    <w:p w14:paraId="1F533E32" w14:textId="77777777" w:rsidR="00A516D8" w:rsidRDefault="00A516D8">
      <w:pPr>
        <w:pStyle w:val="Heading1"/>
        <w:spacing w:before="90"/>
        <w:rPr>
          <w:u w:val="none"/>
        </w:rPr>
      </w:pPr>
    </w:p>
    <w:p w14:paraId="43105BA7" w14:textId="77777777" w:rsidR="00A516D8" w:rsidRDefault="00A516D8">
      <w:pPr>
        <w:pStyle w:val="Heading1"/>
        <w:spacing w:before="90"/>
        <w:rPr>
          <w:u w:val="none"/>
        </w:rPr>
      </w:pPr>
    </w:p>
    <w:p w14:paraId="34CA9B30" w14:textId="77777777" w:rsidR="00A516D8" w:rsidRDefault="00A516D8">
      <w:pPr>
        <w:pStyle w:val="Heading1"/>
        <w:spacing w:before="90"/>
        <w:rPr>
          <w:u w:val="none"/>
        </w:rPr>
      </w:pPr>
    </w:p>
    <w:p w14:paraId="15875E5C" w14:textId="77777777" w:rsidR="00A516D8" w:rsidRDefault="00A516D8">
      <w:pPr>
        <w:pStyle w:val="Heading1"/>
        <w:spacing w:before="90"/>
        <w:rPr>
          <w:u w:val="none"/>
        </w:rPr>
      </w:pPr>
    </w:p>
    <w:p w14:paraId="5BE80319" w14:textId="77777777" w:rsidR="00A516D8" w:rsidRDefault="00A516D8">
      <w:pPr>
        <w:pStyle w:val="Heading1"/>
        <w:spacing w:before="90"/>
        <w:rPr>
          <w:u w:val="none"/>
        </w:rPr>
      </w:pPr>
    </w:p>
    <w:p w14:paraId="16796A4C" w14:textId="77777777" w:rsidR="00A516D8" w:rsidRDefault="00A516D8">
      <w:pPr>
        <w:pStyle w:val="Heading1"/>
        <w:spacing w:before="90"/>
        <w:rPr>
          <w:u w:val="none"/>
        </w:rPr>
      </w:pPr>
    </w:p>
    <w:p w14:paraId="67EFCEB6" w14:textId="77777777" w:rsidR="00A516D8" w:rsidRDefault="00A516D8">
      <w:pPr>
        <w:pStyle w:val="Heading1"/>
        <w:spacing w:before="90"/>
        <w:rPr>
          <w:u w:val="none"/>
        </w:rPr>
      </w:pPr>
    </w:p>
    <w:p w14:paraId="46758166" w14:textId="77777777" w:rsidR="00A516D8" w:rsidRDefault="00A516D8">
      <w:pPr>
        <w:pStyle w:val="Heading1"/>
        <w:spacing w:before="90"/>
        <w:rPr>
          <w:u w:val="none"/>
        </w:rPr>
      </w:pPr>
    </w:p>
    <w:p w14:paraId="739F3E1A" w14:textId="77777777" w:rsidR="00A516D8" w:rsidRDefault="00A516D8">
      <w:pPr>
        <w:pStyle w:val="Heading1"/>
        <w:spacing w:before="90"/>
        <w:rPr>
          <w:u w:val="none"/>
        </w:rPr>
      </w:pPr>
    </w:p>
    <w:p w14:paraId="0A73EF51" w14:textId="77777777" w:rsidR="00A516D8" w:rsidRDefault="00A516D8">
      <w:pPr>
        <w:pStyle w:val="Heading1"/>
        <w:spacing w:before="90"/>
        <w:rPr>
          <w:u w:val="none"/>
        </w:rPr>
      </w:pPr>
    </w:p>
    <w:p w14:paraId="42362049" w14:textId="77777777" w:rsidR="00A516D8" w:rsidRDefault="00A516D8">
      <w:pPr>
        <w:pStyle w:val="Heading1"/>
        <w:spacing w:before="90"/>
        <w:rPr>
          <w:u w:val="none"/>
        </w:rPr>
      </w:pPr>
    </w:p>
    <w:p w14:paraId="4D8F34F2" w14:textId="77777777" w:rsidR="00A516D8" w:rsidRDefault="00A516D8">
      <w:pPr>
        <w:pStyle w:val="Heading1"/>
        <w:spacing w:before="90"/>
        <w:rPr>
          <w:u w:val="none"/>
        </w:rPr>
      </w:pPr>
    </w:p>
    <w:p w14:paraId="3267EC2C" w14:textId="77777777" w:rsidR="00A516D8" w:rsidRDefault="00A516D8">
      <w:pPr>
        <w:pStyle w:val="Heading1"/>
        <w:spacing w:before="90"/>
        <w:rPr>
          <w:u w:val="none"/>
        </w:rPr>
      </w:pPr>
    </w:p>
    <w:p w14:paraId="33F97349" w14:textId="77777777" w:rsidR="00A516D8" w:rsidRDefault="00A516D8">
      <w:pPr>
        <w:pStyle w:val="Heading1"/>
        <w:spacing w:before="90"/>
        <w:rPr>
          <w:u w:val="none"/>
        </w:rPr>
      </w:pPr>
    </w:p>
    <w:p w14:paraId="3C3BD91C" w14:textId="77777777" w:rsidR="00A516D8" w:rsidRDefault="00A516D8">
      <w:pPr>
        <w:pStyle w:val="Heading1"/>
        <w:spacing w:before="90"/>
        <w:rPr>
          <w:u w:val="none"/>
        </w:rPr>
      </w:pPr>
    </w:p>
    <w:p w14:paraId="5781358C" w14:textId="77777777" w:rsidR="00A516D8" w:rsidRDefault="00A516D8">
      <w:pPr>
        <w:pStyle w:val="Heading1"/>
        <w:spacing w:before="90"/>
        <w:rPr>
          <w:u w:val="none"/>
        </w:rPr>
      </w:pPr>
    </w:p>
    <w:p w14:paraId="21ED09A3" w14:textId="77777777" w:rsidR="00A516D8" w:rsidRDefault="00A516D8">
      <w:pPr>
        <w:pStyle w:val="Heading1"/>
        <w:spacing w:before="90"/>
        <w:rPr>
          <w:u w:val="none"/>
        </w:rPr>
      </w:pPr>
    </w:p>
    <w:p w14:paraId="580A7C18" w14:textId="77777777" w:rsidR="00A516D8" w:rsidRDefault="00A516D8">
      <w:pPr>
        <w:pStyle w:val="Heading1"/>
        <w:spacing w:before="90"/>
        <w:rPr>
          <w:u w:val="none"/>
        </w:rPr>
      </w:pPr>
    </w:p>
    <w:p w14:paraId="46E8366B" w14:textId="77777777" w:rsidR="00A516D8" w:rsidRDefault="00A516D8">
      <w:pPr>
        <w:pStyle w:val="Heading1"/>
        <w:spacing w:before="90"/>
        <w:rPr>
          <w:u w:val="none"/>
        </w:rPr>
      </w:pPr>
    </w:p>
    <w:p w14:paraId="231DC668" w14:textId="77777777" w:rsidR="00A516D8" w:rsidRDefault="00A516D8">
      <w:pPr>
        <w:pStyle w:val="Heading1"/>
        <w:spacing w:before="90"/>
        <w:rPr>
          <w:u w:val="none"/>
        </w:rPr>
      </w:pPr>
    </w:p>
    <w:p w14:paraId="6F7C883D" w14:textId="77777777" w:rsidR="00A516D8" w:rsidRDefault="00A516D8">
      <w:pPr>
        <w:pStyle w:val="Heading1"/>
        <w:spacing w:before="90"/>
        <w:rPr>
          <w:u w:val="none"/>
        </w:rPr>
      </w:pPr>
    </w:p>
    <w:p w14:paraId="2CB53D38" w14:textId="77777777" w:rsidR="00A516D8" w:rsidRDefault="00A516D8">
      <w:pPr>
        <w:pStyle w:val="Heading1"/>
        <w:spacing w:before="90"/>
        <w:rPr>
          <w:u w:val="none"/>
        </w:rPr>
      </w:pPr>
    </w:p>
    <w:p w14:paraId="048065CF" w14:textId="77777777" w:rsidR="00A516D8" w:rsidRDefault="00A516D8">
      <w:pPr>
        <w:pStyle w:val="Heading1"/>
        <w:spacing w:before="90"/>
        <w:rPr>
          <w:u w:val="none"/>
        </w:rPr>
      </w:pPr>
    </w:p>
    <w:p w14:paraId="27E3AA90" w14:textId="77777777" w:rsidR="00A516D8" w:rsidRDefault="00A516D8">
      <w:pPr>
        <w:pStyle w:val="Heading1"/>
        <w:spacing w:before="90"/>
        <w:rPr>
          <w:u w:val="none"/>
        </w:rPr>
      </w:pPr>
    </w:p>
    <w:p w14:paraId="4AE3EB1D" w14:textId="77777777" w:rsidR="00A516D8" w:rsidRDefault="00A516D8">
      <w:pPr>
        <w:pStyle w:val="Heading1"/>
        <w:spacing w:before="90"/>
        <w:rPr>
          <w:u w:val="none"/>
        </w:rPr>
      </w:pPr>
    </w:p>
    <w:p w14:paraId="63BD471B" w14:textId="77777777" w:rsidR="00A516D8" w:rsidRDefault="00A516D8">
      <w:pPr>
        <w:pStyle w:val="Heading1"/>
        <w:spacing w:before="90"/>
        <w:rPr>
          <w:u w:val="none"/>
        </w:rPr>
      </w:pPr>
    </w:p>
    <w:p w14:paraId="7BCC99C1" w14:textId="77777777" w:rsidR="00A516D8" w:rsidRDefault="00A516D8">
      <w:pPr>
        <w:pStyle w:val="Heading1"/>
        <w:spacing w:before="90"/>
        <w:rPr>
          <w:u w:val="none"/>
        </w:rPr>
      </w:pPr>
    </w:p>
    <w:p w14:paraId="178DADDA" w14:textId="77777777" w:rsidR="00A516D8" w:rsidRDefault="00A516D8">
      <w:pPr>
        <w:pStyle w:val="Heading1"/>
        <w:spacing w:before="90"/>
        <w:rPr>
          <w:u w:val="none"/>
        </w:rPr>
      </w:pPr>
    </w:p>
    <w:p w14:paraId="6177488D" w14:textId="77777777" w:rsidR="00A516D8" w:rsidRDefault="00A516D8">
      <w:pPr>
        <w:pStyle w:val="Heading1"/>
        <w:spacing w:before="90"/>
        <w:rPr>
          <w:u w:val="none"/>
        </w:rPr>
      </w:pPr>
    </w:p>
    <w:p w14:paraId="51816296" w14:textId="77777777" w:rsidR="00A516D8" w:rsidRDefault="00A516D8">
      <w:pPr>
        <w:pStyle w:val="Heading1"/>
        <w:spacing w:before="90"/>
        <w:rPr>
          <w:u w:val="none"/>
        </w:rPr>
      </w:pPr>
    </w:p>
    <w:p w14:paraId="57F23D91" w14:textId="77777777" w:rsidR="00A516D8" w:rsidRDefault="00A516D8">
      <w:pPr>
        <w:pStyle w:val="Heading1"/>
        <w:spacing w:before="90"/>
        <w:rPr>
          <w:u w:val="none"/>
        </w:rPr>
      </w:pPr>
    </w:p>
    <w:p w14:paraId="00F73637" w14:textId="77777777" w:rsidR="00A516D8" w:rsidRDefault="00A516D8">
      <w:pPr>
        <w:pStyle w:val="Heading1"/>
        <w:spacing w:before="90"/>
        <w:rPr>
          <w:u w:val="none"/>
        </w:rPr>
      </w:pPr>
    </w:p>
    <w:p w14:paraId="1A9A39A5" w14:textId="77777777" w:rsidR="00A516D8" w:rsidRDefault="00A516D8">
      <w:pPr>
        <w:pStyle w:val="Heading1"/>
        <w:spacing w:before="90"/>
        <w:rPr>
          <w:u w:val="none"/>
        </w:rPr>
      </w:pPr>
    </w:p>
    <w:p w14:paraId="4C8C3EEB" w14:textId="77777777" w:rsidR="00A516D8" w:rsidRDefault="00A516D8">
      <w:pPr>
        <w:pStyle w:val="Heading1"/>
        <w:spacing w:before="90"/>
        <w:rPr>
          <w:u w:val="none"/>
        </w:rPr>
      </w:pPr>
    </w:p>
    <w:p w14:paraId="02E4208D" w14:textId="77777777" w:rsidR="00A516D8" w:rsidRDefault="00A516D8">
      <w:pPr>
        <w:pStyle w:val="Heading1"/>
        <w:spacing w:before="90"/>
        <w:rPr>
          <w:u w:val="none"/>
        </w:rPr>
      </w:pPr>
    </w:p>
    <w:p w14:paraId="0DF9F972" w14:textId="77777777" w:rsidR="00A516D8" w:rsidRDefault="00A516D8">
      <w:pPr>
        <w:pStyle w:val="Heading1"/>
        <w:spacing w:before="90"/>
        <w:rPr>
          <w:u w:val="none"/>
        </w:rPr>
      </w:pPr>
    </w:p>
    <w:p w14:paraId="2D486F59" w14:textId="77777777" w:rsidR="00A516D8" w:rsidRDefault="00A516D8">
      <w:pPr>
        <w:pStyle w:val="Heading1"/>
        <w:spacing w:before="90"/>
        <w:rPr>
          <w:u w:val="none"/>
        </w:rPr>
      </w:pPr>
    </w:p>
    <w:p w14:paraId="2BD74B35" w14:textId="77777777" w:rsidR="00A516D8" w:rsidRDefault="00A516D8">
      <w:pPr>
        <w:pStyle w:val="Heading1"/>
        <w:spacing w:before="90"/>
        <w:rPr>
          <w:u w:val="none"/>
        </w:rPr>
      </w:pPr>
    </w:p>
    <w:p w14:paraId="574F18C0" w14:textId="77777777" w:rsidR="00A516D8" w:rsidRDefault="00A516D8">
      <w:pPr>
        <w:pStyle w:val="Heading1"/>
        <w:spacing w:before="90"/>
        <w:rPr>
          <w:u w:val="none"/>
        </w:rPr>
      </w:pPr>
    </w:p>
    <w:p w14:paraId="7FBC9863" w14:textId="77777777" w:rsidR="00A516D8" w:rsidRDefault="00A516D8">
      <w:pPr>
        <w:pStyle w:val="Heading1"/>
        <w:spacing w:before="90"/>
        <w:rPr>
          <w:u w:val="none"/>
        </w:rPr>
      </w:pPr>
    </w:p>
    <w:p w14:paraId="05509899" w14:textId="77777777" w:rsidR="00A516D8" w:rsidRDefault="00A516D8">
      <w:pPr>
        <w:pStyle w:val="Heading1"/>
        <w:spacing w:before="90"/>
        <w:rPr>
          <w:u w:val="none"/>
        </w:rPr>
      </w:pPr>
    </w:p>
    <w:p w14:paraId="52AB710B" w14:textId="77777777" w:rsidR="00A516D8" w:rsidRDefault="00A516D8">
      <w:pPr>
        <w:pStyle w:val="Heading1"/>
        <w:spacing w:before="90"/>
        <w:rPr>
          <w:u w:val="none"/>
        </w:rPr>
      </w:pPr>
    </w:p>
    <w:p w14:paraId="61EBED0C" w14:textId="77777777" w:rsidR="00A516D8" w:rsidRDefault="00A516D8">
      <w:pPr>
        <w:pStyle w:val="Heading1"/>
        <w:spacing w:before="90"/>
        <w:rPr>
          <w:u w:val="none"/>
        </w:rPr>
      </w:pPr>
    </w:p>
    <w:p w14:paraId="0379A894" w14:textId="77777777" w:rsidR="00A516D8" w:rsidRDefault="00A516D8">
      <w:pPr>
        <w:pStyle w:val="Heading1"/>
        <w:spacing w:before="90"/>
        <w:rPr>
          <w:u w:val="none"/>
        </w:rPr>
      </w:pPr>
    </w:p>
    <w:p w14:paraId="05649BD7" w14:textId="77777777" w:rsidR="00A516D8" w:rsidRDefault="00A516D8">
      <w:pPr>
        <w:pStyle w:val="Heading1"/>
        <w:spacing w:before="90"/>
        <w:rPr>
          <w:u w:val="none"/>
        </w:rPr>
      </w:pPr>
    </w:p>
    <w:p w14:paraId="4D6FB00A" w14:textId="77777777" w:rsidR="00A516D8" w:rsidRDefault="00A516D8">
      <w:pPr>
        <w:pStyle w:val="Heading1"/>
        <w:spacing w:before="90"/>
        <w:rPr>
          <w:u w:val="none"/>
        </w:rPr>
      </w:pPr>
    </w:p>
    <w:p w14:paraId="2551546B" w14:textId="77777777" w:rsidR="00A516D8" w:rsidRDefault="00A516D8">
      <w:pPr>
        <w:pStyle w:val="Heading1"/>
        <w:spacing w:before="90"/>
        <w:rPr>
          <w:u w:val="none"/>
        </w:rPr>
      </w:pPr>
    </w:p>
    <w:p w14:paraId="418CEBBD" w14:textId="77777777" w:rsidR="00A516D8" w:rsidRDefault="00A516D8">
      <w:pPr>
        <w:pStyle w:val="Heading1"/>
        <w:spacing w:before="90"/>
        <w:rPr>
          <w:u w:val="none"/>
        </w:rPr>
      </w:pPr>
    </w:p>
    <w:p w14:paraId="6B5903D3" w14:textId="77777777" w:rsidR="00A516D8" w:rsidRDefault="00A516D8">
      <w:pPr>
        <w:pStyle w:val="Heading1"/>
        <w:spacing w:before="90"/>
        <w:rPr>
          <w:u w:val="none"/>
        </w:rPr>
      </w:pPr>
    </w:p>
    <w:p w14:paraId="561CADE0" w14:textId="77777777" w:rsidR="00A516D8" w:rsidRDefault="00A516D8">
      <w:pPr>
        <w:pStyle w:val="Heading1"/>
        <w:spacing w:before="90"/>
        <w:rPr>
          <w:u w:val="none"/>
        </w:rPr>
      </w:pPr>
    </w:p>
    <w:p w14:paraId="3AC01BC4" w14:textId="77777777" w:rsidR="00A516D8" w:rsidRDefault="00A516D8">
      <w:pPr>
        <w:pStyle w:val="Heading1"/>
        <w:spacing w:before="90"/>
        <w:rPr>
          <w:u w:val="none"/>
        </w:rPr>
      </w:pPr>
    </w:p>
    <w:p w14:paraId="5460A50B" w14:textId="77777777" w:rsidR="00A516D8" w:rsidRDefault="00A516D8">
      <w:pPr>
        <w:pStyle w:val="Heading1"/>
        <w:spacing w:before="90"/>
        <w:rPr>
          <w:u w:val="none"/>
        </w:rPr>
      </w:pPr>
    </w:p>
    <w:p w14:paraId="4B315116" w14:textId="77777777" w:rsidR="00A516D8" w:rsidRDefault="00A516D8">
      <w:pPr>
        <w:pStyle w:val="Heading1"/>
        <w:spacing w:before="90"/>
        <w:rPr>
          <w:u w:val="none"/>
        </w:rPr>
      </w:pPr>
    </w:p>
    <w:p w14:paraId="375E436E" w14:textId="77777777" w:rsidR="00A516D8" w:rsidRDefault="00A516D8">
      <w:pPr>
        <w:pStyle w:val="Heading1"/>
        <w:spacing w:before="90"/>
        <w:rPr>
          <w:u w:val="none"/>
        </w:rPr>
      </w:pPr>
    </w:p>
    <w:p w14:paraId="5CCE4770" w14:textId="77777777" w:rsidR="00A516D8" w:rsidRDefault="00A516D8">
      <w:pPr>
        <w:pStyle w:val="Heading1"/>
        <w:spacing w:before="90"/>
        <w:rPr>
          <w:u w:val="none"/>
        </w:rPr>
      </w:pPr>
    </w:p>
    <w:p w14:paraId="7CADA193" w14:textId="77777777" w:rsidR="00A516D8" w:rsidRDefault="00A516D8">
      <w:pPr>
        <w:pStyle w:val="Heading1"/>
        <w:spacing w:before="90"/>
        <w:rPr>
          <w:u w:val="none"/>
        </w:rPr>
      </w:pPr>
    </w:p>
    <w:p w14:paraId="5A889D8A" w14:textId="77777777" w:rsidR="00A516D8" w:rsidRDefault="00A516D8">
      <w:pPr>
        <w:pStyle w:val="Heading1"/>
        <w:spacing w:before="90"/>
        <w:rPr>
          <w:u w:val="none"/>
        </w:rPr>
      </w:pPr>
    </w:p>
    <w:p w14:paraId="0864E64B" w14:textId="77777777" w:rsidR="00A516D8" w:rsidRDefault="00A516D8">
      <w:pPr>
        <w:pStyle w:val="Heading1"/>
        <w:spacing w:before="90"/>
        <w:rPr>
          <w:u w:val="none"/>
        </w:rPr>
      </w:pPr>
    </w:p>
    <w:p w14:paraId="2D0BCD34" w14:textId="77777777" w:rsidR="00A516D8" w:rsidRDefault="00A516D8">
      <w:pPr>
        <w:pStyle w:val="Heading1"/>
        <w:spacing w:before="90"/>
        <w:rPr>
          <w:u w:val="none"/>
        </w:rPr>
      </w:pPr>
    </w:p>
    <w:p w14:paraId="06D1A0D0" w14:textId="77777777" w:rsidR="00A516D8" w:rsidRDefault="00A516D8">
      <w:pPr>
        <w:pStyle w:val="Heading1"/>
        <w:spacing w:before="90"/>
        <w:rPr>
          <w:u w:val="none"/>
        </w:rPr>
      </w:pPr>
    </w:p>
    <w:p w14:paraId="794AE5C3" w14:textId="77777777" w:rsidR="00A516D8" w:rsidRDefault="00A516D8">
      <w:pPr>
        <w:pStyle w:val="Heading1"/>
        <w:spacing w:before="90"/>
        <w:rPr>
          <w:u w:val="none"/>
        </w:rPr>
      </w:pPr>
    </w:p>
    <w:p w14:paraId="1CCBBB93" w14:textId="77777777" w:rsidR="00A516D8" w:rsidRDefault="00A516D8">
      <w:pPr>
        <w:pStyle w:val="Heading1"/>
        <w:spacing w:before="90"/>
        <w:rPr>
          <w:u w:val="none"/>
        </w:rPr>
      </w:pPr>
    </w:p>
    <w:p w14:paraId="2AA8F4AD" w14:textId="77777777" w:rsidR="00A516D8" w:rsidRDefault="00A516D8">
      <w:pPr>
        <w:pStyle w:val="Heading1"/>
        <w:spacing w:before="90"/>
        <w:rPr>
          <w:u w:val="none"/>
        </w:rPr>
      </w:pPr>
    </w:p>
    <w:p w14:paraId="7E30AD57" w14:textId="77777777" w:rsidR="00A516D8" w:rsidRDefault="00A516D8">
      <w:pPr>
        <w:pStyle w:val="Heading1"/>
        <w:spacing w:before="90"/>
        <w:rPr>
          <w:u w:val="none"/>
        </w:rPr>
      </w:pPr>
    </w:p>
    <w:p w14:paraId="6A0178D6" w14:textId="77777777" w:rsidR="00A516D8" w:rsidRDefault="00A516D8">
      <w:pPr>
        <w:pStyle w:val="Heading1"/>
        <w:spacing w:before="90"/>
        <w:rPr>
          <w:u w:val="none"/>
        </w:rPr>
      </w:pPr>
    </w:p>
    <w:p w14:paraId="7F99CB57" w14:textId="77777777" w:rsidR="00A516D8" w:rsidRDefault="00A516D8">
      <w:pPr>
        <w:pStyle w:val="Heading1"/>
        <w:spacing w:before="90"/>
        <w:rPr>
          <w:u w:val="none"/>
        </w:rPr>
      </w:pPr>
    </w:p>
    <w:p w14:paraId="7DA280E1" w14:textId="77777777" w:rsidR="00A516D8" w:rsidRDefault="00A516D8">
      <w:pPr>
        <w:pStyle w:val="Heading1"/>
        <w:spacing w:before="90"/>
        <w:rPr>
          <w:u w:val="none"/>
        </w:rPr>
      </w:pPr>
    </w:p>
    <w:p w14:paraId="08CB7A78" w14:textId="77777777" w:rsidR="00A516D8" w:rsidRDefault="00A516D8">
      <w:pPr>
        <w:pStyle w:val="Heading1"/>
        <w:spacing w:before="90"/>
        <w:rPr>
          <w:u w:val="none"/>
        </w:rPr>
      </w:pPr>
    </w:p>
    <w:p w14:paraId="2ACFF808" w14:textId="77777777" w:rsidR="00A516D8" w:rsidRDefault="00A516D8">
      <w:pPr>
        <w:pStyle w:val="Heading1"/>
        <w:spacing w:before="90"/>
        <w:rPr>
          <w:u w:val="none"/>
        </w:rPr>
      </w:pPr>
    </w:p>
    <w:p w14:paraId="30C19ADA" w14:textId="77777777" w:rsidR="00A516D8" w:rsidRDefault="00A516D8">
      <w:pPr>
        <w:pStyle w:val="Heading1"/>
        <w:spacing w:before="90"/>
        <w:rPr>
          <w:u w:val="none"/>
        </w:rPr>
      </w:pPr>
    </w:p>
    <w:p w14:paraId="5625373E" w14:textId="77777777" w:rsidR="00A516D8" w:rsidRDefault="00A516D8">
      <w:pPr>
        <w:pStyle w:val="Heading1"/>
        <w:spacing w:before="90"/>
        <w:rPr>
          <w:u w:val="none"/>
        </w:rPr>
      </w:pPr>
    </w:p>
    <w:p w14:paraId="622CEA86" w14:textId="77777777" w:rsidR="00A516D8" w:rsidRDefault="00A516D8">
      <w:pPr>
        <w:pStyle w:val="Heading1"/>
        <w:spacing w:before="90"/>
        <w:rPr>
          <w:u w:val="none"/>
        </w:rPr>
      </w:pPr>
    </w:p>
    <w:p w14:paraId="315942FC" w14:textId="77777777" w:rsidR="00A516D8" w:rsidRDefault="00A516D8">
      <w:pPr>
        <w:pStyle w:val="Heading1"/>
        <w:spacing w:before="90"/>
        <w:rPr>
          <w:u w:val="none"/>
        </w:rPr>
      </w:pPr>
    </w:p>
    <w:p w14:paraId="605C9C80" w14:textId="77777777" w:rsidR="00A516D8" w:rsidRDefault="00A516D8">
      <w:pPr>
        <w:pStyle w:val="Heading1"/>
        <w:spacing w:before="90"/>
        <w:rPr>
          <w:u w:val="none"/>
        </w:rPr>
      </w:pPr>
    </w:p>
    <w:p w14:paraId="2586DFFB" w14:textId="77777777" w:rsidR="00A516D8" w:rsidRDefault="00A516D8">
      <w:pPr>
        <w:pStyle w:val="Heading1"/>
        <w:spacing w:before="90"/>
        <w:rPr>
          <w:u w:val="none"/>
        </w:rPr>
      </w:pPr>
    </w:p>
    <w:p w14:paraId="64898A5E" w14:textId="77777777" w:rsidR="00A516D8" w:rsidRDefault="00A516D8">
      <w:pPr>
        <w:pStyle w:val="Heading1"/>
        <w:spacing w:before="90"/>
        <w:rPr>
          <w:u w:val="none"/>
        </w:rPr>
      </w:pPr>
    </w:p>
    <w:p w14:paraId="66BC0CE7" w14:textId="77777777" w:rsidR="00A516D8" w:rsidRDefault="00A516D8">
      <w:pPr>
        <w:pStyle w:val="Heading1"/>
        <w:spacing w:before="90"/>
        <w:rPr>
          <w:u w:val="none"/>
        </w:rPr>
      </w:pPr>
    </w:p>
    <w:p w14:paraId="7F5348EE" w14:textId="77777777" w:rsidR="00A516D8" w:rsidRDefault="00A516D8">
      <w:pPr>
        <w:pStyle w:val="Heading1"/>
        <w:spacing w:before="90"/>
        <w:rPr>
          <w:u w:val="none"/>
        </w:rPr>
      </w:pPr>
    </w:p>
    <w:p w14:paraId="618A5647" w14:textId="77777777" w:rsidR="00A516D8" w:rsidRDefault="00A516D8">
      <w:pPr>
        <w:pStyle w:val="Heading1"/>
        <w:spacing w:before="90"/>
        <w:rPr>
          <w:u w:val="none"/>
        </w:rPr>
      </w:pPr>
    </w:p>
    <w:p w14:paraId="5505B198" w14:textId="77777777" w:rsidR="00A516D8" w:rsidRDefault="00A516D8">
      <w:pPr>
        <w:pStyle w:val="Heading1"/>
        <w:spacing w:before="90"/>
        <w:rPr>
          <w:u w:val="none"/>
        </w:rPr>
      </w:pPr>
    </w:p>
    <w:p w14:paraId="46281A51" w14:textId="77777777" w:rsidR="00A516D8" w:rsidRDefault="00A516D8">
      <w:pPr>
        <w:pStyle w:val="Heading1"/>
        <w:spacing w:before="90"/>
        <w:rPr>
          <w:u w:val="none"/>
        </w:rPr>
      </w:pPr>
    </w:p>
    <w:p w14:paraId="416F9DF8" w14:textId="77777777" w:rsidR="00A516D8" w:rsidRDefault="00A516D8">
      <w:pPr>
        <w:pStyle w:val="Heading1"/>
        <w:spacing w:before="90"/>
        <w:rPr>
          <w:u w:val="none"/>
        </w:rPr>
      </w:pPr>
    </w:p>
    <w:p w14:paraId="50BB3CA1" w14:textId="77777777" w:rsidR="00A516D8" w:rsidRDefault="00A516D8">
      <w:pPr>
        <w:pStyle w:val="Heading1"/>
        <w:spacing w:before="90"/>
        <w:rPr>
          <w:u w:val="none"/>
        </w:rPr>
      </w:pPr>
    </w:p>
    <w:p w14:paraId="570F14E5" w14:textId="77777777" w:rsidR="00A516D8" w:rsidRDefault="00A516D8">
      <w:pPr>
        <w:pStyle w:val="Heading1"/>
        <w:spacing w:before="90"/>
        <w:rPr>
          <w:u w:val="none"/>
        </w:rPr>
      </w:pPr>
    </w:p>
    <w:p w14:paraId="63AEDD44" w14:textId="77777777" w:rsidR="00A516D8" w:rsidRDefault="00A516D8">
      <w:pPr>
        <w:pStyle w:val="Heading1"/>
        <w:spacing w:before="90"/>
        <w:rPr>
          <w:u w:val="none"/>
        </w:rPr>
      </w:pPr>
    </w:p>
    <w:p w14:paraId="22929D94" w14:textId="77777777" w:rsidR="00A516D8" w:rsidRDefault="00A516D8">
      <w:pPr>
        <w:pStyle w:val="Heading1"/>
        <w:spacing w:before="90"/>
        <w:rPr>
          <w:u w:val="none"/>
        </w:rPr>
      </w:pPr>
    </w:p>
    <w:p w14:paraId="2CCEBFEF" w14:textId="77777777" w:rsidR="00A516D8" w:rsidRDefault="00A516D8">
      <w:pPr>
        <w:pStyle w:val="Heading1"/>
        <w:spacing w:before="90"/>
        <w:rPr>
          <w:u w:val="none"/>
        </w:rPr>
      </w:pPr>
    </w:p>
    <w:p w14:paraId="068C8E43" w14:textId="77777777" w:rsidR="00A516D8" w:rsidRDefault="00A516D8">
      <w:pPr>
        <w:pStyle w:val="Heading1"/>
        <w:spacing w:before="90"/>
        <w:rPr>
          <w:u w:val="none"/>
        </w:rPr>
      </w:pPr>
    </w:p>
    <w:p w14:paraId="2E8E8083" w14:textId="77777777" w:rsidR="00A516D8" w:rsidRDefault="00A516D8">
      <w:pPr>
        <w:pStyle w:val="Heading1"/>
        <w:spacing w:before="90"/>
        <w:rPr>
          <w:u w:val="none"/>
        </w:rPr>
      </w:pPr>
    </w:p>
    <w:p w14:paraId="084F9680" w14:textId="77777777" w:rsidR="00A516D8" w:rsidRDefault="00A516D8">
      <w:pPr>
        <w:pStyle w:val="Heading1"/>
        <w:spacing w:before="90"/>
        <w:rPr>
          <w:u w:val="none"/>
        </w:rPr>
      </w:pPr>
    </w:p>
    <w:p w14:paraId="661F6C31" w14:textId="77777777" w:rsidR="00A516D8" w:rsidRDefault="00A516D8">
      <w:pPr>
        <w:pStyle w:val="Heading1"/>
        <w:spacing w:before="90"/>
        <w:rPr>
          <w:u w:val="none"/>
        </w:rPr>
      </w:pPr>
    </w:p>
    <w:p w14:paraId="6BDD3C8D" w14:textId="77777777" w:rsidR="00A516D8" w:rsidRDefault="00A516D8">
      <w:pPr>
        <w:pStyle w:val="Heading1"/>
        <w:spacing w:before="90"/>
        <w:rPr>
          <w:u w:val="none"/>
        </w:rPr>
      </w:pPr>
    </w:p>
    <w:p w14:paraId="4E10A6E2" w14:textId="77777777" w:rsidR="00A516D8" w:rsidRDefault="00A516D8">
      <w:pPr>
        <w:pStyle w:val="Heading1"/>
        <w:spacing w:before="90"/>
        <w:rPr>
          <w:u w:val="none"/>
        </w:rPr>
      </w:pPr>
    </w:p>
    <w:p w14:paraId="5AFF1432" w14:textId="77777777" w:rsidR="00A516D8" w:rsidRDefault="00A516D8">
      <w:pPr>
        <w:pStyle w:val="Heading1"/>
        <w:spacing w:before="90"/>
        <w:rPr>
          <w:u w:val="none"/>
        </w:rPr>
      </w:pPr>
    </w:p>
    <w:p w14:paraId="268BA409" w14:textId="77777777" w:rsidR="00A516D8" w:rsidRDefault="00A516D8">
      <w:pPr>
        <w:pStyle w:val="Heading1"/>
        <w:spacing w:before="90"/>
        <w:rPr>
          <w:u w:val="none"/>
        </w:rPr>
      </w:pPr>
    </w:p>
    <w:p w14:paraId="42720F9F" w14:textId="77777777" w:rsidR="00A516D8" w:rsidRDefault="00A516D8">
      <w:pPr>
        <w:pStyle w:val="Heading1"/>
        <w:spacing w:before="90"/>
        <w:rPr>
          <w:u w:val="none"/>
        </w:rPr>
      </w:pPr>
    </w:p>
    <w:p w14:paraId="78A91DED" w14:textId="77777777" w:rsidR="00A516D8" w:rsidRDefault="00A516D8">
      <w:pPr>
        <w:pStyle w:val="Heading1"/>
        <w:spacing w:before="90"/>
        <w:rPr>
          <w:u w:val="none"/>
        </w:rPr>
      </w:pPr>
    </w:p>
    <w:p w14:paraId="6A8F488F" w14:textId="77777777" w:rsidR="00A516D8" w:rsidRDefault="00A516D8">
      <w:pPr>
        <w:pStyle w:val="Heading1"/>
        <w:spacing w:before="90"/>
        <w:rPr>
          <w:u w:val="none"/>
        </w:rPr>
      </w:pPr>
    </w:p>
    <w:p w14:paraId="3DFA830E" w14:textId="77777777" w:rsidR="00A516D8" w:rsidRDefault="00A516D8">
      <w:pPr>
        <w:pStyle w:val="Heading1"/>
        <w:spacing w:before="90"/>
        <w:rPr>
          <w:u w:val="none"/>
        </w:rPr>
      </w:pPr>
    </w:p>
    <w:p w14:paraId="010639DE" w14:textId="77777777" w:rsidR="00A516D8" w:rsidRDefault="00A516D8">
      <w:pPr>
        <w:pStyle w:val="Heading1"/>
        <w:spacing w:before="90"/>
        <w:rPr>
          <w:u w:val="none"/>
        </w:rPr>
      </w:pPr>
    </w:p>
    <w:p w14:paraId="3BE846A6" w14:textId="77777777" w:rsidR="00A516D8" w:rsidRDefault="00A516D8">
      <w:pPr>
        <w:pStyle w:val="Heading1"/>
        <w:spacing w:before="90"/>
        <w:rPr>
          <w:u w:val="none"/>
        </w:rPr>
      </w:pPr>
    </w:p>
    <w:p w14:paraId="521951F9" w14:textId="77777777" w:rsidR="00A516D8" w:rsidRDefault="00A516D8">
      <w:pPr>
        <w:pStyle w:val="Heading1"/>
        <w:spacing w:before="90"/>
        <w:rPr>
          <w:u w:val="none"/>
        </w:rPr>
      </w:pPr>
    </w:p>
    <w:p w14:paraId="04BF4A56" w14:textId="77777777" w:rsidR="00A516D8" w:rsidRDefault="00A516D8">
      <w:pPr>
        <w:pStyle w:val="Heading1"/>
        <w:spacing w:before="90"/>
        <w:rPr>
          <w:u w:val="none"/>
        </w:rPr>
      </w:pPr>
    </w:p>
    <w:p w14:paraId="69CFF969" w14:textId="77777777" w:rsidR="00A516D8" w:rsidRDefault="00A516D8">
      <w:pPr>
        <w:pStyle w:val="Heading1"/>
        <w:spacing w:before="90"/>
        <w:rPr>
          <w:u w:val="none"/>
        </w:rPr>
      </w:pPr>
    </w:p>
    <w:p w14:paraId="1B2DDC10" w14:textId="77777777" w:rsidR="00A516D8" w:rsidRDefault="00A516D8">
      <w:pPr>
        <w:pStyle w:val="Heading1"/>
        <w:spacing w:before="90"/>
        <w:rPr>
          <w:u w:val="none"/>
        </w:rPr>
      </w:pPr>
    </w:p>
    <w:p w14:paraId="06301D1B" w14:textId="77777777" w:rsidR="00A516D8" w:rsidRDefault="00A516D8">
      <w:pPr>
        <w:pStyle w:val="Heading1"/>
        <w:spacing w:before="90"/>
        <w:rPr>
          <w:u w:val="none"/>
        </w:rPr>
      </w:pPr>
    </w:p>
    <w:p w14:paraId="72C212A7" w14:textId="77777777" w:rsidR="00A516D8" w:rsidRDefault="00A516D8">
      <w:pPr>
        <w:pStyle w:val="Heading1"/>
        <w:spacing w:before="90"/>
        <w:rPr>
          <w:u w:val="none"/>
        </w:rPr>
      </w:pPr>
    </w:p>
    <w:p w14:paraId="6950B201" w14:textId="77777777" w:rsidR="00A516D8" w:rsidRDefault="00A516D8">
      <w:pPr>
        <w:pStyle w:val="Heading1"/>
        <w:spacing w:before="90"/>
        <w:rPr>
          <w:u w:val="none"/>
        </w:rPr>
      </w:pPr>
    </w:p>
    <w:p w14:paraId="6F317772" w14:textId="77777777" w:rsidR="00A516D8" w:rsidRDefault="00A516D8">
      <w:pPr>
        <w:pStyle w:val="Heading1"/>
        <w:spacing w:before="90"/>
        <w:rPr>
          <w:u w:val="none"/>
        </w:rPr>
      </w:pPr>
    </w:p>
    <w:p w14:paraId="085769C6" w14:textId="77777777" w:rsidR="00A516D8" w:rsidRDefault="00A516D8">
      <w:pPr>
        <w:pStyle w:val="Heading1"/>
        <w:spacing w:before="90"/>
        <w:rPr>
          <w:u w:val="none"/>
        </w:rPr>
      </w:pPr>
    </w:p>
    <w:p w14:paraId="2D5D1700" w14:textId="77777777" w:rsidR="00A516D8" w:rsidRDefault="00A516D8">
      <w:pPr>
        <w:pStyle w:val="Heading1"/>
        <w:spacing w:before="90"/>
        <w:rPr>
          <w:u w:val="none"/>
        </w:rPr>
      </w:pPr>
    </w:p>
    <w:p w14:paraId="575F5671" w14:textId="77777777" w:rsidR="00A516D8" w:rsidRDefault="00A516D8">
      <w:pPr>
        <w:pStyle w:val="Heading1"/>
        <w:spacing w:before="90"/>
        <w:rPr>
          <w:u w:val="none"/>
        </w:rPr>
      </w:pPr>
    </w:p>
    <w:p w14:paraId="081A3E38" w14:textId="77777777" w:rsidR="00A516D8" w:rsidRDefault="00A516D8">
      <w:pPr>
        <w:pStyle w:val="Heading1"/>
        <w:spacing w:before="90"/>
        <w:rPr>
          <w:u w:val="none"/>
        </w:rPr>
      </w:pPr>
    </w:p>
    <w:p w14:paraId="10642131" w14:textId="77777777" w:rsidR="00A516D8" w:rsidRDefault="00A516D8">
      <w:pPr>
        <w:pStyle w:val="Heading1"/>
        <w:spacing w:before="90"/>
        <w:rPr>
          <w:u w:val="none"/>
        </w:rPr>
      </w:pPr>
    </w:p>
    <w:p w14:paraId="53DCEA66" w14:textId="77777777" w:rsidR="00A516D8" w:rsidRDefault="00A516D8">
      <w:pPr>
        <w:pStyle w:val="Heading1"/>
        <w:spacing w:before="90"/>
        <w:rPr>
          <w:u w:val="none"/>
        </w:rPr>
      </w:pPr>
    </w:p>
    <w:p w14:paraId="27224874" w14:textId="77777777" w:rsidR="00A516D8" w:rsidRDefault="00A516D8">
      <w:pPr>
        <w:pStyle w:val="Heading1"/>
        <w:spacing w:before="90"/>
        <w:rPr>
          <w:u w:val="none"/>
        </w:rPr>
      </w:pPr>
    </w:p>
    <w:p w14:paraId="30B2407F" w14:textId="77777777" w:rsidR="00A516D8" w:rsidRDefault="00A516D8">
      <w:pPr>
        <w:pStyle w:val="Heading1"/>
        <w:spacing w:before="90"/>
        <w:rPr>
          <w:u w:val="none"/>
        </w:rPr>
      </w:pPr>
    </w:p>
    <w:p w14:paraId="470DBDBC" w14:textId="77777777" w:rsidR="00A516D8" w:rsidRDefault="00A516D8">
      <w:pPr>
        <w:pStyle w:val="Heading1"/>
        <w:spacing w:before="90"/>
        <w:rPr>
          <w:u w:val="none"/>
        </w:rPr>
      </w:pPr>
    </w:p>
    <w:p w14:paraId="7E8F01A5" w14:textId="77777777" w:rsidR="00A516D8" w:rsidRDefault="00A516D8">
      <w:pPr>
        <w:pStyle w:val="Heading1"/>
        <w:spacing w:before="90"/>
        <w:rPr>
          <w:u w:val="none"/>
        </w:rPr>
      </w:pPr>
    </w:p>
    <w:p w14:paraId="431FAFE9" w14:textId="77777777" w:rsidR="00A516D8" w:rsidRDefault="00A516D8">
      <w:pPr>
        <w:pStyle w:val="Heading1"/>
        <w:spacing w:before="90"/>
        <w:rPr>
          <w:u w:val="none"/>
        </w:rPr>
      </w:pPr>
    </w:p>
    <w:p w14:paraId="3D570E31" w14:textId="77777777" w:rsidR="00A516D8" w:rsidRDefault="00A516D8">
      <w:pPr>
        <w:pStyle w:val="Heading1"/>
        <w:spacing w:before="90"/>
        <w:rPr>
          <w:u w:val="none"/>
        </w:rPr>
      </w:pPr>
    </w:p>
    <w:p w14:paraId="501B1FA4" w14:textId="77777777" w:rsidR="00A516D8" w:rsidRDefault="00A516D8">
      <w:pPr>
        <w:pStyle w:val="Heading1"/>
        <w:spacing w:before="90"/>
        <w:rPr>
          <w:u w:val="none"/>
        </w:rPr>
      </w:pPr>
    </w:p>
    <w:p w14:paraId="10C179AD" w14:textId="77777777" w:rsidR="00A516D8" w:rsidRDefault="00A516D8">
      <w:pPr>
        <w:pStyle w:val="Heading1"/>
        <w:spacing w:before="90"/>
        <w:rPr>
          <w:u w:val="none"/>
        </w:rPr>
      </w:pPr>
    </w:p>
    <w:p w14:paraId="7C519DF7" w14:textId="77777777" w:rsidR="00A516D8" w:rsidRDefault="00A516D8">
      <w:pPr>
        <w:pStyle w:val="Heading1"/>
        <w:spacing w:before="90"/>
        <w:rPr>
          <w:u w:val="none"/>
        </w:rPr>
      </w:pPr>
    </w:p>
    <w:p w14:paraId="65304828" w14:textId="77777777" w:rsidR="00A516D8" w:rsidRDefault="00A516D8">
      <w:pPr>
        <w:pStyle w:val="Heading1"/>
        <w:spacing w:before="90"/>
        <w:rPr>
          <w:u w:val="none"/>
        </w:rPr>
      </w:pPr>
    </w:p>
    <w:p w14:paraId="11DF76F7" w14:textId="77777777" w:rsidR="00A516D8" w:rsidRDefault="00A516D8">
      <w:pPr>
        <w:pStyle w:val="Heading1"/>
        <w:spacing w:before="90"/>
        <w:rPr>
          <w:u w:val="none"/>
        </w:rPr>
      </w:pPr>
    </w:p>
    <w:p w14:paraId="6A8F3C09" w14:textId="77777777" w:rsidR="00A516D8" w:rsidRDefault="00A516D8">
      <w:pPr>
        <w:pStyle w:val="Heading1"/>
        <w:spacing w:before="90"/>
        <w:rPr>
          <w:u w:val="none"/>
        </w:rPr>
      </w:pPr>
    </w:p>
    <w:p w14:paraId="3B0EAA01" w14:textId="77777777" w:rsidR="00A516D8" w:rsidRDefault="00A516D8">
      <w:pPr>
        <w:pStyle w:val="Heading1"/>
        <w:spacing w:before="90"/>
        <w:rPr>
          <w:u w:val="none"/>
        </w:rPr>
      </w:pPr>
    </w:p>
    <w:p w14:paraId="6503F45D" w14:textId="77777777" w:rsidR="00A516D8" w:rsidRDefault="00A516D8">
      <w:pPr>
        <w:pStyle w:val="Heading1"/>
        <w:spacing w:before="90"/>
        <w:rPr>
          <w:u w:val="none"/>
        </w:rPr>
      </w:pPr>
    </w:p>
    <w:p w14:paraId="35E2FA10" w14:textId="77777777" w:rsidR="00A516D8" w:rsidRDefault="00A516D8">
      <w:pPr>
        <w:pStyle w:val="Heading1"/>
        <w:spacing w:before="90"/>
        <w:rPr>
          <w:u w:val="none"/>
        </w:rPr>
      </w:pPr>
    </w:p>
    <w:p w14:paraId="1B3C608F" w14:textId="77777777" w:rsidR="00A516D8" w:rsidRDefault="00A516D8">
      <w:pPr>
        <w:pStyle w:val="Heading1"/>
        <w:spacing w:before="90"/>
        <w:rPr>
          <w:u w:val="none"/>
        </w:rPr>
      </w:pPr>
    </w:p>
    <w:p w14:paraId="1CC4A35E" w14:textId="77777777" w:rsidR="00A516D8" w:rsidRDefault="00A516D8">
      <w:pPr>
        <w:pStyle w:val="Heading1"/>
        <w:spacing w:before="90"/>
        <w:rPr>
          <w:u w:val="none"/>
        </w:rPr>
      </w:pPr>
    </w:p>
    <w:p w14:paraId="4ECF7C05" w14:textId="77777777" w:rsidR="00A516D8" w:rsidRDefault="00A516D8">
      <w:pPr>
        <w:pStyle w:val="Heading1"/>
        <w:spacing w:before="90"/>
        <w:rPr>
          <w:u w:val="none"/>
        </w:rPr>
      </w:pPr>
    </w:p>
    <w:p w14:paraId="06947777" w14:textId="77777777" w:rsidR="00A516D8" w:rsidRDefault="00A516D8">
      <w:pPr>
        <w:pStyle w:val="Heading1"/>
        <w:spacing w:before="90"/>
        <w:rPr>
          <w:u w:val="none"/>
        </w:rPr>
      </w:pPr>
    </w:p>
    <w:p w14:paraId="0F59EBB8" w14:textId="77777777" w:rsidR="00A516D8" w:rsidRDefault="00A516D8">
      <w:pPr>
        <w:pStyle w:val="Heading1"/>
        <w:spacing w:before="90"/>
        <w:rPr>
          <w:u w:val="none"/>
        </w:rPr>
      </w:pPr>
    </w:p>
    <w:p w14:paraId="39060326" w14:textId="77777777" w:rsidR="00A516D8" w:rsidRDefault="00A516D8">
      <w:pPr>
        <w:pStyle w:val="Heading1"/>
        <w:spacing w:before="90"/>
        <w:rPr>
          <w:u w:val="none"/>
        </w:rPr>
      </w:pPr>
    </w:p>
    <w:p w14:paraId="25E914CE" w14:textId="77777777" w:rsidR="00A516D8" w:rsidRDefault="00A516D8">
      <w:pPr>
        <w:pStyle w:val="Heading1"/>
        <w:spacing w:before="90"/>
        <w:rPr>
          <w:u w:val="none"/>
        </w:rPr>
      </w:pPr>
    </w:p>
    <w:p w14:paraId="35800B2F" w14:textId="77777777" w:rsidR="00A516D8" w:rsidRDefault="00A516D8">
      <w:pPr>
        <w:pStyle w:val="Heading1"/>
        <w:spacing w:before="90"/>
        <w:rPr>
          <w:u w:val="none"/>
        </w:rPr>
      </w:pPr>
    </w:p>
    <w:p w14:paraId="22346D57" w14:textId="77777777" w:rsidR="00A516D8" w:rsidRDefault="00A516D8">
      <w:pPr>
        <w:pStyle w:val="Heading1"/>
        <w:spacing w:before="90"/>
        <w:rPr>
          <w:u w:val="none"/>
        </w:rPr>
      </w:pPr>
    </w:p>
    <w:p w14:paraId="29EBE05A" w14:textId="77777777" w:rsidR="00A516D8" w:rsidRDefault="00A516D8">
      <w:pPr>
        <w:pStyle w:val="Heading1"/>
        <w:spacing w:before="90"/>
        <w:rPr>
          <w:u w:val="none"/>
        </w:rPr>
      </w:pPr>
    </w:p>
    <w:p w14:paraId="08A812DD" w14:textId="77777777" w:rsidR="00A516D8" w:rsidRDefault="00A516D8">
      <w:pPr>
        <w:pStyle w:val="Heading1"/>
        <w:spacing w:before="90"/>
        <w:rPr>
          <w:u w:val="none"/>
        </w:rPr>
      </w:pPr>
    </w:p>
    <w:p w14:paraId="15B6694B" w14:textId="77777777" w:rsidR="00A516D8" w:rsidRDefault="00A516D8">
      <w:pPr>
        <w:pStyle w:val="Heading1"/>
        <w:spacing w:before="90"/>
        <w:rPr>
          <w:u w:val="none"/>
        </w:rPr>
      </w:pPr>
    </w:p>
    <w:p w14:paraId="0FC225AD" w14:textId="77777777" w:rsidR="00A516D8" w:rsidRDefault="00A516D8">
      <w:pPr>
        <w:pStyle w:val="Heading1"/>
        <w:spacing w:before="90"/>
        <w:rPr>
          <w:u w:val="none"/>
        </w:rPr>
      </w:pPr>
    </w:p>
    <w:p w14:paraId="02AA39F3" w14:textId="77777777" w:rsidR="00A516D8" w:rsidRDefault="00A516D8">
      <w:pPr>
        <w:pStyle w:val="Heading1"/>
        <w:spacing w:before="90"/>
        <w:rPr>
          <w:u w:val="none"/>
        </w:rPr>
      </w:pPr>
    </w:p>
    <w:p w14:paraId="125878CA" w14:textId="77777777" w:rsidR="00A516D8" w:rsidRDefault="00A516D8">
      <w:pPr>
        <w:pStyle w:val="Heading1"/>
        <w:spacing w:before="90"/>
        <w:rPr>
          <w:u w:val="none"/>
        </w:rPr>
      </w:pPr>
    </w:p>
    <w:p w14:paraId="1B62F131" w14:textId="77777777" w:rsidR="00A516D8" w:rsidRDefault="00A516D8">
      <w:pPr>
        <w:pStyle w:val="Heading1"/>
        <w:spacing w:before="90"/>
        <w:rPr>
          <w:u w:val="none"/>
        </w:rPr>
      </w:pPr>
    </w:p>
    <w:p w14:paraId="46A64D14" w14:textId="77777777" w:rsidR="00A516D8" w:rsidRDefault="00A516D8">
      <w:pPr>
        <w:pStyle w:val="Heading1"/>
        <w:spacing w:before="90"/>
        <w:rPr>
          <w:u w:val="none"/>
        </w:rPr>
      </w:pPr>
    </w:p>
    <w:p w14:paraId="7A889D98" w14:textId="77777777" w:rsidR="00A516D8" w:rsidRDefault="00A516D8">
      <w:pPr>
        <w:pStyle w:val="Heading1"/>
        <w:spacing w:before="90"/>
        <w:rPr>
          <w:u w:val="none"/>
        </w:rPr>
      </w:pPr>
    </w:p>
    <w:p w14:paraId="7723BB66" w14:textId="77777777" w:rsidR="00A516D8" w:rsidRDefault="00A516D8">
      <w:pPr>
        <w:pStyle w:val="Heading1"/>
        <w:spacing w:before="90"/>
        <w:rPr>
          <w:u w:val="none"/>
        </w:rPr>
      </w:pPr>
    </w:p>
    <w:p w14:paraId="14E3553F" w14:textId="77777777" w:rsidR="00A516D8" w:rsidRDefault="00A516D8">
      <w:pPr>
        <w:pStyle w:val="Heading1"/>
        <w:spacing w:before="90"/>
        <w:rPr>
          <w:u w:val="none"/>
        </w:rPr>
      </w:pPr>
    </w:p>
    <w:p w14:paraId="63662AD3" w14:textId="77777777" w:rsidR="00A516D8" w:rsidRDefault="00A516D8">
      <w:pPr>
        <w:pStyle w:val="Heading1"/>
        <w:spacing w:before="90"/>
        <w:rPr>
          <w:u w:val="none"/>
        </w:rPr>
      </w:pPr>
    </w:p>
    <w:p w14:paraId="66105A40" w14:textId="77777777" w:rsidR="00A516D8" w:rsidRDefault="00A516D8">
      <w:pPr>
        <w:pStyle w:val="Heading1"/>
        <w:spacing w:before="90"/>
        <w:rPr>
          <w:u w:val="none"/>
        </w:rPr>
      </w:pPr>
    </w:p>
    <w:p w14:paraId="22E6F3CA" w14:textId="77777777" w:rsidR="00A516D8" w:rsidRDefault="00A516D8">
      <w:pPr>
        <w:pStyle w:val="Heading1"/>
        <w:spacing w:before="90"/>
        <w:rPr>
          <w:u w:val="none"/>
        </w:rPr>
      </w:pPr>
    </w:p>
    <w:p w14:paraId="102D6E68" w14:textId="77777777" w:rsidR="00A516D8" w:rsidRDefault="00A516D8">
      <w:pPr>
        <w:pStyle w:val="Heading1"/>
        <w:spacing w:before="90"/>
        <w:rPr>
          <w:u w:val="none"/>
        </w:rPr>
      </w:pPr>
    </w:p>
    <w:p w14:paraId="79E8F80E" w14:textId="77777777" w:rsidR="00A516D8" w:rsidRDefault="00A516D8">
      <w:pPr>
        <w:pStyle w:val="Heading1"/>
        <w:spacing w:before="90"/>
        <w:rPr>
          <w:u w:val="none"/>
        </w:rPr>
      </w:pPr>
    </w:p>
    <w:p w14:paraId="6BD3FB0F" w14:textId="77777777" w:rsidR="00A516D8" w:rsidRDefault="00A516D8">
      <w:pPr>
        <w:pStyle w:val="Heading1"/>
        <w:spacing w:before="90"/>
        <w:rPr>
          <w:u w:val="none"/>
        </w:rPr>
      </w:pPr>
    </w:p>
    <w:p w14:paraId="1FF7235E" w14:textId="77777777" w:rsidR="00A516D8" w:rsidRDefault="00A516D8">
      <w:pPr>
        <w:pStyle w:val="Heading1"/>
        <w:spacing w:before="90"/>
        <w:rPr>
          <w:u w:val="none"/>
        </w:rPr>
      </w:pPr>
    </w:p>
    <w:p w14:paraId="1BE185E8" w14:textId="77777777" w:rsidR="00A516D8" w:rsidRDefault="00A516D8">
      <w:pPr>
        <w:pStyle w:val="Heading1"/>
        <w:spacing w:before="90"/>
        <w:rPr>
          <w:u w:val="none"/>
        </w:rPr>
      </w:pPr>
    </w:p>
    <w:p w14:paraId="28488A23" w14:textId="77777777" w:rsidR="00A516D8" w:rsidRDefault="00A516D8">
      <w:pPr>
        <w:pStyle w:val="Heading1"/>
        <w:spacing w:before="90"/>
        <w:rPr>
          <w:u w:val="none"/>
        </w:rPr>
      </w:pPr>
    </w:p>
    <w:p w14:paraId="43971CB8" w14:textId="77777777" w:rsidR="00A516D8" w:rsidRDefault="00A516D8">
      <w:pPr>
        <w:pStyle w:val="Heading1"/>
        <w:spacing w:before="90"/>
        <w:rPr>
          <w:u w:val="none"/>
        </w:rPr>
      </w:pPr>
    </w:p>
    <w:p w14:paraId="7B411C00" w14:textId="77777777" w:rsidR="00A516D8" w:rsidRDefault="00A516D8">
      <w:pPr>
        <w:pStyle w:val="Heading1"/>
        <w:spacing w:before="90"/>
        <w:rPr>
          <w:u w:val="none"/>
        </w:rPr>
      </w:pPr>
    </w:p>
    <w:p w14:paraId="1762269B" w14:textId="77777777" w:rsidR="00A516D8" w:rsidRDefault="00A516D8">
      <w:pPr>
        <w:pStyle w:val="Heading1"/>
        <w:spacing w:before="90"/>
        <w:rPr>
          <w:u w:val="none"/>
        </w:rPr>
      </w:pPr>
    </w:p>
    <w:p w14:paraId="7CF34C9B" w14:textId="77777777" w:rsidR="00A516D8" w:rsidRDefault="00A516D8">
      <w:pPr>
        <w:pStyle w:val="Heading1"/>
        <w:spacing w:before="90"/>
        <w:rPr>
          <w:u w:val="none"/>
        </w:rPr>
      </w:pPr>
    </w:p>
    <w:p w14:paraId="437BAE9E" w14:textId="77777777" w:rsidR="00A516D8" w:rsidRDefault="00A516D8">
      <w:pPr>
        <w:pStyle w:val="Heading1"/>
        <w:spacing w:before="90"/>
        <w:rPr>
          <w:u w:val="none"/>
        </w:rPr>
      </w:pPr>
    </w:p>
    <w:p w14:paraId="031BA623" w14:textId="77777777" w:rsidR="00A516D8" w:rsidRDefault="00A516D8">
      <w:pPr>
        <w:pStyle w:val="Heading1"/>
        <w:spacing w:before="90"/>
        <w:rPr>
          <w:u w:val="none"/>
        </w:rPr>
      </w:pPr>
    </w:p>
    <w:p w14:paraId="4BC04C64" w14:textId="77777777" w:rsidR="00A516D8" w:rsidRDefault="00A516D8">
      <w:pPr>
        <w:pStyle w:val="Heading1"/>
        <w:spacing w:before="90"/>
        <w:rPr>
          <w:u w:val="none"/>
        </w:rPr>
      </w:pPr>
    </w:p>
    <w:p w14:paraId="3F72A61C" w14:textId="77777777" w:rsidR="00A516D8" w:rsidRDefault="00A516D8">
      <w:pPr>
        <w:pStyle w:val="Heading1"/>
        <w:spacing w:before="90"/>
        <w:rPr>
          <w:u w:val="none"/>
        </w:rPr>
      </w:pPr>
    </w:p>
    <w:p w14:paraId="445FFBE1" w14:textId="77777777" w:rsidR="00A516D8" w:rsidRDefault="00A516D8">
      <w:pPr>
        <w:pStyle w:val="Heading1"/>
        <w:spacing w:before="90"/>
        <w:rPr>
          <w:u w:val="none"/>
        </w:rPr>
      </w:pPr>
    </w:p>
    <w:p w14:paraId="34336B77" w14:textId="77777777" w:rsidR="00A516D8" w:rsidRDefault="00A516D8">
      <w:pPr>
        <w:pStyle w:val="Heading1"/>
        <w:spacing w:before="90"/>
        <w:rPr>
          <w:u w:val="none"/>
        </w:rPr>
      </w:pPr>
    </w:p>
    <w:p w14:paraId="4A6D7BA2" w14:textId="77777777" w:rsidR="00A516D8" w:rsidRDefault="00A516D8">
      <w:pPr>
        <w:pStyle w:val="Heading1"/>
        <w:spacing w:before="90"/>
        <w:rPr>
          <w:u w:val="none"/>
        </w:rPr>
      </w:pPr>
    </w:p>
    <w:p w14:paraId="04229FBA" w14:textId="77777777" w:rsidR="00A516D8" w:rsidRDefault="00A516D8">
      <w:pPr>
        <w:pStyle w:val="Heading1"/>
        <w:spacing w:before="90"/>
        <w:rPr>
          <w:u w:val="none"/>
        </w:rPr>
      </w:pPr>
    </w:p>
    <w:p w14:paraId="6C21D3B2" w14:textId="77777777" w:rsidR="00A516D8" w:rsidRDefault="00A516D8">
      <w:pPr>
        <w:pStyle w:val="Heading1"/>
        <w:spacing w:before="90"/>
        <w:rPr>
          <w:u w:val="none"/>
        </w:rPr>
      </w:pPr>
    </w:p>
    <w:p w14:paraId="266CF4E1" w14:textId="77777777" w:rsidR="00A516D8" w:rsidRDefault="00A516D8">
      <w:pPr>
        <w:pStyle w:val="Heading1"/>
        <w:spacing w:before="90"/>
        <w:rPr>
          <w:u w:val="none"/>
        </w:rPr>
      </w:pPr>
    </w:p>
    <w:p w14:paraId="0B156E05" w14:textId="77777777" w:rsidR="00A516D8" w:rsidRDefault="00A516D8">
      <w:pPr>
        <w:pStyle w:val="Heading1"/>
        <w:spacing w:before="90"/>
        <w:rPr>
          <w:u w:val="none"/>
        </w:rPr>
      </w:pPr>
    </w:p>
    <w:p w14:paraId="07A00234" w14:textId="77777777" w:rsidR="00A516D8" w:rsidRDefault="00A516D8">
      <w:pPr>
        <w:pStyle w:val="Heading1"/>
        <w:spacing w:before="90"/>
        <w:rPr>
          <w:u w:val="none"/>
        </w:rPr>
      </w:pPr>
    </w:p>
    <w:p w14:paraId="19EBCDD9" w14:textId="77777777" w:rsidR="00A516D8" w:rsidRDefault="00A516D8">
      <w:pPr>
        <w:pStyle w:val="Heading1"/>
        <w:spacing w:before="90"/>
        <w:rPr>
          <w:u w:val="none"/>
        </w:rPr>
      </w:pPr>
    </w:p>
    <w:p w14:paraId="14A651A0" w14:textId="77777777" w:rsidR="00A516D8" w:rsidRDefault="00A516D8">
      <w:pPr>
        <w:pStyle w:val="Heading1"/>
        <w:spacing w:before="90"/>
        <w:rPr>
          <w:u w:val="none"/>
        </w:rPr>
      </w:pPr>
    </w:p>
    <w:p w14:paraId="57CC8006" w14:textId="77777777" w:rsidR="00A516D8" w:rsidRDefault="00A516D8">
      <w:pPr>
        <w:pStyle w:val="Heading1"/>
        <w:spacing w:before="90"/>
        <w:rPr>
          <w:u w:val="none"/>
        </w:rPr>
      </w:pPr>
    </w:p>
    <w:p w14:paraId="6371B36D" w14:textId="77777777" w:rsidR="00A516D8" w:rsidRDefault="00A516D8">
      <w:pPr>
        <w:pStyle w:val="Heading1"/>
        <w:spacing w:before="90"/>
        <w:rPr>
          <w:u w:val="none"/>
        </w:rPr>
      </w:pPr>
    </w:p>
    <w:p w14:paraId="5F90B0A8" w14:textId="77777777" w:rsidR="00A516D8" w:rsidRDefault="00A516D8">
      <w:pPr>
        <w:pStyle w:val="Heading1"/>
        <w:spacing w:before="90"/>
        <w:rPr>
          <w:u w:val="none"/>
        </w:rPr>
      </w:pPr>
    </w:p>
    <w:p w14:paraId="477AFA09" w14:textId="77777777" w:rsidR="00A516D8" w:rsidRDefault="00A516D8">
      <w:pPr>
        <w:pStyle w:val="Heading1"/>
        <w:spacing w:before="90"/>
        <w:rPr>
          <w:u w:val="none"/>
        </w:rPr>
      </w:pPr>
    </w:p>
    <w:p w14:paraId="7D83D6F7" w14:textId="77777777" w:rsidR="00A516D8" w:rsidRDefault="00A516D8">
      <w:pPr>
        <w:pStyle w:val="Heading1"/>
        <w:spacing w:before="90"/>
        <w:rPr>
          <w:u w:val="none"/>
        </w:rPr>
      </w:pPr>
    </w:p>
    <w:p w14:paraId="754E93FC" w14:textId="77777777" w:rsidR="00A516D8" w:rsidRDefault="00A516D8">
      <w:pPr>
        <w:pStyle w:val="Heading1"/>
        <w:spacing w:before="90"/>
        <w:rPr>
          <w:u w:val="none"/>
        </w:rPr>
      </w:pPr>
    </w:p>
    <w:p w14:paraId="4C7A9F77" w14:textId="77777777" w:rsidR="00A516D8" w:rsidRDefault="00A516D8">
      <w:pPr>
        <w:pStyle w:val="Heading1"/>
        <w:spacing w:before="90"/>
        <w:rPr>
          <w:u w:val="none"/>
        </w:rPr>
      </w:pPr>
    </w:p>
    <w:p w14:paraId="36D919B9" w14:textId="77777777" w:rsidR="00A516D8" w:rsidRDefault="00A516D8">
      <w:pPr>
        <w:pStyle w:val="Heading1"/>
        <w:spacing w:before="90"/>
        <w:rPr>
          <w:u w:val="none"/>
        </w:rPr>
      </w:pPr>
    </w:p>
    <w:p w14:paraId="7AEFA3E7" w14:textId="77777777" w:rsidR="00A516D8" w:rsidRDefault="00A516D8">
      <w:pPr>
        <w:pStyle w:val="Heading1"/>
        <w:spacing w:before="90"/>
        <w:rPr>
          <w:u w:val="none"/>
        </w:rPr>
      </w:pPr>
    </w:p>
    <w:p w14:paraId="1A2D8526" w14:textId="77777777" w:rsidR="00A516D8" w:rsidRDefault="00A516D8">
      <w:pPr>
        <w:pStyle w:val="Heading1"/>
        <w:spacing w:before="90"/>
        <w:rPr>
          <w:u w:val="none"/>
        </w:rPr>
      </w:pPr>
    </w:p>
    <w:p w14:paraId="10DACC83" w14:textId="77777777" w:rsidR="00A516D8" w:rsidRDefault="00A516D8">
      <w:pPr>
        <w:pStyle w:val="Heading1"/>
        <w:spacing w:before="90"/>
        <w:rPr>
          <w:u w:val="none"/>
        </w:rPr>
      </w:pPr>
    </w:p>
    <w:p w14:paraId="3A624FE4" w14:textId="77777777" w:rsidR="00A516D8" w:rsidRDefault="00A516D8">
      <w:pPr>
        <w:pStyle w:val="Heading1"/>
        <w:spacing w:before="90"/>
        <w:rPr>
          <w:u w:val="none"/>
        </w:rPr>
      </w:pPr>
    </w:p>
    <w:p w14:paraId="535B8106" w14:textId="77777777" w:rsidR="00A516D8" w:rsidRDefault="00A516D8">
      <w:pPr>
        <w:pStyle w:val="Heading1"/>
        <w:spacing w:before="90"/>
        <w:rPr>
          <w:u w:val="none"/>
        </w:rPr>
      </w:pPr>
    </w:p>
    <w:p w14:paraId="3ADAEC64" w14:textId="77777777" w:rsidR="00A516D8" w:rsidRDefault="00A516D8">
      <w:pPr>
        <w:pStyle w:val="Heading1"/>
        <w:spacing w:before="90"/>
        <w:rPr>
          <w:u w:val="none"/>
        </w:rPr>
      </w:pPr>
    </w:p>
    <w:p w14:paraId="01B13AAD" w14:textId="77777777" w:rsidR="00A516D8" w:rsidRDefault="00A516D8">
      <w:pPr>
        <w:pStyle w:val="Heading1"/>
        <w:spacing w:before="90"/>
        <w:rPr>
          <w:u w:val="none"/>
        </w:rPr>
      </w:pPr>
    </w:p>
    <w:p w14:paraId="231C8B62" w14:textId="77777777" w:rsidR="00A516D8" w:rsidRDefault="00A516D8">
      <w:pPr>
        <w:pStyle w:val="Heading1"/>
        <w:spacing w:before="90"/>
        <w:rPr>
          <w:u w:val="none"/>
        </w:rPr>
      </w:pPr>
    </w:p>
    <w:p w14:paraId="62543A11" w14:textId="77777777" w:rsidR="00A516D8" w:rsidRDefault="00A516D8">
      <w:pPr>
        <w:pStyle w:val="Heading1"/>
        <w:spacing w:before="90"/>
        <w:rPr>
          <w:u w:val="none"/>
        </w:rPr>
      </w:pPr>
    </w:p>
    <w:p w14:paraId="651FAC2B" w14:textId="77777777" w:rsidR="00A516D8" w:rsidRDefault="00A516D8">
      <w:pPr>
        <w:pStyle w:val="Heading1"/>
        <w:spacing w:before="90"/>
        <w:rPr>
          <w:u w:val="none"/>
        </w:rPr>
      </w:pPr>
    </w:p>
    <w:p w14:paraId="6E165DC1" w14:textId="77777777" w:rsidR="00A516D8" w:rsidRDefault="00A516D8">
      <w:pPr>
        <w:pStyle w:val="Heading1"/>
        <w:spacing w:before="90"/>
        <w:rPr>
          <w:u w:val="none"/>
        </w:rPr>
      </w:pPr>
    </w:p>
    <w:p w14:paraId="075A38C3" w14:textId="77777777" w:rsidR="00A516D8" w:rsidRDefault="00A516D8">
      <w:pPr>
        <w:pStyle w:val="Heading1"/>
        <w:spacing w:before="90"/>
        <w:rPr>
          <w:u w:val="none"/>
        </w:rPr>
      </w:pPr>
    </w:p>
    <w:p w14:paraId="5D6113E3" w14:textId="77777777" w:rsidR="00A516D8" w:rsidRDefault="00A516D8">
      <w:pPr>
        <w:pStyle w:val="Heading1"/>
        <w:spacing w:before="90"/>
        <w:rPr>
          <w:u w:val="none"/>
        </w:rPr>
      </w:pPr>
    </w:p>
    <w:p w14:paraId="1B743A70" w14:textId="77777777" w:rsidR="00A516D8" w:rsidRDefault="00A516D8">
      <w:pPr>
        <w:pStyle w:val="Heading1"/>
        <w:spacing w:before="90"/>
        <w:rPr>
          <w:u w:val="none"/>
        </w:rPr>
      </w:pPr>
    </w:p>
    <w:p w14:paraId="7B978CA5" w14:textId="77777777" w:rsidR="00A516D8" w:rsidRDefault="00A516D8">
      <w:pPr>
        <w:pStyle w:val="Heading1"/>
        <w:spacing w:before="90"/>
        <w:rPr>
          <w:u w:val="none"/>
        </w:rPr>
      </w:pPr>
    </w:p>
    <w:p w14:paraId="72D58E83" w14:textId="77777777" w:rsidR="00A516D8" w:rsidRDefault="00A516D8">
      <w:pPr>
        <w:pStyle w:val="Heading1"/>
        <w:spacing w:before="90"/>
        <w:rPr>
          <w:u w:val="none"/>
        </w:rPr>
      </w:pPr>
    </w:p>
    <w:p w14:paraId="11631009" w14:textId="77777777" w:rsidR="00A516D8" w:rsidRDefault="00A516D8">
      <w:pPr>
        <w:pStyle w:val="Heading1"/>
        <w:spacing w:before="90"/>
        <w:rPr>
          <w:u w:val="none"/>
        </w:rPr>
      </w:pPr>
    </w:p>
    <w:p w14:paraId="3D084F8D" w14:textId="77777777" w:rsidR="00A516D8" w:rsidRDefault="00A516D8">
      <w:pPr>
        <w:pStyle w:val="Heading1"/>
        <w:spacing w:before="90"/>
        <w:rPr>
          <w:u w:val="none"/>
        </w:rPr>
      </w:pPr>
    </w:p>
    <w:p w14:paraId="0284F657" w14:textId="77777777" w:rsidR="00A516D8" w:rsidRDefault="00A516D8">
      <w:pPr>
        <w:pStyle w:val="Heading1"/>
        <w:spacing w:before="90"/>
        <w:rPr>
          <w:u w:val="none"/>
        </w:rPr>
      </w:pPr>
    </w:p>
    <w:p w14:paraId="72194D34" w14:textId="77777777" w:rsidR="00A516D8" w:rsidRDefault="00A516D8">
      <w:pPr>
        <w:pStyle w:val="Heading1"/>
        <w:spacing w:before="90"/>
        <w:rPr>
          <w:u w:val="none"/>
        </w:rPr>
      </w:pPr>
    </w:p>
    <w:p w14:paraId="3D1DADFC" w14:textId="77777777" w:rsidR="00A516D8" w:rsidRDefault="00A516D8">
      <w:pPr>
        <w:pStyle w:val="Heading1"/>
        <w:spacing w:before="90"/>
        <w:rPr>
          <w:u w:val="none"/>
        </w:rPr>
      </w:pPr>
    </w:p>
    <w:p w14:paraId="782BA1A0" w14:textId="77777777" w:rsidR="00A516D8" w:rsidRDefault="00A516D8">
      <w:pPr>
        <w:pStyle w:val="Heading1"/>
        <w:spacing w:before="90"/>
        <w:rPr>
          <w:u w:val="none"/>
        </w:rPr>
      </w:pPr>
    </w:p>
    <w:p w14:paraId="21CB99D2" w14:textId="77777777" w:rsidR="00A516D8" w:rsidRDefault="00A516D8">
      <w:pPr>
        <w:pStyle w:val="Heading1"/>
        <w:spacing w:before="90"/>
        <w:rPr>
          <w:u w:val="none"/>
        </w:rPr>
      </w:pPr>
    </w:p>
    <w:p w14:paraId="0CEE5CC3" w14:textId="77777777" w:rsidR="00A516D8" w:rsidRDefault="00A516D8">
      <w:pPr>
        <w:pStyle w:val="Heading1"/>
        <w:spacing w:before="90"/>
        <w:rPr>
          <w:u w:val="none"/>
        </w:rPr>
      </w:pPr>
    </w:p>
    <w:p w14:paraId="75B06124" w14:textId="77777777" w:rsidR="00A516D8" w:rsidRDefault="00A516D8">
      <w:pPr>
        <w:pStyle w:val="Heading1"/>
        <w:spacing w:before="90"/>
        <w:rPr>
          <w:u w:val="none"/>
        </w:rPr>
      </w:pPr>
    </w:p>
    <w:p w14:paraId="27C9ADE8" w14:textId="77777777" w:rsidR="00A516D8" w:rsidRDefault="00A516D8">
      <w:pPr>
        <w:pStyle w:val="Heading1"/>
        <w:spacing w:before="90"/>
        <w:rPr>
          <w:u w:val="none"/>
        </w:rPr>
      </w:pPr>
    </w:p>
    <w:p w14:paraId="3D6E8547" w14:textId="77777777" w:rsidR="00A516D8" w:rsidRDefault="00A516D8">
      <w:pPr>
        <w:pStyle w:val="Heading1"/>
        <w:spacing w:before="90"/>
        <w:rPr>
          <w:u w:val="none"/>
        </w:rPr>
      </w:pPr>
    </w:p>
    <w:p w14:paraId="7C1C4693" w14:textId="77777777" w:rsidR="00A516D8" w:rsidRDefault="00A516D8">
      <w:pPr>
        <w:pStyle w:val="Heading1"/>
        <w:spacing w:before="90"/>
        <w:rPr>
          <w:u w:val="none"/>
        </w:rPr>
      </w:pPr>
    </w:p>
    <w:p w14:paraId="359A8F20" w14:textId="77777777" w:rsidR="00A516D8" w:rsidRDefault="00A516D8">
      <w:pPr>
        <w:pStyle w:val="Heading1"/>
        <w:spacing w:before="90"/>
        <w:rPr>
          <w:u w:val="none"/>
        </w:rPr>
      </w:pPr>
    </w:p>
    <w:p w14:paraId="714F0645" w14:textId="77777777" w:rsidR="00A516D8" w:rsidRDefault="00A516D8">
      <w:pPr>
        <w:pStyle w:val="Heading1"/>
        <w:spacing w:before="90"/>
        <w:rPr>
          <w:u w:val="none"/>
        </w:rPr>
      </w:pPr>
    </w:p>
    <w:p w14:paraId="3299525E" w14:textId="77777777" w:rsidR="00A516D8" w:rsidRDefault="00A516D8">
      <w:pPr>
        <w:pStyle w:val="Heading1"/>
        <w:spacing w:before="90"/>
        <w:rPr>
          <w:u w:val="none"/>
        </w:rPr>
      </w:pPr>
    </w:p>
    <w:p w14:paraId="0C9D7961" w14:textId="77777777" w:rsidR="00A516D8" w:rsidRDefault="00A516D8">
      <w:pPr>
        <w:pStyle w:val="Heading1"/>
        <w:spacing w:before="90"/>
        <w:rPr>
          <w:u w:val="none"/>
        </w:rPr>
      </w:pPr>
    </w:p>
    <w:p w14:paraId="719D37C0" w14:textId="77777777" w:rsidR="00A516D8" w:rsidRDefault="00A516D8">
      <w:pPr>
        <w:pStyle w:val="Heading1"/>
        <w:spacing w:before="90"/>
        <w:rPr>
          <w:u w:val="none"/>
        </w:rPr>
      </w:pPr>
    </w:p>
    <w:p w14:paraId="7AEF2AA9" w14:textId="77777777" w:rsidR="00A516D8" w:rsidRDefault="00A516D8">
      <w:pPr>
        <w:pStyle w:val="Heading1"/>
        <w:spacing w:before="90"/>
        <w:rPr>
          <w:u w:val="none"/>
        </w:rPr>
      </w:pPr>
    </w:p>
    <w:p w14:paraId="166DFD6F" w14:textId="77777777" w:rsidR="00A516D8" w:rsidRDefault="00A516D8">
      <w:pPr>
        <w:pStyle w:val="Heading1"/>
        <w:spacing w:before="90"/>
        <w:rPr>
          <w:u w:val="none"/>
        </w:rPr>
      </w:pPr>
    </w:p>
    <w:p w14:paraId="61E6B808" w14:textId="77777777" w:rsidR="00A516D8" w:rsidRDefault="00A516D8">
      <w:pPr>
        <w:pStyle w:val="Heading1"/>
        <w:spacing w:before="90"/>
        <w:rPr>
          <w:u w:val="none"/>
        </w:rPr>
      </w:pPr>
    </w:p>
    <w:p w14:paraId="0426813D" w14:textId="77777777" w:rsidR="00A516D8" w:rsidRDefault="00A516D8">
      <w:pPr>
        <w:pStyle w:val="Heading1"/>
        <w:spacing w:before="90"/>
        <w:rPr>
          <w:u w:val="none"/>
        </w:rPr>
      </w:pPr>
    </w:p>
    <w:p w14:paraId="1FCF935F" w14:textId="77777777" w:rsidR="00A516D8" w:rsidRDefault="00A516D8">
      <w:pPr>
        <w:pStyle w:val="Heading1"/>
        <w:spacing w:before="90"/>
        <w:rPr>
          <w:u w:val="none"/>
        </w:rPr>
      </w:pPr>
    </w:p>
    <w:p w14:paraId="5A86B31D" w14:textId="77777777" w:rsidR="00A516D8" w:rsidRDefault="00A516D8">
      <w:pPr>
        <w:pStyle w:val="Heading1"/>
        <w:spacing w:before="90"/>
        <w:rPr>
          <w:u w:val="none"/>
        </w:rPr>
      </w:pPr>
    </w:p>
    <w:p w14:paraId="143C40AF" w14:textId="77777777" w:rsidR="00A516D8" w:rsidRDefault="00A516D8">
      <w:pPr>
        <w:pStyle w:val="Heading1"/>
        <w:spacing w:before="90"/>
        <w:rPr>
          <w:u w:val="none"/>
        </w:rPr>
      </w:pPr>
    </w:p>
    <w:p w14:paraId="5E341A4A" w14:textId="77777777" w:rsidR="00A516D8" w:rsidRDefault="00A516D8">
      <w:pPr>
        <w:pStyle w:val="Heading1"/>
        <w:spacing w:before="90"/>
        <w:rPr>
          <w:u w:val="none"/>
        </w:rPr>
      </w:pPr>
    </w:p>
    <w:p w14:paraId="56F0C9B8" w14:textId="77777777" w:rsidR="00A516D8" w:rsidRDefault="00A516D8">
      <w:pPr>
        <w:pStyle w:val="Heading1"/>
        <w:spacing w:before="90"/>
        <w:rPr>
          <w:u w:val="none"/>
        </w:rPr>
      </w:pPr>
    </w:p>
    <w:p w14:paraId="79C97BCB" w14:textId="77777777" w:rsidR="00A516D8" w:rsidRDefault="00A516D8">
      <w:pPr>
        <w:pStyle w:val="Heading1"/>
        <w:spacing w:before="90"/>
        <w:rPr>
          <w:u w:val="none"/>
        </w:rPr>
      </w:pPr>
    </w:p>
    <w:p w14:paraId="0C2AD872" w14:textId="77777777" w:rsidR="00A516D8" w:rsidRDefault="00A516D8">
      <w:pPr>
        <w:pStyle w:val="Heading1"/>
        <w:spacing w:before="90"/>
        <w:rPr>
          <w:u w:val="none"/>
        </w:rPr>
      </w:pPr>
    </w:p>
    <w:p w14:paraId="3A1F41BB" w14:textId="77777777" w:rsidR="00A516D8" w:rsidRDefault="00A516D8">
      <w:pPr>
        <w:pStyle w:val="Heading1"/>
        <w:spacing w:before="90"/>
        <w:rPr>
          <w:u w:val="none"/>
        </w:rPr>
      </w:pPr>
    </w:p>
    <w:p w14:paraId="3D377A07" w14:textId="77777777" w:rsidR="00A516D8" w:rsidRDefault="00A516D8">
      <w:pPr>
        <w:pStyle w:val="Heading1"/>
        <w:spacing w:before="90"/>
        <w:rPr>
          <w:u w:val="none"/>
        </w:rPr>
      </w:pPr>
    </w:p>
    <w:p w14:paraId="08CD91B8" w14:textId="77777777" w:rsidR="00A516D8" w:rsidRDefault="00A516D8">
      <w:pPr>
        <w:pStyle w:val="Heading1"/>
        <w:spacing w:before="90"/>
        <w:rPr>
          <w:u w:val="none"/>
        </w:rPr>
      </w:pPr>
    </w:p>
    <w:p w14:paraId="513EAF31" w14:textId="77777777" w:rsidR="00A516D8" w:rsidRDefault="00A516D8">
      <w:pPr>
        <w:pStyle w:val="Heading1"/>
        <w:spacing w:before="90"/>
        <w:rPr>
          <w:u w:val="none"/>
        </w:rPr>
      </w:pPr>
    </w:p>
    <w:p w14:paraId="1311BA6B" w14:textId="77777777" w:rsidR="00A516D8" w:rsidRDefault="00A516D8">
      <w:pPr>
        <w:pStyle w:val="Heading1"/>
        <w:spacing w:before="90"/>
        <w:rPr>
          <w:u w:val="none"/>
        </w:rPr>
      </w:pPr>
    </w:p>
    <w:p w14:paraId="0D7040DA" w14:textId="77777777" w:rsidR="00A516D8" w:rsidRDefault="00A516D8">
      <w:pPr>
        <w:pStyle w:val="Heading1"/>
        <w:spacing w:before="90"/>
        <w:rPr>
          <w:u w:val="none"/>
        </w:rPr>
      </w:pPr>
    </w:p>
    <w:p w14:paraId="64FD66E0" w14:textId="77777777" w:rsidR="00A516D8" w:rsidRDefault="00A516D8">
      <w:pPr>
        <w:pStyle w:val="Heading1"/>
        <w:spacing w:before="90"/>
        <w:rPr>
          <w:u w:val="none"/>
        </w:rPr>
      </w:pPr>
    </w:p>
    <w:p w14:paraId="5BD71975" w14:textId="77777777" w:rsidR="00A516D8" w:rsidRDefault="00A516D8">
      <w:pPr>
        <w:pStyle w:val="Heading1"/>
        <w:spacing w:before="90"/>
        <w:rPr>
          <w:u w:val="none"/>
        </w:rPr>
      </w:pPr>
    </w:p>
    <w:p w14:paraId="08A83567" w14:textId="77777777" w:rsidR="00A516D8" w:rsidRDefault="00A516D8">
      <w:pPr>
        <w:pStyle w:val="Heading1"/>
        <w:spacing w:before="90"/>
        <w:rPr>
          <w:u w:val="none"/>
        </w:rPr>
      </w:pPr>
    </w:p>
    <w:p w14:paraId="277DDBAD" w14:textId="77777777" w:rsidR="00A516D8" w:rsidRDefault="00A516D8">
      <w:pPr>
        <w:pStyle w:val="Heading1"/>
        <w:spacing w:before="90"/>
        <w:rPr>
          <w:u w:val="none"/>
        </w:rPr>
      </w:pPr>
    </w:p>
    <w:p w14:paraId="0835B43D" w14:textId="77777777" w:rsidR="00A516D8" w:rsidRDefault="00A516D8">
      <w:pPr>
        <w:pStyle w:val="Heading1"/>
        <w:spacing w:before="90"/>
        <w:rPr>
          <w:u w:val="none"/>
        </w:rPr>
      </w:pPr>
    </w:p>
    <w:p w14:paraId="1393F352" w14:textId="77777777" w:rsidR="00A516D8" w:rsidRDefault="00A516D8">
      <w:pPr>
        <w:pStyle w:val="Heading1"/>
        <w:spacing w:before="90"/>
        <w:rPr>
          <w:u w:val="none"/>
        </w:rPr>
      </w:pPr>
    </w:p>
    <w:p w14:paraId="12299545" w14:textId="77777777" w:rsidR="00A516D8" w:rsidRDefault="00A516D8">
      <w:pPr>
        <w:pStyle w:val="Heading1"/>
        <w:spacing w:before="90"/>
        <w:rPr>
          <w:u w:val="none"/>
        </w:rPr>
      </w:pPr>
    </w:p>
    <w:p w14:paraId="0171E4D7" w14:textId="77777777" w:rsidR="00A516D8" w:rsidRDefault="00A516D8">
      <w:pPr>
        <w:pStyle w:val="Heading1"/>
        <w:spacing w:before="90"/>
        <w:rPr>
          <w:u w:val="none"/>
        </w:rPr>
      </w:pPr>
    </w:p>
    <w:p w14:paraId="79DA0001" w14:textId="77777777" w:rsidR="00A516D8" w:rsidRDefault="00A516D8">
      <w:pPr>
        <w:pStyle w:val="Heading1"/>
        <w:spacing w:before="90"/>
        <w:rPr>
          <w:u w:val="none"/>
        </w:rPr>
      </w:pPr>
    </w:p>
    <w:p w14:paraId="009EEB90" w14:textId="77777777" w:rsidR="00A516D8" w:rsidRDefault="00A516D8">
      <w:pPr>
        <w:pStyle w:val="Heading1"/>
        <w:spacing w:before="90"/>
        <w:rPr>
          <w:u w:val="none"/>
        </w:rPr>
      </w:pPr>
    </w:p>
    <w:p w14:paraId="336E398C" w14:textId="77777777" w:rsidR="00A516D8" w:rsidRDefault="00A516D8">
      <w:pPr>
        <w:pStyle w:val="Heading1"/>
        <w:spacing w:before="90"/>
        <w:rPr>
          <w:u w:val="none"/>
        </w:rPr>
      </w:pPr>
    </w:p>
    <w:p w14:paraId="42FCBB8C" w14:textId="77777777" w:rsidR="00A516D8" w:rsidRDefault="00A516D8">
      <w:pPr>
        <w:pStyle w:val="Heading1"/>
        <w:spacing w:before="90"/>
        <w:rPr>
          <w:u w:val="none"/>
        </w:rPr>
      </w:pPr>
    </w:p>
    <w:p w14:paraId="2E53881E" w14:textId="77777777" w:rsidR="00A516D8" w:rsidRDefault="00A516D8">
      <w:pPr>
        <w:pStyle w:val="Heading1"/>
        <w:spacing w:before="90"/>
        <w:rPr>
          <w:u w:val="none"/>
        </w:rPr>
      </w:pPr>
    </w:p>
    <w:p w14:paraId="02849260" w14:textId="77777777" w:rsidR="00A516D8" w:rsidRDefault="00A516D8">
      <w:pPr>
        <w:pStyle w:val="Heading1"/>
        <w:spacing w:before="90"/>
        <w:rPr>
          <w:u w:val="none"/>
        </w:rPr>
      </w:pPr>
    </w:p>
    <w:p w14:paraId="42691F1C" w14:textId="77777777" w:rsidR="00A516D8" w:rsidRDefault="00A516D8">
      <w:pPr>
        <w:pStyle w:val="Heading1"/>
        <w:spacing w:before="90"/>
        <w:rPr>
          <w:u w:val="none"/>
        </w:rPr>
      </w:pPr>
    </w:p>
    <w:p w14:paraId="58F19D95" w14:textId="77777777" w:rsidR="00A516D8" w:rsidRDefault="00A516D8">
      <w:pPr>
        <w:pStyle w:val="Heading1"/>
        <w:spacing w:before="90"/>
        <w:rPr>
          <w:u w:val="none"/>
        </w:rPr>
      </w:pPr>
    </w:p>
    <w:p w14:paraId="083F058A" w14:textId="77777777" w:rsidR="00A516D8" w:rsidRDefault="00A516D8">
      <w:pPr>
        <w:pStyle w:val="Heading1"/>
        <w:spacing w:before="90"/>
        <w:rPr>
          <w:u w:val="none"/>
        </w:rPr>
      </w:pPr>
    </w:p>
    <w:p w14:paraId="247A8BFF" w14:textId="77777777" w:rsidR="00A516D8" w:rsidRDefault="00A516D8">
      <w:pPr>
        <w:pStyle w:val="Heading1"/>
        <w:spacing w:before="90"/>
        <w:rPr>
          <w:u w:val="none"/>
        </w:rPr>
      </w:pPr>
    </w:p>
    <w:p w14:paraId="5D110FFB" w14:textId="77777777" w:rsidR="00A516D8" w:rsidRDefault="00A516D8">
      <w:pPr>
        <w:pStyle w:val="Heading1"/>
        <w:spacing w:before="90"/>
        <w:rPr>
          <w:u w:val="none"/>
        </w:rPr>
      </w:pPr>
    </w:p>
    <w:p w14:paraId="59280FF3" w14:textId="77777777" w:rsidR="00A516D8" w:rsidRDefault="00A516D8">
      <w:pPr>
        <w:pStyle w:val="Heading1"/>
        <w:spacing w:before="90"/>
        <w:rPr>
          <w:u w:val="none"/>
        </w:rPr>
      </w:pPr>
    </w:p>
    <w:p w14:paraId="11A9BF28" w14:textId="77777777" w:rsidR="00A516D8" w:rsidRDefault="00A516D8">
      <w:pPr>
        <w:pStyle w:val="Heading1"/>
        <w:spacing w:before="90"/>
        <w:rPr>
          <w:u w:val="none"/>
        </w:rPr>
      </w:pPr>
    </w:p>
    <w:p w14:paraId="6C761264" w14:textId="77777777" w:rsidR="00A516D8" w:rsidRDefault="00A516D8">
      <w:pPr>
        <w:pStyle w:val="Heading1"/>
        <w:spacing w:before="90"/>
        <w:rPr>
          <w:u w:val="none"/>
        </w:rPr>
      </w:pPr>
    </w:p>
    <w:p w14:paraId="5B6D3B47" w14:textId="77777777" w:rsidR="00A516D8" w:rsidRDefault="00A516D8">
      <w:pPr>
        <w:pStyle w:val="Heading1"/>
        <w:spacing w:before="90"/>
        <w:rPr>
          <w:u w:val="none"/>
        </w:rPr>
      </w:pPr>
    </w:p>
    <w:p w14:paraId="60CD3D30" w14:textId="77777777" w:rsidR="00A516D8" w:rsidRDefault="00A516D8">
      <w:pPr>
        <w:pStyle w:val="Heading1"/>
        <w:spacing w:before="90"/>
        <w:rPr>
          <w:u w:val="none"/>
        </w:rPr>
      </w:pPr>
    </w:p>
    <w:p w14:paraId="76406D2D" w14:textId="77777777" w:rsidR="00A516D8" w:rsidRDefault="00A516D8">
      <w:pPr>
        <w:pStyle w:val="Heading1"/>
        <w:spacing w:before="90"/>
        <w:rPr>
          <w:u w:val="none"/>
        </w:rPr>
      </w:pPr>
    </w:p>
    <w:p w14:paraId="1A517C41" w14:textId="77777777" w:rsidR="00A516D8" w:rsidRDefault="00A516D8">
      <w:pPr>
        <w:pStyle w:val="Heading1"/>
        <w:spacing w:before="90"/>
        <w:rPr>
          <w:u w:val="none"/>
        </w:rPr>
      </w:pPr>
    </w:p>
    <w:p w14:paraId="1D0252D9" w14:textId="77777777" w:rsidR="00A516D8" w:rsidRDefault="00A516D8">
      <w:pPr>
        <w:pStyle w:val="Heading1"/>
        <w:spacing w:before="90"/>
        <w:rPr>
          <w:u w:val="none"/>
        </w:rPr>
      </w:pPr>
    </w:p>
    <w:p w14:paraId="60EC8BEC" w14:textId="77777777" w:rsidR="00A516D8" w:rsidRDefault="00A516D8">
      <w:pPr>
        <w:pStyle w:val="Heading1"/>
        <w:spacing w:before="90"/>
        <w:rPr>
          <w:u w:val="none"/>
        </w:rPr>
      </w:pPr>
    </w:p>
    <w:p w14:paraId="198FC462" w14:textId="77777777" w:rsidR="00A516D8" w:rsidRDefault="00A516D8">
      <w:pPr>
        <w:pStyle w:val="Heading1"/>
        <w:spacing w:before="90"/>
        <w:rPr>
          <w:u w:val="none"/>
        </w:rPr>
      </w:pPr>
    </w:p>
    <w:p w14:paraId="759D33B2" w14:textId="77777777" w:rsidR="00A516D8" w:rsidRDefault="00A516D8">
      <w:pPr>
        <w:pStyle w:val="Heading1"/>
        <w:spacing w:before="90"/>
        <w:rPr>
          <w:u w:val="none"/>
        </w:rPr>
      </w:pPr>
    </w:p>
    <w:p w14:paraId="4CF202E6" w14:textId="77777777" w:rsidR="00A516D8" w:rsidRDefault="00A516D8">
      <w:pPr>
        <w:pStyle w:val="Heading1"/>
        <w:spacing w:before="90"/>
        <w:rPr>
          <w:u w:val="none"/>
        </w:rPr>
      </w:pPr>
    </w:p>
    <w:p w14:paraId="16AA3E07" w14:textId="77777777" w:rsidR="00A516D8" w:rsidRDefault="00A516D8">
      <w:pPr>
        <w:pStyle w:val="Heading1"/>
        <w:spacing w:before="90"/>
        <w:rPr>
          <w:u w:val="none"/>
        </w:rPr>
      </w:pPr>
    </w:p>
    <w:p w14:paraId="3883EDE7" w14:textId="77777777" w:rsidR="00A516D8" w:rsidRDefault="00A516D8">
      <w:pPr>
        <w:pStyle w:val="Heading1"/>
        <w:spacing w:before="90"/>
        <w:rPr>
          <w:u w:val="none"/>
        </w:rPr>
      </w:pPr>
    </w:p>
    <w:p w14:paraId="1C0E1D47" w14:textId="77777777" w:rsidR="00A516D8" w:rsidRDefault="00A516D8">
      <w:pPr>
        <w:pStyle w:val="Heading1"/>
        <w:spacing w:before="90"/>
        <w:rPr>
          <w:u w:val="none"/>
        </w:rPr>
      </w:pPr>
    </w:p>
    <w:p w14:paraId="7FD3FEE8" w14:textId="77777777" w:rsidR="00A516D8" w:rsidRDefault="00A516D8">
      <w:pPr>
        <w:pStyle w:val="Heading1"/>
        <w:spacing w:before="90"/>
        <w:rPr>
          <w:u w:val="none"/>
        </w:rPr>
      </w:pPr>
    </w:p>
    <w:p w14:paraId="7387546E" w14:textId="77777777" w:rsidR="00A516D8" w:rsidRDefault="00A516D8">
      <w:pPr>
        <w:pStyle w:val="Heading1"/>
        <w:spacing w:before="90"/>
        <w:rPr>
          <w:u w:val="none"/>
        </w:rPr>
      </w:pPr>
    </w:p>
    <w:p w14:paraId="1E879EBE" w14:textId="77777777" w:rsidR="00A516D8" w:rsidRDefault="00A516D8">
      <w:pPr>
        <w:pStyle w:val="Heading1"/>
        <w:spacing w:before="90"/>
        <w:rPr>
          <w:u w:val="none"/>
        </w:rPr>
      </w:pPr>
    </w:p>
    <w:p w14:paraId="14A071EB" w14:textId="77777777" w:rsidR="00A516D8" w:rsidRDefault="00A516D8">
      <w:pPr>
        <w:pStyle w:val="Heading1"/>
        <w:spacing w:before="90"/>
        <w:rPr>
          <w:u w:val="none"/>
        </w:rPr>
      </w:pPr>
    </w:p>
    <w:p w14:paraId="0E35604F" w14:textId="77777777" w:rsidR="00A516D8" w:rsidRDefault="00A516D8">
      <w:pPr>
        <w:pStyle w:val="Heading1"/>
        <w:spacing w:before="90"/>
        <w:rPr>
          <w:u w:val="none"/>
        </w:rPr>
      </w:pPr>
    </w:p>
    <w:p w14:paraId="458A45CE" w14:textId="77777777" w:rsidR="00A516D8" w:rsidRDefault="00A516D8">
      <w:pPr>
        <w:pStyle w:val="Heading1"/>
        <w:spacing w:before="90"/>
        <w:rPr>
          <w:u w:val="none"/>
        </w:rPr>
      </w:pPr>
    </w:p>
    <w:p w14:paraId="23498775" w14:textId="77777777" w:rsidR="00A516D8" w:rsidRDefault="00A516D8">
      <w:pPr>
        <w:pStyle w:val="Heading1"/>
        <w:spacing w:before="90"/>
        <w:rPr>
          <w:u w:val="none"/>
        </w:rPr>
      </w:pPr>
    </w:p>
    <w:p w14:paraId="2C3B4FFB" w14:textId="77777777" w:rsidR="00A516D8" w:rsidRDefault="00A516D8">
      <w:pPr>
        <w:pStyle w:val="Heading1"/>
        <w:spacing w:before="90"/>
        <w:rPr>
          <w:u w:val="none"/>
        </w:rPr>
      </w:pPr>
    </w:p>
    <w:p w14:paraId="6D4A6CDC" w14:textId="77777777" w:rsidR="00A516D8" w:rsidRDefault="00A516D8">
      <w:pPr>
        <w:pStyle w:val="Heading1"/>
        <w:spacing w:before="90"/>
        <w:rPr>
          <w:u w:val="none"/>
        </w:rPr>
      </w:pPr>
    </w:p>
    <w:p w14:paraId="217D8FDC" w14:textId="77777777" w:rsidR="00A516D8" w:rsidRDefault="00A516D8">
      <w:pPr>
        <w:pStyle w:val="Heading1"/>
        <w:spacing w:before="90"/>
        <w:rPr>
          <w:u w:val="none"/>
        </w:rPr>
      </w:pPr>
    </w:p>
    <w:p w14:paraId="72659367" w14:textId="77777777" w:rsidR="00A516D8" w:rsidRDefault="00A516D8">
      <w:pPr>
        <w:pStyle w:val="Heading1"/>
        <w:spacing w:before="90"/>
        <w:rPr>
          <w:u w:val="none"/>
        </w:rPr>
      </w:pPr>
    </w:p>
    <w:p w14:paraId="28CA487B" w14:textId="77777777" w:rsidR="00A516D8" w:rsidRDefault="00A516D8">
      <w:pPr>
        <w:pStyle w:val="Heading1"/>
        <w:spacing w:before="90"/>
        <w:rPr>
          <w:u w:val="none"/>
        </w:rPr>
      </w:pPr>
    </w:p>
    <w:p w14:paraId="2B6E6CCD" w14:textId="77777777" w:rsidR="00A516D8" w:rsidRDefault="00A516D8">
      <w:pPr>
        <w:pStyle w:val="Heading1"/>
        <w:spacing w:before="90"/>
        <w:rPr>
          <w:u w:val="none"/>
        </w:rPr>
      </w:pPr>
    </w:p>
    <w:p w14:paraId="208418BA" w14:textId="77777777" w:rsidR="00A516D8" w:rsidRDefault="00A516D8">
      <w:pPr>
        <w:pStyle w:val="Heading1"/>
        <w:spacing w:before="90"/>
        <w:rPr>
          <w:u w:val="none"/>
        </w:rPr>
      </w:pPr>
    </w:p>
    <w:p w14:paraId="7509D1A6" w14:textId="77777777" w:rsidR="00A516D8" w:rsidRDefault="00A516D8">
      <w:pPr>
        <w:pStyle w:val="Heading1"/>
        <w:spacing w:before="90"/>
        <w:rPr>
          <w:u w:val="none"/>
        </w:rPr>
      </w:pPr>
    </w:p>
    <w:p w14:paraId="2778A4C1" w14:textId="77777777" w:rsidR="00A516D8" w:rsidRDefault="00A516D8">
      <w:pPr>
        <w:pStyle w:val="Heading1"/>
        <w:spacing w:before="90"/>
        <w:rPr>
          <w:u w:val="none"/>
        </w:rPr>
      </w:pPr>
    </w:p>
    <w:p w14:paraId="15E4A8C6" w14:textId="77777777" w:rsidR="00A516D8" w:rsidRDefault="00A516D8">
      <w:pPr>
        <w:pStyle w:val="Heading1"/>
        <w:spacing w:before="90"/>
        <w:rPr>
          <w:u w:val="none"/>
        </w:rPr>
      </w:pPr>
    </w:p>
    <w:p w14:paraId="1EFC51FF" w14:textId="77777777" w:rsidR="00A516D8" w:rsidRDefault="00A516D8">
      <w:pPr>
        <w:pStyle w:val="Heading1"/>
        <w:spacing w:before="90"/>
        <w:rPr>
          <w:u w:val="none"/>
        </w:rPr>
      </w:pPr>
    </w:p>
    <w:p w14:paraId="165A31EA" w14:textId="77777777" w:rsidR="00A516D8" w:rsidRDefault="00A516D8">
      <w:pPr>
        <w:pStyle w:val="Heading1"/>
        <w:spacing w:before="90"/>
        <w:rPr>
          <w:u w:val="none"/>
        </w:rPr>
      </w:pPr>
    </w:p>
    <w:p w14:paraId="473E14CF" w14:textId="77777777" w:rsidR="00A516D8" w:rsidRDefault="00A516D8">
      <w:pPr>
        <w:pStyle w:val="Heading1"/>
        <w:spacing w:before="90"/>
        <w:rPr>
          <w:u w:val="none"/>
        </w:rPr>
      </w:pPr>
    </w:p>
    <w:p w14:paraId="2F68D37C" w14:textId="77777777" w:rsidR="00A516D8" w:rsidRDefault="00A516D8">
      <w:pPr>
        <w:pStyle w:val="Heading1"/>
        <w:spacing w:before="90"/>
        <w:rPr>
          <w:u w:val="none"/>
        </w:rPr>
      </w:pPr>
    </w:p>
    <w:p w14:paraId="283F2B71" w14:textId="77777777" w:rsidR="00A516D8" w:rsidRDefault="00A516D8">
      <w:pPr>
        <w:pStyle w:val="Heading1"/>
        <w:spacing w:before="90"/>
        <w:rPr>
          <w:u w:val="none"/>
        </w:rPr>
      </w:pPr>
    </w:p>
    <w:p w14:paraId="3130D133" w14:textId="77777777" w:rsidR="00A516D8" w:rsidRDefault="00A516D8">
      <w:pPr>
        <w:pStyle w:val="Heading1"/>
        <w:spacing w:before="90"/>
        <w:rPr>
          <w:u w:val="none"/>
        </w:rPr>
      </w:pPr>
    </w:p>
    <w:p w14:paraId="1523E3D9" w14:textId="77777777" w:rsidR="00A516D8" w:rsidRDefault="00A516D8">
      <w:pPr>
        <w:pStyle w:val="Heading1"/>
        <w:spacing w:before="90"/>
        <w:rPr>
          <w:u w:val="none"/>
        </w:rPr>
      </w:pPr>
    </w:p>
    <w:p w14:paraId="2893F91A" w14:textId="77777777" w:rsidR="00A516D8" w:rsidRDefault="00A516D8">
      <w:pPr>
        <w:pStyle w:val="Heading1"/>
        <w:spacing w:before="90"/>
        <w:rPr>
          <w:u w:val="none"/>
        </w:rPr>
      </w:pPr>
    </w:p>
    <w:p w14:paraId="4BCA65E0" w14:textId="77777777" w:rsidR="00A516D8" w:rsidRDefault="00A516D8">
      <w:pPr>
        <w:pStyle w:val="Heading1"/>
        <w:spacing w:before="90"/>
        <w:rPr>
          <w:u w:val="none"/>
        </w:rPr>
      </w:pPr>
    </w:p>
    <w:p w14:paraId="2A11875A" w14:textId="77777777" w:rsidR="00A516D8" w:rsidRDefault="00A516D8">
      <w:pPr>
        <w:pStyle w:val="Heading1"/>
        <w:spacing w:before="90"/>
        <w:rPr>
          <w:u w:val="none"/>
        </w:rPr>
      </w:pPr>
    </w:p>
    <w:p w14:paraId="08D9F083" w14:textId="77777777" w:rsidR="00A516D8" w:rsidRDefault="00A516D8">
      <w:pPr>
        <w:pStyle w:val="Heading1"/>
        <w:spacing w:before="90"/>
        <w:rPr>
          <w:u w:val="none"/>
        </w:rPr>
      </w:pPr>
    </w:p>
    <w:p w14:paraId="2D01601B" w14:textId="77777777" w:rsidR="00A516D8" w:rsidRDefault="00A516D8">
      <w:pPr>
        <w:pStyle w:val="Heading1"/>
        <w:spacing w:before="90"/>
        <w:rPr>
          <w:u w:val="none"/>
        </w:rPr>
      </w:pPr>
    </w:p>
    <w:p w14:paraId="6ABFD40C" w14:textId="77777777" w:rsidR="00A516D8" w:rsidRDefault="00A516D8">
      <w:pPr>
        <w:pStyle w:val="Heading1"/>
        <w:spacing w:before="90"/>
        <w:rPr>
          <w:u w:val="none"/>
        </w:rPr>
      </w:pPr>
    </w:p>
    <w:p w14:paraId="39236D14" w14:textId="77777777" w:rsidR="00A516D8" w:rsidRDefault="00A516D8">
      <w:pPr>
        <w:pStyle w:val="Heading1"/>
        <w:spacing w:before="90"/>
        <w:rPr>
          <w:u w:val="none"/>
        </w:rPr>
      </w:pPr>
    </w:p>
    <w:p w14:paraId="1FE25809" w14:textId="77777777" w:rsidR="00A516D8" w:rsidRDefault="00A516D8">
      <w:pPr>
        <w:pStyle w:val="Heading1"/>
        <w:spacing w:before="90"/>
        <w:rPr>
          <w:u w:val="none"/>
        </w:rPr>
      </w:pPr>
    </w:p>
    <w:p w14:paraId="54F9742C" w14:textId="77777777" w:rsidR="00A516D8" w:rsidRDefault="00A516D8">
      <w:pPr>
        <w:pStyle w:val="Heading1"/>
        <w:spacing w:before="90"/>
        <w:rPr>
          <w:u w:val="none"/>
        </w:rPr>
      </w:pPr>
    </w:p>
    <w:p w14:paraId="44B5F7FA" w14:textId="77777777" w:rsidR="00A516D8" w:rsidRDefault="00A516D8">
      <w:pPr>
        <w:pStyle w:val="Heading1"/>
        <w:spacing w:before="90"/>
        <w:rPr>
          <w:u w:val="none"/>
        </w:rPr>
      </w:pPr>
    </w:p>
    <w:p w14:paraId="072573EE" w14:textId="77777777" w:rsidR="00A516D8" w:rsidRDefault="00A516D8">
      <w:pPr>
        <w:pStyle w:val="Heading1"/>
        <w:spacing w:before="90"/>
        <w:rPr>
          <w:u w:val="none"/>
        </w:rPr>
      </w:pPr>
    </w:p>
    <w:p w14:paraId="3B5A2047" w14:textId="77777777" w:rsidR="00A516D8" w:rsidRDefault="00A516D8">
      <w:pPr>
        <w:pStyle w:val="Heading1"/>
        <w:spacing w:before="90"/>
        <w:rPr>
          <w:u w:val="none"/>
        </w:rPr>
      </w:pPr>
    </w:p>
    <w:p w14:paraId="740BB119" w14:textId="77777777" w:rsidR="00A516D8" w:rsidRDefault="00A516D8">
      <w:pPr>
        <w:pStyle w:val="Heading1"/>
        <w:spacing w:before="90"/>
        <w:rPr>
          <w:u w:val="none"/>
        </w:rPr>
      </w:pPr>
    </w:p>
    <w:p w14:paraId="369F2984" w14:textId="77777777" w:rsidR="00A516D8" w:rsidRDefault="00A516D8">
      <w:pPr>
        <w:pStyle w:val="Heading1"/>
        <w:spacing w:before="90"/>
        <w:rPr>
          <w:u w:val="none"/>
        </w:rPr>
      </w:pPr>
    </w:p>
    <w:p w14:paraId="49056CF8" w14:textId="77777777" w:rsidR="00A516D8" w:rsidRDefault="00A516D8">
      <w:pPr>
        <w:pStyle w:val="Heading1"/>
        <w:spacing w:before="90"/>
        <w:rPr>
          <w:u w:val="none"/>
        </w:rPr>
      </w:pPr>
    </w:p>
    <w:p w14:paraId="5463B322" w14:textId="77777777" w:rsidR="00A516D8" w:rsidRDefault="00A516D8">
      <w:pPr>
        <w:pStyle w:val="Heading1"/>
        <w:spacing w:before="90"/>
        <w:rPr>
          <w:u w:val="none"/>
        </w:rPr>
      </w:pPr>
    </w:p>
    <w:p w14:paraId="036CB011" w14:textId="77777777" w:rsidR="00A516D8" w:rsidRDefault="00A516D8">
      <w:pPr>
        <w:pStyle w:val="Heading1"/>
        <w:spacing w:before="90"/>
        <w:rPr>
          <w:u w:val="none"/>
        </w:rPr>
      </w:pPr>
    </w:p>
    <w:p w14:paraId="6EFFC5FA" w14:textId="77777777" w:rsidR="00A516D8" w:rsidRDefault="00A516D8">
      <w:pPr>
        <w:pStyle w:val="Heading1"/>
        <w:spacing w:before="90"/>
        <w:rPr>
          <w:u w:val="none"/>
        </w:rPr>
      </w:pPr>
    </w:p>
    <w:p w14:paraId="70FC182A" w14:textId="77777777" w:rsidR="00A516D8" w:rsidRDefault="00A516D8">
      <w:pPr>
        <w:pStyle w:val="Heading1"/>
        <w:spacing w:before="90"/>
        <w:rPr>
          <w:u w:val="none"/>
        </w:rPr>
      </w:pPr>
    </w:p>
    <w:p w14:paraId="085449ED" w14:textId="77777777" w:rsidR="00A516D8" w:rsidRDefault="00A516D8">
      <w:pPr>
        <w:pStyle w:val="Heading1"/>
        <w:spacing w:before="90"/>
        <w:rPr>
          <w:u w:val="none"/>
        </w:rPr>
      </w:pPr>
    </w:p>
    <w:p w14:paraId="61C02418" w14:textId="77777777" w:rsidR="00A516D8" w:rsidRDefault="00A516D8">
      <w:pPr>
        <w:pStyle w:val="Heading1"/>
        <w:spacing w:before="90"/>
        <w:rPr>
          <w:u w:val="none"/>
        </w:rPr>
      </w:pPr>
    </w:p>
    <w:p w14:paraId="5AE4A62D" w14:textId="77777777" w:rsidR="00A516D8" w:rsidRDefault="00A516D8">
      <w:pPr>
        <w:pStyle w:val="Heading1"/>
        <w:spacing w:before="90"/>
        <w:rPr>
          <w:u w:val="none"/>
        </w:rPr>
      </w:pPr>
    </w:p>
    <w:p w14:paraId="6121223C" w14:textId="77777777" w:rsidR="00A516D8" w:rsidRDefault="00A516D8">
      <w:pPr>
        <w:pStyle w:val="Heading1"/>
        <w:spacing w:before="90"/>
        <w:rPr>
          <w:u w:val="none"/>
        </w:rPr>
      </w:pPr>
    </w:p>
    <w:p w14:paraId="4AC241DB" w14:textId="77777777" w:rsidR="00A516D8" w:rsidRDefault="00A516D8">
      <w:pPr>
        <w:pStyle w:val="Heading1"/>
        <w:spacing w:before="90"/>
        <w:rPr>
          <w:u w:val="none"/>
        </w:rPr>
      </w:pPr>
    </w:p>
    <w:p w14:paraId="5E075DAE" w14:textId="77777777" w:rsidR="00A516D8" w:rsidRDefault="00A516D8">
      <w:pPr>
        <w:pStyle w:val="Heading1"/>
        <w:spacing w:before="90"/>
        <w:rPr>
          <w:u w:val="none"/>
        </w:rPr>
      </w:pPr>
    </w:p>
    <w:p w14:paraId="6A698D7F" w14:textId="77777777" w:rsidR="00A516D8" w:rsidRDefault="00A516D8">
      <w:pPr>
        <w:pStyle w:val="Heading1"/>
        <w:spacing w:before="90"/>
        <w:rPr>
          <w:u w:val="none"/>
        </w:rPr>
      </w:pPr>
    </w:p>
    <w:p w14:paraId="643314C9" w14:textId="77777777" w:rsidR="00A516D8" w:rsidRDefault="00A516D8">
      <w:pPr>
        <w:pStyle w:val="Heading1"/>
        <w:spacing w:before="90"/>
        <w:rPr>
          <w:u w:val="none"/>
        </w:rPr>
      </w:pPr>
    </w:p>
    <w:p w14:paraId="28FCCFA5" w14:textId="77777777" w:rsidR="00A516D8" w:rsidRDefault="00A516D8">
      <w:pPr>
        <w:pStyle w:val="Heading1"/>
        <w:spacing w:before="90"/>
        <w:rPr>
          <w:u w:val="none"/>
        </w:rPr>
      </w:pPr>
    </w:p>
    <w:p w14:paraId="5039B539" w14:textId="77777777" w:rsidR="00A516D8" w:rsidRDefault="00A516D8">
      <w:pPr>
        <w:pStyle w:val="Heading1"/>
        <w:spacing w:before="90"/>
        <w:rPr>
          <w:u w:val="none"/>
        </w:rPr>
      </w:pPr>
    </w:p>
    <w:p w14:paraId="440AE25F" w14:textId="77777777" w:rsidR="00A516D8" w:rsidRDefault="00A516D8">
      <w:pPr>
        <w:pStyle w:val="Heading1"/>
        <w:spacing w:before="90"/>
        <w:rPr>
          <w:u w:val="none"/>
        </w:rPr>
      </w:pPr>
    </w:p>
    <w:p w14:paraId="0F1321EB" w14:textId="77777777" w:rsidR="00A516D8" w:rsidRDefault="00A516D8">
      <w:pPr>
        <w:pStyle w:val="Heading1"/>
        <w:spacing w:before="90"/>
        <w:rPr>
          <w:u w:val="none"/>
        </w:rPr>
      </w:pPr>
    </w:p>
    <w:p w14:paraId="2EC429B6" w14:textId="77777777" w:rsidR="00A516D8" w:rsidRDefault="00A516D8">
      <w:pPr>
        <w:pStyle w:val="Heading1"/>
        <w:spacing w:before="90"/>
        <w:rPr>
          <w:u w:val="none"/>
        </w:rPr>
      </w:pPr>
    </w:p>
    <w:p w14:paraId="0A35AFE4" w14:textId="77777777" w:rsidR="00A516D8" w:rsidRDefault="00A516D8">
      <w:pPr>
        <w:pStyle w:val="Heading1"/>
        <w:spacing w:before="90"/>
        <w:rPr>
          <w:u w:val="none"/>
        </w:rPr>
      </w:pPr>
    </w:p>
    <w:p w14:paraId="2A74AC17" w14:textId="77777777" w:rsidR="00A516D8" w:rsidRDefault="00A516D8">
      <w:pPr>
        <w:pStyle w:val="Heading1"/>
        <w:spacing w:before="90"/>
        <w:rPr>
          <w:u w:val="none"/>
        </w:rPr>
      </w:pPr>
    </w:p>
    <w:p w14:paraId="27C7F8DF" w14:textId="77777777" w:rsidR="00A516D8" w:rsidRDefault="00A516D8">
      <w:pPr>
        <w:pStyle w:val="Heading1"/>
        <w:spacing w:before="90"/>
        <w:rPr>
          <w:u w:val="none"/>
        </w:rPr>
      </w:pPr>
    </w:p>
    <w:p w14:paraId="3E4DB2F4" w14:textId="77777777" w:rsidR="00A516D8" w:rsidRDefault="00A516D8">
      <w:pPr>
        <w:pStyle w:val="Heading1"/>
        <w:spacing w:before="90"/>
        <w:rPr>
          <w:u w:val="none"/>
        </w:rPr>
      </w:pPr>
    </w:p>
    <w:p w14:paraId="6955EC0A" w14:textId="77777777" w:rsidR="00A516D8" w:rsidRDefault="00A516D8">
      <w:pPr>
        <w:pStyle w:val="Heading1"/>
        <w:spacing w:before="90"/>
        <w:rPr>
          <w:u w:val="none"/>
        </w:rPr>
      </w:pPr>
    </w:p>
    <w:p w14:paraId="4CCCA01F" w14:textId="77777777" w:rsidR="00A516D8" w:rsidRDefault="00A516D8">
      <w:pPr>
        <w:pStyle w:val="Heading1"/>
        <w:spacing w:before="90"/>
        <w:rPr>
          <w:u w:val="none"/>
        </w:rPr>
      </w:pPr>
    </w:p>
    <w:p w14:paraId="4A376149" w14:textId="77777777" w:rsidR="00A516D8" w:rsidRDefault="00A516D8">
      <w:pPr>
        <w:pStyle w:val="Heading1"/>
        <w:spacing w:before="90"/>
        <w:rPr>
          <w:u w:val="none"/>
        </w:rPr>
      </w:pPr>
    </w:p>
    <w:p w14:paraId="03E9CE0B" w14:textId="77777777" w:rsidR="00A516D8" w:rsidRDefault="00A516D8">
      <w:pPr>
        <w:pStyle w:val="Heading1"/>
        <w:spacing w:before="90"/>
        <w:rPr>
          <w:u w:val="none"/>
        </w:rPr>
      </w:pPr>
    </w:p>
    <w:p w14:paraId="723F861C" w14:textId="77777777" w:rsidR="00A516D8" w:rsidRDefault="00A516D8">
      <w:pPr>
        <w:pStyle w:val="Heading1"/>
        <w:spacing w:before="90"/>
        <w:rPr>
          <w:u w:val="none"/>
        </w:rPr>
      </w:pPr>
    </w:p>
    <w:p w14:paraId="0F0AF1DA" w14:textId="77777777" w:rsidR="00A516D8" w:rsidRDefault="00A516D8">
      <w:pPr>
        <w:pStyle w:val="Heading1"/>
        <w:spacing w:before="90"/>
        <w:rPr>
          <w:u w:val="none"/>
        </w:rPr>
      </w:pPr>
    </w:p>
    <w:p w14:paraId="6BAC398A" w14:textId="77777777" w:rsidR="00A516D8" w:rsidRDefault="00A516D8">
      <w:pPr>
        <w:pStyle w:val="Heading1"/>
        <w:spacing w:before="90"/>
        <w:rPr>
          <w:u w:val="none"/>
        </w:rPr>
      </w:pPr>
    </w:p>
    <w:p w14:paraId="29F3F48B" w14:textId="77777777" w:rsidR="00A516D8" w:rsidRDefault="00A516D8">
      <w:pPr>
        <w:pStyle w:val="Heading1"/>
        <w:spacing w:before="90"/>
        <w:rPr>
          <w:u w:val="none"/>
        </w:rPr>
      </w:pPr>
    </w:p>
    <w:p w14:paraId="0DB32099" w14:textId="77777777" w:rsidR="00A516D8" w:rsidRDefault="00A516D8">
      <w:pPr>
        <w:pStyle w:val="Heading1"/>
        <w:spacing w:before="90"/>
        <w:rPr>
          <w:u w:val="none"/>
        </w:rPr>
      </w:pPr>
    </w:p>
    <w:p w14:paraId="2360F4A5" w14:textId="77777777" w:rsidR="00A516D8" w:rsidRDefault="00A516D8">
      <w:pPr>
        <w:pStyle w:val="Heading1"/>
        <w:spacing w:before="90"/>
        <w:rPr>
          <w:u w:val="none"/>
        </w:rPr>
      </w:pPr>
    </w:p>
    <w:p w14:paraId="71E6F0D6" w14:textId="77777777" w:rsidR="00A516D8" w:rsidRDefault="00A516D8">
      <w:pPr>
        <w:pStyle w:val="Heading1"/>
        <w:spacing w:before="90"/>
        <w:rPr>
          <w:u w:val="none"/>
        </w:rPr>
      </w:pPr>
    </w:p>
    <w:p w14:paraId="2600B076" w14:textId="77777777" w:rsidR="00A516D8" w:rsidRDefault="00A516D8">
      <w:pPr>
        <w:pStyle w:val="Heading1"/>
        <w:spacing w:before="90"/>
        <w:rPr>
          <w:u w:val="none"/>
        </w:rPr>
      </w:pPr>
    </w:p>
    <w:p w14:paraId="24C7367D" w14:textId="77777777" w:rsidR="00A516D8" w:rsidRDefault="00A516D8">
      <w:pPr>
        <w:pStyle w:val="Heading1"/>
        <w:spacing w:before="90"/>
        <w:rPr>
          <w:u w:val="none"/>
        </w:rPr>
      </w:pPr>
    </w:p>
    <w:p w14:paraId="62065AA7" w14:textId="77777777" w:rsidR="00A516D8" w:rsidRDefault="00A516D8">
      <w:pPr>
        <w:pStyle w:val="Heading1"/>
        <w:spacing w:before="90"/>
        <w:rPr>
          <w:u w:val="none"/>
        </w:rPr>
      </w:pPr>
    </w:p>
    <w:p w14:paraId="69C43B05" w14:textId="77777777" w:rsidR="00A516D8" w:rsidRDefault="00A516D8">
      <w:pPr>
        <w:pStyle w:val="Heading1"/>
        <w:spacing w:before="90"/>
        <w:rPr>
          <w:u w:val="none"/>
        </w:rPr>
      </w:pPr>
    </w:p>
    <w:p w14:paraId="64E0B605" w14:textId="77777777" w:rsidR="00A516D8" w:rsidRDefault="00A516D8">
      <w:pPr>
        <w:pStyle w:val="Heading1"/>
        <w:spacing w:before="90"/>
        <w:rPr>
          <w:u w:val="none"/>
        </w:rPr>
      </w:pPr>
    </w:p>
    <w:p w14:paraId="595A1109" w14:textId="77777777" w:rsidR="00A516D8" w:rsidRDefault="00A516D8">
      <w:pPr>
        <w:pStyle w:val="Heading1"/>
        <w:spacing w:before="90"/>
        <w:rPr>
          <w:u w:val="none"/>
        </w:rPr>
      </w:pPr>
    </w:p>
    <w:p w14:paraId="649C0F77" w14:textId="77777777" w:rsidR="00A516D8" w:rsidRDefault="00A516D8">
      <w:pPr>
        <w:pStyle w:val="Heading1"/>
        <w:spacing w:before="90"/>
        <w:rPr>
          <w:u w:val="none"/>
        </w:rPr>
      </w:pPr>
    </w:p>
    <w:p w14:paraId="6C92BE23" w14:textId="77777777" w:rsidR="00A516D8" w:rsidRDefault="00A516D8">
      <w:pPr>
        <w:pStyle w:val="Heading1"/>
        <w:spacing w:before="90"/>
        <w:rPr>
          <w:u w:val="none"/>
        </w:rPr>
      </w:pPr>
    </w:p>
    <w:p w14:paraId="79C1A84F" w14:textId="77777777" w:rsidR="00A516D8" w:rsidRDefault="00A516D8">
      <w:pPr>
        <w:pStyle w:val="Heading1"/>
        <w:spacing w:before="90"/>
        <w:rPr>
          <w:u w:val="none"/>
        </w:rPr>
      </w:pPr>
    </w:p>
    <w:p w14:paraId="0D55F25C" w14:textId="77777777" w:rsidR="00A516D8" w:rsidRDefault="00A516D8">
      <w:pPr>
        <w:pStyle w:val="Heading1"/>
        <w:spacing w:before="90"/>
        <w:rPr>
          <w:u w:val="none"/>
        </w:rPr>
      </w:pPr>
    </w:p>
    <w:p w14:paraId="5E18E32E" w14:textId="77777777" w:rsidR="00A516D8" w:rsidRDefault="00A516D8">
      <w:pPr>
        <w:pStyle w:val="Heading1"/>
        <w:spacing w:before="90"/>
        <w:rPr>
          <w:u w:val="none"/>
        </w:rPr>
      </w:pPr>
    </w:p>
    <w:p w14:paraId="7F947D84" w14:textId="77777777" w:rsidR="00A516D8" w:rsidRDefault="00A516D8">
      <w:pPr>
        <w:pStyle w:val="Heading1"/>
        <w:spacing w:before="90"/>
        <w:rPr>
          <w:u w:val="none"/>
        </w:rPr>
      </w:pPr>
    </w:p>
    <w:p w14:paraId="64E08260" w14:textId="77777777" w:rsidR="00A516D8" w:rsidRDefault="00A516D8">
      <w:pPr>
        <w:pStyle w:val="Heading1"/>
        <w:spacing w:before="90"/>
        <w:rPr>
          <w:u w:val="none"/>
        </w:rPr>
      </w:pPr>
    </w:p>
    <w:p w14:paraId="75F7E551" w14:textId="77777777" w:rsidR="00A516D8" w:rsidRDefault="00A516D8">
      <w:pPr>
        <w:pStyle w:val="Heading1"/>
        <w:spacing w:before="90"/>
        <w:rPr>
          <w:u w:val="none"/>
        </w:rPr>
      </w:pPr>
    </w:p>
    <w:p w14:paraId="29F65B39" w14:textId="77777777" w:rsidR="00A516D8" w:rsidRDefault="00A516D8">
      <w:pPr>
        <w:pStyle w:val="Heading1"/>
        <w:spacing w:before="90"/>
        <w:rPr>
          <w:u w:val="none"/>
        </w:rPr>
      </w:pPr>
    </w:p>
    <w:p w14:paraId="56BD7AA5" w14:textId="77777777" w:rsidR="00A516D8" w:rsidRDefault="00A516D8">
      <w:pPr>
        <w:pStyle w:val="Heading1"/>
        <w:spacing w:before="90"/>
        <w:rPr>
          <w:u w:val="none"/>
        </w:rPr>
      </w:pPr>
    </w:p>
    <w:p w14:paraId="0EE4820E" w14:textId="77777777" w:rsidR="00A516D8" w:rsidRDefault="00A516D8">
      <w:pPr>
        <w:pStyle w:val="Heading1"/>
        <w:spacing w:before="90"/>
        <w:rPr>
          <w:u w:val="none"/>
        </w:rPr>
      </w:pPr>
    </w:p>
    <w:p w14:paraId="087BADF7" w14:textId="77777777" w:rsidR="00A516D8" w:rsidRDefault="00A516D8">
      <w:pPr>
        <w:pStyle w:val="Heading1"/>
        <w:spacing w:before="90"/>
        <w:rPr>
          <w:u w:val="none"/>
        </w:rPr>
      </w:pPr>
    </w:p>
    <w:p w14:paraId="6A77F806" w14:textId="77777777" w:rsidR="00A516D8" w:rsidRDefault="00A516D8">
      <w:pPr>
        <w:pStyle w:val="Heading1"/>
        <w:spacing w:before="90"/>
        <w:rPr>
          <w:u w:val="none"/>
        </w:rPr>
      </w:pPr>
    </w:p>
    <w:p w14:paraId="2F8A9ED0" w14:textId="77777777" w:rsidR="00A516D8" w:rsidRDefault="00A516D8">
      <w:pPr>
        <w:pStyle w:val="Heading1"/>
        <w:spacing w:before="90"/>
        <w:rPr>
          <w:u w:val="none"/>
        </w:rPr>
      </w:pPr>
    </w:p>
    <w:p w14:paraId="0CADBE9D" w14:textId="77777777" w:rsidR="00A516D8" w:rsidRDefault="00A516D8">
      <w:pPr>
        <w:pStyle w:val="Heading1"/>
        <w:spacing w:before="90"/>
        <w:rPr>
          <w:u w:val="none"/>
        </w:rPr>
      </w:pPr>
    </w:p>
    <w:p w14:paraId="558F9C80" w14:textId="77777777" w:rsidR="00A516D8" w:rsidRDefault="00A516D8">
      <w:pPr>
        <w:pStyle w:val="Heading1"/>
        <w:spacing w:before="90"/>
        <w:rPr>
          <w:u w:val="none"/>
        </w:rPr>
      </w:pPr>
    </w:p>
    <w:p w14:paraId="4F53054F" w14:textId="77777777" w:rsidR="00A516D8" w:rsidRDefault="00A516D8">
      <w:pPr>
        <w:pStyle w:val="Heading1"/>
        <w:spacing w:before="90"/>
        <w:rPr>
          <w:u w:val="none"/>
        </w:rPr>
      </w:pPr>
    </w:p>
    <w:p w14:paraId="6CA3368C" w14:textId="77777777" w:rsidR="00A516D8" w:rsidRDefault="00A516D8">
      <w:pPr>
        <w:pStyle w:val="Heading1"/>
        <w:spacing w:before="90"/>
        <w:rPr>
          <w:u w:val="none"/>
        </w:rPr>
      </w:pPr>
    </w:p>
    <w:p w14:paraId="1708C86C" w14:textId="77777777" w:rsidR="00A516D8" w:rsidRDefault="00A516D8">
      <w:pPr>
        <w:pStyle w:val="Heading1"/>
        <w:spacing w:before="90"/>
        <w:rPr>
          <w:u w:val="none"/>
        </w:rPr>
      </w:pPr>
    </w:p>
    <w:p w14:paraId="0BF5294C" w14:textId="77777777" w:rsidR="00A516D8" w:rsidRDefault="00A516D8">
      <w:pPr>
        <w:pStyle w:val="Heading1"/>
        <w:spacing w:before="90"/>
        <w:rPr>
          <w:u w:val="none"/>
        </w:rPr>
      </w:pPr>
    </w:p>
    <w:p w14:paraId="7E4A9D30" w14:textId="77777777" w:rsidR="00A516D8" w:rsidRDefault="00A516D8">
      <w:pPr>
        <w:pStyle w:val="Heading1"/>
        <w:spacing w:before="90"/>
        <w:rPr>
          <w:u w:val="none"/>
        </w:rPr>
      </w:pPr>
    </w:p>
    <w:p w14:paraId="53730990" w14:textId="77777777" w:rsidR="00A516D8" w:rsidRDefault="00A516D8">
      <w:pPr>
        <w:pStyle w:val="Heading1"/>
        <w:spacing w:before="90"/>
        <w:rPr>
          <w:u w:val="none"/>
        </w:rPr>
      </w:pPr>
    </w:p>
    <w:p w14:paraId="3C0DDA48" w14:textId="77777777" w:rsidR="00A516D8" w:rsidRDefault="00A516D8">
      <w:pPr>
        <w:pStyle w:val="Heading1"/>
        <w:spacing w:before="90"/>
        <w:rPr>
          <w:u w:val="none"/>
        </w:rPr>
      </w:pPr>
    </w:p>
    <w:p w14:paraId="7AD6346D" w14:textId="77777777" w:rsidR="00A516D8" w:rsidRDefault="00A516D8">
      <w:pPr>
        <w:pStyle w:val="Heading1"/>
        <w:spacing w:before="90"/>
        <w:rPr>
          <w:u w:val="none"/>
        </w:rPr>
      </w:pPr>
    </w:p>
    <w:p w14:paraId="3351B038" w14:textId="77777777" w:rsidR="00A516D8" w:rsidRDefault="00A516D8">
      <w:pPr>
        <w:pStyle w:val="Heading1"/>
        <w:spacing w:before="90"/>
        <w:rPr>
          <w:u w:val="none"/>
        </w:rPr>
      </w:pPr>
    </w:p>
    <w:p w14:paraId="01664605" w14:textId="77777777" w:rsidR="00A516D8" w:rsidRDefault="00A516D8">
      <w:pPr>
        <w:pStyle w:val="Heading1"/>
        <w:spacing w:before="90"/>
        <w:rPr>
          <w:u w:val="none"/>
        </w:rPr>
      </w:pPr>
    </w:p>
    <w:p w14:paraId="42FF2C4F" w14:textId="77777777" w:rsidR="00A516D8" w:rsidRDefault="00A516D8">
      <w:pPr>
        <w:pStyle w:val="Heading1"/>
        <w:spacing w:before="90"/>
        <w:rPr>
          <w:u w:val="none"/>
        </w:rPr>
      </w:pPr>
    </w:p>
    <w:p w14:paraId="6CD015AB" w14:textId="77777777" w:rsidR="00A516D8" w:rsidRDefault="00A516D8">
      <w:pPr>
        <w:pStyle w:val="Heading1"/>
        <w:spacing w:before="90"/>
        <w:rPr>
          <w:u w:val="none"/>
        </w:rPr>
      </w:pPr>
    </w:p>
    <w:p w14:paraId="6ABAC1D1" w14:textId="77777777" w:rsidR="00A516D8" w:rsidRDefault="00A516D8">
      <w:pPr>
        <w:pStyle w:val="Heading1"/>
        <w:spacing w:before="90"/>
        <w:rPr>
          <w:u w:val="none"/>
        </w:rPr>
      </w:pPr>
    </w:p>
    <w:p w14:paraId="35B62D5E" w14:textId="77777777" w:rsidR="00A516D8" w:rsidRDefault="00A516D8">
      <w:pPr>
        <w:pStyle w:val="Heading1"/>
        <w:spacing w:before="90"/>
        <w:rPr>
          <w:u w:val="none"/>
        </w:rPr>
      </w:pPr>
    </w:p>
    <w:p w14:paraId="2E6DA97A" w14:textId="77777777" w:rsidR="00A516D8" w:rsidRDefault="00A516D8">
      <w:pPr>
        <w:pStyle w:val="Heading1"/>
        <w:spacing w:before="90"/>
        <w:rPr>
          <w:u w:val="none"/>
        </w:rPr>
      </w:pPr>
    </w:p>
    <w:p w14:paraId="12368522" w14:textId="77777777" w:rsidR="00A516D8" w:rsidRDefault="00A516D8">
      <w:pPr>
        <w:pStyle w:val="Heading1"/>
        <w:spacing w:before="90"/>
        <w:rPr>
          <w:u w:val="none"/>
        </w:rPr>
      </w:pPr>
    </w:p>
    <w:p w14:paraId="5FCFBFA3" w14:textId="77777777" w:rsidR="00A516D8" w:rsidRDefault="00A516D8">
      <w:pPr>
        <w:pStyle w:val="Heading1"/>
        <w:spacing w:before="90"/>
        <w:rPr>
          <w:u w:val="none"/>
        </w:rPr>
      </w:pPr>
    </w:p>
    <w:p w14:paraId="204E52B1" w14:textId="77777777" w:rsidR="00A516D8" w:rsidRDefault="00A516D8">
      <w:pPr>
        <w:pStyle w:val="Heading1"/>
        <w:spacing w:before="90"/>
        <w:rPr>
          <w:u w:val="none"/>
        </w:rPr>
      </w:pPr>
    </w:p>
    <w:p w14:paraId="2D4128EB" w14:textId="77777777" w:rsidR="00A516D8" w:rsidRDefault="00A516D8">
      <w:pPr>
        <w:pStyle w:val="Heading1"/>
        <w:spacing w:before="90"/>
        <w:rPr>
          <w:u w:val="none"/>
        </w:rPr>
      </w:pPr>
    </w:p>
    <w:p w14:paraId="1568E4D5" w14:textId="77777777" w:rsidR="00A516D8" w:rsidRDefault="00A516D8">
      <w:pPr>
        <w:pStyle w:val="Heading1"/>
        <w:spacing w:before="90"/>
        <w:rPr>
          <w:u w:val="none"/>
        </w:rPr>
      </w:pPr>
    </w:p>
    <w:p w14:paraId="75860D3A" w14:textId="77777777" w:rsidR="00A516D8" w:rsidRDefault="00A516D8">
      <w:pPr>
        <w:pStyle w:val="Heading1"/>
        <w:spacing w:before="90"/>
        <w:rPr>
          <w:u w:val="none"/>
        </w:rPr>
      </w:pPr>
    </w:p>
    <w:p w14:paraId="1B0C51B2" w14:textId="77777777" w:rsidR="00A516D8" w:rsidRDefault="00A516D8">
      <w:pPr>
        <w:pStyle w:val="Heading1"/>
        <w:spacing w:before="90"/>
        <w:rPr>
          <w:u w:val="none"/>
        </w:rPr>
      </w:pPr>
    </w:p>
    <w:p w14:paraId="178B280D" w14:textId="77777777" w:rsidR="00A516D8" w:rsidRDefault="00A516D8">
      <w:pPr>
        <w:pStyle w:val="Heading1"/>
        <w:spacing w:before="90"/>
        <w:rPr>
          <w:u w:val="none"/>
        </w:rPr>
      </w:pPr>
    </w:p>
    <w:p w14:paraId="2CE38B8E" w14:textId="77777777" w:rsidR="00A516D8" w:rsidRDefault="00A516D8">
      <w:pPr>
        <w:pStyle w:val="Heading1"/>
        <w:spacing w:before="90"/>
        <w:rPr>
          <w:u w:val="none"/>
        </w:rPr>
      </w:pPr>
    </w:p>
    <w:p w14:paraId="75888B9B" w14:textId="77777777" w:rsidR="00A516D8" w:rsidRDefault="00A516D8">
      <w:pPr>
        <w:pStyle w:val="Heading1"/>
        <w:spacing w:before="90"/>
        <w:rPr>
          <w:u w:val="none"/>
        </w:rPr>
      </w:pPr>
    </w:p>
    <w:p w14:paraId="24B97CC1" w14:textId="77777777" w:rsidR="00A516D8" w:rsidRDefault="00A516D8">
      <w:pPr>
        <w:pStyle w:val="Heading1"/>
        <w:spacing w:before="90"/>
        <w:rPr>
          <w:u w:val="none"/>
        </w:rPr>
      </w:pPr>
    </w:p>
    <w:p w14:paraId="73801534" w14:textId="77777777" w:rsidR="00A516D8" w:rsidRDefault="00A516D8">
      <w:pPr>
        <w:pStyle w:val="Heading1"/>
        <w:spacing w:before="90"/>
        <w:rPr>
          <w:u w:val="none"/>
        </w:rPr>
      </w:pPr>
    </w:p>
    <w:p w14:paraId="6EBE09E6" w14:textId="77777777" w:rsidR="00A516D8" w:rsidRDefault="00A516D8">
      <w:pPr>
        <w:pStyle w:val="Heading1"/>
        <w:spacing w:before="90"/>
        <w:rPr>
          <w:u w:val="none"/>
        </w:rPr>
      </w:pPr>
    </w:p>
    <w:p w14:paraId="7BA4AA66" w14:textId="77777777" w:rsidR="00A516D8" w:rsidRDefault="00A516D8">
      <w:pPr>
        <w:pStyle w:val="Heading1"/>
        <w:spacing w:before="90"/>
        <w:rPr>
          <w:u w:val="none"/>
        </w:rPr>
      </w:pPr>
    </w:p>
    <w:p w14:paraId="21D0E261" w14:textId="77777777" w:rsidR="00A516D8" w:rsidRDefault="00A516D8">
      <w:pPr>
        <w:pStyle w:val="Heading1"/>
        <w:spacing w:before="90"/>
        <w:rPr>
          <w:u w:val="none"/>
        </w:rPr>
      </w:pPr>
    </w:p>
    <w:p w14:paraId="6473D240" w14:textId="77777777" w:rsidR="00A516D8" w:rsidRDefault="00A516D8">
      <w:pPr>
        <w:pStyle w:val="Heading1"/>
        <w:spacing w:before="90"/>
        <w:rPr>
          <w:u w:val="none"/>
        </w:rPr>
      </w:pPr>
    </w:p>
    <w:p w14:paraId="570566DF" w14:textId="77777777" w:rsidR="00A516D8" w:rsidRDefault="00A516D8">
      <w:pPr>
        <w:pStyle w:val="Heading1"/>
        <w:spacing w:before="90"/>
        <w:rPr>
          <w:u w:val="none"/>
        </w:rPr>
      </w:pPr>
    </w:p>
    <w:p w14:paraId="41FE4E1C" w14:textId="77777777" w:rsidR="00A516D8" w:rsidRDefault="00A516D8">
      <w:pPr>
        <w:pStyle w:val="Heading1"/>
        <w:spacing w:before="90"/>
        <w:rPr>
          <w:u w:val="none"/>
        </w:rPr>
      </w:pPr>
    </w:p>
    <w:p w14:paraId="3A4D9E81" w14:textId="77777777" w:rsidR="00A516D8" w:rsidRDefault="00A516D8">
      <w:pPr>
        <w:pStyle w:val="Heading1"/>
        <w:spacing w:before="90"/>
        <w:rPr>
          <w:u w:val="none"/>
        </w:rPr>
      </w:pPr>
    </w:p>
    <w:p w14:paraId="31F61E11" w14:textId="77777777" w:rsidR="00A516D8" w:rsidRDefault="00A516D8">
      <w:pPr>
        <w:pStyle w:val="Heading1"/>
        <w:spacing w:before="90"/>
        <w:rPr>
          <w:u w:val="none"/>
        </w:rPr>
      </w:pPr>
    </w:p>
    <w:p w14:paraId="06026B99" w14:textId="77777777" w:rsidR="00A516D8" w:rsidRDefault="00A516D8">
      <w:pPr>
        <w:pStyle w:val="Heading1"/>
        <w:spacing w:before="90"/>
        <w:rPr>
          <w:u w:val="none"/>
        </w:rPr>
      </w:pPr>
    </w:p>
    <w:p w14:paraId="18697E80" w14:textId="77777777" w:rsidR="00A516D8" w:rsidRDefault="00A516D8">
      <w:pPr>
        <w:pStyle w:val="Heading1"/>
        <w:spacing w:before="90"/>
        <w:rPr>
          <w:u w:val="none"/>
        </w:rPr>
      </w:pPr>
    </w:p>
    <w:p w14:paraId="43039117" w14:textId="77777777" w:rsidR="00A516D8" w:rsidRDefault="00A516D8">
      <w:pPr>
        <w:pStyle w:val="Heading1"/>
        <w:spacing w:before="90"/>
        <w:rPr>
          <w:u w:val="none"/>
        </w:rPr>
      </w:pPr>
    </w:p>
    <w:p w14:paraId="4C83296B" w14:textId="77777777" w:rsidR="00A516D8" w:rsidRDefault="00A516D8">
      <w:pPr>
        <w:pStyle w:val="Heading1"/>
        <w:spacing w:before="90"/>
        <w:rPr>
          <w:u w:val="none"/>
        </w:rPr>
      </w:pPr>
    </w:p>
    <w:p w14:paraId="3EB4544E" w14:textId="77777777" w:rsidR="00A516D8" w:rsidRDefault="00A516D8">
      <w:pPr>
        <w:pStyle w:val="Heading1"/>
        <w:spacing w:before="90"/>
        <w:rPr>
          <w:u w:val="none"/>
        </w:rPr>
      </w:pPr>
    </w:p>
    <w:p w14:paraId="20D468DE" w14:textId="77777777" w:rsidR="00A516D8" w:rsidRDefault="00A516D8">
      <w:pPr>
        <w:pStyle w:val="Heading1"/>
        <w:spacing w:before="90"/>
        <w:rPr>
          <w:u w:val="none"/>
        </w:rPr>
      </w:pPr>
    </w:p>
    <w:p w14:paraId="7F27C604" w14:textId="77777777" w:rsidR="00A516D8" w:rsidRDefault="00A516D8">
      <w:pPr>
        <w:pStyle w:val="Heading1"/>
        <w:spacing w:before="90"/>
        <w:rPr>
          <w:u w:val="none"/>
        </w:rPr>
      </w:pPr>
    </w:p>
    <w:p w14:paraId="5F3560CC" w14:textId="77777777" w:rsidR="00A516D8" w:rsidRDefault="00A516D8">
      <w:pPr>
        <w:pStyle w:val="Heading1"/>
        <w:spacing w:before="90"/>
        <w:rPr>
          <w:u w:val="none"/>
        </w:rPr>
      </w:pPr>
    </w:p>
    <w:p w14:paraId="364DC7AE" w14:textId="77777777" w:rsidR="00A516D8" w:rsidRDefault="00A516D8">
      <w:pPr>
        <w:pStyle w:val="Heading1"/>
        <w:spacing w:before="90"/>
        <w:rPr>
          <w:u w:val="none"/>
        </w:rPr>
      </w:pPr>
    </w:p>
    <w:p w14:paraId="47433D8F" w14:textId="77777777" w:rsidR="00A516D8" w:rsidRDefault="00A516D8">
      <w:pPr>
        <w:pStyle w:val="Heading1"/>
        <w:spacing w:before="90"/>
        <w:rPr>
          <w:u w:val="none"/>
        </w:rPr>
      </w:pPr>
    </w:p>
    <w:p w14:paraId="27BAAA08" w14:textId="77777777" w:rsidR="00A516D8" w:rsidRDefault="00A516D8">
      <w:pPr>
        <w:pStyle w:val="Heading1"/>
        <w:spacing w:before="90"/>
        <w:rPr>
          <w:u w:val="none"/>
        </w:rPr>
      </w:pPr>
    </w:p>
    <w:p w14:paraId="5903EAC0" w14:textId="77777777" w:rsidR="00A516D8" w:rsidRDefault="00A516D8">
      <w:pPr>
        <w:pStyle w:val="Heading1"/>
        <w:spacing w:before="90"/>
        <w:rPr>
          <w:u w:val="none"/>
        </w:rPr>
      </w:pPr>
    </w:p>
    <w:p w14:paraId="085A055F" w14:textId="77777777" w:rsidR="00A516D8" w:rsidRDefault="00A516D8">
      <w:pPr>
        <w:pStyle w:val="Heading1"/>
        <w:spacing w:before="90"/>
        <w:rPr>
          <w:u w:val="none"/>
        </w:rPr>
      </w:pPr>
    </w:p>
    <w:p w14:paraId="32A67DA7" w14:textId="77777777" w:rsidR="00A516D8" w:rsidRDefault="00A516D8">
      <w:pPr>
        <w:pStyle w:val="Heading1"/>
        <w:spacing w:before="90"/>
        <w:rPr>
          <w:u w:val="none"/>
        </w:rPr>
      </w:pPr>
    </w:p>
    <w:p w14:paraId="0774B0CD" w14:textId="77777777" w:rsidR="00A516D8" w:rsidRDefault="00A516D8">
      <w:pPr>
        <w:pStyle w:val="Heading1"/>
        <w:spacing w:before="90"/>
        <w:rPr>
          <w:u w:val="none"/>
        </w:rPr>
      </w:pPr>
    </w:p>
    <w:p w14:paraId="3F2D4B02" w14:textId="77777777" w:rsidR="00A516D8" w:rsidRDefault="00A516D8">
      <w:pPr>
        <w:pStyle w:val="Heading1"/>
        <w:spacing w:before="90"/>
        <w:rPr>
          <w:u w:val="none"/>
        </w:rPr>
      </w:pPr>
    </w:p>
    <w:p w14:paraId="5F5A416E" w14:textId="77777777" w:rsidR="00A516D8" w:rsidRDefault="00A516D8">
      <w:pPr>
        <w:pStyle w:val="Heading1"/>
        <w:spacing w:before="90"/>
        <w:rPr>
          <w:u w:val="none"/>
        </w:rPr>
      </w:pPr>
    </w:p>
    <w:p w14:paraId="4E0F16DC" w14:textId="77777777" w:rsidR="00A516D8" w:rsidRDefault="00A516D8">
      <w:pPr>
        <w:pStyle w:val="Heading1"/>
        <w:spacing w:before="90"/>
        <w:rPr>
          <w:u w:val="none"/>
        </w:rPr>
      </w:pPr>
    </w:p>
    <w:p w14:paraId="20528D59" w14:textId="77777777" w:rsidR="00A516D8" w:rsidRDefault="00A516D8">
      <w:pPr>
        <w:pStyle w:val="Heading1"/>
        <w:spacing w:before="90"/>
        <w:rPr>
          <w:u w:val="none"/>
        </w:rPr>
      </w:pPr>
    </w:p>
    <w:p w14:paraId="5A19CBC1" w14:textId="77777777" w:rsidR="00A516D8" w:rsidRDefault="00A516D8">
      <w:pPr>
        <w:pStyle w:val="Heading1"/>
        <w:spacing w:before="90"/>
        <w:rPr>
          <w:u w:val="none"/>
        </w:rPr>
      </w:pPr>
    </w:p>
    <w:p w14:paraId="6BA42BD6" w14:textId="77777777" w:rsidR="00A516D8" w:rsidRDefault="00A516D8">
      <w:pPr>
        <w:pStyle w:val="Heading1"/>
        <w:spacing w:before="90"/>
        <w:rPr>
          <w:u w:val="none"/>
        </w:rPr>
      </w:pPr>
    </w:p>
    <w:p w14:paraId="73A1D4F0" w14:textId="77777777" w:rsidR="00A516D8" w:rsidRDefault="00A516D8">
      <w:pPr>
        <w:pStyle w:val="Heading1"/>
        <w:spacing w:before="90"/>
        <w:rPr>
          <w:u w:val="none"/>
        </w:rPr>
      </w:pPr>
    </w:p>
    <w:p w14:paraId="2D9C3A40" w14:textId="77777777" w:rsidR="00A516D8" w:rsidRDefault="00A516D8">
      <w:pPr>
        <w:pStyle w:val="Heading1"/>
        <w:spacing w:before="90"/>
        <w:rPr>
          <w:u w:val="none"/>
        </w:rPr>
      </w:pPr>
    </w:p>
    <w:p w14:paraId="30B89AB7" w14:textId="77777777" w:rsidR="00A516D8" w:rsidRDefault="00A516D8">
      <w:pPr>
        <w:pStyle w:val="Heading1"/>
        <w:spacing w:before="90"/>
        <w:rPr>
          <w:u w:val="none"/>
        </w:rPr>
      </w:pPr>
    </w:p>
    <w:p w14:paraId="5FC5015F" w14:textId="77777777" w:rsidR="00A516D8" w:rsidRDefault="00A516D8">
      <w:pPr>
        <w:pStyle w:val="Heading1"/>
        <w:spacing w:before="90"/>
        <w:rPr>
          <w:u w:val="none"/>
        </w:rPr>
      </w:pPr>
    </w:p>
    <w:p w14:paraId="5C552D38" w14:textId="77777777" w:rsidR="00A516D8" w:rsidRDefault="00A516D8">
      <w:pPr>
        <w:pStyle w:val="Heading1"/>
        <w:spacing w:before="90"/>
        <w:rPr>
          <w:u w:val="none"/>
        </w:rPr>
      </w:pPr>
    </w:p>
    <w:p w14:paraId="0E5D8923" w14:textId="77777777" w:rsidR="00A516D8" w:rsidRDefault="00A516D8">
      <w:pPr>
        <w:pStyle w:val="Heading1"/>
        <w:spacing w:before="90"/>
        <w:rPr>
          <w:u w:val="none"/>
        </w:rPr>
      </w:pPr>
    </w:p>
    <w:p w14:paraId="263D4E6F" w14:textId="77777777" w:rsidR="00A516D8" w:rsidRDefault="00A516D8">
      <w:pPr>
        <w:pStyle w:val="Heading1"/>
        <w:spacing w:before="90"/>
        <w:rPr>
          <w:u w:val="none"/>
        </w:rPr>
      </w:pPr>
    </w:p>
    <w:p w14:paraId="4BA7F7F2" w14:textId="77777777" w:rsidR="00A516D8" w:rsidRDefault="00A516D8">
      <w:pPr>
        <w:pStyle w:val="Heading1"/>
        <w:spacing w:before="90"/>
        <w:rPr>
          <w:u w:val="none"/>
        </w:rPr>
      </w:pPr>
    </w:p>
    <w:p w14:paraId="75D36992" w14:textId="77777777" w:rsidR="00A516D8" w:rsidRDefault="00A516D8">
      <w:pPr>
        <w:pStyle w:val="Heading1"/>
        <w:spacing w:before="90"/>
        <w:rPr>
          <w:u w:val="none"/>
        </w:rPr>
      </w:pPr>
    </w:p>
    <w:p w14:paraId="0F5A505A" w14:textId="77777777" w:rsidR="00A516D8" w:rsidRDefault="00A516D8">
      <w:pPr>
        <w:pStyle w:val="Heading1"/>
        <w:spacing w:before="90"/>
        <w:rPr>
          <w:u w:val="none"/>
        </w:rPr>
      </w:pPr>
    </w:p>
    <w:p w14:paraId="3FD55EFF" w14:textId="77777777" w:rsidR="00A516D8" w:rsidRDefault="00A516D8">
      <w:pPr>
        <w:pStyle w:val="Heading1"/>
        <w:spacing w:before="90"/>
        <w:rPr>
          <w:u w:val="none"/>
        </w:rPr>
      </w:pPr>
    </w:p>
    <w:p w14:paraId="56522B01" w14:textId="77777777" w:rsidR="00A516D8" w:rsidRDefault="00A516D8">
      <w:pPr>
        <w:pStyle w:val="Heading1"/>
        <w:spacing w:before="90"/>
        <w:rPr>
          <w:u w:val="none"/>
        </w:rPr>
      </w:pPr>
    </w:p>
    <w:p w14:paraId="60CE6E0C" w14:textId="77777777" w:rsidR="00A516D8" w:rsidRDefault="00A516D8">
      <w:pPr>
        <w:pStyle w:val="Heading1"/>
        <w:spacing w:before="90"/>
        <w:rPr>
          <w:u w:val="none"/>
        </w:rPr>
      </w:pPr>
    </w:p>
    <w:p w14:paraId="1771E0E9" w14:textId="77777777" w:rsidR="00A516D8" w:rsidRDefault="00A516D8">
      <w:pPr>
        <w:pStyle w:val="Heading1"/>
        <w:spacing w:before="90"/>
        <w:rPr>
          <w:u w:val="none"/>
        </w:rPr>
      </w:pPr>
    </w:p>
    <w:p w14:paraId="271C42A0" w14:textId="77777777" w:rsidR="00A516D8" w:rsidRDefault="00A516D8">
      <w:pPr>
        <w:pStyle w:val="Heading1"/>
        <w:spacing w:before="90"/>
        <w:rPr>
          <w:u w:val="none"/>
        </w:rPr>
      </w:pPr>
    </w:p>
    <w:p w14:paraId="3D2AA149" w14:textId="77777777" w:rsidR="00A516D8" w:rsidRDefault="00A516D8">
      <w:pPr>
        <w:pStyle w:val="Heading1"/>
        <w:spacing w:before="90"/>
        <w:rPr>
          <w:u w:val="none"/>
        </w:rPr>
      </w:pPr>
    </w:p>
    <w:p w14:paraId="172D92D4" w14:textId="77777777" w:rsidR="00A516D8" w:rsidRDefault="00A516D8">
      <w:pPr>
        <w:pStyle w:val="Heading1"/>
        <w:spacing w:before="90"/>
        <w:rPr>
          <w:u w:val="none"/>
        </w:rPr>
      </w:pPr>
    </w:p>
    <w:p w14:paraId="5880DAC4" w14:textId="77777777" w:rsidR="00A516D8" w:rsidRDefault="00A516D8">
      <w:pPr>
        <w:pStyle w:val="Heading1"/>
        <w:spacing w:before="90"/>
        <w:rPr>
          <w:u w:val="none"/>
        </w:rPr>
      </w:pPr>
    </w:p>
    <w:p w14:paraId="0245F32E" w14:textId="77777777" w:rsidR="00A516D8" w:rsidRDefault="00A516D8">
      <w:pPr>
        <w:pStyle w:val="Heading1"/>
        <w:spacing w:before="90"/>
        <w:rPr>
          <w:u w:val="none"/>
        </w:rPr>
      </w:pPr>
    </w:p>
    <w:p w14:paraId="1496604C" w14:textId="77777777" w:rsidR="00A516D8" w:rsidRDefault="00A516D8">
      <w:pPr>
        <w:pStyle w:val="Heading1"/>
        <w:spacing w:before="90"/>
        <w:rPr>
          <w:u w:val="none"/>
        </w:rPr>
      </w:pPr>
    </w:p>
    <w:p w14:paraId="53C1A8F5" w14:textId="77777777" w:rsidR="00A516D8" w:rsidRDefault="00A516D8">
      <w:pPr>
        <w:pStyle w:val="Heading1"/>
        <w:spacing w:before="90"/>
        <w:rPr>
          <w:u w:val="none"/>
        </w:rPr>
      </w:pPr>
    </w:p>
    <w:p w14:paraId="6EA5C57B" w14:textId="77777777" w:rsidR="00A516D8" w:rsidRDefault="00A516D8">
      <w:pPr>
        <w:pStyle w:val="Heading1"/>
        <w:spacing w:before="90"/>
        <w:rPr>
          <w:u w:val="none"/>
        </w:rPr>
      </w:pPr>
    </w:p>
    <w:p w14:paraId="58EBEE3C" w14:textId="77777777" w:rsidR="00A516D8" w:rsidRDefault="00A516D8">
      <w:pPr>
        <w:pStyle w:val="Heading1"/>
        <w:spacing w:before="90"/>
        <w:rPr>
          <w:u w:val="none"/>
        </w:rPr>
      </w:pPr>
    </w:p>
    <w:p w14:paraId="432B89CA" w14:textId="77777777" w:rsidR="00A516D8" w:rsidRDefault="00A516D8">
      <w:pPr>
        <w:pStyle w:val="Heading1"/>
        <w:spacing w:before="90"/>
        <w:rPr>
          <w:u w:val="none"/>
        </w:rPr>
      </w:pPr>
    </w:p>
    <w:p w14:paraId="7A4B1DC1" w14:textId="77777777" w:rsidR="00A516D8" w:rsidRDefault="00A516D8">
      <w:pPr>
        <w:pStyle w:val="Heading1"/>
        <w:spacing w:before="90"/>
        <w:rPr>
          <w:u w:val="none"/>
        </w:rPr>
      </w:pPr>
    </w:p>
    <w:p w14:paraId="4C0115BA" w14:textId="77777777" w:rsidR="00A516D8" w:rsidRDefault="00A516D8">
      <w:pPr>
        <w:pStyle w:val="Heading1"/>
        <w:spacing w:before="90"/>
        <w:rPr>
          <w:u w:val="none"/>
        </w:rPr>
      </w:pPr>
    </w:p>
    <w:p w14:paraId="2AE8C699" w14:textId="77777777" w:rsidR="00A516D8" w:rsidRDefault="00A516D8">
      <w:pPr>
        <w:pStyle w:val="Heading1"/>
        <w:spacing w:before="90"/>
        <w:rPr>
          <w:u w:val="none"/>
        </w:rPr>
      </w:pPr>
    </w:p>
    <w:p w14:paraId="0BD41F32" w14:textId="77777777" w:rsidR="00A516D8" w:rsidRDefault="00A516D8">
      <w:pPr>
        <w:pStyle w:val="Heading1"/>
        <w:spacing w:before="90"/>
        <w:rPr>
          <w:u w:val="none"/>
        </w:rPr>
      </w:pPr>
    </w:p>
    <w:p w14:paraId="74A6BAF7" w14:textId="77777777" w:rsidR="00A516D8" w:rsidRDefault="00A516D8">
      <w:pPr>
        <w:pStyle w:val="Heading1"/>
        <w:spacing w:before="90"/>
        <w:rPr>
          <w:u w:val="none"/>
        </w:rPr>
      </w:pPr>
    </w:p>
    <w:p w14:paraId="5B55B706" w14:textId="77777777" w:rsidR="00A516D8" w:rsidRDefault="00A516D8">
      <w:pPr>
        <w:pStyle w:val="Heading1"/>
        <w:spacing w:before="90"/>
        <w:rPr>
          <w:u w:val="none"/>
        </w:rPr>
      </w:pPr>
    </w:p>
    <w:p w14:paraId="022792A8" w14:textId="77777777" w:rsidR="00A516D8" w:rsidRDefault="00A516D8">
      <w:pPr>
        <w:pStyle w:val="Heading1"/>
        <w:spacing w:before="90"/>
        <w:rPr>
          <w:u w:val="none"/>
        </w:rPr>
      </w:pPr>
    </w:p>
    <w:p w14:paraId="6A15E764" w14:textId="77777777" w:rsidR="00A516D8" w:rsidRDefault="00A516D8">
      <w:pPr>
        <w:pStyle w:val="Heading1"/>
        <w:spacing w:before="90"/>
        <w:rPr>
          <w:u w:val="none"/>
        </w:rPr>
      </w:pPr>
    </w:p>
    <w:p w14:paraId="67D94776" w14:textId="77777777" w:rsidR="00A516D8" w:rsidRDefault="00A516D8">
      <w:pPr>
        <w:pStyle w:val="Heading1"/>
        <w:spacing w:before="90"/>
        <w:rPr>
          <w:u w:val="none"/>
        </w:rPr>
      </w:pPr>
    </w:p>
    <w:p w14:paraId="6B89C05E" w14:textId="77777777" w:rsidR="00A516D8" w:rsidRDefault="00A516D8">
      <w:pPr>
        <w:pStyle w:val="Heading1"/>
        <w:spacing w:before="90"/>
        <w:rPr>
          <w:u w:val="none"/>
        </w:rPr>
      </w:pPr>
    </w:p>
    <w:p w14:paraId="5B288BEC" w14:textId="77777777" w:rsidR="00A516D8" w:rsidRDefault="00A516D8">
      <w:pPr>
        <w:pStyle w:val="Heading1"/>
        <w:spacing w:before="90"/>
        <w:rPr>
          <w:u w:val="none"/>
        </w:rPr>
      </w:pPr>
    </w:p>
    <w:p w14:paraId="5E86660F" w14:textId="77777777" w:rsidR="00A516D8" w:rsidRDefault="00A516D8">
      <w:pPr>
        <w:pStyle w:val="Heading1"/>
        <w:spacing w:before="90"/>
        <w:rPr>
          <w:u w:val="none"/>
        </w:rPr>
      </w:pPr>
    </w:p>
    <w:p w14:paraId="39B36152" w14:textId="77777777" w:rsidR="00A516D8" w:rsidRDefault="00A516D8">
      <w:pPr>
        <w:pStyle w:val="Heading1"/>
        <w:spacing w:before="90"/>
        <w:rPr>
          <w:u w:val="none"/>
        </w:rPr>
      </w:pPr>
    </w:p>
    <w:p w14:paraId="4903FCA3" w14:textId="77777777" w:rsidR="00A516D8" w:rsidRDefault="00A516D8">
      <w:pPr>
        <w:pStyle w:val="Heading1"/>
        <w:spacing w:before="90"/>
        <w:rPr>
          <w:u w:val="none"/>
        </w:rPr>
      </w:pPr>
    </w:p>
    <w:p w14:paraId="47878652" w14:textId="77777777" w:rsidR="00A516D8" w:rsidRDefault="00A516D8">
      <w:pPr>
        <w:pStyle w:val="Heading1"/>
        <w:spacing w:before="90"/>
        <w:rPr>
          <w:u w:val="none"/>
        </w:rPr>
      </w:pPr>
    </w:p>
    <w:p w14:paraId="60337AA2" w14:textId="77777777" w:rsidR="00A516D8" w:rsidRDefault="00A516D8">
      <w:pPr>
        <w:pStyle w:val="Heading1"/>
        <w:spacing w:before="90"/>
        <w:rPr>
          <w:u w:val="none"/>
        </w:rPr>
      </w:pPr>
    </w:p>
    <w:p w14:paraId="0B3112D8" w14:textId="77777777" w:rsidR="00A516D8" w:rsidRDefault="00A516D8">
      <w:pPr>
        <w:pStyle w:val="Heading1"/>
        <w:spacing w:before="90"/>
        <w:rPr>
          <w:u w:val="none"/>
        </w:rPr>
      </w:pPr>
    </w:p>
    <w:p w14:paraId="1F5168C8" w14:textId="77777777" w:rsidR="00A516D8" w:rsidRDefault="00A516D8">
      <w:pPr>
        <w:pStyle w:val="Heading1"/>
        <w:spacing w:before="90"/>
        <w:rPr>
          <w:u w:val="none"/>
        </w:rPr>
      </w:pPr>
    </w:p>
    <w:p w14:paraId="1CF192CB" w14:textId="77777777" w:rsidR="00A516D8" w:rsidRDefault="00A516D8">
      <w:pPr>
        <w:pStyle w:val="Heading1"/>
        <w:spacing w:before="90"/>
        <w:rPr>
          <w:u w:val="none"/>
        </w:rPr>
      </w:pPr>
    </w:p>
    <w:p w14:paraId="65588D21" w14:textId="77777777" w:rsidR="00A516D8" w:rsidRDefault="00A516D8">
      <w:pPr>
        <w:pStyle w:val="Heading1"/>
        <w:spacing w:before="90"/>
        <w:rPr>
          <w:u w:val="none"/>
        </w:rPr>
      </w:pPr>
    </w:p>
    <w:p w14:paraId="3DCEE35F" w14:textId="77777777" w:rsidR="00A516D8" w:rsidRDefault="00A516D8">
      <w:pPr>
        <w:pStyle w:val="Heading1"/>
        <w:spacing w:before="90"/>
        <w:rPr>
          <w:u w:val="none"/>
        </w:rPr>
      </w:pPr>
    </w:p>
    <w:p w14:paraId="1D253162" w14:textId="77777777" w:rsidR="00A516D8" w:rsidRDefault="00A516D8">
      <w:pPr>
        <w:pStyle w:val="Heading1"/>
        <w:spacing w:before="90"/>
        <w:rPr>
          <w:u w:val="none"/>
        </w:rPr>
      </w:pPr>
    </w:p>
    <w:p w14:paraId="6F4290D3" w14:textId="77777777" w:rsidR="00A516D8" w:rsidRDefault="00A516D8">
      <w:pPr>
        <w:pStyle w:val="Heading1"/>
        <w:spacing w:before="90"/>
        <w:rPr>
          <w:u w:val="none"/>
        </w:rPr>
      </w:pPr>
    </w:p>
    <w:p w14:paraId="09925780" w14:textId="77777777" w:rsidR="00A516D8" w:rsidRDefault="00A516D8">
      <w:pPr>
        <w:pStyle w:val="Heading1"/>
        <w:spacing w:before="90"/>
        <w:rPr>
          <w:u w:val="none"/>
        </w:rPr>
      </w:pPr>
    </w:p>
    <w:p w14:paraId="2662CA9C" w14:textId="77777777" w:rsidR="00A516D8" w:rsidRDefault="00A516D8">
      <w:pPr>
        <w:pStyle w:val="Heading1"/>
        <w:spacing w:before="90"/>
        <w:rPr>
          <w:u w:val="none"/>
        </w:rPr>
      </w:pPr>
    </w:p>
    <w:p w14:paraId="1CE669D0" w14:textId="77777777" w:rsidR="00A516D8" w:rsidRDefault="00A516D8">
      <w:pPr>
        <w:pStyle w:val="Heading1"/>
        <w:spacing w:before="90"/>
        <w:rPr>
          <w:u w:val="none"/>
        </w:rPr>
      </w:pPr>
    </w:p>
    <w:p w14:paraId="226B8F73" w14:textId="77777777" w:rsidR="00A516D8" w:rsidRDefault="00A516D8">
      <w:pPr>
        <w:pStyle w:val="Heading1"/>
        <w:spacing w:before="90"/>
        <w:rPr>
          <w:u w:val="none"/>
        </w:rPr>
      </w:pPr>
    </w:p>
    <w:p w14:paraId="0B421211" w14:textId="77777777" w:rsidR="00A516D8" w:rsidRDefault="00A516D8">
      <w:pPr>
        <w:pStyle w:val="Heading1"/>
        <w:spacing w:before="90"/>
        <w:rPr>
          <w:u w:val="none"/>
        </w:rPr>
      </w:pPr>
    </w:p>
    <w:p w14:paraId="3FE33574" w14:textId="77777777" w:rsidR="00A516D8" w:rsidRDefault="00A516D8">
      <w:pPr>
        <w:pStyle w:val="Heading1"/>
        <w:spacing w:before="90"/>
        <w:rPr>
          <w:u w:val="none"/>
        </w:rPr>
      </w:pPr>
    </w:p>
    <w:p w14:paraId="6136CBB1" w14:textId="77777777" w:rsidR="00A516D8" w:rsidRDefault="00A516D8">
      <w:pPr>
        <w:pStyle w:val="Heading1"/>
        <w:spacing w:before="90"/>
        <w:rPr>
          <w:u w:val="none"/>
        </w:rPr>
      </w:pPr>
    </w:p>
    <w:p w14:paraId="1241832D" w14:textId="77777777" w:rsidR="00A516D8" w:rsidRDefault="00A516D8">
      <w:pPr>
        <w:pStyle w:val="Heading1"/>
        <w:spacing w:before="90"/>
        <w:rPr>
          <w:u w:val="none"/>
        </w:rPr>
      </w:pPr>
    </w:p>
    <w:p w14:paraId="47EF2CDF" w14:textId="77777777" w:rsidR="00A516D8" w:rsidRDefault="00A516D8">
      <w:pPr>
        <w:pStyle w:val="Heading1"/>
        <w:spacing w:before="90"/>
        <w:rPr>
          <w:u w:val="none"/>
        </w:rPr>
      </w:pPr>
    </w:p>
    <w:p w14:paraId="3AC44398" w14:textId="77777777" w:rsidR="00A516D8" w:rsidRDefault="00A516D8">
      <w:pPr>
        <w:pStyle w:val="Heading1"/>
        <w:spacing w:before="90"/>
        <w:rPr>
          <w:u w:val="none"/>
        </w:rPr>
      </w:pPr>
    </w:p>
    <w:p w14:paraId="45038550" w14:textId="77777777" w:rsidR="00A516D8" w:rsidRDefault="00A516D8">
      <w:pPr>
        <w:pStyle w:val="Heading1"/>
        <w:spacing w:before="90"/>
        <w:rPr>
          <w:u w:val="none"/>
        </w:rPr>
      </w:pPr>
    </w:p>
    <w:p w14:paraId="29437FB1" w14:textId="77777777" w:rsidR="00A516D8" w:rsidRDefault="00A516D8">
      <w:pPr>
        <w:pStyle w:val="Heading1"/>
        <w:spacing w:before="90"/>
        <w:rPr>
          <w:u w:val="none"/>
        </w:rPr>
      </w:pPr>
    </w:p>
    <w:p w14:paraId="4A56A549" w14:textId="77777777" w:rsidR="00A516D8" w:rsidRDefault="00A516D8">
      <w:pPr>
        <w:pStyle w:val="Heading1"/>
        <w:spacing w:before="90"/>
        <w:rPr>
          <w:u w:val="none"/>
        </w:rPr>
      </w:pPr>
    </w:p>
    <w:p w14:paraId="6EACE666" w14:textId="77777777" w:rsidR="00A516D8" w:rsidRDefault="00A516D8">
      <w:pPr>
        <w:pStyle w:val="Heading1"/>
        <w:spacing w:before="90"/>
        <w:rPr>
          <w:u w:val="none"/>
        </w:rPr>
      </w:pPr>
    </w:p>
    <w:p w14:paraId="48FBFC2D" w14:textId="77777777" w:rsidR="00A516D8" w:rsidRDefault="00A516D8">
      <w:pPr>
        <w:pStyle w:val="Heading1"/>
        <w:spacing w:before="90"/>
        <w:rPr>
          <w:u w:val="none"/>
        </w:rPr>
      </w:pPr>
    </w:p>
    <w:p w14:paraId="362E0586" w14:textId="77777777" w:rsidR="00A516D8" w:rsidRDefault="00A516D8">
      <w:pPr>
        <w:pStyle w:val="Heading1"/>
        <w:spacing w:before="90"/>
        <w:rPr>
          <w:u w:val="none"/>
        </w:rPr>
      </w:pPr>
    </w:p>
    <w:p w14:paraId="14AC0C1E" w14:textId="77777777" w:rsidR="00A516D8" w:rsidRDefault="00A516D8">
      <w:pPr>
        <w:pStyle w:val="Heading1"/>
        <w:spacing w:before="90"/>
        <w:rPr>
          <w:u w:val="none"/>
        </w:rPr>
      </w:pPr>
    </w:p>
    <w:p w14:paraId="329240B8" w14:textId="77777777" w:rsidR="00A516D8" w:rsidRDefault="00A516D8">
      <w:pPr>
        <w:pStyle w:val="Heading1"/>
        <w:spacing w:before="90"/>
        <w:rPr>
          <w:u w:val="none"/>
        </w:rPr>
      </w:pPr>
    </w:p>
    <w:p w14:paraId="65EFD2E2" w14:textId="77777777" w:rsidR="00A516D8" w:rsidRDefault="00A516D8">
      <w:pPr>
        <w:pStyle w:val="Heading1"/>
        <w:spacing w:before="90"/>
        <w:rPr>
          <w:u w:val="none"/>
        </w:rPr>
      </w:pPr>
    </w:p>
    <w:p w14:paraId="336F20C5" w14:textId="77777777" w:rsidR="00A516D8" w:rsidRDefault="00A516D8">
      <w:pPr>
        <w:pStyle w:val="Heading1"/>
        <w:spacing w:before="90"/>
        <w:rPr>
          <w:u w:val="none"/>
        </w:rPr>
      </w:pPr>
    </w:p>
    <w:p w14:paraId="0FDFD171" w14:textId="77777777" w:rsidR="00A516D8" w:rsidRDefault="00A516D8">
      <w:pPr>
        <w:pStyle w:val="Heading1"/>
        <w:spacing w:before="90"/>
        <w:rPr>
          <w:u w:val="none"/>
        </w:rPr>
      </w:pPr>
    </w:p>
    <w:p w14:paraId="7CC28DAE" w14:textId="77777777" w:rsidR="00A516D8" w:rsidRDefault="00A516D8">
      <w:pPr>
        <w:pStyle w:val="Heading1"/>
        <w:spacing w:before="90"/>
        <w:rPr>
          <w:u w:val="none"/>
        </w:rPr>
      </w:pPr>
    </w:p>
    <w:p w14:paraId="0C9EAB6B" w14:textId="77777777" w:rsidR="00A516D8" w:rsidRDefault="00A516D8">
      <w:pPr>
        <w:pStyle w:val="Heading1"/>
        <w:spacing w:before="90"/>
        <w:rPr>
          <w:u w:val="none"/>
        </w:rPr>
      </w:pPr>
    </w:p>
    <w:p w14:paraId="58B628FB" w14:textId="77777777" w:rsidR="00A516D8" w:rsidRDefault="00A516D8">
      <w:pPr>
        <w:pStyle w:val="Heading1"/>
        <w:spacing w:before="90"/>
        <w:rPr>
          <w:u w:val="none"/>
        </w:rPr>
      </w:pPr>
    </w:p>
    <w:p w14:paraId="74248027" w14:textId="77777777" w:rsidR="00A516D8" w:rsidRDefault="00A516D8">
      <w:pPr>
        <w:pStyle w:val="Heading1"/>
        <w:spacing w:before="90"/>
        <w:rPr>
          <w:u w:val="none"/>
        </w:rPr>
      </w:pPr>
    </w:p>
    <w:p w14:paraId="5CAE0E67" w14:textId="77777777" w:rsidR="00A516D8" w:rsidRDefault="00A516D8">
      <w:pPr>
        <w:pStyle w:val="Heading1"/>
        <w:spacing w:before="90"/>
        <w:rPr>
          <w:u w:val="none"/>
        </w:rPr>
      </w:pPr>
    </w:p>
    <w:p w14:paraId="6079BE65" w14:textId="77777777" w:rsidR="00A516D8" w:rsidRDefault="00A516D8">
      <w:pPr>
        <w:pStyle w:val="Heading1"/>
        <w:spacing w:before="90"/>
        <w:rPr>
          <w:u w:val="none"/>
        </w:rPr>
      </w:pPr>
    </w:p>
    <w:p w14:paraId="7F9B410C" w14:textId="77777777" w:rsidR="00A516D8" w:rsidRDefault="00A516D8">
      <w:pPr>
        <w:pStyle w:val="Heading1"/>
        <w:spacing w:before="90"/>
        <w:rPr>
          <w:u w:val="none"/>
        </w:rPr>
      </w:pPr>
    </w:p>
    <w:p w14:paraId="70AAAB43" w14:textId="77777777" w:rsidR="00A516D8" w:rsidRDefault="00A516D8">
      <w:pPr>
        <w:pStyle w:val="Heading1"/>
        <w:spacing w:before="90"/>
        <w:rPr>
          <w:u w:val="none"/>
        </w:rPr>
      </w:pPr>
    </w:p>
    <w:p w14:paraId="661F6611" w14:textId="77777777" w:rsidR="00A516D8" w:rsidRDefault="00A516D8">
      <w:pPr>
        <w:pStyle w:val="Heading1"/>
        <w:spacing w:before="90"/>
        <w:rPr>
          <w:u w:val="none"/>
        </w:rPr>
      </w:pPr>
    </w:p>
    <w:p w14:paraId="33B54179" w14:textId="77777777" w:rsidR="00A516D8" w:rsidRDefault="00A516D8">
      <w:pPr>
        <w:pStyle w:val="Heading1"/>
        <w:spacing w:before="90"/>
        <w:rPr>
          <w:u w:val="none"/>
        </w:rPr>
      </w:pPr>
    </w:p>
    <w:p w14:paraId="78603740" w14:textId="77777777" w:rsidR="00A516D8" w:rsidRDefault="00A516D8">
      <w:pPr>
        <w:pStyle w:val="Heading1"/>
        <w:spacing w:before="90"/>
        <w:rPr>
          <w:u w:val="none"/>
        </w:rPr>
      </w:pPr>
    </w:p>
    <w:p w14:paraId="63338EAE" w14:textId="77777777" w:rsidR="00A516D8" w:rsidRDefault="00A516D8">
      <w:pPr>
        <w:pStyle w:val="Heading1"/>
        <w:spacing w:before="90"/>
        <w:rPr>
          <w:u w:val="none"/>
        </w:rPr>
      </w:pPr>
    </w:p>
    <w:p w14:paraId="271B5F97" w14:textId="77777777" w:rsidR="00A516D8" w:rsidRDefault="00A516D8">
      <w:pPr>
        <w:pStyle w:val="Heading1"/>
        <w:spacing w:before="90"/>
        <w:rPr>
          <w:u w:val="none"/>
        </w:rPr>
      </w:pPr>
    </w:p>
    <w:p w14:paraId="05294E74" w14:textId="77777777" w:rsidR="00A516D8" w:rsidRDefault="00A516D8">
      <w:pPr>
        <w:pStyle w:val="Heading1"/>
        <w:spacing w:before="90"/>
        <w:rPr>
          <w:u w:val="none"/>
        </w:rPr>
      </w:pPr>
    </w:p>
    <w:p w14:paraId="299C04ED" w14:textId="77777777" w:rsidR="00A516D8" w:rsidRDefault="00A516D8">
      <w:pPr>
        <w:pStyle w:val="Heading1"/>
        <w:spacing w:before="90"/>
        <w:rPr>
          <w:u w:val="none"/>
        </w:rPr>
      </w:pPr>
    </w:p>
    <w:p w14:paraId="7E2F2AF0" w14:textId="77777777" w:rsidR="00A516D8" w:rsidRDefault="00A516D8">
      <w:pPr>
        <w:pStyle w:val="Heading1"/>
        <w:spacing w:before="90"/>
        <w:rPr>
          <w:u w:val="none"/>
        </w:rPr>
      </w:pPr>
    </w:p>
    <w:p w14:paraId="78B6C462" w14:textId="77777777" w:rsidR="00A516D8" w:rsidRDefault="00A516D8">
      <w:pPr>
        <w:pStyle w:val="Heading1"/>
        <w:spacing w:before="90"/>
        <w:rPr>
          <w:u w:val="none"/>
        </w:rPr>
      </w:pPr>
    </w:p>
    <w:p w14:paraId="022EAA2C" w14:textId="77777777" w:rsidR="00A516D8" w:rsidRDefault="00A516D8">
      <w:pPr>
        <w:pStyle w:val="Heading1"/>
        <w:spacing w:before="90"/>
        <w:rPr>
          <w:u w:val="none"/>
        </w:rPr>
      </w:pPr>
    </w:p>
    <w:p w14:paraId="503CC476" w14:textId="77777777" w:rsidR="00A516D8" w:rsidRDefault="00A516D8">
      <w:pPr>
        <w:pStyle w:val="Heading1"/>
        <w:spacing w:before="90"/>
        <w:rPr>
          <w:u w:val="none"/>
        </w:rPr>
      </w:pPr>
    </w:p>
    <w:p w14:paraId="164C3841" w14:textId="77777777" w:rsidR="00A516D8" w:rsidRDefault="00A516D8">
      <w:pPr>
        <w:pStyle w:val="Heading1"/>
        <w:spacing w:before="90"/>
        <w:rPr>
          <w:u w:val="none"/>
        </w:rPr>
      </w:pPr>
    </w:p>
    <w:p w14:paraId="5A26DB3F" w14:textId="77777777" w:rsidR="00A516D8" w:rsidRDefault="00A516D8">
      <w:pPr>
        <w:pStyle w:val="Heading1"/>
        <w:spacing w:before="90"/>
        <w:rPr>
          <w:u w:val="none"/>
        </w:rPr>
      </w:pPr>
    </w:p>
    <w:p w14:paraId="1E3508D5" w14:textId="77777777" w:rsidR="00A516D8" w:rsidRDefault="00A516D8">
      <w:pPr>
        <w:pStyle w:val="Heading1"/>
        <w:spacing w:before="90"/>
        <w:rPr>
          <w:u w:val="none"/>
        </w:rPr>
      </w:pPr>
    </w:p>
    <w:p w14:paraId="712B882D" w14:textId="77777777" w:rsidR="00A516D8" w:rsidRDefault="00A516D8">
      <w:pPr>
        <w:pStyle w:val="Heading1"/>
        <w:spacing w:before="90"/>
        <w:rPr>
          <w:u w:val="none"/>
        </w:rPr>
      </w:pPr>
    </w:p>
    <w:p w14:paraId="5309E425" w14:textId="77777777" w:rsidR="00A516D8" w:rsidRDefault="00A516D8">
      <w:pPr>
        <w:pStyle w:val="Heading1"/>
        <w:spacing w:before="90"/>
        <w:rPr>
          <w:u w:val="none"/>
        </w:rPr>
      </w:pPr>
    </w:p>
    <w:p w14:paraId="4A185718" w14:textId="77777777" w:rsidR="00A516D8" w:rsidRDefault="00A516D8">
      <w:pPr>
        <w:pStyle w:val="Heading1"/>
        <w:spacing w:before="90"/>
        <w:rPr>
          <w:u w:val="none"/>
        </w:rPr>
      </w:pPr>
    </w:p>
    <w:p w14:paraId="6D22F25B" w14:textId="77777777" w:rsidR="00A516D8" w:rsidRDefault="00A516D8">
      <w:pPr>
        <w:pStyle w:val="Heading1"/>
        <w:spacing w:before="90"/>
        <w:rPr>
          <w:u w:val="none"/>
        </w:rPr>
      </w:pPr>
    </w:p>
    <w:p w14:paraId="6F69DF31" w14:textId="77777777" w:rsidR="00A516D8" w:rsidRDefault="00A516D8">
      <w:pPr>
        <w:pStyle w:val="Heading1"/>
        <w:spacing w:before="90"/>
        <w:rPr>
          <w:u w:val="none"/>
        </w:rPr>
      </w:pPr>
    </w:p>
    <w:p w14:paraId="770B37BC" w14:textId="77777777" w:rsidR="00A516D8" w:rsidRDefault="00A516D8">
      <w:pPr>
        <w:pStyle w:val="Heading1"/>
        <w:spacing w:before="90"/>
        <w:rPr>
          <w:u w:val="none"/>
        </w:rPr>
      </w:pPr>
    </w:p>
    <w:p w14:paraId="5B7F686B" w14:textId="77777777" w:rsidR="00A516D8" w:rsidRDefault="00A516D8">
      <w:pPr>
        <w:pStyle w:val="Heading1"/>
        <w:spacing w:before="90"/>
        <w:rPr>
          <w:u w:val="none"/>
        </w:rPr>
      </w:pPr>
    </w:p>
    <w:p w14:paraId="40025742" w14:textId="77777777" w:rsidR="00A516D8" w:rsidRDefault="00A516D8">
      <w:pPr>
        <w:pStyle w:val="Heading1"/>
        <w:spacing w:before="90"/>
        <w:rPr>
          <w:u w:val="none"/>
        </w:rPr>
      </w:pPr>
    </w:p>
    <w:p w14:paraId="3951674B" w14:textId="77777777" w:rsidR="00A516D8" w:rsidRDefault="00A516D8">
      <w:pPr>
        <w:pStyle w:val="Heading1"/>
        <w:spacing w:before="90"/>
        <w:rPr>
          <w:u w:val="none"/>
        </w:rPr>
      </w:pPr>
    </w:p>
    <w:p w14:paraId="79E46F83" w14:textId="77777777" w:rsidR="00A516D8" w:rsidRDefault="00A516D8">
      <w:pPr>
        <w:pStyle w:val="Heading1"/>
        <w:spacing w:before="90"/>
        <w:rPr>
          <w:u w:val="none"/>
        </w:rPr>
      </w:pPr>
    </w:p>
    <w:p w14:paraId="7A7EC9E1" w14:textId="77777777" w:rsidR="00A516D8" w:rsidRDefault="00A516D8">
      <w:pPr>
        <w:pStyle w:val="Heading1"/>
        <w:spacing w:before="90"/>
        <w:rPr>
          <w:u w:val="none"/>
        </w:rPr>
      </w:pPr>
    </w:p>
    <w:p w14:paraId="281668F4" w14:textId="77777777" w:rsidR="00A516D8" w:rsidRDefault="00A516D8">
      <w:pPr>
        <w:pStyle w:val="Heading1"/>
        <w:spacing w:before="90"/>
        <w:rPr>
          <w:u w:val="none"/>
        </w:rPr>
      </w:pPr>
    </w:p>
    <w:p w14:paraId="6C1202AB" w14:textId="77777777" w:rsidR="00A516D8" w:rsidRDefault="00A516D8">
      <w:pPr>
        <w:pStyle w:val="Heading1"/>
        <w:spacing w:before="90"/>
        <w:rPr>
          <w:u w:val="none"/>
        </w:rPr>
      </w:pPr>
    </w:p>
    <w:p w14:paraId="52D329B3" w14:textId="77777777" w:rsidR="00A516D8" w:rsidRDefault="00A516D8">
      <w:pPr>
        <w:pStyle w:val="Heading1"/>
        <w:spacing w:before="90"/>
        <w:rPr>
          <w:u w:val="none"/>
        </w:rPr>
      </w:pPr>
    </w:p>
    <w:p w14:paraId="5F5DECC2" w14:textId="77777777" w:rsidR="00A516D8" w:rsidRDefault="00A516D8">
      <w:pPr>
        <w:pStyle w:val="Heading1"/>
        <w:spacing w:before="90"/>
        <w:rPr>
          <w:u w:val="none"/>
        </w:rPr>
      </w:pPr>
    </w:p>
    <w:p w14:paraId="56C14D01" w14:textId="77777777" w:rsidR="00A516D8" w:rsidRDefault="00A516D8">
      <w:pPr>
        <w:pStyle w:val="Heading1"/>
        <w:spacing w:before="90"/>
        <w:rPr>
          <w:u w:val="none"/>
        </w:rPr>
      </w:pPr>
    </w:p>
    <w:p w14:paraId="228BF2A8" w14:textId="77777777" w:rsidR="00A516D8" w:rsidRDefault="00A516D8">
      <w:pPr>
        <w:pStyle w:val="Heading1"/>
        <w:spacing w:before="90"/>
        <w:rPr>
          <w:u w:val="none"/>
        </w:rPr>
      </w:pPr>
    </w:p>
    <w:p w14:paraId="176E463D" w14:textId="77777777" w:rsidR="00A516D8" w:rsidRDefault="00A516D8">
      <w:pPr>
        <w:pStyle w:val="Heading1"/>
        <w:spacing w:before="90"/>
        <w:rPr>
          <w:u w:val="none"/>
        </w:rPr>
      </w:pPr>
    </w:p>
    <w:p w14:paraId="38109D99" w14:textId="77777777" w:rsidR="00A516D8" w:rsidRDefault="00A516D8">
      <w:pPr>
        <w:pStyle w:val="Heading1"/>
        <w:spacing w:before="90"/>
        <w:rPr>
          <w:u w:val="none"/>
        </w:rPr>
      </w:pPr>
    </w:p>
    <w:p w14:paraId="2F02BA4B" w14:textId="77777777" w:rsidR="00A516D8" w:rsidRDefault="00A516D8">
      <w:pPr>
        <w:pStyle w:val="Heading1"/>
        <w:spacing w:before="90"/>
        <w:rPr>
          <w:u w:val="none"/>
        </w:rPr>
      </w:pPr>
    </w:p>
    <w:p w14:paraId="350D2C91" w14:textId="77777777" w:rsidR="00A516D8" w:rsidRDefault="00A516D8">
      <w:pPr>
        <w:pStyle w:val="Heading1"/>
        <w:spacing w:before="90"/>
        <w:rPr>
          <w:u w:val="none"/>
        </w:rPr>
      </w:pPr>
    </w:p>
    <w:p w14:paraId="4C4B3755" w14:textId="77777777" w:rsidR="00A516D8" w:rsidRDefault="00A516D8">
      <w:pPr>
        <w:pStyle w:val="Heading1"/>
        <w:spacing w:before="90"/>
        <w:rPr>
          <w:u w:val="none"/>
        </w:rPr>
      </w:pPr>
    </w:p>
    <w:p w14:paraId="3988F8B0" w14:textId="77777777" w:rsidR="00A516D8" w:rsidRDefault="00A516D8">
      <w:pPr>
        <w:pStyle w:val="Heading1"/>
        <w:spacing w:before="90"/>
        <w:rPr>
          <w:u w:val="none"/>
        </w:rPr>
      </w:pPr>
    </w:p>
    <w:p w14:paraId="1ADFBADE" w14:textId="77777777" w:rsidR="00A516D8" w:rsidRDefault="00A516D8">
      <w:pPr>
        <w:pStyle w:val="Heading1"/>
        <w:spacing w:before="90"/>
        <w:rPr>
          <w:u w:val="none"/>
        </w:rPr>
      </w:pPr>
    </w:p>
    <w:p w14:paraId="5E1ECACA" w14:textId="77777777" w:rsidR="00A516D8" w:rsidRDefault="00A516D8">
      <w:pPr>
        <w:pStyle w:val="Heading1"/>
        <w:spacing w:before="90"/>
        <w:rPr>
          <w:u w:val="none"/>
        </w:rPr>
      </w:pPr>
    </w:p>
    <w:p w14:paraId="39D0208D" w14:textId="77777777" w:rsidR="00A516D8" w:rsidRDefault="00A516D8">
      <w:pPr>
        <w:pStyle w:val="Heading1"/>
        <w:spacing w:before="90"/>
        <w:rPr>
          <w:u w:val="none"/>
        </w:rPr>
      </w:pPr>
    </w:p>
    <w:p w14:paraId="6A0970A4" w14:textId="77777777" w:rsidR="00A516D8" w:rsidRDefault="00A516D8">
      <w:pPr>
        <w:pStyle w:val="Heading1"/>
        <w:spacing w:before="90"/>
        <w:rPr>
          <w:u w:val="none"/>
        </w:rPr>
      </w:pPr>
    </w:p>
    <w:p w14:paraId="54C7AC46" w14:textId="77777777" w:rsidR="00A516D8" w:rsidRDefault="00A516D8">
      <w:pPr>
        <w:pStyle w:val="Heading1"/>
        <w:spacing w:before="90"/>
        <w:rPr>
          <w:u w:val="none"/>
        </w:rPr>
      </w:pPr>
    </w:p>
    <w:p w14:paraId="3A405897" w14:textId="77777777" w:rsidR="00A516D8" w:rsidRDefault="00A516D8">
      <w:pPr>
        <w:pStyle w:val="Heading1"/>
        <w:spacing w:before="90"/>
        <w:rPr>
          <w:u w:val="none"/>
        </w:rPr>
      </w:pPr>
    </w:p>
    <w:p w14:paraId="1F42583F" w14:textId="77777777" w:rsidR="00A516D8" w:rsidRDefault="00A516D8">
      <w:pPr>
        <w:pStyle w:val="Heading1"/>
        <w:spacing w:before="90"/>
        <w:rPr>
          <w:u w:val="none"/>
        </w:rPr>
      </w:pPr>
    </w:p>
    <w:p w14:paraId="6AB50022" w14:textId="77777777" w:rsidR="00A516D8" w:rsidRDefault="00A516D8">
      <w:pPr>
        <w:pStyle w:val="Heading1"/>
        <w:spacing w:before="90"/>
        <w:rPr>
          <w:u w:val="none"/>
        </w:rPr>
      </w:pPr>
    </w:p>
    <w:p w14:paraId="08F1B64E" w14:textId="77777777" w:rsidR="00A516D8" w:rsidRDefault="00A516D8">
      <w:pPr>
        <w:pStyle w:val="Heading1"/>
        <w:spacing w:before="90"/>
        <w:rPr>
          <w:u w:val="none"/>
        </w:rPr>
      </w:pPr>
    </w:p>
    <w:p w14:paraId="55E56E77" w14:textId="77777777" w:rsidR="00A516D8" w:rsidRDefault="00A516D8">
      <w:pPr>
        <w:pStyle w:val="Heading1"/>
        <w:spacing w:before="90"/>
        <w:rPr>
          <w:u w:val="none"/>
        </w:rPr>
      </w:pPr>
    </w:p>
    <w:p w14:paraId="69C1C71D" w14:textId="77777777" w:rsidR="00A516D8" w:rsidRDefault="00A516D8">
      <w:pPr>
        <w:pStyle w:val="Heading1"/>
        <w:spacing w:before="90"/>
        <w:rPr>
          <w:u w:val="none"/>
        </w:rPr>
      </w:pPr>
    </w:p>
    <w:p w14:paraId="1171AB0E" w14:textId="77777777" w:rsidR="00A516D8" w:rsidRDefault="00A516D8">
      <w:pPr>
        <w:pStyle w:val="Heading1"/>
        <w:spacing w:before="90"/>
        <w:rPr>
          <w:u w:val="none"/>
        </w:rPr>
      </w:pPr>
    </w:p>
    <w:p w14:paraId="57E37B78" w14:textId="77777777" w:rsidR="00A516D8" w:rsidRDefault="00A516D8">
      <w:pPr>
        <w:pStyle w:val="Heading1"/>
        <w:spacing w:before="90"/>
        <w:rPr>
          <w:u w:val="none"/>
        </w:rPr>
      </w:pPr>
    </w:p>
    <w:p w14:paraId="4441E680" w14:textId="77777777" w:rsidR="00A516D8" w:rsidRDefault="00A516D8">
      <w:pPr>
        <w:pStyle w:val="Heading1"/>
        <w:spacing w:before="90"/>
        <w:rPr>
          <w:u w:val="none"/>
        </w:rPr>
      </w:pPr>
    </w:p>
    <w:p w14:paraId="106CAE4A" w14:textId="77777777" w:rsidR="00A516D8" w:rsidRDefault="00A516D8">
      <w:pPr>
        <w:pStyle w:val="Heading1"/>
        <w:spacing w:before="90"/>
        <w:rPr>
          <w:u w:val="none"/>
        </w:rPr>
      </w:pPr>
    </w:p>
    <w:p w14:paraId="6DB3C488" w14:textId="77777777" w:rsidR="00A516D8" w:rsidRDefault="00A516D8">
      <w:pPr>
        <w:pStyle w:val="Heading1"/>
        <w:spacing w:before="90"/>
        <w:rPr>
          <w:u w:val="none"/>
        </w:rPr>
      </w:pPr>
    </w:p>
    <w:p w14:paraId="7F893E97" w14:textId="77777777" w:rsidR="00A516D8" w:rsidRDefault="00A516D8">
      <w:pPr>
        <w:pStyle w:val="Heading1"/>
        <w:spacing w:before="90"/>
        <w:rPr>
          <w:u w:val="none"/>
        </w:rPr>
      </w:pPr>
    </w:p>
    <w:p w14:paraId="7A59C627" w14:textId="77777777" w:rsidR="00A516D8" w:rsidRDefault="00A516D8">
      <w:pPr>
        <w:pStyle w:val="Heading1"/>
        <w:spacing w:before="90"/>
        <w:rPr>
          <w:u w:val="none"/>
        </w:rPr>
      </w:pPr>
    </w:p>
    <w:p w14:paraId="4E941D7F" w14:textId="77777777" w:rsidR="00A516D8" w:rsidRDefault="00A516D8">
      <w:pPr>
        <w:pStyle w:val="Heading1"/>
        <w:spacing w:before="90"/>
        <w:rPr>
          <w:u w:val="none"/>
        </w:rPr>
      </w:pPr>
    </w:p>
    <w:p w14:paraId="61B55569" w14:textId="77777777" w:rsidR="00A516D8" w:rsidRDefault="00A516D8">
      <w:pPr>
        <w:pStyle w:val="Heading1"/>
        <w:spacing w:before="90"/>
        <w:rPr>
          <w:u w:val="none"/>
        </w:rPr>
      </w:pPr>
    </w:p>
    <w:p w14:paraId="3793B389" w14:textId="77777777" w:rsidR="00A516D8" w:rsidRDefault="00A516D8">
      <w:pPr>
        <w:pStyle w:val="Heading1"/>
        <w:spacing w:before="90"/>
        <w:rPr>
          <w:u w:val="none"/>
        </w:rPr>
      </w:pPr>
    </w:p>
    <w:p w14:paraId="23E33034" w14:textId="77777777" w:rsidR="00A516D8" w:rsidRDefault="00A516D8">
      <w:pPr>
        <w:pStyle w:val="Heading1"/>
        <w:spacing w:before="90"/>
        <w:rPr>
          <w:u w:val="none"/>
        </w:rPr>
      </w:pPr>
    </w:p>
    <w:p w14:paraId="34E33461" w14:textId="77777777" w:rsidR="00A516D8" w:rsidRDefault="00A516D8">
      <w:pPr>
        <w:pStyle w:val="Heading1"/>
        <w:spacing w:before="90"/>
        <w:rPr>
          <w:u w:val="none"/>
        </w:rPr>
      </w:pPr>
    </w:p>
    <w:p w14:paraId="1554323E" w14:textId="77777777" w:rsidR="00A516D8" w:rsidRDefault="00A516D8">
      <w:pPr>
        <w:pStyle w:val="Heading1"/>
        <w:spacing w:before="90"/>
        <w:rPr>
          <w:u w:val="none"/>
        </w:rPr>
      </w:pPr>
    </w:p>
    <w:p w14:paraId="6B5EBE32" w14:textId="77777777" w:rsidR="00A516D8" w:rsidRDefault="00A516D8">
      <w:pPr>
        <w:pStyle w:val="Heading1"/>
        <w:spacing w:before="90"/>
        <w:rPr>
          <w:u w:val="none"/>
        </w:rPr>
      </w:pPr>
    </w:p>
    <w:p w14:paraId="7C770CA6" w14:textId="77777777" w:rsidR="00A516D8" w:rsidRDefault="00A516D8">
      <w:pPr>
        <w:pStyle w:val="Heading1"/>
        <w:spacing w:before="90"/>
        <w:rPr>
          <w:u w:val="none"/>
        </w:rPr>
      </w:pPr>
    </w:p>
    <w:p w14:paraId="29AAAB36" w14:textId="77777777" w:rsidR="00A516D8" w:rsidRDefault="00A516D8">
      <w:pPr>
        <w:pStyle w:val="Heading1"/>
        <w:spacing w:before="90"/>
        <w:rPr>
          <w:u w:val="none"/>
        </w:rPr>
      </w:pPr>
    </w:p>
    <w:p w14:paraId="58F0337C" w14:textId="77777777" w:rsidR="00A516D8" w:rsidRDefault="00A516D8">
      <w:pPr>
        <w:pStyle w:val="Heading1"/>
        <w:spacing w:before="90"/>
        <w:rPr>
          <w:u w:val="none"/>
        </w:rPr>
      </w:pPr>
    </w:p>
    <w:p w14:paraId="5B546749" w14:textId="77777777" w:rsidR="00A516D8" w:rsidRDefault="00A516D8">
      <w:pPr>
        <w:pStyle w:val="Heading1"/>
        <w:spacing w:before="90"/>
        <w:rPr>
          <w:u w:val="none"/>
        </w:rPr>
      </w:pPr>
    </w:p>
    <w:p w14:paraId="5A6F4C0E" w14:textId="77777777" w:rsidR="00A516D8" w:rsidRDefault="00A516D8">
      <w:pPr>
        <w:pStyle w:val="Heading1"/>
        <w:spacing w:before="90"/>
        <w:rPr>
          <w:u w:val="none"/>
        </w:rPr>
      </w:pPr>
    </w:p>
    <w:p w14:paraId="0BDFFF8B" w14:textId="77777777" w:rsidR="00A516D8" w:rsidRDefault="00A516D8">
      <w:pPr>
        <w:pStyle w:val="Heading1"/>
        <w:spacing w:before="90"/>
        <w:rPr>
          <w:u w:val="none"/>
        </w:rPr>
      </w:pPr>
    </w:p>
    <w:p w14:paraId="64FC5393" w14:textId="77777777" w:rsidR="00A516D8" w:rsidRDefault="00A516D8">
      <w:pPr>
        <w:pStyle w:val="Heading1"/>
        <w:spacing w:before="90"/>
        <w:rPr>
          <w:u w:val="none"/>
        </w:rPr>
      </w:pPr>
    </w:p>
    <w:p w14:paraId="25EAB46B" w14:textId="77777777" w:rsidR="00A516D8" w:rsidRDefault="00A516D8">
      <w:pPr>
        <w:pStyle w:val="Heading1"/>
        <w:spacing w:before="90"/>
        <w:rPr>
          <w:u w:val="none"/>
        </w:rPr>
      </w:pPr>
    </w:p>
    <w:p w14:paraId="15B10D8D" w14:textId="77777777" w:rsidR="00A516D8" w:rsidRDefault="00A516D8">
      <w:pPr>
        <w:pStyle w:val="Heading1"/>
        <w:spacing w:before="90"/>
        <w:rPr>
          <w:u w:val="none"/>
        </w:rPr>
      </w:pPr>
    </w:p>
    <w:p w14:paraId="700400FC" w14:textId="77777777" w:rsidR="00A516D8" w:rsidRDefault="00A516D8">
      <w:pPr>
        <w:pStyle w:val="Heading1"/>
        <w:spacing w:before="90"/>
        <w:rPr>
          <w:u w:val="none"/>
        </w:rPr>
      </w:pPr>
    </w:p>
    <w:p w14:paraId="6D7F652F" w14:textId="77777777" w:rsidR="00A516D8" w:rsidRDefault="00A516D8">
      <w:pPr>
        <w:pStyle w:val="Heading1"/>
        <w:spacing w:before="90"/>
        <w:rPr>
          <w:u w:val="none"/>
        </w:rPr>
      </w:pPr>
    </w:p>
    <w:p w14:paraId="495A06FD" w14:textId="77777777" w:rsidR="00A516D8" w:rsidRDefault="00A516D8">
      <w:pPr>
        <w:pStyle w:val="Heading1"/>
        <w:spacing w:before="90"/>
        <w:rPr>
          <w:u w:val="none"/>
        </w:rPr>
      </w:pPr>
    </w:p>
    <w:p w14:paraId="0FF0AA2C" w14:textId="77777777" w:rsidR="00A516D8" w:rsidRDefault="00A516D8">
      <w:pPr>
        <w:pStyle w:val="Heading1"/>
        <w:spacing w:before="90"/>
        <w:rPr>
          <w:u w:val="none"/>
        </w:rPr>
      </w:pPr>
    </w:p>
    <w:p w14:paraId="56C58D83" w14:textId="77777777" w:rsidR="00A516D8" w:rsidRDefault="00A516D8">
      <w:pPr>
        <w:pStyle w:val="Heading1"/>
        <w:spacing w:before="90"/>
        <w:rPr>
          <w:u w:val="none"/>
        </w:rPr>
      </w:pPr>
    </w:p>
    <w:p w14:paraId="755DD1C2" w14:textId="77777777" w:rsidR="00A516D8" w:rsidRDefault="00A516D8">
      <w:pPr>
        <w:pStyle w:val="Heading1"/>
        <w:spacing w:before="90"/>
        <w:rPr>
          <w:u w:val="none"/>
        </w:rPr>
      </w:pPr>
    </w:p>
    <w:p w14:paraId="11A1417F" w14:textId="77777777" w:rsidR="00A516D8" w:rsidRDefault="00A516D8">
      <w:pPr>
        <w:pStyle w:val="Heading1"/>
        <w:spacing w:before="90"/>
        <w:rPr>
          <w:u w:val="none"/>
        </w:rPr>
      </w:pPr>
    </w:p>
    <w:p w14:paraId="0DDE3E08" w14:textId="77777777" w:rsidR="00A516D8" w:rsidRDefault="00A516D8">
      <w:pPr>
        <w:pStyle w:val="Heading1"/>
        <w:spacing w:before="90"/>
        <w:rPr>
          <w:u w:val="none"/>
        </w:rPr>
      </w:pPr>
    </w:p>
    <w:p w14:paraId="38E139A7" w14:textId="77777777" w:rsidR="00A516D8" w:rsidRDefault="00A516D8">
      <w:pPr>
        <w:pStyle w:val="Heading1"/>
        <w:spacing w:before="90"/>
        <w:rPr>
          <w:u w:val="none"/>
        </w:rPr>
      </w:pPr>
    </w:p>
    <w:p w14:paraId="0DF0AF32" w14:textId="77777777" w:rsidR="00A516D8" w:rsidRDefault="00A516D8">
      <w:pPr>
        <w:pStyle w:val="Heading1"/>
        <w:spacing w:before="90"/>
        <w:rPr>
          <w:u w:val="none"/>
        </w:rPr>
      </w:pPr>
    </w:p>
    <w:p w14:paraId="2549951D" w14:textId="77777777" w:rsidR="00A516D8" w:rsidRDefault="00A516D8">
      <w:pPr>
        <w:pStyle w:val="Heading1"/>
        <w:spacing w:before="90"/>
        <w:rPr>
          <w:u w:val="none"/>
        </w:rPr>
      </w:pPr>
    </w:p>
    <w:p w14:paraId="3FF8394B" w14:textId="77777777" w:rsidR="00A516D8" w:rsidRDefault="00A516D8">
      <w:pPr>
        <w:pStyle w:val="Heading1"/>
        <w:spacing w:before="90"/>
        <w:rPr>
          <w:u w:val="none"/>
        </w:rPr>
      </w:pPr>
    </w:p>
    <w:p w14:paraId="0773CDD8" w14:textId="77777777" w:rsidR="00A516D8" w:rsidRDefault="00A516D8">
      <w:pPr>
        <w:pStyle w:val="Heading1"/>
        <w:spacing w:before="90"/>
        <w:rPr>
          <w:u w:val="none"/>
        </w:rPr>
      </w:pPr>
    </w:p>
    <w:p w14:paraId="74E58865" w14:textId="77777777" w:rsidR="00A516D8" w:rsidRDefault="00A516D8">
      <w:pPr>
        <w:pStyle w:val="Heading1"/>
        <w:spacing w:before="90"/>
        <w:rPr>
          <w:u w:val="none"/>
        </w:rPr>
      </w:pPr>
    </w:p>
    <w:p w14:paraId="56CE5394" w14:textId="77777777" w:rsidR="00A516D8" w:rsidRDefault="00A516D8">
      <w:pPr>
        <w:pStyle w:val="Heading1"/>
        <w:spacing w:before="90"/>
        <w:rPr>
          <w:u w:val="none"/>
        </w:rPr>
      </w:pPr>
    </w:p>
    <w:p w14:paraId="16527243" w14:textId="77777777" w:rsidR="00A516D8" w:rsidRDefault="00A516D8">
      <w:pPr>
        <w:pStyle w:val="Heading1"/>
        <w:spacing w:before="90"/>
        <w:rPr>
          <w:u w:val="none"/>
        </w:rPr>
      </w:pPr>
    </w:p>
    <w:p w14:paraId="4764D773" w14:textId="77777777" w:rsidR="00A516D8" w:rsidRDefault="00A516D8">
      <w:pPr>
        <w:pStyle w:val="Heading1"/>
        <w:spacing w:before="90"/>
        <w:rPr>
          <w:u w:val="none"/>
        </w:rPr>
      </w:pPr>
    </w:p>
    <w:p w14:paraId="54B93ED9" w14:textId="77777777" w:rsidR="00A516D8" w:rsidRDefault="00A516D8">
      <w:pPr>
        <w:pStyle w:val="Heading1"/>
        <w:spacing w:before="90"/>
        <w:rPr>
          <w:u w:val="none"/>
        </w:rPr>
      </w:pPr>
    </w:p>
    <w:p w14:paraId="41577CF4" w14:textId="77777777" w:rsidR="00A516D8" w:rsidRDefault="00A516D8">
      <w:pPr>
        <w:pStyle w:val="Heading1"/>
        <w:spacing w:before="90"/>
        <w:rPr>
          <w:u w:val="none"/>
        </w:rPr>
      </w:pPr>
    </w:p>
    <w:p w14:paraId="37B81920" w14:textId="77777777" w:rsidR="00A516D8" w:rsidRDefault="00A516D8">
      <w:pPr>
        <w:pStyle w:val="Heading1"/>
        <w:spacing w:before="90"/>
        <w:rPr>
          <w:u w:val="none"/>
        </w:rPr>
      </w:pPr>
    </w:p>
    <w:p w14:paraId="6150CA07" w14:textId="77777777" w:rsidR="00A516D8" w:rsidRDefault="00A516D8">
      <w:pPr>
        <w:pStyle w:val="Heading1"/>
        <w:spacing w:before="90"/>
        <w:rPr>
          <w:u w:val="none"/>
        </w:rPr>
      </w:pPr>
    </w:p>
    <w:p w14:paraId="4682DF3E" w14:textId="77777777" w:rsidR="00A516D8" w:rsidRDefault="00A516D8">
      <w:pPr>
        <w:pStyle w:val="Heading1"/>
        <w:spacing w:before="90"/>
        <w:rPr>
          <w:u w:val="none"/>
        </w:rPr>
      </w:pPr>
    </w:p>
    <w:p w14:paraId="1854E749" w14:textId="77777777" w:rsidR="00A516D8" w:rsidRDefault="00A516D8">
      <w:pPr>
        <w:pStyle w:val="Heading1"/>
        <w:spacing w:before="90"/>
        <w:rPr>
          <w:u w:val="none"/>
        </w:rPr>
      </w:pPr>
    </w:p>
    <w:p w14:paraId="1B293088" w14:textId="77777777" w:rsidR="00A516D8" w:rsidRDefault="00A516D8">
      <w:pPr>
        <w:pStyle w:val="Heading1"/>
        <w:spacing w:before="90"/>
        <w:rPr>
          <w:u w:val="none"/>
        </w:rPr>
      </w:pPr>
    </w:p>
    <w:p w14:paraId="6AB8265C" w14:textId="77777777" w:rsidR="00A516D8" w:rsidRDefault="00A516D8">
      <w:pPr>
        <w:pStyle w:val="Heading1"/>
        <w:spacing w:before="90"/>
        <w:rPr>
          <w:u w:val="none"/>
        </w:rPr>
      </w:pPr>
    </w:p>
    <w:p w14:paraId="01631FF7" w14:textId="77777777" w:rsidR="00A516D8" w:rsidRDefault="00A516D8">
      <w:pPr>
        <w:pStyle w:val="Heading1"/>
        <w:spacing w:before="90"/>
        <w:rPr>
          <w:u w:val="none"/>
        </w:rPr>
      </w:pPr>
    </w:p>
    <w:p w14:paraId="3FF6B81B" w14:textId="77777777" w:rsidR="00A516D8" w:rsidRDefault="00A516D8">
      <w:pPr>
        <w:pStyle w:val="Heading1"/>
        <w:spacing w:before="90"/>
        <w:rPr>
          <w:u w:val="none"/>
        </w:rPr>
      </w:pPr>
    </w:p>
    <w:p w14:paraId="15FE1BB3" w14:textId="77777777" w:rsidR="00A516D8" w:rsidRDefault="00A516D8">
      <w:pPr>
        <w:pStyle w:val="Heading1"/>
        <w:spacing w:before="90"/>
        <w:rPr>
          <w:u w:val="none"/>
        </w:rPr>
      </w:pPr>
    </w:p>
    <w:p w14:paraId="5AC93C69" w14:textId="77777777" w:rsidR="00A516D8" w:rsidRDefault="00A516D8">
      <w:pPr>
        <w:pStyle w:val="Heading1"/>
        <w:spacing w:before="90"/>
        <w:rPr>
          <w:u w:val="none"/>
        </w:rPr>
      </w:pPr>
    </w:p>
    <w:p w14:paraId="544EA08F" w14:textId="77777777" w:rsidR="00A516D8" w:rsidRDefault="00A516D8">
      <w:pPr>
        <w:pStyle w:val="Heading1"/>
        <w:spacing w:before="90"/>
        <w:rPr>
          <w:u w:val="none"/>
        </w:rPr>
      </w:pPr>
    </w:p>
    <w:p w14:paraId="29891321" w14:textId="77777777" w:rsidR="00A516D8" w:rsidRDefault="00A516D8">
      <w:pPr>
        <w:pStyle w:val="Heading1"/>
        <w:spacing w:before="90"/>
        <w:rPr>
          <w:u w:val="none"/>
        </w:rPr>
      </w:pPr>
    </w:p>
    <w:p w14:paraId="0CA3B7C9" w14:textId="77777777" w:rsidR="00A516D8" w:rsidRDefault="00A516D8">
      <w:pPr>
        <w:pStyle w:val="Heading1"/>
        <w:spacing w:before="90"/>
        <w:rPr>
          <w:u w:val="none"/>
        </w:rPr>
      </w:pPr>
    </w:p>
    <w:p w14:paraId="270FE35D" w14:textId="77777777" w:rsidR="00A516D8" w:rsidRDefault="00A516D8">
      <w:pPr>
        <w:pStyle w:val="Heading1"/>
        <w:spacing w:before="90"/>
        <w:rPr>
          <w:u w:val="none"/>
        </w:rPr>
      </w:pPr>
    </w:p>
    <w:p w14:paraId="2F4A9CDF" w14:textId="77777777" w:rsidR="00A516D8" w:rsidRDefault="00A516D8">
      <w:pPr>
        <w:pStyle w:val="Heading1"/>
        <w:spacing w:before="90"/>
        <w:rPr>
          <w:u w:val="none"/>
        </w:rPr>
      </w:pPr>
    </w:p>
    <w:p w14:paraId="6F0C23F5" w14:textId="77777777" w:rsidR="00A516D8" w:rsidRDefault="00A516D8">
      <w:pPr>
        <w:pStyle w:val="Heading1"/>
        <w:spacing w:before="90"/>
        <w:rPr>
          <w:u w:val="none"/>
        </w:rPr>
      </w:pPr>
    </w:p>
    <w:p w14:paraId="1F3CC98F" w14:textId="77777777" w:rsidR="00A516D8" w:rsidRDefault="00A516D8">
      <w:pPr>
        <w:pStyle w:val="Heading1"/>
        <w:spacing w:before="90"/>
        <w:rPr>
          <w:u w:val="none"/>
        </w:rPr>
      </w:pPr>
    </w:p>
    <w:p w14:paraId="65121A92" w14:textId="77777777" w:rsidR="00A516D8" w:rsidRDefault="00A516D8">
      <w:pPr>
        <w:pStyle w:val="Heading1"/>
        <w:spacing w:before="90"/>
        <w:rPr>
          <w:u w:val="none"/>
        </w:rPr>
      </w:pPr>
    </w:p>
    <w:p w14:paraId="3F152B49" w14:textId="77777777" w:rsidR="00A516D8" w:rsidRDefault="00A516D8">
      <w:pPr>
        <w:pStyle w:val="Heading1"/>
        <w:spacing w:before="90"/>
        <w:rPr>
          <w:u w:val="none"/>
        </w:rPr>
      </w:pPr>
    </w:p>
    <w:p w14:paraId="39C243F5" w14:textId="77777777" w:rsidR="00A516D8" w:rsidRDefault="00A516D8">
      <w:pPr>
        <w:pStyle w:val="Heading1"/>
        <w:spacing w:before="90"/>
        <w:rPr>
          <w:u w:val="none"/>
        </w:rPr>
      </w:pPr>
    </w:p>
    <w:p w14:paraId="18B484D8" w14:textId="77777777" w:rsidR="00A516D8" w:rsidRDefault="00A516D8">
      <w:pPr>
        <w:pStyle w:val="Heading1"/>
        <w:spacing w:before="90"/>
        <w:rPr>
          <w:u w:val="none"/>
        </w:rPr>
      </w:pPr>
    </w:p>
    <w:p w14:paraId="528AE37B" w14:textId="77777777" w:rsidR="00A516D8" w:rsidRDefault="00A516D8">
      <w:pPr>
        <w:pStyle w:val="Heading1"/>
        <w:spacing w:before="90"/>
        <w:rPr>
          <w:u w:val="none"/>
        </w:rPr>
      </w:pPr>
    </w:p>
    <w:p w14:paraId="522CEE31" w14:textId="77777777" w:rsidR="00A516D8" w:rsidRDefault="00A516D8">
      <w:pPr>
        <w:pStyle w:val="Heading1"/>
        <w:spacing w:before="90"/>
        <w:rPr>
          <w:u w:val="none"/>
        </w:rPr>
      </w:pPr>
    </w:p>
    <w:p w14:paraId="363673CD" w14:textId="77777777" w:rsidR="00A516D8" w:rsidRDefault="00A516D8">
      <w:pPr>
        <w:pStyle w:val="Heading1"/>
        <w:spacing w:before="90"/>
        <w:rPr>
          <w:u w:val="none"/>
        </w:rPr>
      </w:pPr>
    </w:p>
    <w:p w14:paraId="7E8B8E69" w14:textId="77777777" w:rsidR="00A516D8" w:rsidRDefault="00A516D8">
      <w:pPr>
        <w:pStyle w:val="Heading1"/>
        <w:spacing w:before="90"/>
        <w:rPr>
          <w:u w:val="none"/>
        </w:rPr>
      </w:pPr>
    </w:p>
    <w:p w14:paraId="0A9F1754" w14:textId="77777777" w:rsidR="00A516D8" w:rsidRDefault="00A516D8">
      <w:pPr>
        <w:pStyle w:val="Heading1"/>
        <w:spacing w:before="90"/>
        <w:rPr>
          <w:u w:val="none"/>
        </w:rPr>
      </w:pPr>
    </w:p>
    <w:p w14:paraId="28BA8ED6" w14:textId="77777777" w:rsidR="00A516D8" w:rsidRDefault="00A516D8">
      <w:pPr>
        <w:pStyle w:val="Heading1"/>
        <w:spacing w:before="90"/>
        <w:rPr>
          <w:u w:val="none"/>
        </w:rPr>
      </w:pPr>
    </w:p>
    <w:p w14:paraId="475C1FB7" w14:textId="77777777" w:rsidR="00A516D8" w:rsidRDefault="00A516D8">
      <w:pPr>
        <w:pStyle w:val="Heading1"/>
        <w:spacing w:before="90"/>
        <w:rPr>
          <w:u w:val="none"/>
        </w:rPr>
      </w:pPr>
    </w:p>
    <w:p w14:paraId="1BF19C03" w14:textId="77777777" w:rsidR="00A516D8" w:rsidRDefault="00A516D8">
      <w:pPr>
        <w:pStyle w:val="Heading1"/>
        <w:spacing w:before="90"/>
        <w:rPr>
          <w:u w:val="none"/>
        </w:rPr>
      </w:pPr>
    </w:p>
    <w:p w14:paraId="16AC3F04" w14:textId="77777777" w:rsidR="00A516D8" w:rsidRDefault="00A516D8">
      <w:pPr>
        <w:pStyle w:val="Heading1"/>
        <w:spacing w:before="90"/>
        <w:rPr>
          <w:u w:val="none"/>
        </w:rPr>
      </w:pPr>
    </w:p>
    <w:p w14:paraId="621EA2D8" w14:textId="77777777" w:rsidR="00A516D8" w:rsidRDefault="00A516D8">
      <w:pPr>
        <w:pStyle w:val="Heading1"/>
        <w:spacing w:before="90"/>
        <w:rPr>
          <w:u w:val="none"/>
        </w:rPr>
      </w:pPr>
    </w:p>
    <w:p w14:paraId="3AFDDE83" w14:textId="77777777" w:rsidR="00A516D8" w:rsidRDefault="00A516D8">
      <w:pPr>
        <w:pStyle w:val="Heading1"/>
        <w:spacing w:before="90"/>
        <w:rPr>
          <w:u w:val="none"/>
        </w:rPr>
      </w:pPr>
    </w:p>
    <w:p w14:paraId="27E3F074" w14:textId="77777777" w:rsidR="00A516D8" w:rsidRDefault="00A516D8">
      <w:pPr>
        <w:pStyle w:val="Heading1"/>
        <w:spacing w:before="90"/>
        <w:rPr>
          <w:u w:val="none"/>
        </w:rPr>
      </w:pPr>
    </w:p>
    <w:p w14:paraId="1B11B9A0" w14:textId="77777777" w:rsidR="00A516D8" w:rsidRDefault="00A516D8">
      <w:pPr>
        <w:pStyle w:val="Heading1"/>
        <w:spacing w:before="90"/>
        <w:rPr>
          <w:u w:val="none"/>
        </w:rPr>
      </w:pPr>
    </w:p>
    <w:p w14:paraId="4B0ACCEC" w14:textId="77777777" w:rsidR="00A516D8" w:rsidRDefault="00A516D8">
      <w:pPr>
        <w:pStyle w:val="Heading1"/>
        <w:spacing w:before="90"/>
        <w:rPr>
          <w:u w:val="none"/>
        </w:rPr>
      </w:pPr>
    </w:p>
    <w:p w14:paraId="3B34C818" w14:textId="77777777" w:rsidR="00A516D8" w:rsidRDefault="00A516D8">
      <w:pPr>
        <w:pStyle w:val="Heading1"/>
        <w:spacing w:before="90"/>
        <w:rPr>
          <w:u w:val="none"/>
        </w:rPr>
      </w:pPr>
    </w:p>
    <w:p w14:paraId="0B1B48E7" w14:textId="77777777" w:rsidR="00A516D8" w:rsidRDefault="00A516D8">
      <w:pPr>
        <w:pStyle w:val="Heading1"/>
        <w:spacing w:before="90"/>
        <w:rPr>
          <w:u w:val="none"/>
        </w:rPr>
      </w:pPr>
    </w:p>
    <w:p w14:paraId="17C8D3A4" w14:textId="77777777" w:rsidR="00A516D8" w:rsidRDefault="00A516D8">
      <w:pPr>
        <w:pStyle w:val="Heading1"/>
        <w:spacing w:before="90"/>
        <w:rPr>
          <w:u w:val="none"/>
        </w:rPr>
      </w:pPr>
    </w:p>
    <w:p w14:paraId="5D4224A3" w14:textId="77777777" w:rsidR="00A516D8" w:rsidRDefault="00A516D8">
      <w:pPr>
        <w:pStyle w:val="Heading1"/>
        <w:spacing w:before="90"/>
        <w:rPr>
          <w:u w:val="none"/>
        </w:rPr>
      </w:pPr>
    </w:p>
    <w:p w14:paraId="6ADC6BCA" w14:textId="77777777" w:rsidR="00A516D8" w:rsidRDefault="00A516D8">
      <w:pPr>
        <w:pStyle w:val="Heading1"/>
        <w:spacing w:before="90"/>
        <w:rPr>
          <w:u w:val="none"/>
        </w:rPr>
      </w:pPr>
    </w:p>
    <w:p w14:paraId="59A1C8D9" w14:textId="77777777" w:rsidR="00A516D8" w:rsidRDefault="00A516D8">
      <w:pPr>
        <w:pStyle w:val="Heading1"/>
        <w:spacing w:before="90"/>
        <w:rPr>
          <w:u w:val="none"/>
        </w:rPr>
      </w:pPr>
    </w:p>
    <w:p w14:paraId="3EB12CC1" w14:textId="77777777" w:rsidR="00A516D8" w:rsidRDefault="00A516D8">
      <w:pPr>
        <w:pStyle w:val="Heading1"/>
        <w:spacing w:before="90"/>
        <w:rPr>
          <w:u w:val="none"/>
        </w:rPr>
      </w:pPr>
    </w:p>
    <w:p w14:paraId="0422C29F" w14:textId="77777777" w:rsidR="00A516D8" w:rsidRDefault="00A516D8">
      <w:pPr>
        <w:pStyle w:val="Heading1"/>
        <w:spacing w:before="90"/>
        <w:rPr>
          <w:u w:val="none"/>
        </w:rPr>
      </w:pPr>
    </w:p>
    <w:p w14:paraId="0BB81E04" w14:textId="77777777" w:rsidR="00A516D8" w:rsidRDefault="00A516D8">
      <w:pPr>
        <w:pStyle w:val="Heading1"/>
        <w:spacing w:before="90"/>
        <w:rPr>
          <w:u w:val="none"/>
        </w:rPr>
      </w:pPr>
    </w:p>
    <w:p w14:paraId="6A3F5A6F" w14:textId="77777777" w:rsidR="00A516D8" w:rsidRDefault="00A516D8">
      <w:pPr>
        <w:pStyle w:val="Heading1"/>
        <w:spacing w:before="90"/>
        <w:rPr>
          <w:u w:val="none"/>
        </w:rPr>
      </w:pPr>
    </w:p>
    <w:p w14:paraId="3148FA6A" w14:textId="77777777" w:rsidR="00A516D8" w:rsidRDefault="00A516D8">
      <w:pPr>
        <w:pStyle w:val="Heading1"/>
        <w:spacing w:before="90"/>
        <w:rPr>
          <w:u w:val="none"/>
        </w:rPr>
      </w:pPr>
    </w:p>
    <w:p w14:paraId="5192DB07" w14:textId="77777777" w:rsidR="00A516D8" w:rsidRDefault="00A516D8">
      <w:pPr>
        <w:pStyle w:val="Heading1"/>
        <w:spacing w:before="90"/>
        <w:rPr>
          <w:u w:val="none"/>
        </w:rPr>
      </w:pPr>
    </w:p>
    <w:p w14:paraId="5F42C000" w14:textId="77777777" w:rsidR="00A516D8" w:rsidRDefault="00A516D8">
      <w:pPr>
        <w:pStyle w:val="Heading1"/>
        <w:spacing w:before="90"/>
        <w:rPr>
          <w:u w:val="none"/>
        </w:rPr>
      </w:pPr>
    </w:p>
    <w:p w14:paraId="2D361C40" w14:textId="77777777" w:rsidR="00A516D8" w:rsidRDefault="00A516D8">
      <w:pPr>
        <w:pStyle w:val="Heading1"/>
        <w:spacing w:before="90"/>
        <w:rPr>
          <w:u w:val="none"/>
        </w:rPr>
      </w:pPr>
    </w:p>
    <w:p w14:paraId="1928DAF1" w14:textId="77777777" w:rsidR="00A516D8" w:rsidRDefault="00A516D8">
      <w:pPr>
        <w:pStyle w:val="Heading1"/>
        <w:spacing w:before="90"/>
        <w:rPr>
          <w:u w:val="none"/>
        </w:rPr>
      </w:pPr>
    </w:p>
    <w:p w14:paraId="4B8A0D11" w14:textId="77777777" w:rsidR="00A516D8" w:rsidRDefault="00A516D8">
      <w:pPr>
        <w:pStyle w:val="Heading1"/>
        <w:spacing w:before="90"/>
        <w:rPr>
          <w:u w:val="none"/>
        </w:rPr>
      </w:pPr>
    </w:p>
    <w:p w14:paraId="280B7F83" w14:textId="77777777" w:rsidR="00A516D8" w:rsidRDefault="00A516D8">
      <w:pPr>
        <w:pStyle w:val="Heading1"/>
        <w:spacing w:before="90"/>
        <w:rPr>
          <w:u w:val="none"/>
        </w:rPr>
      </w:pPr>
    </w:p>
    <w:p w14:paraId="76185D97" w14:textId="77777777" w:rsidR="00A516D8" w:rsidRDefault="00A516D8">
      <w:pPr>
        <w:pStyle w:val="Heading1"/>
        <w:spacing w:before="90"/>
        <w:rPr>
          <w:u w:val="none"/>
        </w:rPr>
      </w:pPr>
    </w:p>
    <w:p w14:paraId="556F2422" w14:textId="77777777" w:rsidR="00A516D8" w:rsidRDefault="00A516D8">
      <w:pPr>
        <w:pStyle w:val="Heading1"/>
        <w:spacing w:before="90"/>
        <w:rPr>
          <w:u w:val="none"/>
        </w:rPr>
      </w:pPr>
    </w:p>
    <w:p w14:paraId="1C64490C" w14:textId="77777777" w:rsidR="00A516D8" w:rsidRDefault="00A516D8">
      <w:pPr>
        <w:pStyle w:val="Heading1"/>
        <w:spacing w:before="90"/>
        <w:rPr>
          <w:u w:val="none"/>
        </w:rPr>
      </w:pPr>
    </w:p>
    <w:p w14:paraId="645D1B59" w14:textId="77777777" w:rsidR="00A516D8" w:rsidRDefault="00A516D8">
      <w:pPr>
        <w:pStyle w:val="Heading1"/>
        <w:spacing w:before="90"/>
        <w:rPr>
          <w:u w:val="none"/>
        </w:rPr>
      </w:pPr>
    </w:p>
    <w:p w14:paraId="09A57FC9" w14:textId="77777777" w:rsidR="00A516D8" w:rsidRDefault="00A516D8">
      <w:pPr>
        <w:pStyle w:val="Heading1"/>
        <w:spacing w:before="90"/>
        <w:rPr>
          <w:u w:val="none"/>
        </w:rPr>
      </w:pPr>
    </w:p>
    <w:p w14:paraId="55E74DD2" w14:textId="77777777" w:rsidR="00A516D8" w:rsidRDefault="00A516D8">
      <w:pPr>
        <w:pStyle w:val="Heading1"/>
        <w:spacing w:before="90"/>
        <w:rPr>
          <w:u w:val="none"/>
        </w:rPr>
      </w:pPr>
    </w:p>
    <w:p w14:paraId="36873146" w14:textId="77777777" w:rsidR="00A516D8" w:rsidRDefault="00A516D8">
      <w:pPr>
        <w:pStyle w:val="Heading1"/>
        <w:spacing w:before="90"/>
        <w:rPr>
          <w:u w:val="none"/>
        </w:rPr>
      </w:pPr>
    </w:p>
    <w:p w14:paraId="18891456" w14:textId="77777777" w:rsidR="00A516D8" w:rsidRDefault="00A516D8">
      <w:pPr>
        <w:pStyle w:val="Heading1"/>
        <w:spacing w:before="90"/>
        <w:rPr>
          <w:u w:val="none"/>
        </w:rPr>
      </w:pPr>
    </w:p>
    <w:p w14:paraId="23281600" w14:textId="77777777" w:rsidR="00A516D8" w:rsidRDefault="00A516D8">
      <w:pPr>
        <w:pStyle w:val="Heading1"/>
        <w:spacing w:before="90"/>
        <w:rPr>
          <w:u w:val="none"/>
        </w:rPr>
      </w:pPr>
    </w:p>
    <w:p w14:paraId="713B8201" w14:textId="77777777" w:rsidR="00A516D8" w:rsidRDefault="00A516D8">
      <w:pPr>
        <w:pStyle w:val="Heading1"/>
        <w:spacing w:before="90"/>
        <w:rPr>
          <w:u w:val="none"/>
        </w:rPr>
      </w:pPr>
    </w:p>
    <w:p w14:paraId="33079D0D" w14:textId="77777777" w:rsidR="00A516D8" w:rsidRDefault="00A516D8">
      <w:pPr>
        <w:pStyle w:val="Heading1"/>
        <w:spacing w:before="90"/>
        <w:rPr>
          <w:u w:val="none"/>
        </w:rPr>
      </w:pPr>
    </w:p>
    <w:p w14:paraId="72270414" w14:textId="77777777" w:rsidR="00A516D8" w:rsidRDefault="00A516D8">
      <w:pPr>
        <w:pStyle w:val="Heading1"/>
        <w:spacing w:before="90"/>
        <w:rPr>
          <w:u w:val="none"/>
        </w:rPr>
      </w:pPr>
    </w:p>
    <w:p w14:paraId="3B4769CA" w14:textId="77777777" w:rsidR="00A516D8" w:rsidRDefault="00A516D8">
      <w:pPr>
        <w:pStyle w:val="Heading1"/>
        <w:spacing w:before="90"/>
        <w:rPr>
          <w:u w:val="none"/>
        </w:rPr>
      </w:pPr>
    </w:p>
    <w:p w14:paraId="7C969D5D" w14:textId="77777777" w:rsidR="00A516D8" w:rsidRDefault="00A516D8">
      <w:pPr>
        <w:pStyle w:val="Heading1"/>
        <w:spacing w:before="90"/>
        <w:rPr>
          <w:u w:val="none"/>
        </w:rPr>
      </w:pPr>
    </w:p>
    <w:p w14:paraId="1BC22686" w14:textId="77777777" w:rsidR="00A516D8" w:rsidRDefault="00A516D8">
      <w:pPr>
        <w:pStyle w:val="Heading1"/>
        <w:spacing w:before="90"/>
        <w:rPr>
          <w:u w:val="none"/>
        </w:rPr>
      </w:pPr>
    </w:p>
    <w:p w14:paraId="4FF56505" w14:textId="77777777" w:rsidR="00A516D8" w:rsidRDefault="00A516D8">
      <w:pPr>
        <w:pStyle w:val="Heading1"/>
        <w:spacing w:before="90"/>
        <w:rPr>
          <w:u w:val="none"/>
        </w:rPr>
      </w:pPr>
    </w:p>
    <w:p w14:paraId="441DBFC8" w14:textId="77777777" w:rsidR="00A516D8" w:rsidRDefault="00A516D8">
      <w:pPr>
        <w:pStyle w:val="Heading1"/>
        <w:spacing w:before="90"/>
        <w:rPr>
          <w:u w:val="none"/>
        </w:rPr>
      </w:pPr>
    </w:p>
    <w:p w14:paraId="4685E2D4" w14:textId="77777777" w:rsidR="00A516D8" w:rsidRDefault="00A516D8">
      <w:pPr>
        <w:pStyle w:val="Heading1"/>
        <w:spacing w:before="90"/>
        <w:rPr>
          <w:u w:val="none"/>
        </w:rPr>
      </w:pPr>
    </w:p>
    <w:p w14:paraId="6CCA1282" w14:textId="77777777" w:rsidR="00A516D8" w:rsidRDefault="00A516D8">
      <w:pPr>
        <w:pStyle w:val="Heading1"/>
        <w:spacing w:before="90"/>
        <w:rPr>
          <w:u w:val="none"/>
        </w:rPr>
      </w:pPr>
    </w:p>
    <w:p w14:paraId="4C3B8B74" w14:textId="77777777" w:rsidR="00A516D8" w:rsidRDefault="00A516D8">
      <w:pPr>
        <w:pStyle w:val="Heading1"/>
        <w:spacing w:before="90"/>
        <w:rPr>
          <w:u w:val="none"/>
        </w:rPr>
      </w:pPr>
    </w:p>
    <w:p w14:paraId="79404A7B" w14:textId="77777777" w:rsidR="00A516D8" w:rsidRDefault="00A516D8">
      <w:pPr>
        <w:pStyle w:val="Heading1"/>
        <w:spacing w:before="90"/>
        <w:rPr>
          <w:u w:val="none"/>
        </w:rPr>
      </w:pPr>
    </w:p>
    <w:p w14:paraId="7C9D2DBA" w14:textId="77777777" w:rsidR="00A516D8" w:rsidRDefault="00A516D8">
      <w:pPr>
        <w:pStyle w:val="Heading1"/>
        <w:spacing w:before="90"/>
        <w:rPr>
          <w:u w:val="none"/>
        </w:rPr>
      </w:pPr>
    </w:p>
    <w:p w14:paraId="7F686E1E" w14:textId="77777777" w:rsidR="00A516D8" w:rsidRDefault="00A516D8">
      <w:pPr>
        <w:pStyle w:val="Heading1"/>
        <w:spacing w:before="90"/>
        <w:rPr>
          <w:u w:val="none"/>
        </w:rPr>
      </w:pPr>
    </w:p>
    <w:p w14:paraId="3D8E575D" w14:textId="77777777" w:rsidR="00A516D8" w:rsidRDefault="00A516D8">
      <w:pPr>
        <w:pStyle w:val="Heading1"/>
        <w:spacing w:before="90"/>
        <w:rPr>
          <w:u w:val="none"/>
        </w:rPr>
      </w:pPr>
    </w:p>
    <w:p w14:paraId="3F65DA4F" w14:textId="77777777" w:rsidR="00A516D8" w:rsidRDefault="00A516D8">
      <w:pPr>
        <w:pStyle w:val="Heading1"/>
        <w:spacing w:before="90"/>
        <w:rPr>
          <w:u w:val="none"/>
        </w:rPr>
      </w:pPr>
    </w:p>
    <w:p w14:paraId="3C31F929" w14:textId="77777777" w:rsidR="00A516D8" w:rsidRDefault="00A516D8">
      <w:pPr>
        <w:pStyle w:val="Heading1"/>
        <w:spacing w:before="90"/>
        <w:rPr>
          <w:u w:val="none"/>
        </w:rPr>
      </w:pPr>
    </w:p>
    <w:p w14:paraId="2EAD0950" w14:textId="77777777" w:rsidR="00A516D8" w:rsidRDefault="00A516D8">
      <w:pPr>
        <w:pStyle w:val="Heading1"/>
        <w:spacing w:before="90"/>
        <w:rPr>
          <w:u w:val="none"/>
        </w:rPr>
      </w:pPr>
    </w:p>
    <w:p w14:paraId="3ABA554C" w14:textId="77777777" w:rsidR="00A516D8" w:rsidRDefault="00A516D8">
      <w:pPr>
        <w:pStyle w:val="Heading1"/>
        <w:spacing w:before="90"/>
        <w:rPr>
          <w:u w:val="none"/>
        </w:rPr>
      </w:pPr>
    </w:p>
    <w:p w14:paraId="20BDB958" w14:textId="77777777" w:rsidR="00A516D8" w:rsidRDefault="00A516D8">
      <w:pPr>
        <w:pStyle w:val="Heading1"/>
        <w:spacing w:before="90"/>
        <w:rPr>
          <w:u w:val="none"/>
        </w:rPr>
      </w:pPr>
    </w:p>
    <w:p w14:paraId="1B6BE070" w14:textId="77777777" w:rsidR="00A516D8" w:rsidRDefault="00A516D8">
      <w:pPr>
        <w:pStyle w:val="Heading1"/>
        <w:spacing w:before="90"/>
        <w:rPr>
          <w:u w:val="none"/>
        </w:rPr>
      </w:pPr>
    </w:p>
    <w:p w14:paraId="244F05E2" w14:textId="77777777" w:rsidR="00A516D8" w:rsidRDefault="00A516D8">
      <w:pPr>
        <w:pStyle w:val="Heading1"/>
        <w:spacing w:before="90"/>
        <w:rPr>
          <w:u w:val="none"/>
        </w:rPr>
      </w:pPr>
    </w:p>
    <w:p w14:paraId="7D5A3F5E" w14:textId="77777777" w:rsidR="00A516D8" w:rsidRDefault="00A516D8">
      <w:pPr>
        <w:pStyle w:val="Heading1"/>
        <w:spacing w:before="90"/>
        <w:rPr>
          <w:u w:val="none"/>
        </w:rPr>
      </w:pPr>
    </w:p>
    <w:p w14:paraId="052C73B0" w14:textId="77777777" w:rsidR="00A516D8" w:rsidRDefault="00A516D8">
      <w:pPr>
        <w:pStyle w:val="Heading1"/>
        <w:spacing w:before="90"/>
        <w:rPr>
          <w:u w:val="none"/>
        </w:rPr>
      </w:pPr>
    </w:p>
    <w:p w14:paraId="71A914CA" w14:textId="77777777" w:rsidR="00A516D8" w:rsidRDefault="00A516D8">
      <w:pPr>
        <w:pStyle w:val="Heading1"/>
        <w:spacing w:before="90"/>
        <w:rPr>
          <w:u w:val="none"/>
        </w:rPr>
      </w:pPr>
    </w:p>
    <w:p w14:paraId="6458E8C2" w14:textId="77777777" w:rsidR="00A516D8" w:rsidRDefault="00A516D8">
      <w:pPr>
        <w:pStyle w:val="Heading1"/>
        <w:spacing w:before="90"/>
        <w:rPr>
          <w:u w:val="none"/>
        </w:rPr>
      </w:pPr>
    </w:p>
    <w:p w14:paraId="377D5895" w14:textId="77777777" w:rsidR="00A516D8" w:rsidRDefault="00A516D8">
      <w:pPr>
        <w:pStyle w:val="Heading1"/>
        <w:spacing w:before="90"/>
        <w:rPr>
          <w:u w:val="none"/>
        </w:rPr>
      </w:pPr>
    </w:p>
    <w:p w14:paraId="707FC9FE" w14:textId="77777777" w:rsidR="00A516D8" w:rsidRDefault="00A516D8">
      <w:pPr>
        <w:pStyle w:val="Heading1"/>
        <w:spacing w:before="90"/>
        <w:rPr>
          <w:u w:val="none"/>
        </w:rPr>
      </w:pPr>
    </w:p>
    <w:p w14:paraId="2F8CEBB2" w14:textId="77777777" w:rsidR="00A516D8" w:rsidRDefault="00A516D8">
      <w:pPr>
        <w:pStyle w:val="Heading1"/>
        <w:spacing w:before="90"/>
        <w:rPr>
          <w:u w:val="none"/>
        </w:rPr>
      </w:pPr>
    </w:p>
    <w:p w14:paraId="07FF7482" w14:textId="77777777" w:rsidR="00A516D8" w:rsidRDefault="00A516D8">
      <w:pPr>
        <w:pStyle w:val="Heading1"/>
        <w:spacing w:before="90"/>
        <w:rPr>
          <w:u w:val="none"/>
        </w:rPr>
      </w:pPr>
    </w:p>
    <w:p w14:paraId="292D51B4" w14:textId="77777777" w:rsidR="00A516D8" w:rsidRDefault="00A516D8">
      <w:pPr>
        <w:pStyle w:val="Heading1"/>
        <w:spacing w:before="90"/>
        <w:rPr>
          <w:u w:val="none"/>
        </w:rPr>
      </w:pPr>
    </w:p>
    <w:p w14:paraId="15A09E64" w14:textId="77777777" w:rsidR="00A516D8" w:rsidRDefault="00A516D8">
      <w:pPr>
        <w:pStyle w:val="Heading1"/>
        <w:spacing w:before="90"/>
        <w:rPr>
          <w:u w:val="none"/>
        </w:rPr>
      </w:pPr>
    </w:p>
    <w:p w14:paraId="03608137" w14:textId="77777777" w:rsidR="00A516D8" w:rsidRDefault="00A516D8">
      <w:pPr>
        <w:pStyle w:val="Heading1"/>
        <w:spacing w:before="90"/>
        <w:rPr>
          <w:u w:val="none"/>
        </w:rPr>
      </w:pPr>
    </w:p>
    <w:p w14:paraId="351D122C" w14:textId="77777777" w:rsidR="00A516D8" w:rsidRDefault="00A516D8">
      <w:pPr>
        <w:pStyle w:val="Heading1"/>
        <w:spacing w:before="90"/>
        <w:rPr>
          <w:u w:val="none"/>
        </w:rPr>
      </w:pPr>
    </w:p>
    <w:p w14:paraId="6C815AED" w14:textId="77777777" w:rsidR="00A516D8" w:rsidRDefault="00A516D8">
      <w:pPr>
        <w:pStyle w:val="Heading1"/>
        <w:spacing w:before="90"/>
        <w:rPr>
          <w:u w:val="none"/>
        </w:rPr>
      </w:pPr>
    </w:p>
    <w:p w14:paraId="0280A5B2" w14:textId="77777777" w:rsidR="00A516D8" w:rsidRDefault="00A516D8">
      <w:pPr>
        <w:pStyle w:val="Heading1"/>
        <w:spacing w:before="90"/>
        <w:rPr>
          <w:u w:val="none"/>
        </w:rPr>
      </w:pPr>
    </w:p>
    <w:p w14:paraId="5AAF580E" w14:textId="77777777" w:rsidR="00A516D8" w:rsidRDefault="00A516D8">
      <w:pPr>
        <w:pStyle w:val="Heading1"/>
        <w:spacing w:before="90"/>
        <w:rPr>
          <w:u w:val="none"/>
        </w:rPr>
      </w:pPr>
    </w:p>
    <w:p w14:paraId="79C939C3" w14:textId="77777777" w:rsidR="00A516D8" w:rsidRDefault="00A516D8">
      <w:pPr>
        <w:pStyle w:val="Heading1"/>
        <w:spacing w:before="90"/>
        <w:rPr>
          <w:u w:val="none"/>
        </w:rPr>
      </w:pPr>
    </w:p>
    <w:p w14:paraId="734FA958" w14:textId="77777777" w:rsidR="00A516D8" w:rsidRDefault="00A516D8">
      <w:pPr>
        <w:pStyle w:val="Heading1"/>
        <w:spacing w:before="90"/>
        <w:rPr>
          <w:u w:val="none"/>
        </w:rPr>
      </w:pPr>
    </w:p>
    <w:p w14:paraId="44418A9A" w14:textId="77777777" w:rsidR="00A516D8" w:rsidRDefault="00A516D8">
      <w:pPr>
        <w:pStyle w:val="Heading1"/>
        <w:spacing w:before="90"/>
        <w:rPr>
          <w:u w:val="none"/>
        </w:rPr>
      </w:pPr>
    </w:p>
    <w:p w14:paraId="39FD2360" w14:textId="77777777" w:rsidR="00A516D8" w:rsidRDefault="00A516D8">
      <w:pPr>
        <w:pStyle w:val="Heading1"/>
        <w:spacing w:before="90"/>
        <w:rPr>
          <w:u w:val="none"/>
        </w:rPr>
      </w:pPr>
    </w:p>
    <w:p w14:paraId="084FD0DA" w14:textId="77777777" w:rsidR="00A516D8" w:rsidRDefault="00A516D8">
      <w:pPr>
        <w:pStyle w:val="Heading1"/>
        <w:spacing w:before="90"/>
        <w:rPr>
          <w:u w:val="none"/>
        </w:rPr>
      </w:pPr>
    </w:p>
    <w:p w14:paraId="5A852602" w14:textId="77777777" w:rsidR="00A516D8" w:rsidRDefault="00A516D8">
      <w:pPr>
        <w:pStyle w:val="Heading1"/>
        <w:spacing w:before="90"/>
        <w:rPr>
          <w:u w:val="none"/>
        </w:rPr>
      </w:pPr>
    </w:p>
    <w:p w14:paraId="1D6DE19B" w14:textId="77777777" w:rsidR="00A516D8" w:rsidRDefault="00A516D8">
      <w:pPr>
        <w:pStyle w:val="Heading1"/>
        <w:spacing w:before="90"/>
        <w:rPr>
          <w:u w:val="none"/>
        </w:rPr>
      </w:pPr>
    </w:p>
    <w:p w14:paraId="6A0D018C" w14:textId="77777777" w:rsidR="00A516D8" w:rsidRDefault="00A516D8">
      <w:pPr>
        <w:pStyle w:val="Heading1"/>
        <w:spacing w:before="90"/>
        <w:rPr>
          <w:u w:val="none"/>
        </w:rPr>
      </w:pPr>
    </w:p>
    <w:p w14:paraId="19D3A694" w14:textId="77777777" w:rsidR="00A516D8" w:rsidRDefault="00A516D8">
      <w:pPr>
        <w:pStyle w:val="Heading1"/>
        <w:spacing w:before="90"/>
        <w:rPr>
          <w:u w:val="none"/>
        </w:rPr>
      </w:pPr>
    </w:p>
    <w:p w14:paraId="0B32FD8A" w14:textId="77777777" w:rsidR="00A516D8" w:rsidRDefault="00A516D8">
      <w:pPr>
        <w:pStyle w:val="Heading1"/>
        <w:spacing w:before="90"/>
        <w:rPr>
          <w:u w:val="none"/>
        </w:rPr>
      </w:pPr>
    </w:p>
    <w:p w14:paraId="1BFAE5AD" w14:textId="77777777" w:rsidR="00A516D8" w:rsidRDefault="00A516D8">
      <w:pPr>
        <w:pStyle w:val="Heading1"/>
        <w:spacing w:before="90"/>
        <w:rPr>
          <w:u w:val="none"/>
        </w:rPr>
      </w:pPr>
    </w:p>
    <w:p w14:paraId="4423957A" w14:textId="77777777" w:rsidR="00A516D8" w:rsidRDefault="00A516D8">
      <w:pPr>
        <w:pStyle w:val="Heading1"/>
        <w:spacing w:before="90"/>
        <w:rPr>
          <w:u w:val="none"/>
        </w:rPr>
      </w:pPr>
    </w:p>
    <w:p w14:paraId="03FDA8F8" w14:textId="77777777" w:rsidR="00A516D8" w:rsidRDefault="00A516D8">
      <w:pPr>
        <w:pStyle w:val="Heading1"/>
        <w:spacing w:before="90"/>
        <w:rPr>
          <w:u w:val="none"/>
        </w:rPr>
      </w:pPr>
    </w:p>
    <w:p w14:paraId="2491E8F1" w14:textId="77777777" w:rsidR="00A516D8" w:rsidRDefault="00A516D8">
      <w:pPr>
        <w:pStyle w:val="Heading1"/>
        <w:spacing w:before="90"/>
        <w:rPr>
          <w:u w:val="none"/>
        </w:rPr>
      </w:pPr>
    </w:p>
    <w:p w14:paraId="45F9A16D" w14:textId="77777777" w:rsidR="00A516D8" w:rsidRDefault="00A516D8">
      <w:pPr>
        <w:pStyle w:val="Heading1"/>
        <w:spacing w:before="90"/>
        <w:rPr>
          <w:u w:val="none"/>
        </w:rPr>
      </w:pPr>
    </w:p>
    <w:p w14:paraId="236ECECE" w14:textId="77777777" w:rsidR="00A516D8" w:rsidRDefault="00A516D8">
      <w:pPr>
        <w:pStyle w:val="Heading1"/>
        <w:spacing w:before="90"/>
        <w:rPr>
          <w:u w:val="none"/>
        </w:rPr>
      </w:pPr>
    </w:p>
    <w:p w14:paraId="455AE377" w14:textId="77777777" w:rsidR="00A516D8" w:rsidRDefault="00A516D8">
      <w:pPr>
        <w:pStyle w:val="Heading1"/>
        <w:spacing w:before="90"/>
        <w:rPr>
          <w:u w:val="none"/>
        </w:rPr>
      </w:pPr>
    </w:p>
    <w:p w14:paraId="6E0B533E" w14:textId="77777777" w:rsidR="00A516D8" w:rsidRDefault="00A516D8">
      <w:pPr>
        <w:pStyle w:val="Heading1"/>
        <w:spacing w:before="90"/>
        <w:rPr>
          <w:u w:val="none"/>
        </w:rPr>
      </w:pPr>
    </w:p>
    <w:p w14:paraId="70888867" w14:textId="77777777" w:rsidR="00A516D8" w:rsidRDefault="00A516D8">
      <w:pPr>
        <w:pStyle w:val="Heading1"/>
        <w:spacing w:before="90"/>
        <w:rPr>
          <w:u w:val="none"/>
        </w:rPr>
      </w:pPr>
    </w:p>
    <w:p w14:paraId="49F5BE4F" w14:textId="77777777" w:rsidR="00A516D8" w:rsidRDefault="00A516D8">
      <w:pPr>
        <w:pStyle w:val="Heading1"/>
        <w:spacing w:before="90"/>
        <w:rPr>
          <w:u w:val="none"/>
        </w:rPr>
      </w:pPr>
    </w:p>
    <w:p w14:paraId="5D4F4ADD" w14:textId="77777777" w:rsidR="00A516D8" w:rsidRDefault="00A516D8">
      <w:pPr>
        <w:pStyle w:val="Heading1"/>
        <w:spacing w:before="90"/>
        <w:rPr>
          <w:u w:val="none"/>
        </w:rPr>
      </w:pPr>
    </w:p>
    <w:p w14:paraId="554BD7B0" w14:textId="77777777" w:rsidR="00A516D8" w:rsidRDefault="00A516D8">
      <w:pPr>
        <w:pStyle w:val="Heading1"/>
        <w:spacing w:before="90"/>
        <w:rPr>
          <w:u w:val="none"/>
        </w:rPr>
      </w:pPr>
    </w:p>
    <w:p w14:paraId="28FC356B" w14:textId="77777777" w:rsidR="00A516D8" w:rsidRDefault="00A516D8">
      <w:pPr>
        <w:pStyle w:val="Heading1"/>
        <w:spacing w:before="90"/>
        <w:rPr>
          <w:u w:val="none"/>
        </w:rPr>
      </w:pPr>
    </w:p>
    <w:p w14:paraId="2584C667" w14:textId="77777777" w:rsidR="00A516D8" w:rsidRDefault="00A516D8">
      <w:pPr>
        <w:pStyle w:val="Heading1"/>
        <w:spacing w:before="90"/>
        <w:rPr>
          <w:u w:val="none"/>
        </w:rPr>
      </w:pPr>
    </w:p>
    <w:p w14:paraId="57E966F7" w14:textId="77777777" w:rsidR="00A516D8" w:rsidRDefault="00A516D8">
      <w:pPr>
        <w:pStyle w:val="Heading1"/>
        <w:spacing w:before="90"/>
        <w:rPr>
          <w:u w:val="none"/>
        </w:rPr>
      </w:pPr>
    </w:p>
    <w:p w14:paraId="543E0A78" w14:textId="77777777" w:rsidR="00A516D8" w:rsidRDefault="00A516D8">
      <w:pPr>
        <w:pStyle w:val="Heading1"/>
        <w:spacing w:before="90"/>
        <w:rPr>
          <w:u w:val="none"/>
        </w:rPr>
      </w:pPr>
    </w:p>
    <w:p w14:paraId="70DE70CE" w14:textId="77777777" w:rsidR="00A516D8" w:rsidRDefault="00A516D8">
      <w:pPr>
        <w:pStyle w:val="Heading1"/>
        <w:spacing w:before="90"/>
        <w:rPr>
          <w:u w:val="none"/>
        </w:rPr>
      </w:pPr>
    </w:p>
    <w:p w14:paraId="6182E601" w14:textId="77777777" w:rsidR="00A516D8" w:rsidRDefault="00A516D8">
      <w:pPr>
        <w:pStyle w:val="Heading1"/>
        <w:spacing w:before="90"/>
        <w:rPr>
          <w:u w:val="none"/>
        </w:rPr>
      </w:pPr>
    </w:p>
    <w:p w14:paraId="2AF4CBF8" w14:textId="77777777" w:rsidR="00A516D8" w:rsidRDefault="00A516D8">
      <w:pPr>
        <w:pStyle w:val="Heading1"/>
        <w:spacing w:before="90"/>
        <w:rPr>
          <w:u w:val="none"/>
        </w:rPr>
      </w:pPr>
    </w:p>
    <w:p w14:paraId="4F117CD4" w14:textId="77777777" w:rsidR="00A516D8" w:rsidRDefault="00A516D8">
      <w:pPr>
        <w:pStyle w:val="Heading1"/>
        <w:spacing w:before="90"/>
        <w:rPr>
          <w:u w:val="none"/>
        </w:rPr>
      </w:pPr>
    </w:p>
    <w:p w14:paraId="1A376F94" w14:textId="77777777" w:rsidR="00A516D8" w:rsidRDefault="00A516D8">
      <w:pPr>
        <w:pStyle w:val="Heading1"/>
        <w:spacing w:before="90"/>
        <w:rPr>
          <w:u w:val="none"/>
        </w:rPr>
      </w:pPr>
    </w:p>
    <w:p w14:paraId="7AFF5965" w14:textId="77777777" w:rsidR="00A516D8" w:rsidRDefault="00A516D8">
      <w:pPr>
        <w:pStyle w:val="Heading1"/>
        <w:spacing w:before="90"/>
        <w:rPr>
          <w:u w:val="none"/>
        </w:rPr>
      </w:pPr>
    </w:p>
    <w:p w14:paraId="1E46ADB8" w14:textId="77777777" w:rsidR="00A516D8" w:rsidRDefault="00A516D8">
      <w:pPr>
        <w:pStyle w:val="Heading1"/>
        <w:spacing w:before="90"/>
        <w:rPr>
          <w:u w:val="none"/>
        </w:rPr>
      </w:pPr>
    </w:p>
    <w:p w14:paraId="7AEAAC39" w14:textId="77777777" w:rsidR="00A516D8" w:rsidRDefault="00A516D8">
      <w:pPr>
        <w:pStyle w:val="Heading1"/>
        <w:spacing w:before="90"/>
        <w:rPr>
          <w:u w:val="none"/>
        </w:rPr>
      </w:pPr>
    </w:p>
    <w:p w14:paraId="3AD314F1" w14:textId="77777777" w:rsidR="00A516D8" w:rsidRDefault="00A516D8">
      <w:pPr>
        <w:pStyle w:val="Heading1"/>
        <w:spacing w:before="90"/>
        <w:rPr>
          <w:u w:val="none"/>
        </w:rPr>
      </w:pPr>
    </w:p>
    <w:p w14:paraId="325BD982" w14:textId="77777777" w:rsidR="00A516D8" w:rsidRDefault="00A516D8">
      <w:pPr>
        <w:pStyle w:val="Heading1"/>
        <w:spacing w:before="90"/>
        <w:rPr>
          <w:u w:val="none"/>
        </w:rPr>
      </w:pPr>
    </w:p>
    <w:p w14:paraId="033FFA08" w14:textId="77777777" w:rsidR="00A516D8" w:rsidRDefault="00A516D8">
      <w:pPr>
        <w:pStyle w:val="Heading1"/>
        <w:spacing w:before="90"/>
        <w:rPr>
          <w:u w:val="none"/>
        </w:rPr>
      </w:pPr>
    </w:p>
    <w:p w14:paraId="4EFC6F0F" w14:textId="77777777" w:rsidR="00A516D8" w:rsidRDefault="00A516D8">
      <w:pPr>
        <w:pStyle w:val="Heading1"/>
        <w:spacing w:before="90"/>
        <w:rPr>
          <w:u w:val="none"/>
        </w:rPr>
      </w:pPr>
    </w:p>
    <w:p w14:paraId="61059DD4" w14:textId="77777777" w:rsidR="00A516D8" w:rsidRDefault="00A516D8">
      <w:pPr>
        <w:pStyle w:val="Heading1"/>
        <w:spacing w:before="90"/>
        <w:rPr>
          <w:u w:val="none"/>
        </w:rPr>
      </w:pPr>
    </w:p>
    <w:p w14:paraId="11787398" w14:textId="77777777" w:rsidR="00A516D8" w:rsidRDefault="00A516D8">
      <w:pPr>
        <w:pStyle w:val="Heading1"/>
        <w:spacing w:before="90"/>
        <w:rPr>
          <w:u w:val="none"/>
        </w:rPr>
      </w:pPr>
    </w:p>
    <w:p w14:paraId="2BD124A6" w14:textId="77777777" w:rsidR="00A516D8" w:rsidRDefault="00A516D8">
      <w:pPr>
        <w:pStyle w:val="Heading1"/>
        <w:spacing w:before="90"/>
        <w:rPr>
          <w:u w:val="none"/>
        </w:rPr>
      </w:pPr>
    </w:p>
    <w:p w14:paraId="3A94057A" w14:textId="77777777" w:rsidR="00A516D8" w:rsidRDefault="00A516D8">
      <w:pPr>
        <w:pStyle w:val="Heading1"/>
        <w:spacing w:before="90"/>
        <w:rPr>
          <w:u w:val="none"/>
        </w:rPr>
      </w:pPr>
    </w:p>
    <w:p w14:paraId="16BBAD88" w14:textId="77777777" w:rsidR="00A516D8" w:rsidRDefault="00A516D8">
      <w:pPr>
        <w:pStyle w:val="Heading1"/>
        <w:spacing w:before="90"/>
        <w:rPr>
          <w:u w:val="none"/>
        </w:rPr>
      </w:pPr>
    </w:p>
    <w:p w14:paraId="5E15DC8B" w14:textId="77777777" w:rsidR="00A516D8" w:rsidRDefault="00A516D8">
      <w:pPr>
        <w:pStyle w:val="Heading1"/>
        <w:spacing w:before="90"/>
        <w:rPr>
          <w:u w:val="none"/>
        </w:rPr>
      </w:pPr>
    </w:p>
    <w:p w14:paraId="1E2F965D" w14:textId="77777777" w:rsidR="00A516D8" w:rsidRDefault="00A516D8">
      <w:pPr>
        <w:pStyle w:val="Heading1"/>
        <w:spacing w:before="90"/>
        <w:rPr>
          <w:u w:val="none"/>
        </w:rPr>
      </w:pPr>
    </w:p>
    <w:p w14:paraId="286F893C" w14:textId="77777777" w:rsidR="00A516D8" w:rsidRDefault="00A516D8">
      <w:pPr>
        <w:pStyle w:val="Heading1"/>
        <w:spacing w:before="90"/>
        <w:rPr>
          <w:u w:val="none"/>
        </w:rPr>
      </w:pPr>
    </w:p>
    <w:p w14:paraId="7E0972A5" w14:textId="77777777" w:rsidR="00A516D8" w:rsidRDefault="00A516D8">
      <w:pPr>
        <w:pStyle w:val="Heading1"/>
        <w:spacing w:before="90"/>
        <w:rPr>
          <w:u w:val="none"/>
        </w:rPr>
      </w:pPr>
    </w:p>
    <w:p w14:paraId="0AB5D6B2" w14:textId="77777777" w:rsidR="00A516D8" w:rsidRDefault="00A516D8">
      <w:pPr>
        <w:pStyle w:val="Heading1"/>
        <w:spacing w:before="90"/>
        <w:rPr>
          <w:u w:val="none"/>
        </w:rPr>
      </w:pPr>
    </w:p>
    <w:p w14:paraId="243D676A" w14:textId="77777777" w:rsidR="00A516D8" w:rsidRDefault="00A516D8">
      <w:pPr>
        <w:pStyle w:val="Heading1"/>
        <w:spacing w:before="90"/>
        <w:rPr>
          <w:u w:val="none"/>
        </w:rPr>
      </w:pPr>
    </w:p>
    <w:p w14:paraId="567A83A1" w14:textId="77777777" w:rsidR="00A516D8" w:rsidRDefault="00A516D8">
      <w:pPr>
        <w:pStyle w:val="Heading1"/>
        <w:spacing w:before="90"/>
        <w:rPr>
          <w:u w:val="none"/>
        </w:rPr>
      </w:pPr>
    </w:p>
    <w:p w14:paraId="0CB9BC1A" w14:textId="77777777" w:rsidR="00A516D8" w:rsidRDefault="00A516D8">
      <w:pPr>
        <w:pStyle w:val="Heading1"/>
        <w:spacing w:before="90"/>
        <w:rPr>
          <w:u w:val="none"/>
        </w:rPr>
      </w:pPr>
    </w:p>
    <w:p w14:paraId="49427994" w14:textId="77777777" w:rsidR="00A516D8" w:rsidRDefault="00A516D8">
      <w:pPr>
        <w:pStyle w:val="Heading1"/>
        <w:spacing w:before="90"/>
        <w:rPr>
          <w:u w:val="none"/>
        </w:rPr>
      </w:pPr>
    </w:p>
    <w:p w14:paraId="086AE3A0" w14:textId="77777777" w:rsidR="00A516D8" w:rsidRDefault="00A516D8">
      <w:pPr>
        <w:pStyle w:val="Heading1"/>
        <w:spacing w:before="90"/>
        <w:rPr>
          <w:u w:val="none"/>
        </w:rPr>
      </w:pPr>
    </w:p>
    <w:p w14:paraId="49AE1061" w14:textId="77777777" w:rsidR="00A516D8" w:rsidRDefault="00A516D8">
      <w:pPr>
        <w:pStyle w:val="Heading1"/>
        <w:spacing w:before="90"/>
        <w:rPr>
          <w:u w:val="none"/>
        </w:rPr>
      </w:pPr>
    </w:p>
    <w:p w14:paraId="4F941EEC" w14:textId="77777777" w:rsidR="00A516D8" w:rsidRDefault="00A516D8">
      <w:pPr>
        <w:pStyle w:val="Heading1"/>
        <w:spacing w:before="90"/>
        <w:rPr>
          <w:u w:val="none"/>
        </w:rPr>
      </w:pPr>
    </w:p>
    <w:p w14:paraId="5A0BF00A" w14:textId="77777777" w:rsidR="00A516D8" w:rsidRDefault="00A516D8">
      <w:pPr>
        <w:pStyle w:val="Heading1"/>
        <w:spacing w:before="90"/>
        <w:rPr>
          <w:u w:val="none"/>
        </w:rPr>
      </w:pPr>
    </w:p>
    <w:p w14:paraId="277EDD0A" w14:textId="77777777" w:rsidR="00A516D8" w:rsidRDefault="00A516D8">
      <w:pPr>
        <w:pStyle w:val="Heading1"/>
        <w:spacing w:before="90"/>
        <w:rPr>
          <w:u w:val="none"/>
        </w:rPr>
      </w:pPr>
    </w:p>
    <w:p w14:paraId="1B815979" w14:textId="77777777" w:rsidR="00A516D8" w:rsidRDefault="00A516D8">
      <w:pPr>
        <w:pStyle w:val="Heading1"/>
        <w:spacing w:before="90"/>
        <w:rPr>
          <w:u w:val="none"/>
        </w:rPr>
      </w:pPr>
    </w:p>
    <w:p w14:paraId="0985BB3B" w14:textId="77777777" w:rsidR="00A516D8" w:rsidRDefault="00A516D8">
      <w:pPr>
        <w:pStyle w:val="Heading1"/>
        <w:spacing w:before="90"/>
        <w:rPr>
          <w:u w:val="none"/>
        </w:rPr>
      </w:pPr>
    </w:p>
    <w:p w14:paraId="5D20A1BD" w14:textId="77777777" w:rsidR="00A516D8" w:rsidRDefault="00A516D8">
      <w:pPr>
        <w:pStyle w:val="Heading1"/>
        <w:spacing w:before="90"/>
        <w:rPr>
          <w:u w:val="none"/>
        </w:rPr>
      </w:pPr>
    </w:p>
    <w:p w14:paraId="6DB8DB66" w14:textId="77777777" w:rsidR="00A516D8" w:rsidRDefault="00A516D8">
      <w:pPr>
        <w:pStyle w:val="Heading1"/>
        <w:spacing w:before="90"/>
        <w:rPr>
          <w:u w:val="none"/>
        </w:rPr>
      </w:pPr>
    </w:p>
    <w:p w14:paraId="27F2BC98" w14:textId="77777777" w:rsidR="00A516D8" w:rsidRDefault="00A516D8">
      <w:pPr>
        <w:pStyle w:val="Heading1"/>
        <w:spacing w:before="90"/>
        <w:rPr>
          <w:u w:val="none"/>
        </w:rPr>
      </w:pPr>
    </w:p>
    <w:p w14:paraId="172E4B4A" w14:textId="77777777" w:rsidR="00A516D8" w:rsidRDefault="00A516D8">
      <w:pPr>
        <w:pStyle w:val="Heading1"/>
        <w:spacing w:before="90"/>
        <w:rPr>
          <w:u w:val="none"/>
        </w:rPr>
      </w:pPr>
    </w:p>
    <w:p w14:paraId="5030C311" w14:textId="77777777" w:rsidR="00A516D8" w:rsidRDefault="00A516D8">
      <w:pPr>
        <w:pStyle w:val="Heading1"/>
        <w:spacing w:before="90"/>
        <w:rPr>
          <w:u w:val="none"/>
        </w:rPr>
      </w:pPr>
    </w:p>
    <w:p w14:paraId="2EAD15BC" w14:textId="77777777" w:rsidR="00A516D8" w:rsidRDefault="00A516D8">
      <w:pPr>
        <w:pStyle w:val="Heading1"/>
        <w:spacing w:before="90"/>
        <w:rPr>
          <w:u w:val="none"/>
        </w:rPr>
      </w:pPr>
    </w:p>
    <w:p w14:paraId="27CE0C33" w14:textId="77777777" w:rsidR="00A516D8" w:rsidRDefault="00A516D8">
      <w:pPr>
        <w:pStyle w:val="Heading1"/>
        <w:spacing w:before="90"/>
        <w:rPr>
          <w:u w:val="none"/>
        </w:rPr>
      </w:pPr>
    </w:p>
    <w:p w14:paraId="4F9F1CEC" w14:textId="77777777" w:rsidR="00A516D8" w:rsidRDefault="00A516D8">
      <w:pPr>
        <w:pStyle w:val="Heading1"/>
        <w:spacing w:before="90"/>
        <w:rPr>
          <w:u w:val="none"/>
        </w:rPr>
      </w:pPr>
    </w:p>
    <w:p w14:paraId="06AB6A93" w14:textId="77777777" w:rsidR="00A516D8" w:rsidRDefault="00A516D8">
      <w:pPr>
        <w:pStyle w:val="Heading1"/>
        <w:spacing w:before="90"/>
        <w:rPr>
          <w:u w:val="none"/>
        </w:rPr>
      </w:pPr>
    </w:p>
    <w:p w14:paraId="7D4EE045" w14:textId="77777777" w:rsidR="00A516D8" w:rsidRDefault="00A516D8">
      <w:pPr>
        <w:pStyle w:val="Heading1"/>
        <w:spacing w:before="90"/>
        <w:rPr>
          <w:u w:val="none"/>
        </w:rPr>
      </w:pPr>
    </w:p>
    <w:p w14:paraId="27E0A2C8" w14:textId="77777777" w:rsidR="00A516D8" w:rsidRDefault="00A516D8">
      <w:pPr>
        <w:pStyle w:val="Heading1"/>
        <w:spacing w:before="90"/>
        <w:rPr>
          <w:u w:val="none"/>
        </w:rPr>
      </w:pPr>
    </w:p>
    <w:p w14:paraId="55DCA376" w14:textId="77777777" w:rsidR="00A516D8" w:rsidRDefault="00A516D8">
      <w:pPr>
        <w:pStyle w:val="Heading1"/>
        <w:spacing w:before="90"/>
        <w:rPr>
          <w:u w:val="none"/>
        </w:rPr>
      </w:pPr>
    </w:p>
    <w:p w14:paraId="687E1A5F" w14:textId="77777777" w:rsidR="00A516D8" w:rsidRDefault="00A516D8">
      <w:pPr>
        <w:pStyle w:val="Heading1"/>
        <w:spacing w:before="90"/>
        <w:rPr>
          <w:u w:val="none"/>
        </w:rPr>
      </w:pPr>
    </w:p>
    <w:p w14:paraId="08C1F8D0" w14:textId="77777777" w:rsidR="00A516D8" w:rsidRDefault="00A516D8">
      <w:pPr>
        <w:pStyle w:val="Heading1"/>
        <w:spacing w:before="90"/>
        <w:rPr>
          <w:u w:val="none"/>
        </w:rPr>
      </w:pPr>
    </w:p>
    <w:p w14:paraId="18A755E1" w14:textId="77777777" w:rsidR="00A516D8" w:rsidRDefault="00A516D8">
      <w:pPr>
        <w:pStyle w:val="Heading1"/>
        <w:spacing w:before="90"/>
        <w:rPr>
          <w:u w:val="none"/>
        </w:rPr>
      </w:pPr>
    </w:p>
    <w:p w14:paraId="2E9AAFCB" w14:textId="77777777" w:rsidR="00A516D8" w:rsidRDefault="00A516D8">
      <w:pPr>
        <w:pStyle w:val="Heading1"/>
        <w:spacing w:before="90"/>
        <w:rPr>
          <w:u w:val="none"/>
        </w:rPr>
      </w:pPr>
    </w:p>
    <w:p w14:paraId="3E72AA30" w14:textId="77777777" w:rsidR="00A516D8" w:rsidRDefault="00A516D8">
      <w:pPr>
        <w:pStyle w:val="Heading1"/>
        <w:spacing w:before="90"/>
        <w:rPr>
          <w:u w:val="none"/>
        </w:rPr>
      </w:pPr>
    </w:p>
    <w:p w14:paraId="6E128AEA" w14:textId="77777777" w:rsidR="00A516D8" w:rsidRDefault="00A516D8">
      <w:pPr>
        <w:pStyle w:val="Heading1"/>
        <w:spacing w:before="90"/>
        <w:rPr>
          <w:u w:val="none"/>
        </w:rPr>
      </w:pPr>
    </w:p>
    <w:p w14:paraId="2E53C974" w14:textId="77777777" w:rsidR="00A516D8" w:rsidRDefault="00A516D8">
      <w:pPr>
        <w:pStyle w:val="Heading1"/>
        <w:spacing w:before="90"/>
        <w:rPr>
          <w:u w:val="none"/>
        </w:rPr>
      </w:pPr>
    </w:p>
    <w:p w14:paraId="242C0E36" w14:textId="77777777" w:rsidR="00A516D8" w:rsidRDefault="00A516D8">
      <w:pPr>
        <w:pStyle w:val="Heading1"/>
        <w:spacing w:before="90"/>
        <w:rPr>
          <w:u w:val="none"/>
        </w:rPr>
      </w:pPr>
    </w:p>
    <w:p w14:paraId="69452984" w14:textId="77777777" w:rsidR="00A516D8" w:rsidRDefault="00A516D8">
      <w:pPr>
        <w:pStyle w:val="Heading1"/>
        <w:spacing w:before="90"/>
        <w:rPr>
          <w:u w:val="none"/>
        </w:rPr>
      </w:pPr>
    </w:p>
    <w:p w14:paraId="1C7DBFE9" w14:textId="77777777" w:rsidR="00A516D8" w:rsidRDefault="00A516D8">
      <w:pPr>
        <w:pStyle w:val="Heading1"/>
        <w:spacing w:before="90"/>
        <w:rPr>
          <w:u w:val="none"/>
        </w:rPr>
      </w:pPr>
    </w:p>
    <w:p w14:paraId="4505579C" w14:textId="77777777" w:rsidR="00A516D8" w:rsidRDefault="00A516D8">
      <w:pPr>
        <w:pStyle w:val="Heading1"/>
        <w:spacing w:before="90"/>
        <w:rPr>
          <w:u w:val="none"/>
        </w:rPr>
      </w:pPr>
    </w:p>
    <w:p w14:paraId="65FB159C" w14:textId="77777777" w:rsidR="00A516D8" w:rsidRDefault="00A516D8">
      <w:pPr>
        <w:pStyle w:val="Heading1"/>
        <w:spacing w:before="90"/>
        <w:rPr>
          <w:u w:val="none"/>
        </w:rPr>
      </w:pPr>
    </w:p>
    <w:p w14:paraId="7697DF15" w14:textId="77777777" w:rsidR="00A516D8" w:rsidRDefault="00A516D8">
      <w:pPr>
        <w:pStyle w:val="Heading1"/>
        <w:spacing w:before="90"/>
        <w:rPr>
          <w:u w:val="none"/>
        </w:rPr>
      </w:pPr>
    </w:p>
    <w:p w14:paraId="721BD420" w14:textId="77777777" w:rsidR="00A516D8" w:rsidRDefault="00A516D8">
      <w:pPr>
        <w:pStyle w:val="Heading1"/>
        <w:spacing w:before="90"/>
        <w:rPr>
          <w:u w:val="none"/>
        </w:rPr>
      </w:pPr>
    </w:p>
    <w:p w14:paraId="62038247" w14:textId="77777777" w:rsidR="00A516D8" w:rsidRDefault="00A516D8">
      <w:pPr>
        <w:pStyle w:val="Heading1"/>
        <w:spacing w:before="90"/>
        <w:rPr>
          <w:u w:val="none"/>
        </w:rPr>
      </w:pPr>
    </w:p>
    <w:p w14:paraId="7CB98832" w14:textId="77777777" w:rsidR="00A516D8" w:rsidRDefault="00A516D8">
      <w:pPr>
        <w:pStyle w:val="Heading1"/>
        <w:spacing w:before="90"/>
        <w:rPr>
          <w:u w:val="none"/>
        </w:rPr>
      </w:pPr>
    </w:p>
    <w:p w14:paraId="5B5755B1" w14:textId="77777777" w:rsidR="00A516D8" w:rsidRDefault="00A516D8">
      <w:pPr>
        <w:pStyle w:val="Heading1"/>
        <w:spacing w:before="90"/>
        <w:rPr>
          <w:u w:val="none"/>
        </w:rPr>
      </w:pPr>
    </w:p>
    <w:p w14:paraId="6C465B82" w14:textId="77777777" w:rsidR="00A516D8" w:rsidRDefault="00A516D8">
      <w:pPr>
        <w:pStyle w:val="Heading1"/>
        <w:spacing w:before="90"/>
        <w:rPr>
          <w:u w:val="none"/>
        </w:rPr>
      </w:pPr>
    </w:p>
    <w:p w14:paraId="1E56D537" w14:textId="77777777" w:rsidR="00A516D8" w:rsidRDefault="00A516D8">
      <w:pPr>
        <w:pStyle w:val="Heading1"/>
        <w:spacing w:before="90"/>
        <w:rPr>
          <w:u w:val="none"/>
        </w:rPr>
      </w:pPr>
    </w:p>
    <w:p w14:paraId="67C86ED6" w14:textId="77777777" w:rsidR="00A516D8" w:rsidRDefault="00A516D8">
      <w:pPr>
        <w:pStyle w:val="Heading1"/>
        <w:spacing w:before="90"/>
        <w:rPr>
          <w:u w:val="none"/>
        </w:rPr>
      </w:pPr>
    </w:p>
    <w:p w14:paraId="2E6EF158" w14:textId="77777777" w:rsidR="00A516D8" w:rsidRDefault="00A516D8">
      <w:pPr>
        <w:pStyle w:val="Heading1"/>
        <w:spacing w:before="90"/>
        <w:rPr>
          <w:u w:val="none"/>
        </w:rPr>
      </w:pPr>
    </w:p>
    <w:p w14:paraId="7A0B56E1" w14:textId="77777777" w:rsidR="00A516D8" w:rsidRDefault="00A516D8">
      <w:pPr>
        <w:pStyle w:val="Heading1"/>
        <w:spacing w:before="90"/>
        <w:rPr>
          <w:u w:val="none"/>
        </w:rPr>
      </w:pPr>
    </w:p>
    <w:p w14:paraId="471C6043" w14:textId="77777777" w:rsidR="00A516D8" w:rsidRDefault="00A516D8">
      <w:pPr>
        <w:pStyle w:val="Heading1"/>
        <w:spacing w:before="90"/>
        <w:rPr>
          <w:u w:val="none"/>
        </w:rPr>
      </w:pPr>
    </w:p>
    <w:p w14:paraId="3F869457" w14:textId="77777777" w:rsidR="00A516D8" w:rsidRDefault="00A516D8">
      <w:pPr>
        <w:pStyle w:val="Heading1"/>
        <w:spacing w:before="90"/>
        <w:rPr>
          <w:u w:val="none"/>
        </w:rPr>
      </w:pPr>
    </w:p>
    <w:p w14:paraId="74A3E0E2" w14:textId="77777777" w:rsidR="00A516D8" w:rsidRDefault="00A516D8">
      <w:pPr>
        <w:pStyle w:val="Heading1"/>
        <w:spacing w:before="90"/>
        <w:rPr>
          <w:u w:val="none"/>
        </w:rPr>
      </w:pPr>
    </w:p>
    <w:p w14:paraId="1F663BF2" w14:textId="77777777" w:rsidR="00A516D8" w:rsidRDefault="00A516D8">
      <w:pPr>
        <w:pStyle w:val="Heading1"/>
        <w:spacing w:before="90"/>
        <w:rPr>
          <w:u w:val="none"/>
        </w:rPr>
      </w:pPr>
    </w:p>
    <w:p w14:paraId="6AE947E1" w14:textId="77777777" w:rsidR="00A516D8" w:rsidRDefault="00A516D8">
      <w:pPr>
        <w:pStyle w:val="Heading1"/>
        <w:spacing w:before="90"/>
        <w:rPr>
          <w:u w:val="none"/>
        </w:rPr>
      </w:pPr>
    </w:p>
    <w:p w14:paraId="0C299D46" w14:textId="77777777" w:rsidR="00A516D8" w:rsidRDefault="00A516D8">
      <w:pPr>
        <w:pStyle w:val="Heading1"/>
        <w:spacing w:before="90"/>
        <w:rPr>
          <w:u w:val="none"/>
        </w:rPr>
      </w:pPr>
    </w:p>
    <w:p w14:paraId="4A3D82E1" w14:textId="77777777" w:rsidR="00A516D8" w:rsidRDefault="00A516D8">
      <w:pPr>
        <w:pStyle w:val="Heading1"/>
        <w:spacing w:before="90"/>
        <w:rPr>
          <w:u w:val="none"/>
        </w:rPr>
      </w:pPr>
    </w:p>
    <w:p w14:paraId="150CA79F" w14:textId="77777777" w:rsidR="00A516D8" w:rsidRDefault="00A516D8">
      <w:pPr>
        <w:pStyle w:val="Heading1"/>
        <w:spacing w:before="90"/>
        <w:rPr>
          <w:u w:val="none"/>
        </w:rPr>
      </w:pPr>
    </w:p>
    <w:p w14:paraId="5E289718" w14:textId="77777777" w:rsidR="00A516D8" w:rsidRDefault="00A516D8">
      <w:pPr>
        <w:pStyle w:val="Heading1"/>
        <w:spacing w:before="90"/>
        <w:rPr>
          <w:u w:val="none"/>
        </w:rPr>
      </w:pPr>
    </w:p>
    <w:p w14:paraId="703E8EA9" w14:textId="77777777" w:rsidR="00A516D8" w:rsidRDefault="00A516D8">
      <w:pPr>
        <w:pStyle w:val="Heading1"/>
        <w:spacing w:before="90"/>
        <w:rPr>
          <w:u w:val="none"/>
        </w:rPr>
      </w:pPr>
    </w:p>
    <w:p w14:paraId="68B49727" w14:textId="77777777" w:rsidR="00A516D8" w:rsidRDefault="00A516D8">
      <w:pPr>
        <w:pStyle w:val="Heading1"/>
        <w:spacing w:before="90"/>
        <w:rPr>
          <w:u w:val="none"/>
        </w:rPr>
      </w:pPr>
    </w:p>
    <w:p w14:paraId="6EDEB9F7" w14:textId="77777777" w:rsidR="00A516D8" w:rsidRDefault="00A516D8">
      <w:pPr>
        <w:pStyle w:val="Heading1"/>
        <w:spacing w:before="90"/>
        <w:rPr>
          <w:u w:val="none"/>
        </w:rPr>
      </w:pPr>
    </w:p>
    <w:p w14:paraId="6B0E3CE6" w14:textId="77777777" w:rsidR="00A516D8" w:rsidRDefault="00A516D8">
      <w:pPr>
        <w:pStyle w:val="Heading1"/>
        <w:spacing w:before="90"/>
        <w:rPr>
          <w:u w:val="none"/>
        </w:rPr>
      </w:pPr>
    </w:p>
    <w:p w14:paraId="5666B674" w14:textId="77777777" w:rsidR="00A516D8" w:rsidRDefault="00A516D8">
      <w:pPr>
        <w:pStyle w:val="Heading1"/>
        <w:spacing w:before="90"/>
        <w:rPr>
          <w:u w:val="none"/>
        </w:rPr>
      </w:pPr>
    </w:p>
    <w:p w14:paraId="69120B69" w14:textId="77777777" w:rsidR="00A516D8" w:rsidRDefault="00A516D8">
      <w:pPr>
        <w:pStyle w:val="Heading1"/>
        <w:spacing w:before="90"/>
        <w:rPr>
          <w:u w:val="none"/>
        </w:rPr>
      </w:pPr>
    </w:p>
    <w:p w14:paraId="3CED4BD3" w14:textId="77777777" w:rsidR="00A516D8" w:rsidRDefault="00A516D8">
      <w:pPr>
        <w:pStyle w:val="Heading1"/>
        <w:spacing w:before="90"/>
        <w:rPr>
          <w:u w:val="none"/>
        </w:rPr>
      </w:pPr>
    </w:p>
    <w:p w14:paraId="1169DB91" w14:textId="77777777" w:rsidR="00A516D8" w:rsidRDefault="00A516D8">
      <w:pPr>
        <w:pStyle w:val="Heading1"/>
        <w:spacing w:before="90"/>
        <w:rPr>
          <w:u w:val="none"/>
        </w:rPr>
      </w:pPr>
    </w:p>
    <w:p w14:paraId="4C74FEAA" w14:textId="77777777" w:rsidR="00A516D8" w:rsidRDefault="00A516D8">
      <w:pPr>
        <w:pStyle w:val="Heading1"/>
        <w:spacing w:before="90"/>
        <w:rPr>
          <w:u w:val="none"/>
        </w:rPr>
      </w:pPr>
    </w:p>
    <w:p w14:paraId="131684FF" w14:textId="77777777" w:rsidR="00A516D8" w:rsidRDefault="00A516D8">
      <w:pPr>
        <w:pStyle w:val="Heading1"/>
        <w:spacing w:before="90"/>
        <w:rPr>
          <w:u w:val="none"/>
        </w:rPr>
      </w:pPr>
    </w:p>
    <w:p w14:paraId="2539BB84" w14:textId="77777777" w:rsidR="00A516D8" w:rsidRDefault="00A516D8">
      <w:pPr>
        <w:pStyle w:val="Heading1"/>
        <w:spacing w:before="90"/>
        <w:rPr>
          <w:u w:val="none"/>
        </w:rPr>
      </w:pPr>
    </w:p>
    <w:p w14:paraId="2B295A9C" w14:textId="77777777" w:rsidR="00A516D8" w:rsidRDefault="00A516D8">
      <w:pPr>
        <w:pStyle w:val="Heading1"/>
        <w:spacing w:before="90"/>
        <w:rPr>
          <w:u w:val="none"/>
        </w:rPr>
      </w:pPr>
    </w:p>
    <w:p w14:paraId="687EB2E1" w14:textId="77777777" w:rsidR="00A516D8" w:rsidRDefault="00A516D8">
      <w:pPr>
        <w:pStyle w:val="Heading1"/>
        <w:spacing w:before="90"/>
        <w:rPr>
          <w:u w:val="none"/>
        </w:rPr>
      </w:pPr>
    </w:p>
    <w:p w14:paraId="4D372C39" w14:textId="77777777" w:rsidR="00A516D8" w:rsidRDefault="00A516D8">
      <w:pPr>
        <w:pStyle w:val="Heading1"/>
        <w:spacing w:before="90"/>
        <w:rPr>
          <w:u w:val="none"/>
        </w:rPr>
      </w:pPr>
    </w:p>
    <w:p w14:paraId="4E7B6D4E" w14:textId="77777777" w:rsidR="00A516D8" w:rsidRDefault="00A516D8">
      <w:pPr>
        <w:pStyle w:val="Heading1"/>
        <w:spacing w:before="90"/>
        <w:rPr>
          <w:u w:val="none"/>
        </w:rPr>
      </w:pPr>
    </w:p>
    <w:p w14:paraId="2C7E9D1F" w14:textId="77777777" w:rsidR="00A516D8" w:rsidRDefault="00A516D8">
      <w:pPr>
        <w:pStyle w:val="Heading1"/>
        <w:spacing w:before="90"/>
        <w:rPr>
          <w:u w:val="none"/>
        </w:rPr>
      </w:pPr>
    </w:p>
    <w:p w14:paraId="10EC54EB" w14:textId="77777777" w:rsidR="00A516D8" w:rsidRDefault="00A516D8">
      <w:pPr>
        <w:pStyle w:val="Heading1"/>
        <w:spacing w:before="90"/>
        <w:rPr>
          <w:u w:val="none"/>
        </w:rPr>
      </w:pPr>
    </w:p>
    <w:p w14:paraId="0BC5DFC3" w14:textId="77777777" w:rsidR="00A516D8" w:rsidRDefault="00A516D8">
      <w:pPr>
        <w:pStyle w:val="Heading1"/>
        <w:spacing w:before="90"/>
        <w:rPr>
          <w:u w:val="none"/>
        </w:rPr>
      </w:pPr>
    </w:p>
    <w:p w14:paraId="665253FE" w14:textId="77777777" w:rsidR="00A516D8" w:rsidRDefault="00A516D8">
      <w:pPr>
        <w:pStyle w:val="Heading1"/>
        <w:spacing w:before="90"/>
        <w:rPr>
          <w:u w:val="none"/>
        </w:rPr>
      </w:pPr>
    </w:p>
    <w:p w14:paraId="1B385D88" w14:textId="77777777" w:rsidR="00A516D8" w:rsidRDefault="00A516D8">
      <w:pPr>
        <w:pStyle w:val="Heading1"/>
        <w:spacing w:before="90"/>
        <w:rPr>
          <w:u w:val="none"/>
        </w:rPr>
      </w:pPr>
    </w:p>
    <w:p w14:paraId="3E87F39A" w14:textId="77777777" w:rsidR="00A516D8" w:rsidRDefault="00A516D8">
      <w:pPr>
        <w:pStyle w:val="Heading1"/>
        <w:spacing w:before="90"/>
        <w:rPr>
          <w:u w:val="none"/>
        </w:rPr>
      </w:pPr>
    </w:p>
    <w:p w14:paraId="0EC4A921" w14:textId="77777777" w:rsidR="00A516D8" w:rsidRDefault="00A516D8">
      <w:pPr>
        <w:pStyle w:val="Heading1"/>
        <w:spacing w:before="90"/>
        <w:rPr>
          <w:u w:val="none"/>
        </w:rPr>
      </w:pPr>
    </w:p>
    <w:p w14:paraId="6EF9D6FD" w14:textId="77777777" w:rsidR="00A516D8" w:rsidRDefault="00A516D8">
      <w:pPr>
        <w:pStyle w:val="Heading1"/>
        <w:spacing w:before="90"/>
        <w:rPr>
          <w:u w:val="none"/>
        </w:rPr>
      </w:pPr>
    </w:p>
    <w:p w14:paraId="47AEA233" w14:textId="77777777" w:rsidR="00A516D8" w:rsidRDefault="00A516D8">
      <w:pPr>
        <w:pStyle w:val="Heading1"/>
        <w:spacing w:before="90"/>
        <w:rPr>
          <w:u w:val="none"/>
        </w:rPr>
      </w:pPr>
    </w:p>
    <w:p w14:paraId="0E79A807" w14:textId="77777777" w:rsidR="00A516D8" w:rsidRDefault="00A516D8">
      <w:pPr>
        <w:pStyle w:val="Heading1"/>
        <w:spacing w:before="90"/>
        <w:rPr>
          <w:u w:val="none"/>
        </w:rPr>
      </w:pPr>
    </w:p>
    <w:p w14:paraId="0052B6E8" w14:textId="77777777" w:rsidR="00A516D8" w:rsidRDefault="00A516D8">
      <w:pPr>
        <w:pStyle w:val="Heading1"/>
        <w:spacing w:before="90"/>
        <w:rPr>
          <w:u w:val="none"/>
        </w:rPr>
      </w:pPr>
    </w:p>
    <w:p w14:paraId="217B0F80" w14:textId="77777777" w:rsidR="00A516D8" w:rsidRDefault="00A516D8">
      <w:pPr>
        <w:pStyle w:val="Heading1"/>
        <w:spacing w:before="90"/>
        <w:rPr>
          <w:u w:val="none"/>
        </w:rPr>
      </w:pPr>
    </w:p>
    <w:p w14:paraId="059F1698" w14:textId="77777777" w:rsidR="00A516D8" w:rsidRDefault="00A516D8">
      <w:pPr>
        <w:pStyle w:val="Heading1"/>
        <w:spacing w:before="90"/>
        <w:rPr>
          <w:u w:val="none"/>
        </w:rPr>
      </w:pPr>
    </w:p>
    <w:p w14:paraId="0317BD39" w14:textId="77777777" w:rsidR="00A516D8" w:rsidRDefault="00A516D8">
      <w:pPr>
        <w:pStyle w:val="Heading1"/>
        <w:spacing w:before="90"/>
        <w:rPr>
          <w:u w:val="none"/>
        </w:rPr>
      </w:pPr>
    </w:p>
    <w:p w14:paraId="0FB02D50" w14:textId="77777777" w:rsidR="00A516D8" w:rsidRDefault="00A516D8">
      <w:pPr>
        <w:pStyle w:val="Heading1"/>
        <w:spacing w:before="90"/>
        <w:rPr>
          <w:u w:val="none"/>
        </w:rPr>
      </w:pPr>
    </w:p>
    <w:p w14:paraId="13F67719" w14:textId="77777777" w:rsidR="00A516D8" w:rsidRDefault="00A516D8">
      <w:pPr>
        <w:pStyle w:val="Heading1"/>
        <w:spacing w:before="90"/>
        <w:rPr>
          <w:u w:val="none"/>
        </w:rPr>
      </w:pPr>
    </w:p>
    <w:p w14:paraId="4FDB70CA" w14:textId="77777777" w:rsidR="00A516D8" w:rsidRDefault="00A516D8">
      <w:pPr>
        <w:pStyle w:val="Heading1"/>
        <w:spacing w:before="90"/>
        <w:rPr>
          <w:u w:val="none"/>
        </w:rPr>
      </w:pPr>
    </w:p>
    <w:p w14:paraId="24CA9597" w14:textId="77777777" w:rsidR="00A516D8" w:rsidRDefault="00A516D8">
      <w:pPr>
        <w:pStyle w:val="Heading1"/>
        <w:spacing w:before="90"/>
        <w:rPr>
          <w:u w:val="none"/>
        </w:rPr>
      </w:pPr>
    </w:p>
    <w:p w14:paraId="544BC5FB" w14:textId="77777777" w:rsidR="00A516D8" w:rsidRDefault="00A516D8">
      <w:pPr>
        <w:pStyle w:val="Heading1"/>
        <w:spacing w:before="90"/>
        <w:rPr>
          <w:u w:val="none"/>
        </w:rPr>
      </w:pPr>
    </w:p>
    <w:p w14:paraId="15351D45" w14:textId="77777777" w:rsidR="00A516D8" w:rsidRDefault="00A516D8">
      <w:pPr>
        <w:pStyle w:val="Heading1"/>
        <w:spacing w:before="90"/>
        <w:rPr>
          <w:u w:val="none"/>
        </w:rPr>
      </w:pPr>
    </w:p>
    <w:p w14:paraId="5D331783" w14:textId="77777777" w:rsidR="00A516D8" w:rsidRDefault="00A516D8">
      <w:pPr>
        <w:pStyle w:val="Heading1"/>
        <w:spacing w:before="90"/>
        <w:rPr>
          <w:u w:val="none"/>
        </w:rPr>
      </w:pPr>
    </w:p>
    <w:p w14:paraId="599CA518" w14:textId="77777777" w:rsidR="00A516D8" w:rsidRDefault="00A516D8">
      <w:pPr>
        <w:pStyle w:val="Heading1"/>
        <w:spacing w:before="90"/>
        <w:rPr>
          <w:u w:val="none"/>
        </w:rPr>
      </w:pPr>
    </w:p>
    <w:p w14:paraId="7DB3B82B" w14:textId="77777777" w:rsidR="00A516D8" w:rsidRDefault="00A516D8">
      <w:pPr>
        <w:pStyle w:val="Heading1"/>
        <w:spacing w:before="90"/>
        <w:rPr>
          <w:u w:val="none"/>
        </w:rPr>
      </w:pPr>
    </w:p>
    <w:p w14:paraId="7E8E2308" w14:textId="77777777" w:rsidR="00A516D8" w:rsidRDefault="00A516D8">
      <w:pPr>
        <w:pStyle w:val="Heading1"/>
        <w:spacing w:before="90"/>
        <w:rPr>
          <w:u w:val="none"/>
        </w:rPr>
      </w:pPr>
    </w:p>
    <w:p w14:paraId="74C34B59" w14:textId="77777777" w:rsidR="00A516D8" w:rsidRDefault="00A516D8">
      <w:pPr>
        <w:pStyle w:val="Heading1"/>
        <w:spacing w:before="90"/>
        <w:rPr>
          <w:u w:val="none"/>
        </w:rPr>
      </w:pPr>
    </w:p>
    <w:p w14:paraId="2B56EF86" w14:textId="77777777" w:rsidR="00A516D8" w:rsidRDefault="00A516D8">
      <w:pPr>
        <w:pStyle w:val="Heading1"/>
        <w:spacing w:before="90"/>
        <w:rPr>
          <w:u w:val="none"/>
        </w:rPr>
      </w:pPr>
    </w:p>
    <w:p w14:paraId="5D3D353A" w14:textId="77777777" w:rsidR="00A516D8" w:rsidRDefault="00A516D8">
      <w:pPr>
        <w:pStyle w:val="Heading1"/>
        <w:spacing w:before="90"/>
        <w:rPr>
          <w:u w:val="none"/>
        </w:rPr>
      </w:pPr>
    </w:p>
    <w:p w14:paraId="16BF6386" w14:textId="77777777" w:rsidR="00A516D8" w:rsidRDefault="00A516D8">
      <w:pPr>
        <w:pStyle w:val="Heading1"/>
        <w:spacing w:before="90"/>
        <w:rPr>
          <w:u w:val="none"/>
        </w:rPr>
      </w:pPr>
    </w:p>
    <w:p w14:paraId="5A4EE475" w14:textId="77777777" w:rsidR="00A516D8" w:rsidRDefault="00A516D8">
      <w:pPr>
        <w:pStyle w:val="Heading1"/>
        <w:spacing w:before="90"/>
        <w:rPr>
          <w:u w:val="none"/>
        </w:rPr>
      </w:pPr>
    </w:p>
    <w:p w14:paraId="3E38EE7F" w14:textId="77777777" w:rsidR="00A516D8" w:rsidRDefault="00A516D8">
      <w:pPr>
        <w:pStyle w:val="Heading1"/>
        <w:spacing w:before="90"/>
        <w:rPr>
          <w:u w:val="none"/>
        </w:rPr>
      </w:pPr>
    </w:p>
    <w:p w14:paraId="268D185F" w14:textId="77777777" w:rsidR="00A516D8" w:rsidRDefault="00A516D8">
      <w:pPr>
        <w:pStyle w:val="Heading1"/>
        <w:spacing w:before="90"/>
        <w:rPr>
          <w:u w:val="none"/>
        </w:rPr>
      </w:pPr>
    </w:p>
    <w:p w14:paraId="4F4534EC" w14:textId="77777777" w:rsidR="00A516D8" w:rsidRDefault="00A516D8">
      <w:pPr>
        <w:pStyle w:val="Heading1"/>
        <w:spacing w:before="90"/>
        <w:rPr>
          <w:u w:val="none"/>
        </w:rPr>
      </w:pPr>
    </w:p>
    <w:p w14:paraId="43097967" w14:textId="77777777" w:rsidR="00A516D8" w:rsidRDefault="00A516D8">
      <w:pPr>
        <w:pStyle w:val="Heading1"/>
        <w:spacing w:before="90"/>
        <w:rPr>
          <w:u w:val="none"/>
        </w:rPr>
      </w:pPr>
    </w:p>
    <w:p w14:paraId="112BA24E" w14:textId="77777777" w:rsidR="00A516D8" w:rsidRDefault="00A516D8">
      <w:pPr>
        <w:pStyle w:val="Heading1"/>
        <w:spacing w:before="90"/>
        <w:rPr>
          <w:u w:val="none"/>
        </w:rPr>
      </w:pPr>
    </w:p>
    <w:p w14:paraId="21346AA2" w14:textId="77777777" w:rsidR="00A516D8" w:rsidRDefault="00A516D8">
      <w:pPr>
        <w:pStyle w:val="Heading1"/>
        <w:spacing w:before="90"/>
        <w:rPr>
          <w:u w:val="none"/>
        </w:rPr>
      </w:pPr>
    </w:p>
    <w:p w14:paraId="52BC49C5" w14:textId="77777777" w:rsidR="00A516D8" w:rsidRDefault="00A516D8">
      <w:pPr>
        <w:pStyle w:val="Heading1"/>
        <w:spacing w:before="90"/>
        <w:rPr>
          <w:u w:val="none"/>
        </w:rPr>
      </w:pPr>
    </w:p>
    <w:p w14:paraId="30F0CB7E" w14:textId="77777777" w:rsidR="00A516D8" w:rsidRDefault="00A516D8">
      <w:pPr>
        <w:pStyle w:val="Heading1"/>
        <w:spacing w:before="90"/>
        <w:rPr>
          <w:u w:val="none"/>
        </w:rPr>
      </w:pPr>
    </w:p>
    <w:p w14:paraId="4F62187D" w14:textId="77777777" w:rsidR="00A516D8" w:rsidRDefault="00A516D8">
      <w:pPr>
        <w:pStyle w:val="Heading1"/>
        <w:spacing w:before="90"/>
        <w:rPr>
          <w:u w:val="none"/>
        </w:rPr>
      </w:pPr>
    </w:p>
    <w:p w14:paraId="4D8160E3" w14:textId="77777777" w:rsidR="00A516D8" w:rsidRDefault="00A516D8">
      <w:pPr>
        <w:pStyle w:val="Heading1"/>
        <w:spacing w:before="90"/>
        <w:rPr>
          <w:u w:val="none"/>
        </w:rPr>
      </w:pPr>
    </w:p>
    <w:p w14:paraId="6F454AEF" w14:textId="77777777" w:rsidR="00A516D8" w:rsidRDefault="00A516D8">
      <w:pPr>
        <w:pStyle w:val="Heading1"/>
        <w:spacing w:before="90"/>
        <w:rPr>
          <w:u w:val="none"/>
        </w:rPr>
      </w:pPr>
    </w:p>
    <w:p w14:paraId="7412B9B8" w14:textId="77777777" w:rsidR="00A516D8" w:rsidRDefault="00A516D8">
      <w:pPr>
        <w:pStyle w:val="Heading1"/>
        <w:spacing w:before="90"/>
        <w:rPr>
          <w:u w:val="none"/>
        </w:rPr>
      </w:pPr>
    </w:p>
    <w:p w14:paraId="7BB81C96" w14:textId="77777777" w:rsidR="00A516D8" w:rsidRDefault="00A516D8">
      <w:pPr>
        <w:pStyle w:val="Heading1"/>
        <w:spacing w:before="90"/>
        <w:rPr>
          <w:u w:val="none"/>
        </w:rPr>
      </w:pPr>
    </w:p>
    <w:p w14:paraId="303862CA" w14:textId="77777777" w:rsidR="00A516D8" w:rsidRDefault="00A516D8">
      <w:pPr>
        <w:pStyle w:val="Heading1"/>
        <w:spacing w:before="90"/>
        <w:rPr>
          <w:u w:val="none"/>
        </w:rPr>
      </w:pPr>
    </w:p>
    <w:p w14:paraId="76EAE010" w14:textId="77777777" w:rsidR="00A516D8" w:rsidRDefault="00A516D8">
      <w:pPr>
        <w:pStyle w:val="Heading1"/>
        <w:spacing w:before="90"/>
        <w:rPr>
          <w:u w:val="none"/>
        </w:rPr>
      </w:pPr>
    </w:p>
    <w:p w14:paraId="1D402876" w14:textId="77777777" w:rsidR="00A516D8" w:rsidRDefault="00A516D8">
      <w:pPr>
        <w:pStyle w:val="Heading1"/>
        <w:spacing w:before="90"/>
        <w:rPr>
          <w:u w:val="none"/>
        </w:rPr>
      </w:pPr>
    </w:p>
    <w:p w14:paraId="2973ABA5" w14:textId="77777777" w:rsidR="00A516D8" w:rsidRDefault="00A516D8">
      <w:pPr>
        <w:pStyle w:val="Heading1"/>
        <w:spacing w:before="90"/>
        <w:rPr>
          <w:u w:val="none"/>
        </w:rPr>
      </w:pPr>
    </w:p>
    <w:p w14:paraId="0EAE371F" w14:textId="77777777" w:rsidR="00A516D8" w:rsidRDefault="00A516D8">
      <w:pPr>
        <w:pStyle w:val="Heading1"/>
        <w:spacing w:before="90"/>
        <w:rPr>
          <w:u w:val="none"/>
        </w:rPr>
      </w:pPr>
    </w:p>
    <w:p w14:paraId="3140B2F7" w14:textId="77777777" w:rsidR="00A516D8" w:rsidRDefault="00A516D8">
      <w:pPr>
        <w:pStyle w:val="Heading1"/>
        <w:spacing w:before="90"/>
        <w:rPr>
          <w:u w:val="none"/>
        </w:rPr>
      </w:pPr>
    </w:p>
    <w:p w14:paraId="1C640A55" w14:textId="77777777" w:rsidR="00A516D8" w:rsidRDefault="00A516D8">
      <w:pPr>
        <w:pStyle w:val="Heading1"/>
        <w:spacing w:before="90"/>
        <w:rPr>
          <w:u w:val="none"/>
        </w:rPr>
      </w:pPr>
    </w:p>
    <w:p w14:paraId="562DDB7F" w14:textId="77777777" w:rsidR="00A516D8" w:rsidRDefault="00A516D8">
      <w:pPr>
        <w:pStyle w:val="Heading1"/>
        <w:spacing w:before="90"/>
        <w:rPr>
          <w:u w:val="none"/>
        </w:rPr>
      </w:pPr>
    </w:p>
    <w:p w14:paraId="1C9A8473" w14:textId="77777777" w:rsidR="00A516D8" w:rsidRDefault="00A516D8">
      <w:pPr>
        <w:pStyle w:val="Heading1"/>
        <w:spacing w:before="90"/>
        <w:rPr>
          <w:u w:val="none"/>
        </w:rPr>
      </w:pPr>
    </w:p>
    <w:p w14:paraId="6D274FE9" w14:textId="77777777" w:rsidR="00A516D8" w:rsidRDefault="00A516D8">
      <w:pPr>
        <w:pStyle w:val="Heading1"/>
        <w:spacing w:before="90"/>
        <w:rPr>
          <w:u w:val="none"/>
        </w:rPr>
      </w:pPr>
    </w:p>
    <w:p w14:paraId="3F1786E5" w14:textId="77777777" w:rsidR="00A516D8" w:rsidRDefault="00A516D8">
      <w:pPr>
        <w:pStyle w:val="Heading1"/>
        <w:spacing w:before="90"/>
        <w:rPr>
          <w:u w:val="none"/>
        </w:rPr>
      </w:pPr>
    </w:p>
    <w:p w14:paraId="5BF90516" w14:textId="77777777" w:rsidR="00A516D8" w:rsidRDefault="00A516D8">
      <w:pPr>
        <w:pStyle w:val="Heading1"/>
        <w:spacing w:before="90"/>
        <w:rPr>
          <w:u w:val="none"/>
        </w:rPr>
      </w:pPr>
    </w:p>
    <w:p w14:paraId="22E5D6B6" w14:textId="77777777" w:rsidR="00A516D8" w:rsidRDefault="00A516D8">
      <w:pPr>
        <w:pStyle w:val="Heading1"/>
        <w:spacing w:before="90"/>
        <w:rPr>
          <w:u w:val="none"/>
        </w:rPr>
      </w:pPr>
    </w:p>
    <w:p w14:paraId="2BB25E9C" w14:textId="77777777" w:rsidR="00A516D8" w:rsidRDefault="00A516D8">
      <w:pPr>
        <w:pStyle w:val="Heading1"/>
        <w:spacing w:before="90"/>
        <w:rPr>
          <w:u w:val="none"/>
        </w:rPr>
      </w:pPr>
    </w:p>
    <w:p w14:paraId="76CAA51B" w14:textId="77777777" w:rsidR="00A516D8" w:rsidRDefault="00A516D8">
      <w:pPr>
        <w:pStyle w:val="Heading1"/>
        <w:spacing w:before="90"/>
        <w:rPr>
          <w:u w:val="none"/>
        </w:rPr>
      </w:pPr>
    </w:p>
    <w:p w14:paraId="72DF3A40" w14:textId="77777777" w:rsidR="00A516D8" w:rsidRDefault="00A516D8">
      <w:pPr>
        <w:pStyle w:val="Heading1"/>
        <w:spacing w:before="90"/>
        <w:rPr>
          <w:u w:val="none"/>
        </w:rPr>
      </w:pPr>
    </w:p>
    <w:p w14:paraId="0ED9DB3D" w14:textId="77777777" w:rsidR="00A516D8" w:rsidRDefault="00A516D8">
      <w:pPr>
        <w:pStyle w:val="Heading1"/>
        <w:spacing w:before="90"/>
        <w:rPr>
          <w:u w:val="none"/>
        </w:rPr>
      </w:pPr>
    </w:p>
    <w:p w14:paraId="13B1D8CA" w14:textId="77777777" w:rsidR="00A516D8" w:rsidRDefault="00A516D8">
      <w:pPr>
        <w:pStyle w:val="Heading1"/>
        <w:spacing w:before="90"/>
        <w:rPr>
          <w:u w:val="none"/>
        </w:rPr>
      </w:pPr>
    </w:p>
    <w:p w14:paraId="44F6C221" w14:textId="77777777" w:rsidR="00A516D8" w:rsidRDefault="00A516D8">
      <w:pPr>
        <w:pStyle w:val="Heading1"/>
        <w:spacing w:before="90"/>
        <w:rPr>
          <w:u w:val="none"/>
        </w:rPr>
      </w:pPr>
    </w:p>
    <w:p w14:paraId="2630A284" w14:textId="77777777" w:rsidR="00A516D8" w:rsidRDefault="00A516D8">
      <w:pPr>
        <w:pStyle w:val="Heading1"/>
        <w:spacing w:before="90"/>
        <w:rPr>
          <w:u w:val="none"/>
        </w:rPr>
      </w:pPr>
    </w:p>
    <w:p w14:paraId="0DEEC0DB" w14:textId="77777777" w:rsidR="00A516D8" w:rsidRDefault="00A516D8">
      <w:pPr>
        <w:pStyle w:val="Heading1"/>
        <w:spacing w:before="90"/>
        <w:rPr>
          <w:u w:val="none"/>
        </w:rPr>
      </w:pPr>
    </w:p>
    <w:p w14:paraId="3050BE87" w14:textId="77777777" w:rsidR="00A516D8" w:rsidRDefault="00A516D8">
      <w:pPr>
        <w:pStyle w:val="Heading1"/>
        <w:spacing w:before="90"/>
        <w:rPr>
          <w:u w:val="none"/>
        </w:rPr>
      </w:pPr>
    </w:p>
    <w:p w14:paraId="2D9F58B9" w14:textId="77777777" w:rsidR="00A516D8" w:rsidRDefault="00A516D8">
      <w:pPr>
        <w:pStyle w:val="Heading1"/>
        <w:spacing w:before="90"/>
        <w:rPr>
          <w:u w:val="none"/>
        </w:rPr>
      </w:pPr>
    </w:p>
    <w:p w14:paraId="19A44036" w14:textId="77777777" w:rsidR="00A516D8" w:rsidRDefault="00A516D8">
      <w:pPr>
        <w:pStyle w:val="Heading1"/>
        <w:spacing w:before="90"/>
        <w:rPr>
          <w:u w:val="none"/>
        </w:rPr>
      </w:pPr>
    </w:p>
    <w:p w14:paraId="2E271BAF" w14:textId="77777777" w:rsidR="00A516D8" w:rsidRDefault="00A516D8">
      <w:pPr>
        <w:pStyle w:val="Heading1"/>
        <w:spacing w:before="90"/>
        <w:rPr>
          <w:u w:val="none"/>
        </w:rPr>
      </w:pPr>
    </w:p>
    <w:p w14:paraId="03796891" w14:textId="77777777" w:rsidR="00A516D8" w:rsidRDefault="00A516D8">
      <w:pPr>
        <w:pStyle w:val="Heading1"/>
        <w:spacing w:before="90"/>
        <w:rPr>
          <w:u w:val="none"/>
        </w:rPr>
      </w:pPr>
    </w:p>
    <w:p w14:paraId="06738E4F" w14:textId="77777777" w:rsidR="00A516D8" w:rsidRDefault="00A516D8">
      <w:pPr>
        <w:pStyle w:val="Heading1"/>
        <w:spacing w:before="90"/>
        <w:rPr>
          <w:u w:val="none"/>
        </w:rPr>
      </w:pPr>
    </w:p>
    <w:p w14:paraId="6C1B1839" w14:textId="77777777" w:rsidR="00A516D8" w:rsidRDefault="00A516D8">
      <w:pPr>
        <w:pStyle w:val="Heading1"/>
        <w:spacing w:before="90"/>
        <w:rPr>
          <w:u w:val="none"/>
        </w:rPr>
      </w:pPr>
    </w:p>
    <w:p w14:paraId="6A04A9DC" w14:textId="77777777" w:rsidR="00A516D8" w:rsidRDefault="00A516D8">
      <w:pPr>
        <w:pStyle w:val="Heading1"/>
        <w:spacing w:before="90"/>
        <w:rPr>
          <w:u w:val="none"/>
        </w:rPr>
      </w:pPr>
    </w:p>
    <w:p w14:paraId="12924B58" w14:textId="77777777" w:rsidR="00A516D8" w:rsidRDefault="00A516D8">
      <w:pPr>
        <w:pStyle w:val="Heading1"/>
        <w:spacing w:before="90"/>
        <w:rPr>
          <w:u w:val="none"/>
        </w:rPr>
      </w:pPr>
    </w:p>
    <w:p w14:paraId="5778D551" w14:textId="77777777" w:rsidR="00A516D8" w:rsidRDefault="00A516D8">
      <w:pPr>
        <w:pStyle w:val="Heading1"/>
        <w:spacing w:before="90"/>
        <w:rPr>
          <w:u w:val="none"/>
        </w:rPr>
      </w:pPr>
    </w:p>
    <w:p w14:paraId="78127A46" w14:textId="77777777" w:rsidR="00A516D8" w:rsidRDefault="00A516D8">
      <w:pPr>
        <w:pStyle w:val="Heading1"/>
        <w:spacing w:before="90"/>
        <w:rPr>
          <w:u w:val="none"/>
        </w:rPr>
      </w:pPr>
    </w:p>
    <w:p w14:paraId="616A592E" w14:textId="77777777" w:rsidR="00A516D8" w:rsidRDefault="00A516D8">
      <w:pPr>
        <w:pStyle w:val="Heading1"/>
        <w:spacing w:before="90"/>
        <w:rPr>
          <w:u w:val="none"/>
        </w:rPr>
      </w:pPr>
    </w:p>
    <w:p w14:paraId="46AB5A69" w14:textId="77777777" w:rsidR="00A516D8" w:rsidRDefault="00A516D8">
      <w:pPr>
        <w:pStyle w:val="Heading1"/>
        <w:spacing w:before="90"/>
        <w:rPr>
          <w:u w:val="none"/>
        </w:rPr>
      </w:pPr>
    </w:p>
    <w:p w14:paraId="5915848B" w14:textId="77777777" w:rsidR="00A516D8" w:rsidRDefault="00A516D8">
      <w:pPr>
        <w:pStyle w:val="Heading1"/>
        <w:spacing w:before="90"/>
        <w:rPr>
          <w:u w:val="none"/>
        </w:rPr>
      </w:pPr>
    </w:p>
    <w:p w14:paraId="46828EEA" w14:textId="77777777" w:rsidR="00A516D8" w:rsidRDefault="00A516D8">
      <w:pPr>
        <w:pStyle w:val="Heading1"/>
        <w:spacing w:before="90"/>
        <w:rPr>
          <w:u w:val="none"/>
        </w:rPr>
      </w:pPr>
    </w:p>
    <w:p w14:paraId="49979748" w14:textId="77777777" w:rsidR="00A516D8" w:rsidRDefault="00A516D8">
      <w:pPr>
        <w:pStyle w:val="Heading1"/>
        <w:spacing w:before="90"/>
        <w:rPr>
          <w:u w:val="none"/>
        </w:rPr>
      </w:pPr>
    </w:p>
    <w:p w14:paraId="4E5F669F" w14:textId="77777777" w:rsidR="00A516D8" w:rsidRDefault="00A516D8">
      <w:pPr>
        <w:pStyle w:val="Heading1"/>
        <w:spacing w:before="90"/>
        <w:rPr>
          <w:u w:val="none"/>
        </w:rPr>
      </w:pPr>
    </w:p>
    <w:p w14:paraId="7B680875" w14:textId="77777777" w:rsidR="00A516D8" w:rsidRDefault="00A516D8">
      <w:pPr>
        <w:pStyle w:val="Heading1"/>
        <w:spacing w:before="90"/>
        <w:rPr>
          <w:u w:val="none"/>
        </w:rPr>
      </w:pPr>
    </w:p>
    <w:p w14:paraId="2764A8BF" w14:textId="77777777" w:rsidR="00A516D8" w:rsidRDefault="00A516D8">
      <w:pPr>
        <w:pStyle w:val="Heading1"/>
        <w:spacing w:before="90"/>
        <w:rPr>
          <w:u w:val="none"/>
        </w:rPr>
      </w:pPr>
    </w:p>
    <w:p w14:paraId="327DB5AC" w14:textId="77777777" w:rsidR="00A516D8" w:rsidRDefault="00A516D8">
      <w:pPr>
        <w:pStyle w:val="Heading1"/>
        <w:spacing w:before="90"/>
        <w:rPr>
          <w:u w:val="none"/>
        </w:rPr>
      </w:pPr>
    </w:p>
    <w:p w14:paraId="30F66D2E" w14:textId="77777777" w:rsidR="00A516D8" w:rsidRDefault="00A516D8">
      <w:pPr>
        <w:pStyle w:val="Heading1"/>
        <w:spacing w:before="90"/>
        <w:rPr>
          <w:u w:val="none"/>
        </w:rPr>
      </w:pPr>
    </w:p>
    <w:p w14:paraId="11F533B8" w14:textId="77777777" w:rsidR="00A516D8" w:rsidRDefault="00A516D8">
      <w:pPr>
        <w:pStyle w:val="Heading1"/>
        <w:spacing w:before="90"/>
        <w:rPr>
          <w:u w:val="none"/>
        </w:rPr>
      </w:pPr>
    </w:p>
    <w:p w14:paraId="1F47E01A" w14:textId="77777777" w:rsidR="00A516D8" w:rsidRDefault="00A516D8">
      <w:pPr>
        <w:pStyle w:val="Heading1"/>
        <w:spacing w:before="90"/>
        <w:rPr>
          <w:u w:val="none"/>
        </w:rPr>
      </w:pPr>
    </w:p>
    <w:p w14:paraId="2A5C1BF4" w14:textId="77777777" w:rsidR="00A516D8" w:rsidRDefault="00A516D8">
      <w:pPr>
        <w:pStyle w:val="Heading1"/>
        <w:spacing w:before="90"/>
        <w:rPr>
          <w:u w:val="none"/>
        </w:rPr>
      </w:pPr>
    </w:p>
    <w:p w14:paraId="3873BC57" w14:textId="77777777" w:rsidR="00A516D8" w:rsidRDefault="00A516D8">
      <w:pPr>
        <w:pStyle w:val="Heading1"/>
        <w:spacing w:before="90"/>
        <w:rPr>
          <w:u w:val="none"/>
        </w:rPr>
      </w:pPr>
    </w:p>
    <w:p w14:paraId="52AB880D" w14:textId="77777777" w:rsidR="00A516D8" w:rsidRDefault="00A516D8">
      <w:pPr>
        <w:pStyle w:val="Heading1"/>
        <w:spacing w:before="90"/>
        <w:rPr>
          <w:u w:val="none"/>
        </w:rPr>
      </w:pPr>
    </w:p>
    <w:p w14:paraId="294462EE" w14:textId="77777777" w:rsidR="00A516D8" w:rsidRDefault="00A516D8">
      <w:pPr>
        <w:pStyle w:val="Heading1"/>
        <w:spacing w:before="90"/>
        <w:rPr>
          <w:u w:val="none"/>
        </w:rPr>
      </w:pPr>
    </w:p>
    <w:p w14:paraId="2DC05FA6" w14:textId="77777777" w:rsidR="00A516D8" w:rsidRDefault="00A516D8">
      <w:pPr>
        <w:pStyle w:val="Heading1"/>
        <w:spacing w:before="90"/>
        <w:rPr>
          <w:u w:val="none"/>
        </w:rPr>
      </w:pPr>
    </w:p>
    <w:p w14:paraId="640C4C0F" w14:textId="77777777" w:rsidR="00A516D8" w:rsidRDefault="00A516D8">
      <w:pPr>
        <w:pStyle w:val="Heading1"/>
        <w:spacing w:before="90"/>
        <w:rPr>
          <w:u w:val="none"/>
        </w:rPr>
      </w:pPr>
    </w:p>
    <w:p w14:paraId="0865EC00" w14:textId="77777777" w:rsidR="00A516D8" w:rsidRDefault="00A516D8">
      <w:pPr>
        <w:pStyle w:val="Heading1"/>
        <w:spacing w:before="90"/>
        <w:rPr>
          <w:u w:val="none"/>
        </w:rPr>
      </w:pPr>
    </w:p>
    <w:p w14:paraId="3BBBB690" w14:textId="77777777" w:rsidR="00A516D8" w:rsidRDefault="00A516D8">
      <w:pPr>
        <w:pStyle w:val="Heading1"/>
        <w:spacing w:before="90"/>
        <w:rPr>
          <w:u w:val="none"/>
        </w:rPr>
      </w:pPr>
    </w:p>
    <w:p w14:paraId="584C89FA" w14:textId="77777777" w:rsidR="00A516D8" w:rsidRDefault="00A516D8">
      <w:pPr>
        <w:pStyle w:val="Heading1"/>
        <w:spacing w:before="90"/>
        <w:rPr>
          <w:u w:val="none"/>
        </w:rPr>
      </w:pPr>
    </w:p>
    <w:p w14:paraId="02FC69E1" w14:textId="77777777" w:rsidR="00A516D8" w:rsidRDefault="00A516D8">
      <w:pPr>
        <w:pStyle w:val="Heading1"/>
        <w:spacing w:before="90"/>
        <w:rPr>
          <w:u w:val="none"/>
        </w:rPr>
      </w:pPr>
    </w:p>
    <w:p w14:paraId="650EFC1B" w14:textId="77777777" w:rsidR="00A516D8" w:rsidRDefault="00A516D8">
      <w:pPr>
        <w:pStyle w:val="Heading1"/>
        <w:spacing w:before="90"/>
        <w:rPr>
          <w:u w:val="none"/>
        </w:rPr>
      </w:pPr>
    </w:p>
    <w:p w14:paraId="605B905C" w14:textId="77777777" w:rsidR="00A516D8" w:rsidRDefault="00A516D8">
      <w:pPr>
        <w:pStyle w:val="Heading1"/>
        <w:spacing w:before="90"/>
        <w:rPr>
          <w:u w:val="none"/>
        </w:rPr>
      </w:pPr>
    </w:p>
    <w:p w14:paraId="1E0C8AC2" w14:textId="77777777" w:rsidR="00A516D8" w:rsidRDefault="00A516D8">
      <w:pPr>
        <w:pStyle w:val="Heading1"/>
        <w:spacing w:before="90"/>
        <w:rPr>
          <w:u w:val="none"/>
        </w:rPr>
      </w:pPr>
    </w:p>
    <w:p w14:paraId="7DD49C1C" w14:textId="77777777" w:rsidR="00A516D8" w:rsidRDefault="00A516D8">
      <w:pPr>
        <w:pStyle w:val="Heading1"/>
        <w:spacing w:before="90"/>
        <w:rPr>
          <w:u w:val="none"/>
        </w:rPr>
      </w:pPr>
    </w:p>
    <w:p w14:paraId="23290E7C" w14:textId="77777777" w:rsidR="00A516D8" w:rsidRDefault="00A516D8">
      <w:pPr>
        <w:pStyle w:val="Heading1"/>
        <w:spacing w:before="90"/>
        <w:rPr>
          <w:u w:val="none"/>
        </w:rPr>
      </w:pPr>
    </w:p>
    <w:p w14:paraId="7B46783B" w14:textId="77777777" w:rsidR="00A516D8" w:rsidRDefault="00A516D8">
      <w:pPr>
        <w:pStyle w:val="Heading1"/>
        <w:spacing w:before="90"/>
        <w:rPr>
          <w:u w:val="none"/>
        </w:rPr>
      </w:pPr>
    </w:p>
    <w:p w14:paraId="072FE5E2" w14:textId="77777777" w:rsidR="00A516D8" w:rsidRDefault="00A516D8">
      <w:pPr>
        <w:pStyle w:val="Heading1"/>
        <w:spacing w:before="90"/>
        <w:rPr>
          <w:u w:val="none"/>
        </w:rPr>
      </w:pPr>
    </w:p>
    <w:p w14:paraId="3E98EC73" w14:textId="77777777" w:rsidR="00A516D8" w:rsidRDefault="00A516D8">
      <w:pPr>
        <w:pStyle w:val="Heading1"/>
        <w:spacing w:before="90"/>
        <w:rPr>
          <w:u w:val="none"/>
        </w:rPr>
      </w:pPr>
    </w:p>
    <w:p w14:paraId="0B389AB0" w14:textId="77777777" w:rsidR="00A516D8" w:rsidRDefault="00A516D8">
      <w:pPr>
        <w:pStyle w:val="Heading1"/>
        <w:spacing w:before="90"/>
        <w:rPr>
          <w:u w:val="none"/>
        </w:rPr>
      </w:pPr>
    </w:p>
    <w:p w14:paraId="44FE5CC6" w14:textId="77777777" w:rsidR="00A516D8" w:rsidRDefault="00A516D8">
      <w:pPr>
        <w:pStyle w:val="Heading1"/>
        <w:spacing w:before="90"/>
        <w:rPr>
          <w:u w:val="none"/>
        </w:rPr>
      </w:pPr>
    </w:p>
    <w:p w14:paraId="630583D9" w14:textId="77777777" w:rsidR="00A516D8" w:rsidRDefault="00A516D8">
      <w:pPr>
        <w:pStyle w:val="Heading1"/>
        <w:spacing w:before="90"/>
        <w:rPr>
          <w:u w:val="none"/>
        </w:rPr>
      </w:pPr>
    </w:p>
    <w:p w14:paraId="4877ACED" w14:textId="77777777" w:rsidR="00A516D8" w:rsidRDefault="00A516D8">
      <w:pPr>
        <w:pStyle w:val="Heading1"/>
        <w:spacing w:before="90"/>
        <w:rPr>
          <w:u w:val="none"/>
        </w:rPr>
      </w:pPr>
    </w:p>
    <w:p w14:paraId="3EF28D4E" w14:textId="77777777" w:rsidR="00A516D8" w:rsidRDefault="00A516D8">
      <w:pPr>
        <w:pStyle w:val="Heading1"/>
        <w:spacing w:before="90"/>
        <w:rPr>
          <w:u w:val="none"/>
        </w:rPr>
      </w:pPr>
    </w:p>
    <w:p w14:paraId="4A62173E" w14:textId="77777777" w:rsidR="00A516D8" w:rsidRDefault="00A516D8">
      <w:pPr>
        <w:pStyle w:val="Heading1"/>
        <w:spacing w:before="90"/>
        <w:rPr>
          <w:u w:val="none"/>
        </w:rPr>
      </w:pPr>
    </w:p>
    <w:p w14:paraId="35D06C38" w14:textId="77777777" w:rsidR="00A516D8" w:rsidRDefault="00A516D8">
      <w:pPr>
        <w:pStyle w:val="Heading1"/>
        <w:spacing w:before="90"/>
        <w:rPr>
          <w:u w:val="none"/>
        </w:rPr>
      </w:pPr>
    </w:p>
    <w:p w14:paraId="4A1E9440" w14:textId="77777777" w:rsidR="00A516D8" w:rsidRDefault="00A516D8">
      <w:pPr>
        <w:pStyle w:val="Heading1"/>
        <w:spacing w:before="90"/>
        <w:rPr>
          <w:u w:val="none"/>
        </w:rPr>
      </w:pPr>
    </w:p>
    <w:p w14:paraId="79127BB6" w14:textId="77777777" w:rsidR="00A516D8" w:rsidRDefault="00A516D8">
      <w:pPr>
        <w:pStyle w:val="Heading1"/>
        <w:spacing w:before="90"/>
        <w:rPr>
          <w:u w:val="none"/>
        </w:rPr>
      </w:pPr>
    </w:p>
    <w:p w14:paraId="6DE5CBB9" w14:textId="77777777" w:rsidR="00A516D8" w:rsidRDefault="00A516D8">
      <w:pPr>
        <w:pStyle w:val="Heading1"/>
        <w:spacing w:before="90"/>
        <w:rPr>
          <w:u w:val="none"/>
        </w:rPr>
      </w:pPr>
    </w:p>
    <w:p w14:paraId="65173A73" w14:textId="77777777" w:rsidR="00A516D8" w:rsidRDefault="00A516D8">
      <w:pPr>
        <w:pStyle w:val="Heading1"/>
        <w:spacing w:before="90"/>
        <w:rPr>
          <w:u w:val="none"/>
        </w:rPr>
      </w:pPr>
    </w:p>
    <w:p w14:paraId="3B521B20" w14:textId="77777777" w:rsidR="00A516D8" w:rsidRDefault="00A516D8">
      <w:pPr>
        <w:pStyle w:val="Heading1"/>
        <w:spacing w:before="90"/>
        <w:rPr>
          <w:u w:val="none"/>
        </w:rPr>
      </w:pPr>
    </w:p>
    <w:p w14:paraId="65632B4A" w14:textId="77777777" w:rsidR="00A516D8" w:rsidRDefault="00A516D8">
      <w:pPr>
        <w:pStyle w:val="Heading1"/>
        <w:spacing w:before="90"/>
        <w:rPr>
          <w:u w:val="none"/>
        </w:rPr>
      </w:pPr>
    </w:p>
    <w:p w14:paraId="68DF8950" w14:textId="77777777" w:rsidR="00A516D8" w:rsidRDefault="00A516D8">
      <w:pPr>
        <w:pStyle w:val="Heading1"/>
        <w:spacing w:before="90"/>
        <w:rPr>
          <w:u w:val="none"/>
        </w:rPr>
      </w:pPr>
    </w:p>
    <w:p w14:paraId="3ED96274" w14:textId="77777777" w:rsidR="00A516D8" w:rsidRDefault="00A516D8">
      <w:pPr>
        <w:pStyle w:val="Heading1"/>
        <w:spacing w:before="90"/>
        <w:rPr>
          <w:u w:val="none"/>
        </w:rPr>
      </w:pPr>
    </w:p>
    <w:p w14:paraId="662E6D65" w14:textId="77777777" w:rsidR="00A516D8" w:rsidRDefault="00A516D8">
      <w:pPr>
        <w:pStyle w:val="Heading1"/>
        <w:spacing w:before="90"/>
        <w:rPr>
          <w:u w:val="none"/>
        </w:rPr>
      </w:pPr>
    </w:p>
    <w:p w14:paraId="7512755A" w14:textId="77777777" w:rsidR="00A516D8" w:rsidRDefault="00A516D8">
      <w:pPr>
        <w:pStyle w:val="Heading1"/>
        <w:spacing w:before="90"/>
        <w:rPr>
          <w:u w:val="none"/>
        </w:rPr>
      </w:pPr>
    </w:p>
    <w:p w14:paraId="387159C0" w14:textId="77777777" w:rsidR="00A516D8" w:rsidRDefault="00A516D8">
      <w:pPr>
        <w:pStyle w:val="Heading1"/>
        <w:spacing w:before="90"/>
        <w:rPr>
          <w:u w:val="none"/>
        </w:rPr>
      </w:pPr>
    </w:p>
    <w:p w14:paraId="0A8AD952" w14:textId="77777777" w:rsidR="00A516D8" w:rsidRDefault="00A516D8">
      <w:pPr>
        <w:pStyle w:val="Heading1"/>
        <w:spacing w:before="90"/>
        <w:rPr>
          <w:u w:val="none"/>
        </w:rPr>
      </w:pPr>
    </w:p>
    <w:p w14:paraId="584B93E0" w14:textId="77777777" w:rsidR="00A516D8" w:rsidRDefault="00A516D8">
      <w:pPr>
        <w:pStyle w:val="Heading1"/>
        <w:spacing w:before="90"/>
        <w:rPr>
          <w:u w:val="none"/>
        </w:rPr>
      </w:pPr>
    </w:p>
    <w:p w14:paraId="2BF34B2B" w14:textId="77777777" w:rsidR="00A516D8" w:rsidRDefault="00A516D8">
      <w:pPr>
        <w:pStyle w:val="Heading1"/>
        <w:spacing w:before="90"/>
        <w:rPr>
          <w:u w:val="none"/>
        </w:rPr>
      </w:pPr>
    </w:p>
    <w:p w14:paraId="63686562" w14:textId="77777777" w:rsidR="00A516D8" w:rsidRDefault="00A516D8">
      <w:pPr>
        <w:pStyle w:val="Heading1"/>
        <w:spacing w:before="90"/>
        <w:rPr>
          <w:u w:val="none"/>
        </w:rPr>
      </w:pPr>
    </w:p>
    <w:p w14:paraId="07023B73" w14:textId="77777777" w:rsidR="00A516D8" w:rsidRDefault="00A516D8">
      <w:pPr>
        <w:pStyle w:val="Heading1"/>
        <w:spacing w:before="90"/>
        <w:rPr>
          <w:u w:val="none"/>
        </w:rPr>
      </w:pPr>
    </w:p>
    <w:p w14:paraId="0FC00C4F" w14:textId="77777777" w:rsidR="00A516D8" w:rsidRDefault="00A516D8">
      <w:pPr>
        <w:pStyle w:val="Heading1"/>
        <w:spacing w:before="90"/>
        <w:rPr>
          <w:u w:val="none"/>
        </w:rPr>
      </w:pPr>
    </w:p>
    <w:p w14:paraId="32C016C7" w14:textId="77777777" w:rsidR="00A516D8" w:rsidRDefault="00A516D8">
      <w:pPr>
        <w:pStyle w:val="Heading1"/>
        <w:spacing w:before="90"/>
        <w:rPr>
          <w:u w:val="none"/>
        </w:rPr>
      </w:pPr>
    </w:p>
    <w:p w14:paraId="62016DD5" w14:textId="77777777" w:rsidR="00A516D8" w:rsidRDefault="00A516D8">
      <w:pPr>
        <w:pStyle w:val="Heading1"/>
        <w:spacing w:before="90"/>
        <w:rPr>
          <w:u w:val="none"/>
        </w:rPr>
      </w:pPr>
    </w:p>
    <w:p w14:paraId="7602BB6C" w14:textId="77777777" w:rsidR="00A516D8" w:rsidRDefault="00A516D8">
      <w:pPr>
        <w:pStyle w:val="Heading1"/>
        <w:spacing w:before="90"/>
        <w:rPr>
          <w:u w:val="none"/>
        </w:rPr>
      </w:pPr>
    </w:p>
    <w:p w14:paraId="7A72859B" w14:textId="77777777" w:rsidR="00A516D8" w:rsidRDefault="00A516D8">
      <w:pPr>
        <w:pStyle w:val="Heading1"/>
        <w:spacing w:before="90"/>
        <w:rPr>
          <w:u w:val="none"/>
        </w:rPr>
      </w:pPr>
    </w:p>
    <w:p w14:paraId="3FF035B8" w14:textId="77777777" w:rsidR="00A516D8" w:rsidRDefault="00A516D8">
      <w:pPr>
        <w:pStyle w:val="Heading1"/>
        <w:spacing w:before="90"/>
        <w:rPr>
          <w:u w:val="none"/>
        </w:rPr>
      </w:pPr>
    </w:p>
    <w:p w14:paraId="0CBE9997" w14:textId="77777777" w:rsidR="00A516D8" w:rsidRDefault="00A516D8">
      <w:pPr>
        <w:pStyle w:val="Heading1"/>
        <w:spacing w:before="90"/>
        <w:rPr>
          <w:u w:val="none"/>
        </w:rPr>
      </w:pPr>
    </w:p>
    <w:p w14:paraId="135E866F" w14:textId="77777777" w:rsidR="00A516D8" w:rsidRDefault="00A516D8">
      <w:pPr>
        <w:pStyle w:val="Heading1"/>
        <w:spacing w:before="90"/>
        <w:rPr>
          <w:u w:val="none"/>
        </w:rPr>
      </w:pPr>
    </w:p>
    <w:p w14:paraId="4B7374A8" w14:textId="77777777" w:rsidR="00A516D8" w:rsidRDefault="00A516D8">
      <w:pPr>
        <w:pStyle w:val="Heading1"/>
        <w:spacing w:before="90"/>
        <w:rPr>
          <w:u w:val="none"/>
        </w:rPr>
      </w:pPr>
    </w:p>
    <w:p w14:paraId="23603C5C" w14:textId="77777777" w:rsidR="00A516D8" w:rsidRDefault="00A516D8">
      <w:pPr>
        <w:pStyle w:val="Heading1"/>
        <w:spacing w:before="90"/>
        <w:rPr>
          <w:u w:val="none"/>
        </w:rPr>
      </w:pPr>
    </w:p>
    <w:p w14:paraId="7961ED9A" w14:textId="77777777" w:rsidR="00A516D8" w:rsidRDefault="00A516D8">
      <w:pPr>
        <w:pStyle w:val="Heading1"/>
        <w:spacing w:before="90"/>
        <w:rPr>
          <w:u w:val="none"/>
        </w:rPr>
      </w:pPr>
    </w:p>
    <w:p w14:paraId="3EE51DD8" w14:textId="77777777" w:rsidR="00A516D8" w:rsidRDefault="00A516D8">
      <w:pPr>
        <w:pStyle w:val="Heading1"/>
        <w:spacing w:before="90"/>
        <w:rPr>
          <w:u w:val="none"/>
        </w:rPr>
      </w:pPr>
    </w:p>
    <w:p w14:paraId="5D8A1534" w14:textId="77777777" w:rsidR="00A516D8" w:rsidRDefault="00A516D8">
      <w:pPr>
        <w:pStyle w:val="Heading1"/>
        <w:spacing w:before="90"/>
        <w:rPr>
          <w:u w:val="none"/>
        </w:rPr>
      </w:pPr>
    </w:p>
    <w:p w14:paraId="1327C35D" w14:textId="77777777" w:rsidR="00A516D8" w:rsidRDefault="00A516D8">
      <w:pPr>
        <w:pStyle w:val="Heading1"/>
        <w:spacing w:before="90"/>
        <w:rPr>
          <w:u w:val="none"/>
        </w:rPr>
      </w:pPr>
    </w:p>
    <w:p w14:paraId="4A6FEAA6" w14:textId="77777777" w:rsidR="00A516D8" w:rsidRDefault="00A516D8">
      <w:pPr>
        <w:pStyle w:val="Heading1"/>
        <w:spacing w:before="90"/>
        <w:rPr>
          <w:u w:val="none"/>
        </w:rPr>
      </w:pPr>
    </w:p>
    <w:p w14:paraId="3A231C2E" w14:textId="77777777" w:rsidR="00A516D8" w:rsidRDefault="00A516D8">
      <w:pPr>
        <w:pStyle w:val="Heading1"/>
        <w:spacing w:before="90"/>
        <w:rPr>
          <w:u w:val="none"/>
        </w:rPr>
      </w:pPr>
    </w:p>
    <w:p w14:paraId="56292499" w14:textId="77777777" w:rsidR="00A516D8" w:rsidRDefault="00A516D8">
      <w:pPr>
        <w:pStyle w:val="Heading1"/>
        <w:spacing w:before="90"/>
        <w:rPr>
          <w:u w:val="none"/>
        </w:rPr>
      </w:pPr>
    </w:p>
    <w:p w14:paraId="2B2271E7" w14:textId="77777777" w:rsidR="00A516D8" w:rsidRDefault="00A516D8">
      <w:pPr>
        <w:pStyle w:val="Heading1"/>
        <w:spacing w:before="90"/>
        <w:rPr>
          <w:u w:val="none"/>
        </w:rPr>
      </w:pPr>
    </w:p>
    <w:p w14:paraId="21EB93C1" w14:textId="77777777" w:rsidR="00A516D8" w:rsidRDefault="00A516D8">
      <w:pPr>
        <w:pStyle w:val="Heading1"/>
        <w:spacing w:before="90"/>
        <w:rPr>
          <w:u w:val="none"/>
        </w:rPr>
      </w:pPr>
    </w:p>
    <w:p w14:paraId="63480A48" w14:textId="77777777" w:rsidR="00A516D8" w:rsidRDefault="00A516D8">
      <w:pPr>
        <w:pStyle w:val="Heading1"/>
        <w:spacing w:before="90"/>
        <w:rPr>
          <w:u w:val="none"/>
        </w:rPr>
      </w:pPr>
    </w:p>
    <w:p w14:paraId="10DE376E" w14:textId="77777777" w:rsidR="00A516D8" w:rsidRDefault="00A516D8">
      <w:pPr>
        <w:pStyle w:val="Heading1"/>
        <w:spacing w:before="90"/>
        <w:rPr>
          <w:u w:val="none"/>
        </w:rPr>
      </w:pPr>
    </w:p>
    <w:p w14:paraId="1EDFE6B5" w14:textId="77777777" w:rsidR="00A516D8" w:rsidRDefault="00A516D8">
      <w:pPr>
        <w:pStyle w:val="Heading1"/>
        <w:spacing w:before="90"/>
        <w:rPr>
          <w:u w:val="none"/>
        </w:rPr>
      </w:pPr>
    </w:p>
    <w:p w14:paraId="09D17F92" w14:textId="77777777" w:rsidR="00A516D8" w:rsidRDefault="00A516D8">
      <w:pPr>
        <w:pStyle w:val="Heading1"/>
        <w:spacing w:before="90"/>
        <w:rPr>
          <w:u w:val="none"/>
        </w:rPr>
      </w:pPr>
    </w:p>
    <w:p w14:paraId="39C5962D" w14:textId="77777777" w:rsidR="00A516D8" w:rsidRDefault="00A516D8">
      <w:pPr>
        <w:pStyle w:val="Heading1"/>
        <w:spacing w:before="90"/>
        <w:rPr>
          <w:u w:val="none"/>
        </w:rPr>
      </w:pPr>
    </w:p>
    <w:p w14:paraId="013B2EC0" w14:textId="77777777" w:rsidR="00A516D8" w:rsidRDefault="00A516D8">
      <w:pPr>
        <w:pStyle w:val="Heading1"/>
        <w:spacing w:before="90"/>
        <w:rPr>
          <w:u w:val="none"/>
        </w:rPr>
      </w:pPr>
    </w:p>
    <w:p w14:paraId="1A02A756" w14:textId="77777777" w:rsidR="00A516D8" w:rsidRDefault="00A516D8">
      <w:pPr>
        <w:pStyle w:val="Heading1"/>
        <w:spacing w:before="90"/>
        <w:rPr>
          <w:u w:val="none"/>
        </w:rPr>
      </w:pPr>
    </w:p>
    <w:p w14:paraId="397FA85F" w14:textId="77777777" w:rsidR="00A516D8" w:rsidRDefault="00A516D8">
      <w:pPr>
        <w:pStyle w:val="Heading1"/>
        <w:spacing w:before="90"/>
        <w:rPr>
          <w:u w:val="none"/>
        </w:rPr>
      </w:pPr>
    </w:p>
    <w:p w14:paraId="33A68952" w14:textId="77777777" w:rsidR="00A516D8" w:rsidRDefault="00A516D8">
      <w:pPr>
        <w:pStyle w:val="Heading1"/>
        <w:spacing w:before="90"/>
        <w:rPr>
          <w:u w:val="none"/>
        </w:rPr>
      </w:pPr>
    </w:p>
    <w:p w14:paraId="62DE6282" w14:textId="77777777" w:rsidR="00A516D8" w:rsidRDefault="00A516D8">
      <w:pPr>
        <w:pStyle w:val="Heading1"/>
        <w:spacing w:before="90"/>
        <w:rPr>
          <w:u w:val="none"/>
        </w:rPr>
      </w:pPr>
    </w:p>
    <w:p w14:paraId="3246CF7C" w14:textId="77777777" w:rsidR="00A516D8" w:rsidRDefault="00A516D8">
      <w:pPr>
        <w:pStyle w:val="Heading1"/>
        <w:spacing w:before="90"/>
        <w:rPr>
          <w:u w:val="none"/>
        </w:rPr>
      </w:pPr>
    </w:p>
    <w:p w14:paraId="4D2C033F" w14:textId="77777777" w:rsidR="00A516D8" w:rsidRDefault="00A516D8">
      <w:pPr>
        <w:pStyle w:val="Heading1"/>
        <w:spacing w:before="90"/>
        <w:rPr>
          <w:u w:val="none"/>
        </w:rPr>
      </w:pPr>
    </w:p>
    <w:p w14:paraId="13B8319C" w14:textId="77777777" w:rsidR="00A516D8" w:rsidRDefault="00A516D8">
      <w:pPr>
        <w:pStyle w:val="Heading1"/>
        <w:spacing w:before="90"/>
        <w:rPr>
          <w:u w:val="none"/>
        </w:rPr>
      </w:pPr>
    </w:p>
    <w:p w14:paraId="57AF4EF6" w14:textId="77777777" w:rsidR="00A516D8" w:rsidRDefault="00A516D8">
      <w:pPr>
        <w:pStyle w:val="Heading1"/>
        <w:spacing w:before="90"/>
        <w:rPr>
          <w:u w:val="none"/>
        </w:rPr>
      </w:pPr>
    </w:p>
    <w:p w14:paraId="54A53AA2" w14:textId="77777777" w:rsidR="00A516D8" w:rsidRDefault="00A516D8">
      <w:pPr>
        <w:pStyle w:val="Heading1"/>
        <w:spacing w:before="90"/>
        <w:rPr>
          <w:u w:val="none"/>
        </w:rPr>
      </w:pPr>
    </w:p>
    <w:p w14:paraId="317207AA" w14:textId="77777777" w:rsidR="00A516D8" w:rsidRDefault="00A516D8">
      <w:pPr>
        <w:pStyle w:val="Heading1"/>
        <w:spacing w:before="90"/>
        <w:rPr>
          <w:u w:val="none"/>
        </w:rPr>
      </w:pPr>
    </w:p>
    <w:p w14:paraId="6170B822" w14:textId="77777777" w:rsidR="00A516D8" w:rsidRDefault="00A516D8">
      <w:pPr>
        <w:pStyle w:val="Heading1"/>
        <w:spacing w:before="90"/>
        <w:rPr>
          <w:u w:val="none"/>
        </w:rPr>
      </w:pPr>
    </w:p>
    <w:p w14:paraId="1FBA5EFD" w14:textId="77777777" w:rsidR="00A516D8" w:rsidRDefault="00A516D8">
      <w:pPr>
        <w:pStyle w:val="Heading1"/>
        <w:spacing w:before="90"/>
        <w:rPr>
          <w:u w:val="none"/>
        </w:rPr>
      </w:pPr>
    </w:p>
    <w:p w14:paraId="22BA3C50" w14:textId="77777777" w:rsidR="00A516D8" w:rsidRDefault="00A516D8">
      <w:pPr>
        <w:pStyle w:val="Heading1"/>
        <w:spacing w:before="90"/>
        <w:rPr>
          <w:u w:val="none"/>
        </w:rPr>
      </w:pPr>
    </w:p>
    <w:p w14:paraId="240F0830" w14:textId="77777777" w:rsidR="00A516D8" w:rsidRDefault="00A516D8">
      <w:pPr>
        <w:pStyle w:val="Heading1"/>
        <w:spacing w:before="90"/>
        <w:rPr>
          <w:u w:val="none"/>
        </w:rPr>
      </w:pPr>
    </w:p>
    <w:p w14:paraId="45DA3FF9" w14:textId="77777777" w:rsidR="00A516D8" w:rsidRDefault="00A516D8">
      <w:pPr>
        <w:pStyle w:val="Heading1"/>
        <w:spacing w:before="90"/>
        <w:rPr>
          <w:u w:val="none"/>
        </w:rPr>
      </w:pPr>
    </w:p>
    <w:p w14:paraId="68C7EA24" w14:textId="77777777" w:rsidR="00A516D8" w:rsidRDefault="00A516D8">
      <w:pPr>
        <w:pStyle w:val="Heading1"/>
        <w:spacing w:before="90"/>
        <w:rPr>
          <w:u w:val="none"/>
        </w:rPr>
      </w:pPr>
    </w:p>
    <w:p w14:paraId="1BE7E493" w14:textId="77777777" w:rsidR="00A516D8" w:rsidRDefault="00A516D8">
      <w:pPr>
        <w:pStyle w:val="Heading1"/>
        <w:spacing w:before="90"/>
        <w:rPr>
          <w:u w:val="none"/>
        </w:rPr>
      </w:pPr>
    </w:p>
    <w:p w14:paraId="5ACD715E" w14:textId="77777777" w:rsidR="00A516D8" w:rsidRDefault="00A516D8">
      <w:pPr>
        <w:pStyle w:val="Heading1"/>
        <w:spacing w:before="90"/>
        <w:rPr>
          <w:u w:val="none"/>
        </w:rPr>
      </w:pPr>
    </w:p>
    <w:p w14:paraId="3E7A562E" w14:textId="77777777" w:rsidR="00A516D8" w:rsidRDefault="00A516D8">
      <w:pPr>
        <w:pStyle w:val="Heading1"/>
        <w:spacing w:before="90"/>
        <w:rPr>
          <w:u w:val="none"/>
        </w:rPr>
      </w:pPr>
    </w:p>
    <w:p w14:paraId="68C881FF" w14:textId="77777777" w:rsidR="00A516D8" w:rsidRDefault="00A516D8">
      <w:pPr>
        <w:pStyle w:val="Heading1"/>
        <w:spacing w:before="90"/>
        <w:rPr>
          <w:u w:val="none"/>
        </w:rPr>
      </w:pPr>
    </w:p>
    <w:p w14:paraId="1FFD8D3B" w14:textId="77777777" w:rsidR="00A516D8" w:rsidRDefault="00A516D8">
      <w:pPr>
        <w:pStyle w:val="Heading1"/>
        <w:spacing w:before="90"/>
        <w:rPr>
          <w:u w:val="none"/>
        </w:rPr>
      </w:pPr>
    </w:p>
    <w:p w14:paraId="2A4369EF" w14:textId="77777777" w:rsidR="00A516D8" w:rsidRDefault="00A516D8">
      <w:pPr>
        <w:pStyle w:val="Heading1"/>
        <w:spacing w:before="90"/>
        <w:rPr>
          <w:u w:val="none"/>
        </w:rPr>
      </w:pPr>
    </w:p>
    <w:p w14:paraId="7D495808" w14:textId="77777777" w:rsidR="00A516D8" w:rsidRDefault="00A516D8">
      <w:pPr>
        <w:pStyle w:val="Heading1"/>
        <w:spacing w:before="90"/>
        <w:rPr>
          <w:u w:val="none"/>
        </w:rPr>
      </w:pPr>
    </w:p>
    <w:p w14:paraId="38D511D9" w14:textId="77777777" w:rsidR="00A516D8" w:rsidRDefault="00A516D8">
      <w:pPr>
        <w:pStyle w:val="Heading1"/>
        <w:spacing w:before="90"/>
        <w:rPr>
          <w:u w:val="none"/>
        </w:rPr>
      </w:pPr>
    </w:p>
    <w:p w14:paraId="525ECECE" w14:textId="77777777" w:rsidR="00A516D8" w:rsidRDefault="00A516D8">
      <w:pPr>
        <w:pStyle w:val="Heading1"/>
        <w:spacing w:before="90"/>
        <w:rPr>
          <w:u w:val="none"/>
        </w:rPr>
      </w:pPr>
    </w:p>
    <w:p w14:paraId="5587C161" w14:textId="77777777" w:rsidR="00A516D8" w:rsidRDefault="00A516D8">
      <w:pPr>
        <w:pStyle w:val="Heading1"/>
        <w:spacing w:before="90"/>
        <w:rPr>
          <w:u w:val="none"/>
        </w:rPr>
      </w:pPr>
    </w:p>
    <w:p w14:paraId="654C8AFD" w14:textId="77777777" w:rsidR="00A516D8" w:rsidRDefault="00A516D8">
      <w:pPr>
        <w:pStyle w:val="Heading1"/>
        <w:spacing w:before="90"/>
        <w:rPr>
          <w:u w:val="none"/>
        </w:rPr>
      </w:pPr>
    </w:p>
    <w:p w14:paraId="06CBC552" w14:textId="77777777" w:rsidR="00A516D8" w:rsidRDefault="00A516D8">
      <w:pPr>
        <w:pStyle w:val="Heading1"/>
        <w:spacing w:before="90"/>
        <w:rPr>
          <w:u w:val="none"/>
        </w:rPr>
      </w:pPr>
    </w:p>
    <w:p w14:paraId="6C833D37" w14:textId="77777777" w:rsidR="00A516D8" w:rsidRDefault="00A516D8">
      <w:pPr>
        <w:pStyle w:val="Heading1"/>
        <w:spacing w:before="90"/>
        <w:rPr>
          <w:u w:val="none"/>
        </w:rPr>
      </w:pPr>
    </w:p>
    <w:p w14:paraId="2FCBED96" w14:textId="77777777" w:rsidR="00A516D8" w:rsidRDefault="00A516D8">
      <w:pPr>
        <w:pStyle w:val="Heading1"/>
        <w:spacing w:before="90"/>
        <w:rPr>
          <w:u w:val="none"/>
        </w:rPr>
      </w:pPr>
    </w:p>
    <w:p w14:paraId="1AD3FD35" w14:textId="77777777" w:rsidR="00A516D8" w:rsidRDefault="00A516D8">
      <w:pPr>
        <w:pStyle w:val="Heading1"/>
        <w:spacing w:before="90"/>
        <w:rPr>
          <w:u w:val="none"/>
        </w:rPr>
      </w:pPr>
    </w:p>
    <w:p w14:paraId="587182A3" w14:textId="77777777" w:rsidR="00A516D8" w:rsidRDefault="00A516D8">
      <w:pPr>
        <w:pStyle w:val="Heading1"/>
        <w:spacing w:before="90"/>
        <w:rPr>
          <w:u w:val="none"/>
        </w:rPr>
      </w:pPr>
    </w:p>
    <w:p w14:paraId="3E75EE27" w14:textId="77777777" w:rsidR="00A516D8" w:rsidRDefault="00A516D8">
      <w:pPr>
        <w:pStyle w:val="Heading1"/>
        <w:spacing w:before="90"/>
        <w:rPr>
          <w:u w:val="none"/>
        </w:rPr>
      </w:pPr>
    </w:p>
    <w:p w14:paraId="62F3B905" w14:textId="77777777" w:rsidR="00A516D8" w:rsidRDefault="00A516D8">
      <w:pPr>
        <w:pStyle w:val="Heading1"/>
        <w:spacing w:before="90"/>
        <w:rPr>
          <w:u w:val="none"/>
        </w:rPr>
      </w:pPr>
    </w:p>
    <w:p w14:paraId="1E5E7671" w14:textId="77777777" w:rsidR="00A516D8" w:rsidRDefault="00A516D8">
      <w:pPr>
        <w:pStyle w:val="Heading1"/>
        <w:spacing w:before="90"/>
        <w:rPr>
          <w:u w:val="none"/>
        </w:rPr>
      </w:pPr>
    </w:p>
    <w:p w14:paraId="7F1ED453" w14:textId="77777777" w:rsidR="00A516D8" w:rsidRDefault="00A516D8">
      <w:pPr>
        <w:pStyle w:val="Heading1"/>
        <w:spacing w:before="90"/>
        <w:rPr>
          <w:u w:val="none"/>
        </w:rPr>
      </w:pPr>
    </w:p>
    <w:p w14:paraId="7890CEB7" w14:textId="77777777" w:rsidR="00A516D8" w:rsidRDefault="00A516D8">
      <w:pPr>
        <w:pStyle w:val="Heading1"/>
        <w:spacing w:before="90"/>
        <w:rPr>
          <w:u w:val="none"/>
        </w:rPr>
      </w:pPr>
    </w:p>
    <w:p w14:paraId="3B727316" w14:textId="77777777" w:rsidR="00A516D8" w:rsidRDefault="00A516D8">
      <w:pPr>
        <w:pStyle w:val="Heading1"/>
        <w:spacing w:before="90"/>
        <w:rPr>
          <w:u w:val="none"/>
        </w:rPr>
      </w:pPr>
    </w:p>
    <w:p w14:paraId="4B51BB52" w14:textId="77777777" w:rsidR="00A516D8" w:rsidRDefault="00A516D8">
      <w:pPr>
        <w:pStyle w:val="Heading1"/>
        <w:spacing w:before="90"/>
        <w:rPr>
          <w:u w:val="none"/>
        </w:rPr>
      </w:pPr>
    </w:p>
    <w:p w14:paraId="30513E07" w14:textId="77777777" w:rsidR="00A516D8" w:rsidRDefault="00A516D8">
      <w:pPr>
        <w:pStyle w:val="Heading1"/>
        <w:spacing w:before="90"/>
        <w:rPr>
          <w:u w:val="none"/>
        </w:rPr>
      </w:pPr>
    </w:p>
    <w:p w14:paraId="2B9F5FFE" w14:textId="77777777" w:rsidR="00A516D8" w:rsidRDefault="00A516D8">
      <w:pPr>
        <w:pStyle w:val="Heading1"/>
        <w:spacing w:before="90"/>
        <w:rPr>
          <w:u w:val="none"/>
        </w:rPr>
      </w:pPr>
    </w:p>
    <w:p w14:paraId="51385541" w14:textId="77777777" w:rsidR="00A516D8" w:rsidRDefault="00A516D8">
      <w:pPr>
        <w:pStyle w:val="Heading1"/>
        <w:spacing w:before="90"/>
        <w:rPr>
          <w:u w:val="none"/>
        </w:rPr>
      </w:pPr>
    </w:p>
    <w:p w14:paraId="16F1C6B3" w14:textId="77777777" w:rsidR="00A516D8" w:rsidRDefault="00A516D8">
      <w:pPr>
        <w:pStyle w:val="Heading1"/>
        <w:spacing w:before="90"/>
        <w:rPr>
          <w:u w:val="none"/>
        </w:rPr>
      </w:pPr>
    </w:p>
    <w:p w14:paraId="144DFFEF" w14:textId="77777777" w:rsidR="00A516D8" w:rsidRDefault="00A516D8">
      <w:pPr>
        <w:pStyle w:val="Heading1"/>
        <w:spacing w:before="90"/>
        <w:rPr>
          <w:u w:val="none"/>
        </w:rPr>
      </w:pPr>
    </w:p>
    <w:p w14:paraId="77D8FABE" w14:textId="77777777" w:rsidR="00A516D8" w:rsidRDefault="00A516D8">
      <w:pPr>
        <w:pStyle w:val="Heading1"/>
        <w:spacing w:before="90"/>
        <w:rPr>
          <w:u w:val="none"/>
        </w:rPr>
      </w:pPr>
    </w:p>
    <w:p w14:paraId="71A5FAD5" w14:textId="77777777" w:rsidR="00A516D8" w:rsidRDefault="00A516D8">
      <w:pPr>
        <w:pStyle w:val="Heading1"/>
        <w:spacing w:before="90"/>
        <w:rPr>
          <w:u w:val="none"/>
        </w:rPr>
      </w:pPr>
    </w:p>
    <w:p w14:paraId="6C995892" w14:textId="77777777" w:rsidR="00A516D8" w:rsidRDefault="00A516D8">
      <w:pPr>
        <w:pStyle w:val="Heading1"/>
        <w:spacing w:before="90"/>
        <w:rPr>
          <w:u w:val="none"/>
        </w:rPr>
      </w:pPr>
    </w:p>
    <w:p w14:paraId="44B7262B" w14:textId="77777777" w:rsidR="00A516D8" w:rsidRDefault="00A516D8">
      <w:pPr>
        <w:pStyle w:val="Heading1"/>
        <w:spacing w:before="90"/>
        <w:rPr>
          <w:u w:val="none"/>
        </w:rPr>
      </w:pPr>
    </w:p>
    <w:p w14:paraId="51154CF2" w14:textId="77777777" w:rsidR="00A516D8" w:rsidRDefault="00A516D8">
      <w:pPr>
        <w:pStyle w:val="Heading1"/>
        <w:spacing w:before="90"/>
        <w:rPr>
          <w:u w:val="none"/>
        </w:rPr>
      </w:pPr>
    </w:p>
    <w:p w14:paraId="5F9F3634" w14:textId="77777777" w:rsidR="00A516D8" w:rsidRDefault="00A516D8">
      <w:pPr>
        <w:pStyle w:val="Heading1"/>
        <w:spacing w:before="90"/>
        <w:rPr>
          <w:u w:val="none"/>
        </w:rPr>
      </w:pPr>
    </w:p>
    <w:p w14:paraId="6C4CE12E" w14:textId="77777777" w:rsidR="00A516D8" w:rsidRDefault="00A516D8">
      <w:pPr>
        <w:pStyle w:val="Heading1"/>
        <w:spacing w:before="90"/>
        <w:rPr>
          <w:u w:val="none"/>
        </w:rPr>
      </w:pPr>
    </w:p>
    <w:p w14:paraId="0AFB4AF4" w14:textId="77777777" w:rsidR="00A516D8" w:rsidRDefault="00A516D8">
      <w:pPr>
        <w:pStyle w:val="Heading1"/>
        <w:spacing w:before="90"/>
        <w:rPr>
          <w:u w:val="none"/>
        </w:rPr>
      </w:pPr>
    </w:p>
    <w:p w14:paraId="2745FB57" w14:textId="77777777" w:rsidR="00A516D8" w:rsidRDefault="00A516D8">
      <w:pPr>
        <w:pStyle w:val="Heading1"/>
        <w:spacing w:before="90"/>
        <w:rPr>
          <w:u w:val="none"/>
        </w:rPr>
      </w:pPr>
    </w:p>
    <w:p w14:paraId="0C763F42" w14:textId="77777777" w:rsidR="00A516D8" w:rsidRDefault="00A516D8">
      <w:pPr>
        <w:pStyle w:val="Heading1"/>
        <w:spacing w:before="90"/>
        <w:rPr>
          <w:u w:val="none"/>
        </w:rPr>
      </w:pPr>
    </w:p>
    <w:p w14:paraId="6508CF70" w14:textId="77777777" w:rsidR="00A516D8" w:rsidRDefault="00A516D8">
      <w:pPr>
        <w:pStyle w:val="Heading1"/>
        <w:spacing w:before="90"/>
        <w:rPr>
          <w:u w:val="none"/>
        </w:rPr>
      </w:pPr>
    </w:p>
    <w:p w14:paraId="230172F2" w14:textId="77777777" w:rsidR="00A516D8" w:rsidRDefault="00A516D8">
      <w:pPr>
        <w:pStyle w:val="Heading1"/>
        <w:spacing w:before="90"/>
        <w:rPr>
          <w:u w:val="none"/>
        </w:rPr>
      </w:pPr>
    </w:p>
    <w:p w14:paraId="602EB935" w14:textId="77777777" w:rsidR="00A516D8" w:rsidRDefault="00A516D8">
      <w:pPr>
        <w:pStyle w:val="Heading1"/>
        <w:spacing w:before="90"/>
        <w:rPr>
          <w:u w:val="none"/>
        </w:rPr>
      </w:pPr>
    </w:p>
    <w:p w14:paraId="15A4E09F" w14:textId="77777777" w:rsidR="00A516D8" w:rsidRDefault="00A516D8">
      <w:pPr>
        <w:pStyle w:val="Heading1"/>
        <w:spacing w:before="90"/>
        <w:rPr>
          <w:u w:val="none"/>
        </w:rPr>
      </w:pPr>
    </w:p>
    <w:p w14:paraId="3CE80D6F" w14:textId="77777777" w:rsidR="00A516D8" w:rsidRDefault="00A516D8">
      <w:pPr>
        <w:pStyle w:val="Heading1"/>
        <w:spacing w:before="90"/>
        <w:rPr>
          <w:u w:val="none"/>
        </w:rPr>
      </w:pPr>
    </w:p>
    <w:p w14:paraId="2B446635" w14:textId="77777777" w:rsidR="00A516D8" w:rsidRDefault="00A516D8">
      <w:pPr>
        <w:pStyle w:val="Heading1"/>
        <w:spacing w:before="90"/>
        <w:rPr>
          <w:u w:val="none"/>
        </w:rPr>
      </w:pPr>
    </w:p>
    <w:p w14:paraId="18F90872" w14:textId="77777777" w:rsidR="00A516D8" w:rsidRDefault="00A516D8">
      <w:pPr>
        <w:pStyle w:val="Heading1"/>
        <w:spacing w:before="90"/>
        <w:rPr>
          <w:u w:val="none"/>
        </w:rPr>
      </w:pPr>
    </w:p>
    <w:p w14:paraId="520B4AE0" w14:textId="77777777" w:rsidR="00A516D8" w:rsidRDefault="00A516D8">
      <w:pPr>
        <w:pStyle w:val="Heading1"/>
        <w:spacing w:before="90"/>
        <w:rPr>
          <w:u w:val="none"/>
        </w:rPr>
      </w:pPr>
    </w:p>
    <w:p w14:paraId="55A944C6" w14:textId="77777777" w:rsidR="00A516D8" w:rsidRDefault="00A516D8">
      <w:pPr>
        <w:pStyle w:val="Heading1"/>
        <w:spacing w:before="90"/>
        <w:rPr>
          <w:u w:val="none"/>
        </w:rPr>
      </w:pPr>
    </w:p>
    <w:p w14:paraId="3D1C1BC2" w14:textId="77777777" w:rsidR="00A516D8" w:rsidRDefault="00A516D8">
      <w:pPr>
        <w:pStyle w:val="Heading1"/>
        <w:spacing w:before="90"/>
        <w:rPr>
          <w:u w:val="none"/>
        </w:rPr>
      </w:pPr>
    </w:p>
    <w:p w14:paraId="11A9AC1E" w14:textId="77777777" w:rsidR="00A516D8" w:rsidRDefault="00A516D8">
      <w:pPr>
        <w:pStyle w:val="Heading1"/>
        <w:spacing w:before="90"/>
        <w:rPr>
          <w:u w:val="none"/>
        </w:rPr>
      </w:pPr>
    </w:p>
    <w:p w14:paraId="77B4BF9C" w14:textId="77777777" w:rsidR="00A516D8" w:rsidRDefault="00A516D8">
      <w:pPr>
        <w:pStyle w:val="Heading1"/>
        <w:spacing w:before="90"/>
        <w:rPr>
          <w:u w:val="none"/>
        </w:rPr>
      </w:pPr>
    </w:p>
    <w:p w14:paraId="48AFA6DE" w14:textId="77777777" w:rsidR="00A516D8" w:rsidRDefault="00A516D8">
      <w:pPr>
        <w:pStyle w:val="Heading1"/>
        <w:spacing w:before="90"/>
        <w:rPr>
          <w:u w:val="none"/>
        </w:rPr>
      </w:pPr>
    </w:p>
    <w:p w14:paraId="6EBFF294" w14:textId="77777777" w:rsidR="00A516D8" w:rsidRDefault="00A516D8">
      <w:pPr>
        <w:pStyle w:val="Heading1"/>
        <w:spacing w:before="90"/>
        <w:rPr>
          <w:u w:val="none"/>
        </w:rPr>
      </w:pPr>
    </w:p>
    <w:p w14:paraId="63FB8565" w14:textId="77777777" w:rsidR="00A516D8" w:rsidRDefault="00A516D8">
      <w:pPr>
        <w:pStyle w:val="Heading1"/>
        <w:spacing w:before="90"/>
        <w:rPr>
          <w:u w:val="none"/>
        </w:rPr>
      </w:pPr>
    </w:p>
    <w:p w14:paraId="0D371458" w14:textId="77777777" w:rsidR="00A516D8" w:rsidRDefault="00A516D8">
      <w:pPr>
        <w:pStyle w:val="Heading1"/>
        <w:spacing w:before="90"/>
        <w:rPr>
          <w:u w:val="none"/>
        </w:rPr>
      </w:pPr>
    </w:p>
    <w:p w14:paraId="3F7106A6" w14:textId="77777777" w:rsidR="00A516D8" w:rsidRDefault="00A516D8">
      <w:pPr>
        <w:pStyle w:val="Heading1"/>
        <w:spacing w:before="90"/>
        <w:rPr>
          <w:u w:val="none"/>
        </w:rPr>
      </w:pPr>
    </w:p>
    <w:p w14:paraId="4CF34096" w14:textId="77777777" w:rsidR="00A516D8" w:rsidRDefault="00A516D8">
      <w:pPr>
        <w:pStyle w:val="Heading1"/>
        <w:spacing w:before="90"/>
        <w:rPr>
          <w:u w:val="none"/>
        </w:rPr>
      </w:pPr>
    </w:p>
    <w:p w14:paraId="77F7834A" w14:textId="77777777" w:rsidR="00A516D8" w:rsidRDefault="00A516D8">
      <w:pPr>
        <w:pStyle w:val="Heading1"/>
        <w:spacing w:before="90"/>
        <w:rPr>
          <w:u w:val="none"/>
        </w:rPr>
      </w:pPr>
    </w:p>
    <w:p w14:paraId="2C538143" w14:textId="77777777" w:rsidR="00A516D8" w:rsidRDefault="00A516D8">
      <w:pPr>
        <w:pStyle w:val="Heading1"/>
        <w:spacing w:before="90"/>
        <w:rPr>
          <w:u w:val="none"/>
        </w:rPr>
      </w:pPr>
    </w:p>
    <w:p w14:paraId="0AF2D46C" w14:textId="77777777" w:rsidR="00A516D8" w:rsidRDefault="00A516D8">
      <w:pPr>
        <w:pStyle w:val="Heading1"/>
        <w:spacing w:before="90"/>
        <w:rPr>
          <w:u w:val="none"/>
        </w:rPr>
      </w:pPr>
    </w:p>
    <w:p w14:paraId="487E6FE0" w14:textId="77777777" w:rsidR="00A516D8" w:rsidRDefault="00A516D8">
      <w:pPr>
        <w:pStyle w:val="Heading1"/>
        <w:spacing w:before="90"/>
        <w:rPr>
          <w:u w:val="none"/>
        </w:rPr>
      </w:pPr>
    </w:p>
    <w:p w14:paraId="75287D56" w14:textId="77777777" w:rsidR="00A516D8" w:rsidRDefault="00A516D8">
      <w:pPr>
        <w:pStyle w:val="Heading1"/>
        <w:spacing w:before="90"/>
        <w:rPr>
          <w:u w:val="none"/>
        </w:rPr>
      </w:pPr>
    </w:p>
    <w:p w14:paraId="6E19D0DE" w14:textId="77777777" w:rsidR="00A516D8" w:rsidRDefault="00A516D8">
      <w:pPr>
        <w:pStyle w:val="Heading1"/>
        <w:spacing w:before="90"/>
        <w:rPr>
          <w:u w:val="none"/>
        </w:rPr>
      </w:pPr>
    </w:p>
    <w:p w14:paraId="075BFE3A" w14:textId="77777777" w:rsidR="00A516D8" w:rsidRDefault="00A516D8">
      <w:pPr>
        <w:pStyle w:val="Heading1"/>
        <w:spacing w:before="90"/>
        <w:rPr>
          <w:u w:val="none"/>
        </w:rPr>
      </w:pPr>
    </w:p>
    <w:p w14:paraId="54A775B3" w14:textId="77777777" w:rsidR="00A516D8" w:rsidRDefault="00A516D8">
      <w:pPr>
        <w:pStyle w:val="Heading1"/>
        <w:spacing w:before="90"/>
        <w:rPr>
          <w:u w:val="none"/>
        </w:rPr>
      </w:pPr>
    </w:p>
    <w:p w14:paraId="4217D702" w14:textId="77777777" w:rsidR="00A516D8" w:rsidRDefault="00A516D8">
      <w:pPr>
        <w:pStyle w:val="Heading1"/>
        <w:spacing w:before="90"/>
        <w:rPr>
          <w:u w:val="none"/>
        </w:rPr>
      </w:pPr>
    </w:p>
    <w:p w14:paraId="48CF770E" w14:textId="77777777" w:rsidR="00A516D8" w:rsidRDefault="00A516D8">
      <w:pPr>
        <w:pStyle w:val="Heading1"/>
        <w:spacing w:before="90"/>
        <w:rPr>
          <w:u w:val="none"/>
        </w:rPr>
      </w:pPr>
    </w:p>
    <w:p w14:paraId="487195F0" w14:textId="77777777" w:rsidR="00A516D8" w:rsidRDefault="00A516D8">
      <w:pPr>
        <w:pStyle w:val="Heading1"/>
        <w:spacing w:before="90"/>
        <w:rPr>
          <w:u w:val="none"/>
        </w:rPr>
      </w:pPr>
    </w:p>
    <w:p w14:paraId="2415702A" w14:textId="77777777" w:rsidR="00A516D8" w:rsidRDefault="00A516D8">
      <w:pPr>
        <w:pStyle w:val="Heading1"/>
        <w:spacing w:before="90"/>
        <w:rPr>
          <w:u w:val="none"/>
        </w:rPr>
      </w:pPr>
    </w:p>
    <w:p w14:paraId="7B53B373" w14:textId="77777777" w:rsidR="00A516D8" w:rsidRDefault="00A516D8">
      <w:pPr>
        <w:pStyle w:val="Heading1"/>
        <w:spacing w:before="90"/>
        <w:rPr>
          <w:u w:val="none"/>
        </w:rPr>
      </w:pPr>
    </w:p>
    <w:p w14:paraId="1C44C629" w14:textId="77777777" w:rsidR="00A516D8" w:rsidRDefault="00A516D8">
      <w:pPr>
        <w:pStyle w:val="Heading1"/>
        <w:spacing w:before="90"/>
        <w:rPr>
          <w:u w:val="none"/>
        </w:rPr>
      </w:pPr>
    </w:p>
    <w:p w14:paraId="71C33E91" w14:textId="77777777" w:rsidR="00A516D8" w:rsidRDefault="00A516D8">
      <w:pPr>
        <w:pStyle w:val="Heading1"/>
        <w:spacing w:before="90"/>
        <w:rPr>
          <w:u w:val="none"/>
        </w:rPr>
      </w:pPr>
    </w:p>
    <w:p w14:paraId="53F6120A" w14:textId="77777777" w:rsidR="00A516D8" w:rsidRDefault="00A516D8">
      <w:pPr>
        <w:pStyle w:val="Heading1"/>
        <w:spacing w:before="90"/>
        <w:rPr>
          <w:u w:val="none"/>
        </w:rPr>
      </w:pPr>
    </w:p>
    <w:p w14:paraId="15E40C50" w14:textId="77777777" w:rsidR="00A516D8" w:rsidRDefault="00A516D8">
      <w:pPr>
        <w:pStyle w:val="Heading1"/>
        <w:spacing w:before="90"/>
        <w:rPr>
          <w:u w:val="none"/>
        </w:rPr>
      </w:pPr>
    </w:p>
    <w:p w14:paraId="20592254" w14:textId="77777777" w:rsidR="00A516D8" w:rsidRDefault="00A516D8">
      <w:pPr>
        <w:pStyle w:val="Heading1"/>
        <w:spacing w:before="90"/>
        <w:rPr>
          <w:u w:val="none"/>
        </w:rPr>
      </w:pPr>
    </w:p>
    <w:p w14:paraId="4B0E023D" w14:textId="77777777" w:rsidR="00A516D8" w:rsidRDefault="00A516D8">
      <w:pPr>
        <w:pStyle w:val="Heading1"/>
        <w:spacing w:before="90"/>
        <w:rPr>
          <w:u w:val="none"/>
        </w:rPr>
      </w:pPr>
    </w:p>
    <w:p w14:paraId="7C5F6554" w14:textId="77777777" w:rsidR="00A516D8" w:rsidRDefault="00A516D8">
      <w:pPr>
        <w:pStyle w:val="Heading1"/>
        <w:spacing w:before="90"/>
        <w:rPr>
          <w:u w:val="none"/>
        </w:rPr>
      </w:pPr>
    </w:p>
    <w:p w14:paraId="2E0FBC86" w14:textId="77777777" w:rsidR="00A516D8" w:rsidRDefault="00A516D8">
      <w:pPr>
        <w:pStyle w:val="Heading1"/>
        <w:spacing w:before="90"/>
        <w:rPr>
          <w:u w:val="none"/>
        </w:rPr>
      </w:pPr>
    </w:p>
    <w:p w14:paraId="651357AD" w14:textId="77777777" w:rsidR="00A516D8" w:rsidRDefault="00A516D8">
      <w:pPr>
        <w:pStyle w:val="Heading1"/>
        <w:spacing w:before="90"/>
        <w:rPr>
          <w:u w:val="none"/>
        </w:rPr>
      </w:pPr>
    </w:p>
    <w:p w14:paraId="4A277F47" w14:textId="77777777" w:rsidR="00A516D8" w:rsidRDefault="00A516D8">
      <w:pPr>
        <w:pStyle w:val="Heading1"/>
        <w:spacing w:before="90"/>
        <w:rPr>
          <w:u w:val="none"/>
        </w:rPr>
      </w:pPr>
    </w:p>
    <w:p w14:paraId="101E4E41" w14:textId="77777777" w:rsidR="00A516D8" w:rsidRDefault="00A516D8">
      <w:pPr>
        <w:pStyle w:val="Heading1"/>
        <w:spacing w:before="90"/>
        <w:rPr>
          <w:u w:val="none"/>
        </w:rPr>
      </w:pPr>
    </w:p>
    <w:p w14:paraId="00924CB4" w14:textId="77777777" w:rsidR="00A516D8" w:rsidRDefault="00A516D8">
      <w:pPr>
        <w:pStyle w:val="Heading1"/>
        <w:spacing w:before="90"/>
        <w:rPr>
          <w:u w:val="none"/>
        </w:rPr>
      </w:pPr>
    </w:p>
    <w:p w14:paraId="0569BAB4" w14:textId="77777777" w:rsidR="00A516D8" w:rsidRDefault="00A516D8">
      <w:pPr>
        <w:pStyle w:val="Heading1"/>
        <w:spacing w:before="90"/>
        <w:rPr>
          <w:u w:val="none"/>
        </w:rPr>
      </w:pPr>
    </w:p>
    <w:p w14:paraId="721119C2" w14:textId="77777777" w:rsidR="00A516D8" w:rsidRDefault="00A516D8">
      <w:pPr>
        <w:pStyle w:val="Heading1"/>
        <w:spacing w:before="90"/>
        <w:rPr>
          <w:u w:val="none"/>
        </w:rPr>
      </w:pPr>
    </w:p>
    <w:p w14:paraId="0E676B1A" w14:textId="77777777" w:rsidR="00A516D8" w:rsidRDefault="00A516D8">
      <w:pPr>
        <w:pStyle w:val="Heading1"/>
        <w:spacing w:before="90"/>
        <w:rPr>
          <w:u w:val="none"/>
        </w:rPr>
      </w:pPr>
    </w:p>
    <w:p w14:paraId="650D8980" w14:textId="77777777" w:rsidR="00A516D8" w:rsidRDefault="00A516D8">
      <w:pPr>
        <w:pStyle w:val="Heading1"/>
        <w:spacing w:before="90"/>
        <w:rPr>
          <w:u w:val="none"/>
        </w:rPr>
      </w:pPr>
    </w:p>
    <w:p w14:paraId="450E24A1" w14:textId="77777777" w:rsidR="00A516D8" w:rsidRDefault="00A516D8">
      <w:pPr>
        <w:pStyle w:val="Heading1"/>
        <w:spacing w:before="90"/>
        <w:rPr>
          <w:u w:val="none"/>
        </w:rPr>
      </w:pPr>
    </w:p>
    <w:p w14:paraId="79441ED5" w14:textId="77777777" w:rsidR="00A516D8" w:rsidRDefault="00A516D8">
      <w:pPr>
        <w:pStyle w:val="Heading1"/>
        <w:spacing w:before="90"/>
        <w:rPr>
          <w:u w:val="none"/>
        </w:rPr>
      </w:pPr>
    </w:p>
    <w:p w14:paraId="053D923B" w14:textId="77777777" w:rsidR="00A516D8" w:rsidRDefault="00A516D8">
      <w:pPr>
        <w:pStyle w:val="Heading1"/>
        <w:spacing w:before="90"/>
        <w:rPr>
          <w:u w:val="none"/>
        </w:rPr>
      </w:pPr>
    </w:p>
    <w:p w14:paraId="25279A3D" w14:textId="77777777" w:rsidR="00A516D8" w:rsidRDefault="00A516D8">
      <w:pPr>
        <w:pStyle w:val="Heading1"/>
        <w:spacing w:before="90"/>
        <w:rPr>
          <w:u w:val="none"/>
        </w:rPr>
      </w:pPr>
    </w:p>
    <w:p w14:paraId="042EE5AF" w14:textId="77777777" w:rsidR="00A516D8" w:rsidRDefault="00A516D8">
      <w:pPr>
        <w:pStyle w:val="Heading1"/>
        <w:spacing w:before="90"/>
        <w:rPr>
          <w:u w:val="none"/>
        </w:rPr>
      </w:pPr>
    </w:p>
    <w:p w14:paraId="041B1530" w14:textId="77777777" w:rsidR="00A516D8" w:rsidRDefault="00A516D8">
      <w:pPr>
        <w:pStyle w:val="Heading1"/>
        <w:spacing w:before="90"/>
        <w:rPr>
          <w:u w:val="none"/>
        </w:rPr>
      </w:pPr>
    </w:p>
    <w:p w14:paraId="4A285B1C" w14:textId="77777777" w:rsidR="00A516D8" w:rsidRDefault="00A516D8">
      <w:pPr>
        <w:pStyle w:val="Heading1"/>
        <w:spacing w:before="90"/>
        <w:rPr>
          <w:u w:val="none"/>
        </w:rPr>
      </w:pPr>
    </w:p>
    <w:p w14:paraId="5F782FB2" w14:textId="77777777" w:rsidR="00A516D8" w:rsidRDefault="00A516D8">
      <w:pPr>
        <w:pStyle w:val="Heading1"/>
        <w:spacing w:before="90"/>
        <w:rPr>
          <w:u w:val="none"/>
        </w:rPr>
      </w:pPr>
    </w:p>
    <w:p w14:paraId="18896EDD" w14:textId="77777777" w:rsidR="00A516D8" w:rsidRDefault="00A516D8">
      <w:pPr>
        <w:pStyle w:val="Heading1"/>
        <w:spacing w:before="90"/>
        <w:rPr>
          <w:u w:val="none"/>
        </w:rPr>
      </w:pPr>
    </w:p>
    <w:p w14:paraId="1698B6FE" w14:textId="77777777" w:rsidR="00A516D8" w:rsidRDefault="00A516D8">
      <w:pPr>
        <w:pStyle w:val="Heading1"/>
        <w:spacing w:before="90"/>
        <w:rPr>
          <w:u w:val="none"/>
        </w:rPr>
      </w:pPr>
    </w:p>
    <w:p w14:paraId="4F802A01" w14:textId="77777777" w:rsidR="00A516D8" w:rsidRDefault="00A516D8">
      <w:pPr>
        <w:pStyle w:val="Heading1"/>
        <w:spacing w:before="90"/>
        <w:rPr>
          <w:u w:val="none"/>
        </w:rPr>
      </w:pPr>
    </w:p>
    <w:p w14:paraId="3C0C2699" w14:textId="77777777" w:rsidR="00A516D8" w:rsidRDefault="00A516D8">
      <w:pPr>
        <w:pStyle w:val="Heading1"/>
        <w:spacing w:before="90"/>
        <w:rPr>
          <w:u w:val="none"/>
        </w:rPr>
      </w:pPr>
    </w:p>
    <w:p w14:paraId="4004647A" w14:textId="77777777" w:rsidR="00A516D8" w:rsidRDefault="00A516D8">
      <w:pPr>
        <w:pStyle w:val="Heading1"/>
        <w:spacing w:before="90"/>
        <w:rPr>
          <w:u w:val="none"/>
        </w:rPr>
      </w:pPr>
    </w:p>
    <w:p w14:paraId="3070032E" w14:textId="77777777" w:rsidR="00A516D8" w:rsidRDefault="00A516D8">
      <w:pPr>
        <w:pStyle w:val="Heading1"/>
        <w:spacing w:before="90"/>
        <w:rPr>
          <w:u w:val="none"/>
        </w:rPr>
      </w:pPr>
    </w:p>
    <w:p w14:paraId="57662B7D" w14:textId="77777777" w:rsidR="00A516D8" w:rsidRDefault="00A516D8">
      <w:pPr>
        <w:pStyle w:val="Heading1"/>
        <w:spacing w:before="90"/>
        <w:rPr>
          <w:u w:val="none"/>
        </w:rPr>
      </w:pPr>
    </w:p>
    <w:p w14:paraId="47ACEC89" w14:textId="77777777" w:rsidR="00A516D8" w:rsidRDefault="00A516D8">
      <w:pPr>
        <w:pStyle w:val="Heading1"/>
        <w:spacing w:before="90"/>
        <w:rPr>
          <w:u w:val="none"/>
        </w:rPr>
      </w:pPr>
    </w:p>
    <w:p w14:paraId="6DC03175" w14:textId="77777777" w:rsidR="00A516D8" w:rsidRDefault="00A516D8">
      <w:pPr>
        <w:pStyle w:val="Heading1"/>
        <w:spacing w:before="90"/>
        <w:rPr>
          <w:u w:val="none"/>
        </w:rPr>
      </w:pPr>
    </w:p>
    <w:p w14:paraId="18D11D20" w14:textId="77777777" w:rsidR="00A516D8" w:rsidRDefault="00A516D8">
      <w:pPr>
        <w:pStyle w:val="Heading1"/>
        <w:spacing w:before="90"/>
        <w:rPr>
          <w:u w:val="none"/>
        </w:rPr>
      </w:pPr>
    </w:p>
    <w:p w14:paraId="0EDB1CB6" w14:textId="77777777" w:rsidR="00A516D8" w:rsidRDefault="00A516D8">
      <w:pPr>
        <w:pStyle w:val="Heading1"/>
        <w:spacing w:before="90"/>
        <w:rPr>
          <w:u w:val="none"/>
        </w:rPr>
      </w:pPr>
    </w:p>
    <w:p w14:paraId="3AAE6A4F" w14:textId="77777777" w:rsidR="00A516D8" w:rsidRDefault="00A516D8">
      <w:pPr>
        <w:pStyle w:val="Heading1"/>
        <w:spacing w:before="90"/>
        <w:rPr>
          <w:u w:val="none"/>
        </w:rPr>
      </w:pPr>
    </w:p>
    <w:p w14:paraId="07CD77F8" w14:textId="77777777" w:rsidR="00A516D8" w:rsidRDefault="00A516D8">
      <w:pPr>
        <w:pStyle w:val="Heading1"/>
        <w:spacing w:before="90"/>
        <w:rPr>
          <w:u w:val="none"/>
        </w:rPr>
      </w:pPr>
    </w:p>
    <w:p w14:paraId="7D1EAC00" w14:textId="77777777" w:rsidR="00A516D8" w:rsidRDefault="00A516D8">
      <w:pPr>
        <w:pStyle w:val="Heading1"/>
        <w:spacing w:before="90"/>
        <w:rPr>
          <w:u w:val="none"/>
        </w:rPr>
      </w:pPr>
    </w:p>
    <w:p w14:paraId="133AA481" w14:textId="77777777" w:rsidR="00A516D8" w:rsidRDefault="00A516D8">
      <w:pPr>
        <w:pStyle w:val="Heading1"/>
        <w:spacing w:before="90"/>
        <w:rPr>
          <w:u w:val="none"/>
        </w:rPr>
      </w:pPr>
    </w:p>
    <w:p w14:paraId="7581B8FE" w14:textId="77777777" w:rsidR="00A516D8" w:rsidRDefault="00A516D8">
      <w:pPr>
        <w:pStyle w:val="Heading1"/>
        <w:spacing w:before="90"/>
        <w:rPr>
          <w:u w:val="none"/>
        </w:rPr>
      </w:pPr>
    </w:p>
    <w:p w14:paraId="5F0B5585" w14:textId="77777777" w:rsidR="00A516D8" w:rsidRDefault="00A516D8">
      <w:pPr>
        <w:pStyle w:val="Heading1"/>
        <w:spacing w:before="90"/>
        <w:rPr>
          <w:u w:val="none"/>
        </w:rPr>
      </w:pPr>
    </w:p>
    <w:p w14:paraId="3D85C75E" w14:textId="77777777" w:rsidR="00A516D8" w:rsidRDefault="00A516D8">
      <w:pPr>
        <w:pStyle w:val="Heading1"/>
        <w:spacing w:before="90"/>
        <w:rPr>
          <w:u w:val="none"/>
        </w:rPr>
      </w:pPr>
    </w:p>
    <w:p w14:paraId="7B814F13" w14:textId="77777777" w:rsidR="00A516D8" w:rsidRDefault="00A516D8">
      <w:pPr>
        <w:pStyle w:val="Heading1"/>
        <w:spacing w:before="90"/>
        <w:rPr>
          <w:u w:val="none"/>
        </w:rPr>
      </w:pPr>
    </w:p>
    <w:p w14:paraId="29CBE62D" w14:textId="77777777" w:rsidR="00A516D8" w:rsidRDefault="00A516D8">
      <w:pPr>
        <w:pStyle w:val="Heading1"/>
        <w:spacing w:before="90"/>
        <w:rPr>
          <w:u w:val="none"/>
        </w:rPr>
      </w:pPr>
    </w:p>
    <w:p w14:paraId="4C57803D" w14:textId="77777777" w:rsidR="00A516D8" w:rsidRDefault="00A516D8">
      <w:pPr>
        <w:pStyle w:val="Heading1"/>
        <w:spacing w:before="90"/>
        <w:rPr>
          <w:u w:val="none"/>
        </w:rPr>
      </w:pPr>
    </w:p>
    <w:p w14:paraId="4324D2D0" w14:textId="77777777" w:rsidR="00A516D8" w:rsidRDefault="00A516D8">
      <w:pPr>
        <w:pStyle w:val="Heading1"/>
        <w:spacing w:before="90"/>
        <w:rPr>
          <w:u w:val="none"/>
        </w:rPr>
      </w:pPr>
    </w:p>
    <w:p w14:paraId="19EFFB64" w14:textId="77777777" w:rsidR="00A516D8" w:rsidRDefault="00A516D8">
      <w:pPr>
        <w:pStyle w:val="Heading1"/>
        <w:spacing w:before="90"/>
        <w:rPr>
          <w:u w:val="none"/>
        </w:rPr>
      </w:pPr>
    </w:p>
    <w:p w14:paraId="61A6F736" w14:textId="77777777" w:rsidR="00A516D8" w:rsidRDefault="00A516D8">
      <w:pPr>
        <w:pStyle w:val="Heading1"/>
        <w:spacing w:before="90"/>
        <w:rPr>
          <w:u w:val="none"/>
        </w:rPr>
      </w:pPr>
    </w:p>
    <w:p w14:paraId="46E756B1" w14:textId="77777777" w:rsidR="00A516D8" w:rsidRDefault="00A516D8">
      <w:pPr>
        <w:pStyle w:val="Heading1"/>
        <w:spacing w:before="90"/>
        <w:rPr>
          <w:u w:val="none"/>
        </w:rPr>
      </w:pPr>
    </w:p>
    <w:p w14:paraId="7327C112" w14:textId="77777777" w:rsidR="00A516D8" w:rsidRDefault="00A516D8">
      <w:pPr>
        <w:pStyle w:val="Heading1"/>
        <w:spacing w:before="90"/>
        <w:rPr>
          <w:u w:val="none"/>
        </w:rPr>
      </w:pPr>
    </w:p>
    <w:p w14:paraId="06FC7DC6" w14:textId="77777777" w:rsidR="00A516D8" w:rsidRDefault="00A516D8">
      <w:pPr>
        <w:pStyle w:val="Heading1"/>
        <w:spacing w:before="90"/>
        <w:rPr>
          <w:u w:val="none"/>
        </w:rPr>
      </w:pPr>
    </w:p>
    <w:p w14:paraId="6C1C2433" w14:textId="77777777" w:rsidR="00A516D8" w:rsidRDefault="00A516D8">
      <w:pPr>
        <w:pStyle w:val="Heading1"/>
        <w:spacing w:before="90"/>
        <w:rPr>
          <w:u w:val="none"/>
        </w:rPr>
      </w:pPr>
    </w:p>
    <w:p w14:paraId="049EA747" w14:textId="77777777" w:rsidR="00A516D8" w:rsidRDefault="00A516D8">
      <w:pPr>
        <w:pStyle w:val="Heading1"/>
        <w:spacing w:before="90"/>
        <w:rPr>
          <w:u w:val="none"/>
        </w:rPr>
      </w:pPr>
    </w:p>
    <w:p w14:paraId="424F9A25" w14:textId="77777777" w:rsidR="00A516D8" w:rsidRDefault="00A516D8">
      <w:pPr>
        <w:pStyle w:val="Heading1"/>
        <w:spacing w:before="90"/>
        <w:rPr>
          <w:u w:val="none"/>
        </w:rPr>
      </w:pPr>
    </w:p>
    <w:p w14:paraId="69717A3F" w14:textId="77777777" w:rsidR="00A516D8" w:rsidRDefault="00A516D8">
      <w:pPr>
        <w:pStyle w:val="Heading1"/>
        <w:spacing w:before="90"/>
        <w:rPr>
          <w:u w:val="none"/>
        </w:rPr>
      </w:pPr>
    </w:p>
    <w:p w14:paraId="59D583D2" w14:textId="77777777" w:rsidR="00A516D8" w:rsidRDefault="00A516D8">
      <w:pPr>
        <w:pStyle w:val="Heading1"/>
        <w:spacing w:before="90"/>
        <w:rPr>
          <w:u w:val="none"/>
        </w:rPr>
      </w:pPr>
    </w:p>
    <w:p w14:paraId="7653616A" w14:textId="77777777" w:rsidR="00A516D8" w:rsidRDefault="00A516D8">
      <w:pPr>
        <w:pStyle w:val="Heading1"/>
        <w:spacing w:before="90"/>
        <w:rPr>
          <w:u w:val="none"/>
        </w:rPr>
      </w:pPr>
    </w:p>
    <w:p w14:paraId="1323DC6B" w14:textId="77777777" w:rsidR="00A516D8" w:rsidRDefault="00A516D8">
      <w:pPr>
        <w:pStyle w:val="Heading1"/>
        <w:spacing w:before="90"/>
        <w:rPr>
          <w:u w:val="none"/>
        </w:rPr>
      </w:pPr>
    </w:p>
    <w:p w14:paraId="5FAC917B" w14:textId="77777777" w:rsidR="00A516D8" w:rsidRDefault="00A516D8">
      <w:pPr>
        <w:pStyle w:val="Heading1"/>
        <w:spacing w:before="90"/>
        <w:rPr>
          <w:u w:val="none"/>
        </w:rPr>
      </w:pPr>
    </w:p>
    <w:p w14:paraId="5261FD31" w14:textId="77777777" w:rsidR="00A516D8" w:rsidRDefault="00A516D8">
      <w:pPr>
        <w:pStyle w:val="Heading1"/>
        <w:spacing w:before="90"/>
        <w:rPr>
          <w:u w:val="none"/>
        </w:rPr>
      </w:pPr>
    </w:p>
    <w:p w14:paraId="3A4BD952" w14:textId="77777777" w:rsidR="00A516D8" w:rsidRDefault="00A516D8">
      <w:pPr>
        <w:pStyle w:val="Heading1"/>
        <w:spacing w:before="90"/>
        <w:rPr>
          <w:u w:val="none"/>
        </w:rPr>
      </w:pPr>
    </w:p>
    <w:p w14:paraId="588BDD8F" w14:textId="77777777" w:rsidR="00A516D8" w:rsidRDefault="00A516D8">
      <w:pPr>
        <w:pStyle w:val="Heading1"/>
        <w:spacing w:before="90"/>
        <w:rPr>
          <w:u w:val="none"/>
        </w:rPr>
      </w:pPr>
    </w:p>
    <w:p w14:paraId="38B7E055" w14:textId="77777777" w:rsidR="00A516D8" w:rsidRDefault="00A516D8">
      <w:pPr>
        <w:pStyle w:val="Heading1"/>
        <w:spacing w:before="90"/>
        <w:rPr>
          <w:u w:val="none"/>
        </w:rPr>
      </w:pPr>
    </w:p>
    <w:p w14:paraId="25072A17" w14:textId="77777777" w:rsidR="00A516D8" w:rsidRDefault="00A516D8">
      <w:pPr>
        <w:pStyle w:val="Heading1"/>
        <w:spacing w:before="90"/>
        <w:rPr>
          <w:u w:val="none"/>
        </w:rPr>
      </w:pPr>
    </w:p>
    <w:p w14:paraId="0D1AFAA7" w14:textId="77777777" w:rsidR="00A516D8" w:rsidRDefault="00A516D8">
      <w:pPr>
        <w:pStyle w:val="Heading1"/>
        <w:spacing w:before="90"/>
        <w:rPr>
          <w:u w:val="none"/>
        </w:rPr>
      </w:pPr>
    </w:p>
    <w:p w14:paraId="4CBD0232" w14:textId="77777777" w:rsidR="00A516D8" w:rsidRDefault="00A516D8">
      <w:pPr>
        <w:pStyle w:val="Heading1"/>
        <w:spacing w:before="90"/>
        <w:rPr>
          <w:u w:val="none"/>
        </w:rPr>
      </w:pPr>
    </w:p>
    <w:p w14:paraId="3DE3333C" w14:textId="77777777" w:rsidR="00A516D8" w:rsidRDefault="00A516D8">
      <w:pPr>
        <w:pStyle w:val="Heading1"/>
        <w:spacing w:before="90"/>
        <w:rPr>
          <w:u w:val="none"/>
        </w:rPr>
      </w:pPr>
    </w:p>
    <w:p w14:paraId="129DB2A8" w14:textId="77777777" w:rsidR="00A516D8" w:rsidRDefault="00A516D8">
      <w:pPr>
        <w:pStyle w:val="Heading1"/>
        <w:spacing w:before="90"/>
        <w:rPr>
          <w:u w:val="none"/>
        </w:rPr>
      </w:pPr>
    </w:p>
    <w:p w14:paraId="6E74995F" w14:textId="77777777" w:rsidR="00A516D8" w:rsidRDefault="00A516D8">
      <w:pPr>
        <w:pStyle w:val="Heading1"/>
        <w:spacing w:before="90"/>
        <w:rPr>
          <w:u w:val="none"/>
        </w:rPr>
      </w:pPr>
    </w:p>
    <w:p w14:paraId="72AD1FB6" w14:textId="77777777" w:rsidR="00A516D8" w:rsidRDefault="00A516D8">
      <w:pPr>
        <w:pStyle w:val="Heading1"/>
        <w:spacing w:before="90"/>
        <w:rPr>
          <w:u w:val="none"/>
        </w:rPr>
      </w:pPr>
    </w:p>
    <w:p w14:paraId="6E537C15" w14:textId="77777777" w:rsidR="00A516D8" w:rsidRDefault="00A516D8">
      <w:pPr>
        <w:pStyle w:val="Heading1"/>
        <w:spacing w:before="90"/>
        <w:rPr>
          <w:u w:val="none"/>
        </w:rPr>
      </w:pPr>
    </w:p>
    <w:p w14:paraId="194AA507" w14:textId="77777777" w:rsidR="00A516D8" w:rsidRDefault="00A516D8">
      <w:pPr>
        <w:pStyle w:val="Heading1"/>
        <w:spacing w:before="90"/>
        <w:rPr>
          <w:u w:val="none"/>
        </w:rPr>
      </w:pPr>
    </w:p>
    <w:p w14:paraId="0EECDC7B" w14:textId="77777777" w:rsidR="00A516D8" w:rsidRDefault="00A516D8">
      <w:pPr>
        <w:pStyle w:val="Heading1"/>
        <w:spacing w:before="90"/>
        <w:rPr>
          <w:u w:val="none"/>
        </w:rPr>
      </w:pPr>
    </w:p>
    <w:p w14:paraId="4D4EFE06" w14:textId="77777777" w:rsidR="00A516D8" w:rsidRDefault="00A516D8">
      <w:pPr>
        <w:pStyle w:val="Heading1"/>
        <w:spacing w:before="90"/>
        <w:rPr>
          <w:u w:val="none"/>
        </w:rPr>
      </w:pPr>
    </w:p>
    <w:p w14:paraId="02E93F08" w14:textId="77777777" w:rsidR="00A516D8" w:rsidRDefault="00A516D8">
      <w:pPr>
        <w:pStyle w:val="Heading1"/>
        <w:spacing w:before="90"/>
        <w:rPr>
          <w:u w:val="none"/>
        </w:rPr>
      </w:pPr>
    </w:p>
    <w:p w14:paraId="7D16E497" w14:textId="77777777" w:rsidR="00A516D8" w:rsidRDefault="00A516D8">
      <w:pPr>
        <w:pStyle w:val="Heading1"/>
        <w:spacing w:before="90"/>
        <w:rPr>
          <w:u w:val="none"/>
        </w:rPr>
      </w:pPr>
    </w:p>
    <w:p w14:paraId="7B4D4585" w14:textId="77777777" w:rsidR="00A516D8" w:rsidRDefault="00A516D8">
      <w:pPr>
        <w:pStyle w:val="Heading1"/>
        <w:spacing w:before="90"/>
        <w:rPr>
          <w:u w:val="none"/>
        </w:rPr>
      </w:pPr>
    </w:p>
    <w:p w14:paraId="2DFC3A9A" w14:textId="77777777" w:rsidR="00A516D8" w:rsidRDefault="00A516D8">
      <w:pPr>
        <w:pStyle w:val="Heading1"/>
        <w:spacing w:before="90"/>
        <w:rPr>
          <w:u w:val="none"/>
        </w:rPr>
      </w:pPr>
    </w:p>
    <w:p w14:paraId="62A6862F" w14:textId="77777777" w:rsidR="00A516D8" w:rsidRDefault="00A516D8">
      <w:pPr>
        <w:pStyle w:val="Heading1"/>
        <w:spacing w:before="90"/>
        <w:rPr>
          <w:u w:val="none"/>
        </w:rPr>
      </w:pPr>
    </w:p>
    <w:p w14:paraId="46F17588" w14:textId="77777777" w:rsidR="00A516D8" w:rsidRDefault="00A516D8">
      <w:pPr>
        <w:pStyle w:val="Heading1"/>
        <w:spacing w:before="90"/>
        <w:rPr>
          <w:u w:val="none"/>
        </w:rPr>
      </w:pPr>
    </w:p>
    <w:p w14:paraId="257EFE78" w14:textId="77777777" w:rsidR="00A516D8" w:rsidRDefault="00A516D8">
      <w:pPr>
        <w:pStyle w:val="Heading1"/>
        <w:spacing w:before="90"/>
        <w:rPr>
          <w:u w:val="none"/>
        </w:rPr>
      </w:pPr>
    </w:p>
    <w:p w14:paraId="389297E4" w14:textId="77777777" w:rsidR="00A516D8" w:rsidRDefault="00A516D8">
      <w:pPr>
        <w:pStyle w:val="Heading1"/>
        <w:spacing w:before="90"/>
        <w:rPr>
          <w:u w:val="none"/>
        </w:rPr>
      </w:pPr>
    </w:p>
    <w:p w14:paraId="42F659D6" w14:textId="77777777" w:rsidR="00A516D8" w:rsidRDefault="00A516D8">
      <w:pPr>
        <w:pStyle w:val="Heading1"/>
        <w:spacing w:before="90"/>
        <w:rPr>
          <w:u w:val="none"/>
        </w:rPr>
      </w:pPr>
    </w:p>
    <w:p w14:paraId="007FD9E8" w14:textId="77777777" w:rsidR="00A516D8" w:rsidRDefault="00A516D8">
      <w:pPr>
        <w:pStyle w:val="Heading1"/>
        <w:spacing w:before="90"/>
        <w:rPr>
          <w:u w:val="none"/>
        </w:rPr>
      </w:pPr>
    </w:p>
    <w:p w14:paraId="364978E9" w14:textId="77777777" w:rsidR="00A516D8" w:rsidRDefault="00A516D8">
      <w:pPr>
        <w:pStyle w:val="Heading1"/>
        <w:spacing w:before="90"/>
        <w:rPr>
          <w:u w:val="none"/>
        </w:rPr>
      </w:pPr>
    </w:p>
    <w:p w14:paraId="73A8A2F4" w14:textId="77777777" w:rsidR="00A516D8" w:rsidRDefault="00A516D8">
      <w:pPr>
        <w:pStyle w:val="Heading1"/>
        <w:spacing w:before="90"/>
        <w:rPr>
          <w:u w:val="none"/>
        </w:rPr>
      </w:pPr>
    </w:p>
    <w:p w14:paraId="04E30E65" w14:textId="77777777" w:rsidR="00A516D8" w:rsidRDefault="00A516D8">
      <w:pPr>
        <w:pStyle w:val="Heading1"/>
        <w:spacing w:before="90"/>
        <w:rPr>
          <w:u w:val="none"/>
        </w:rPr>
      </w:pPr>
    </w:p>
    <w:p w14:paraId="7ED527B2" w14:textId="77777777" w:rsidR="00A516D8" w:rsidRDefault="00A516D8">
      <w:pPr>
        <w:pStyle w:val="Heading1"/>
        <w:spacing w:before="90"/>
        <w:rPr>
          <w:u w:val="none"/>
        </w:rPr>
      </w:pPr>
    </w:p>
    <w:p w14:paraId="681B1342" w14:textId="77777777" w:rsidR="00A516D8" w:rsidRDefault="00A516D8">
      <w:pPr>
        <w:pStyle w:val="Heading1"/>
        <w:spacing w:before="90"/>
        <w:rPr>
          <w:u w:val="none"/>
        </w:rPr>
      </w:pPr>
    </w:p>
    <w:p w14:paraId="3D382FE5" w14:textId="77777777" w:rsidR="00A516D8" w:rsidRDefault="00A516D8">
      <w:pPr>
        <w:pStyle w:val="Heading1"/>
        <w:spacing w:before="90"/>
        <w:rPr>
          <w:u w:val="none"/>
        </w:rPr>
      </w:pPr>
    </w:p>
    <w:p w14:paraId="1873C9CE" w14:textId="77777777" w:rsidR="00A516D8" w:rsidRDefault="00A516D8">
      <w:pPr>
        <w:pStyle w:val="Heading1"/>
        <w:spacing w:before="90"/>
        <w:rPr>
          <w:u w:val="none"/>
        </w:rPr>
      </w:pPr>
    </w:p>
    <w:p w14:paraId="18E092FA" w14:textId="77777777" w:rsidR="00A516D8" w:rsidRDefault="00A516D8">
      <w:pPr>
        <w:pStyle w:val="Heading1"/>
        <w:spacing w:before="90"/>
        <w:rPr>
          <w:u w:val="none"/>
        </w:rPr>
      </w:pPr>
    </w:p>
    <w:p w14:paraId="3122D3DA" w14:textId="77777777" w:rsidR="00A516D8" w:rsidRDefault="00A516D8">
      <w:pPr>
        <w:pStyle w:val="Heading1"/>
        <w:spacing w:before="90"/>
        <w:rPr>
          <w:u w:val="none"/>
        </w:rPr>
      </w:pPr>
    </w:p>
    <w:p w14:paraId="7071C999" w14:textId="77777777" w:rsidR="00A516D8" w:rsidRDefault="00A516D8">
      <w:pPr>
        <w:pStyle w:val="Heading1"/>
        <w:spacing w:before="90"/>
        <w:rPr>
          <w:u w:val="none"/>
        </w:rPr>
      </w:pPr>
    </w:p>
    <w:p w14:paraId="0CDA2983" w14:textId="77777777" w:rsidR="00A516D8" w:rsidRDefault="00A516D8">
      <w:pPr>
        <w:pStyle w:val="Heading1"/>
        <w:spacing w:before="90"/>
        <w:rPr>
          <w:u w:val="none"/>
        </w:rPr>
      </w:pPr>
    </w:p>
    <w:p w14:paraId="035FB44E" w14:textId="77777777" w:rsidR="00A516D8" w:rsidRDefault="00A516D8">
      <w:pPr>
        <w:pStyle w:val="Heading1"/>
        <w:spacing w:before="90"/>
        <w:rPr>
          <w:u w:val="none"/>
        </w:rPr>
      </w:pPr>
    </w:p>
    <w:p w14:paraId="2C60611F" w14:textId="77777777" w:rsidR="00A516D8" w:rsidRDefault="00A516D8">
      <w:pPr>
        <w:pStyle w:val="Heading1"/>
        <w:spacing w:before="90"/>
        <w:rPr>
          <w:u w:val="none"/>
        </w:rPr>
      </w:pPr>
    </w:p>
    <w:p w14:paraId="6804DDD0" w14:textId="77777777" w:rsidR="00A516D8" w:rsidRDefault="00A516D8">
      <w:pPr>
        <w:pStyle w:val="Heading1"/>
        <w:spacing w:before="90"/>
        <w:rPr>
          <w:u w:val="none"/>
        </w:rPr>
      </w:pPr>
    </w:p>
    <w:p w14:paraId="2C2E106C" w14:textId="77777777" w:rsidR="00A516D8" w:rsidRDefault="00A516D8">
      <w:pPr>
        <w:pStyle w:val="Heading1"/>
        <w:spacing w:before="90"/>
        <w:rPr>
          <w:u w:val="none"/>
        </w:rPr>
      </w:pPr>
    </w:p>
    <w:p w14:paraId="652BE83D" w14:textId="77777777" w:rsidR="00A516D8" w:rsidRDefault="00A516D8">
      <w:pPr>
        <w:pStyle w:val="Heading1"/>
        <w:spacing w:before="90"/>
        <w:rPr>
          <w:u w:val="none"/>
        </w:rPr>
      </w:pPr>
    </w:p>
    <w:p w14:paraId="28933342" w14:textId="77777777" w:rsidR="00A516D8" w:rsidRDefault="00A516D8">
      <w:pPr>
        <w:pStyle w:val="Heading1"/>
        <w:spacing w:before="90"/>
        <w:rPr>
          <w:u w:val="none"/>
        </w:rPr>
      </w:pPr>
    </w:p>
    <w:p w14:paraId="65D9AD10" w14:textId="77777777" w:rsidR="00A516D8" w:rsidRDefault="00A516D8">
      <w:pPr>
        <w:pStyle w:val="Heading1"/>
        <w:spacing w:before="90"/>
        <w:rPr>
          <w:u w:val="none"/>
        </w:rPr>
      </w:pPr>
    </w:p>
    <w:p w14:paraId="7762DA05" w14:textId="77777777" w:rsidR="00A516D8" w:rsidRDefault="00A516D8">
      <w:pPr>
        <w:pStyle w:val="Heading1"/>
        <w:spacing w:before="90"/>
        <w:rPr>
          <w:u w:val="none"/>
        </w:rPr>
      </w:pPr>
    </w:p>
    <w:p w14:paraId="566383D7" w14:textId="77777777" w:rsidR="00A516D8" w:rsidRDefault="00A516D8">
      <w:pPr>
        <w:pStyle w:val="Heading1"/>
        <w:spacing w:before="90"/>
        <w:rPr>
          <w:u w:val="none"/>
        </w:rPr>
      </w:pPr>
    </w:p>
    <w:p w14:paraId="34313A9D" w14:textId="77777777" w:rsidR="00A516D8" w:rsidRDefault="00A516D8">
      <w:pPr>
        <w:pStyle w:val="Heading1"/>
        <w:spacing w:before="90"/>
        <w:rPr>
          <w:u w:val="none"/>
        </w:rPr>
      </w:pPr>
    </w:p>
    <w:p w14:paraId="7357CCFD" w14:textId="77777777" w:rsidR="00A516D8" w:rsidRDefault="00A516D8">
      <w:pPr>
        <w:pStyle w:val="Heading1"/>
        <w:spacing w:before="90"/>
        <w:rPr>
          <w:u w:val="none"/>
        </w:rPr>
      </w:pPr>
    </w:p>
    <w:p w14:paraId="1E17180B" w14:textId="77777777" w:rsidR="00A516D8" w:rsidRDefault="00A516D8">
      <w:pPr>
        <w:pStyle w:val="Heading1"/>
        <w:spacing w:before="90"/>
        <w:rPr>
          <w:u w:val="none"/>
        </w:rPr>
      </w:pPr>
    </w:p>
    <w:p w14:paraId="293F1446" w14:textId="77777777" w:rsidR="00A516D8" w:rsidRDefault="00A516D8">
      <w:pPr>
        <w:pStyle w:val="Heading1"/>
        <w:spacing w:before="90"/>
        <w:rPr>
          <w:u w:val="none"/>
        </w:rPr>
      </w:pPr>
    </w:p>
    <w:p w14:paraId="44DB7062" w14:textId="77777777" w:rsidR="00A516D8" w:rsidRDefault="00A516D8">
      <w:pPr>
        <w:pStyle w:val="Heading1"/>
        <w:spacing w:before="90"/>
        <w:rPr>
          <w:u w:val="none"/>
        </w:rPr>
      </w:pPr>
    </w:p>
    <w:p w14:paraId="2CA8F323" w14:textId="77777777" w:rsidR="00A516D8" w:rsidRDefault="00A516D8">
      <w:pPr>
        <w:pStyle w:val="Heading1"/>
        <w:spacing w:before="90"/>
        <w:rPr>
          <w:u w:val="none"/>
        </w:rPr>
      </w:pPr>
    </w:p>
    <w:p w14:paraId="3866E6DD" w14:textId="77777777" w:rsidR="00A516D8" w:rsidRDefault="00A516D8">
      <w:pPr>
        <w:pStyle w:val="Heading1"/>
        <w:spacing w:before="90"/>
        <w:rPr>
          <w:u w:val="none"/>
        </w:rPr>
      </w:pPr>
    </w:p>
    <w:p w14:paraId="270258C0" w14:textId="77777777" w:rsidR="00A516D8" w:rsidRDefault="00A516D8">
      <w:pPr>
        <w:pStyle w:val="Heading1"/>
        <w:spacing w:before="90"/>
        <w:rPr>
          <w:u w:val="none"/>
        </w:rPr>
      </w:pPr>
    </w:p>
    <w:p w14:paraId="25D74524" w14:textId="77777777" w:rsidR="00A516D8" w:rsidRDefault="00A516D8">
      <w:pPr>
        <w:pStyle w:val="Heading1"/>
        <w:spacing w:before="90"/>
        <w:rPr>
          <w:u w:val="none"/>
        </w:rPr>
      </w:pPr>
    </w:p>
    <w:p w14:paraId="4043725C" w14:textId="77777777" w:rsidR="00A516D8" w:rsidRDefault="00A516D8">
      <w:pPr>
        <w:pStyle w:val="Heading1"/>
        <w:spacing w:before="90"/>
        <w:rPr>
          <w:u w:val="none"/>
        </w:rPr>
      </w:pPr>
    </w:p>
    <w:p w14:paraId="36AFCE07" w14:textId="77777777" w:rsidR="00A516D8" w:rsidRDefault="00A516D8">
      <w:pPr>
        <w:pStyle w:val="Heading1"/>
        <w:spacing w:before="90"/>
        <w:rPr>
          <w:u w:val="none"/>
        </w:rPr>
      </w:pPr>
    </w:p>
    <w:p w14:paraId="6D7EC0DB" w14:textId="77777777" w:rsidR="00A516D8" w:rsidRDefault="00A516D8">
      <w:pPr>
        <w:pStyle w:val="Heading1"/>
        <w:spacing w:before="90"/>
        <w:rPr>
          <w:u w:val="none"/>
        </w:rPr>
      </w:pPr>
    </w:p>
    <w:p w14:paraId="123C8D0F" w14:textId="77777777" w:rsidR="00A516D8" w:rsidRDefault="00A516D8">
      <w:pPr>
        <w:pStyle w:val="Heading1"/>
        <w:spacing w:before="90"/>
        <w:rPr>
          <w:u w:val="none"/>
        </w:rPr>
      </w:pPr>
    </w:p>
    <w:p w14:paraId="6030D4A3" w14:textId="77777777" w:rsidR="00A516D8" w:rsidRDefault="00A516D8">
      <w:pPr>
        <w:pStyle w:val="Heading1"/>
        <w:spacing w:before="90"/>
        <w:rPr>
          <w:u w:val="none"/>
        </w:rPr>
      </w:pPr>
    </w:p>
    <w:p w14:paraId="440E8F6F" w14:textId="77777777" w:rsidR="00A516D8" w:rsidRDefault="00A516D8">
      <w:pPr>
        <w:pStyle w:val="Heading1"/>
        <w:spacing w:before="90"/>
        <w:rPr>
          <w:u w:val="none"/>
        </w:rPr>
      </w:pPr>
    </w:p>
    <w:p w14:paraId="328EEE53" w14:textId="77777777" w:rsidR="00A516D8" w:rsidRDefault="00A516D8">
      <w:pPr>
        <w:pStyle w:val="Heading1"/>
        <w:spacing w:before="90"/>
        <w:rPr>
          <w:u w:val="none"/>
        </w:rPr>
      </w:pPr>
    </w:p>
    <w:p w14:paraId="79C077A3" w14:textId="77777777" w:rsidR="00A516D8" w:rsidRDefault="00A516D8">
      <w:pPr>
        <w:pStyle w:val="Heading1"/>
        <w:spacing w:before="90"/>
        <w:rPr>
          <w:u w:val="none"/>
        </w:rPr>
      </w:pPr>
    </w:p>
    <w:p w14:paraId="7F6B9C26" w14:textId="77777777" w:rsidR="00A516D8" w:rsidRDefault="00A516D8">
      <w:pPr>
        <w:pStyle w:val="Heading1"/>
        <w:spacing w:before="90"/>
        <w:rPr>
          <w:u w:val="none"/>
        </w:rPr>
      </w:pPr>
    </w:p>
    <w:p w14:paraId="17C531B9" w14:textId="77777777" w:rsidR="00A516D8" w:rsidRDefault="00A516D8">
      <w:pPr>
        <w:pStyle w:val="Heading1"/>
        <w:spacing w:before="90"/>
        <w:rPr>
          <w:u w:val="none"/>
        </w:rPr>
      </w:pPr>
    </w:p>
    <w:p w14:paraId="472C5CC1" w14:textId="77777777" w:rsidR="00A516D8" w:rsidRDefault="00A516D8">
      <w:pPr>
        <w:pStyle w:val="Heading1"/>
        <w:spacing w:before="90"/>
        <w:rPr>
          <w:u w:val="none"/>
        </w:rPr>
      </w:pPr>
    </w:p>
    <w:p w14:paraId="72DDA07E" w14:textId="77777777" w:rsidR="00A516D8" w:rsidRDefault="00A516D8">
      <w:pPr>
        <w:pStyle w:val="Heading1"/>
        <w:spacing w:before="90"/>
        <w:rPr>
          <w:u w:val="none"/>
        </w:rPr>
      </w:pPr>
    </w:p>
    <w:p w14:paraId="5FD6EAFF" w14:textId="77777777" w:rsidR="00A516D8" w:rsidRDefault="00A516D8">
      <w:pPr>
        <w:pStyle w:val="Heading1"/>
        <w:spacing w:before="90"/>
        <w:rPr>
          <w:u w:val="none"/>
        </w:rPr>
      </w:pPr>
    </w:p>
    <w:p w14:paraId="1576D6DC" w14:textId="77777777" w:rsidR="00A516D8" w:rsidRDefault="00A516D8">
      <w:pPr>
        <w:pStyle w:val="Heading1"/>
        <w:spacing w:before="90"/>
        <w:rPr>
          <w:u w:val="none"/>
        </w:rPr>
      </w:pPr>
    </w:p>
    <w:p w14:paraId="053E3EC1" w14:textId="77777777" w:rsidR="00A516D8" w:rsidRDefault="00A516D8">
      <w:pPr>
        <w:pStyle w:val="Heading1"/>
        <w:spacing w:before="90"/>
        <w:rPr>
          <w:u w:val="none"/>
        </w:rPr>
      </w:pPr>
    </w:p>
    <w:p w14:paraId="782DDE4B" w14:textId="77777777" w:rsidR="00A516D8" w:rsidRDefault="00A516D8">
      <w:pPr>
        <w:pStyle w:val="Heading1"/>
        <w:spacing w:before="90"/>
        <w:rPr>
          <w:u w:val="none"/>
        </w:rPr>
      </w:pPr>
    </w:p>
    <w:p w14:paraId="682E15B9" w14:textId="77777777" w:rsidR="00A516D8" w:rsidRDefault="00A516D8">
      <w:pPr>
        <w:pStyle w:val="Heading1"/>
        <w:spacing w:before="90"/>
        <w:rPr>
          <w:u w:val="none"/>
        </w:rPr>
      </w:pPr>
    </w:p>
    <w:p w14:paraId="010A5FF3" w14:textId="77777777" w:rsidR="00A516D8" w:rsidRDefault="00A516D8">
      <w:pPr>
        <w:pStyle w:val="Heading1"/>
        <w:spacing w:before="90"/>
        <w:rPr>
          <w:u w:val="none"/>
        </w:rPr>
      </w:pPr>
    </w:p>
    <w:p w14:paraId="2123B774" w14:textId="77777777" w:rsidR="00A516D8" w:rsidRDefault="00A516D8">
      <w:pPr>
        <w:pStyle w:val="Heading1"/>
        <w:spacing w:before="90"/>
        <w:rPr>
          <w:u w:val="none"/>
        </w:rPr>
      </w:pPr>
    </w:p>
    <w:p w14:paraId="58798F72" w14:textId="77777777" w:rsidR="00A516D8" w:rsidRDefault="00A516D8">
      <w:pPr>
        <w:pStyle w:val="Heading1"/>
        <w:spacing w:before="90"/>
        <w:rPr>
          <w:u w:val="none"/>
        </w:rPr>
      </w:pPr>
    </w:p>
    <w:p w14:paraId="5106C029" w14:textId="77777777" w:rsidR="00A516D8" w:rsidRDefault="00A516D8">
      <w:pPr>
        <w:pStyle w:val="Heading1"/>
        <w:spacing w:before="90"/>
        <w:rPr>
          <w:u w:val="none"/>
        </w:rPr>
      </w:pPr>
    </w:p>
    <w:p w14:paraId="1BD30F5A" w14:textId="77777777" w:rsidR="00A516D8" w:rsidRDefault="00A516D8">
      <w:pPr>
        <w:pStyle w:val="Heading1"/>
        <w:spacing w:before="90"/>
        <w:rPr>
          <w:u w:val="none"/>
        </w:rPr>
      </w:pPr>
    </w:p>
    <w:p w14:paraId="350A436E" w14:textId="77777777" w:rsidR="00A516D8" w:rsidRDefault="00A516D8">
      <w:pPr>
        <w:pStyle w:val="Heading1"/>
        <w:spacing w:before="90"/>
        <w:rPr>
          <w:u w:val="none"/>
        </w:rPr>
      </w:pPr>
    </w:p>
    <w:p w14:paraId="034D994A" w14:textId="77777777" w:rsidR="00A516D8" w:rsidRDefault="00A516D8">
      <w:pPr>
        <w:pStyle w:val="Heading1"/>
        <w:spacing w:before="90"/>
        <w:rPr>
          <w:u w:val="none"/>
        </w:rPr>
      </w:pPr>
    </w:p>
    <w:p w14:paraId="02F6659A" w14:textId="77777777" w:rsidR="00A516D8" w:rsidRDefault="00A516D8">
      <w:pPr>
        <w:pStyle w:val="Heading1"/>
        <w:spacing w:before="90"/>
        <w:rPr>
          <w:u w:val="none"/>
        </w:rPr>
      </w:pPr>
    </w:p>
    <w:p w14:paraId="5CA144EF" w14:textId="77777777" w:rsidR="00A516D8" w:rsidRDefault="00A516D8">
      <w:pPr>
        <w:pStyle w:val="Heading1"/>
        <w:spacing w:before="90"/>
        <w:rPr>
          <w:u w:val="none"/>
        </w:rPr>
      </w:pPr>
    </w:p>
    <w:p w14:paraId="3E354B26" w14:textId="77777777" w:rsidR="00A516D8" w:rsidRDefault="00A516D8">
      <w:pPr>
        <w:pStyle w:val="Heading1"/>
        <w:spacing w:before="90"/>
        <w:rPr>
          <w:u w:val="none"/>
        </w:rPr>
      </w:pPr>
    </w:p>
    <w:p w14:paraId="57D4A0F0" w14:textId="77777777" w:rsidR="00A516D8" w:rsidRDefault="00A516D8">
      <w:pPr>
        <w:pStyle w:val="Heading1"/>
        <w:spacing w:before="90"/>
        <w:rPr>
          <w:u w:val="none"/>
        </w:rPr>
      </w:pPr>
    </w:p>
    <w:p w14:paraId="0D87CCB3" w14:textId="77777777" w:rsidR="00A516D8" w:rsidRDefault="00A516D8">
      <w:pPr>
        <w:pStyle w:val="Heading1"/>
        <w:spacing w:before="90"/>
        <w:rPr>
          <w:u w:val="none"/>
        </w:rPr>
      </w:pPr>
    </w:p>
    <w:p w14:paraId="69845896" w14:textId="77777777" w:rsidR="00A516D8" w:rsidRDefault="00A516D8">
      <w:pPr>
        <w:pStyle w:val="Heading1"/>
        <w:spacing w:before="90"/>
        <w:rPr>
          <w:u w:val="none"/>
        </w:rPr>
      </w:pPr>
    </w:p>
    <w:p w14:paraId="70D9EA67" w14:textId="77777777" w:rsidR="00A516D8" w:rsidRDefault="00A516D8">
      <w:pPr>
        <w:pStyle w:val="Heading1"/>
        <w:spacing w:before="90"/>
        <w:rPr>
          <w:u w:val="none"/>
        </w:rPr>
      </w:pPr>
    </w:p>
    <w:p w14:paraId="3E1E85E8" w14:textId="77777777" w:rsidR="00A516D8" w:rsidRDefault="00A516D8">
      <w:pPr>
        <w:pStyle w:val="Heading1"/>
        <w:spacing w:before="90"/>
        <w:rPr>
          <w:u w:val="none"/>
        </w:rPr>
      </w:pPr>
    </w:p>
    <w:p w14:paraId="179CF70E" w14:textId="77777777" w:rsidR="00A516D8" w:rsidRDefault="00A516D8">
      <w:pPr>
        <w:pStyle w:val="Heading1"/>
        <w:spacing w:before="90"/>
        <w:rPr>
          <w:u w:val="none"/>
        </w:rPr>
      </w:pPr>
    </w:p>
    <w:p w14:paraId="5923DCCF" w14:textId="77777777" w:rsidR="00A516D8" w:rsidRDefault="00A516D8">
      <w:pPr>
        <w:pStyle w:val="Heading1"/>
        <w:spacing w:before="90"/>
        <w:rPr>
          <w:u w:val="none"/>
        </w:rPr>
      </w:pPr>
    </w:p>
    <w:sectPr w:rsidR="00A516D8">
      <w:pgSz w:w="11910" w:h="16840"/>
      <w:pgMar w:top="760" w:right="1040" w:bottom="280" w:left="1320" w:header="720" w:footer="720" w:gutter="0"/>
      <w:pgBorders w:offsetFrom="page">
        <w:top w:val="single" w:sz="18" w:space="24" w:color="000000"/>
        <w:left w:val="single" w:sz="18" w:space="24" w:color="000000"/>
        <w:bottom w:val="single" w:sz="18" w:space="24" w:color="000000"/>
        <w:right w:val="single" w:sz="18"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33934"/>
    <w:multiLevelType w:val="multilevel"/>
    <w:tmpl w:val="5B427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2C6169"/>
    <w:multiLevelType w:val="hybridMultilevel"/>
    <w:tmpl w:val="72327B64"/>
    <w:lvl w:ilvl="0" w:tplc="313AE08E">
      <w:numFmt w:val="bullet"/>
      <w:lvlText w:val=""/>
      <w:lvlJc w:val="left"/>
      <w:pPr>
        <w:ind w:left="840" w:hanging="360"/>
      </w:pPr>
      <w:rPr>
        <w:rFonts w:hint="default"/>
        <w:w w:val="100"/>
        <w:lang w:val="en-US" w:eastAsia="en-US" w:bidi="ar-SA"/>
      </w:rPr>
    </w:lvl>
    <w:lvl w:ilvl="1" w:tplc="2E1A0EE2">
      <w:numFmt w:val="bullet"/>
      <w:lvlText w:val="•"/>
      <w:lvlJc w:val="left"/>
      <w:pPr>
        <w:ind w:left="1710" w:hanging="360"/>
      </w:pPr>
      <w:rPr>
        <w:rFonts w:hint="default"/>
        <w:lang w:val="en-US" w:eastAsia="en-US" w:bidi="ar-SA"/>
      </w:rPr>
    </w:lvl>
    <w:lvl w:ilvl="2" w:tplc="2F147F22">
      <w:numFmt w:val="bullet"/>
      <w:lvlText w:val="•"/>
      <w:lvlJc w:val="left"/>
      <w:pPr>
        <w:ind w:left="2581" w:hanging="360"/>
      </w:pPr>
      <w:rPr>
        <w:rFonts w:hint="default"/>
        <w:lang w:val="en-US" w:eastAsia="en-US" w:bidi="ar-SA"/>
      </w:rPr>
    </w:lvl>
    <w:lvl w:ilvl="3" w:tplc="BCFE0090">
      <w:numFmt w:val="bullet"/>
      <w:lvlText w:val="•"/>
      <w:lvlJc w:val="left"/>
      <w:pPr>
        <w:ind w:left="3451" w:hanging="360"/>
      </w:pPr>
      <w:rPr>
        <w:rFonts w:hint="default"/>
        <w:lang w:val="en-US" w:eastAsia="en-US" w:bidi="ar-SA"/>
      </w:rPr>
    </w:lvl>
    <w:lvl w:ilvl="4" w:tplc="0C6CCFE8">
      <w:numFmt w:val="bullet"/>
      <w:lvlText w:val="•"/>
      <w:lvlJc w:val="left"/>
      <w:pPr>
        <w:ind w:left="4322" w:hanging="360"/>
      </w:pPr>
      <w:rPr>
        <w:rFonts w:hint="default"/>
        <w:lang w:val="en-US" w:eastAsia="en-US" w:bidi="ar-SA"/>
      </w:rPr>
    </w:lvl>
    <w:lvl w:ilvl="5" w:tplc="9E94349A">
      <w:numFmt w:val="bullet"/>
      <w:lvlText w:val="•"/>
      <w:lvlJc w:val="left"/>
      <w:pPr>
        <w:ind w:left="5193" w:hanging="360"/>
      </w:pPr>
      <w:rPr>
        <w:rFonts w:hint="default"/>
        <w:lang w:val="en-US" w:eastAsia="en-US" w:bidi="ar-SA"/>
      </w:rPr>
    </w:lvl>
    <w:lvl w:ilvl="6" w:tplc="5C34C552">
      <w:numFmt w:val="bullet"/>
      <w:lvlText w:val="•"/>
      <w:lvlJc w:val="left"/>
      <w:pPr>
        <w:ind w:left="6063" w:hanging="360"/>
      </w:pPr>
      <w:rPr>
        <w:rFonts w:hint="default"/>
        <w:lang w:val="en-US" w:eastAsia="en-US" w:bidi="ar-SA"/>
      </w:rPr>
    </w:lvl>
    <w:lvl w:ilvl="7" w:tplc="92F440AA">
      <w:numFmt w:val="bullet"/>
      <w:lvlText w:val="•"/>
      <w:lvlJc w:val="left"/>
      <w:pPr>
        <w:ind w:left="6934" w:hanging="360"/>
      </w:pPr>
      <w:rPr>
        <w:rFonts w:hint="default"/>
        <w:lang w:val="en-US" w:eastAsia="en-US" w:bidi="ar-SA"/>
      </w:rPr>
    </w:lvl>
    <w:lvl w:ilvl="8" w:tplc="277C131E">
      <w:numFmt w:val="bullet"/>
      <w:lvlText w:val="•"/>
      <w:lvlJc w:val="left"/>
      <w:pPr>
        <w:ind w:left="7805" w:hanging="360"/>
      </w:pPr>
      <w:rPr>
        <w:rFonts w:hint="default"/>
        <w:lang w:val="en-US" w:eastAsia="en-US" w:bidi="ar-SA"/>
      </w:rPr>
    </w:lvl>
  </w:abstractNum>
  <w:abstractNum w:abstractNumId="2" w15:restartNumberingAfterBreak="0">
    <w:nsid w:val="077F3F75"/>
    <w:multiLevelType w:val="hybridMultilevel"/>
    <w:tmpl w:val="6382DBA4"/>
    <w:lvl w:ilvl="0" w:tplc="C618180E">
      <w:numFmt w:val="bullet"/>
      <w:lvlText w:val=""/>
      <w:lvlJc w:val="left"/>
      <w:pPr>
        <w:ind w:left="840" w:hanging="360"/>
      </w:pPr>
      <w:rPr>
        <w:rFonts w:ascii="Wingdings" w:eastAsia="Wingdings" w:hAnsi="Wingdings" w:cs="Wingdings" w:hint="default"/>
        <w:w w:val="100"/>
        <w:sz w:val="24"/>
        <w:szCs w:val="24"/>
        <w:lang w:val="en-US" w:eastAsia="en-US" w:bidi="ar-SA"/>
      </w:rPr>
    </w:lvl>
    <w:lvl w:ilvl="1" w:tplc="2D44EC84">
      <w:numFmt w:val="bullet"/>
      <w:lvlText w:val=""/>
      <w:lvlJc w:val="left"/>
      <w:pPr>
        <w:ind w:left="1200" w:hanging="360"/>
      </w:pPr>
      <w:rPr>
        <w:rFonts w:ascii="Wingdings" w:eastAsia="Wingdings" w:hAnsi="Wingdings" w:cs="Wingdings" w:hint="default"/>
        <w:w w:val="100"/>
        <w:sz w:val="24"/>
        <w:szCs w:val="24"/>
        <w:lang w:val="en-US" w:eastAsia="en-US" w:bidi="ar-SA"/>
      </w:rPr>
    </w:lvl>
    <w:lvl w:ilvl="2" w:tplc="3ED6F48E">
      <w:numFmt w:val="bullet"/>
      <w:lvlText w:val="•"/>
      <w:lvlJc w:val="left"/>
      <w:pPr>
        <w:ind w:left="2127" w:hanging="360"/>
      </w:pPr>
      <w:rPr>
        <w:rFonts w:hint="default"/>
        <w:lang w:val="en-US" w:eastAsia="en-US" w:bidi="ar-SA"/>
      </w:rPr>
    </w:lvl>
    <w:lvl w:ilvl="3" w:tplc="761ED88E">
      <w:numFmt w:val="bullet"/>
      <w:lvlText w:val="•"/>
      <w:lvlJc w:val="left"/>
      <w:pPr>
        <w:ind w:left="3054" w:hanging="360"/>
      </w:pPr>
      <w:rPr>
        <w:rFonts w:hint="default"/>
        <w:lang w:val="en-US" w:eastAsia="en-US" w:bidi="ar-SA"/>
      </w:rPr>
    </w:lvl>
    <w:lvl w:ilvl="4" w:tplc="5CAA562A">
      <w:numFmt w:val="bullet"/>
      <w:lvlText w:val="•"/>
      <w:lvlJc w:val="left"/>
      <w:pPr>
        <w:ind w:left="3982" w:hanging="360"/>
      </w:pPr>
      <w:rPr>
        <w:rFonts w:hint="default"/>
        <w:lang w:val="en-US" w:eastAsia="en-US" w:bidi="ar-SA"/>
      </w:rPr>
    </w:lvl>
    <w:lvl w:ilvl="5" w:tplc="EC0C0B86">
      <w:numFmt w:val="bullet"/>
      <w:lvlText w:val="•"/>
      <w:lvlJc w:val="left"/>
      <w:pPr>
        <w:ind w:left="4909" w:hanging="360"/>
      </w:pPr>
      <w:rPr>
        <w:rFonts w:hint="default"/>
        <w:lang w:val="en-US" w:eastAsia="en-US" w:bidi="ar-SA"/>
      </w:rPr>
    </w:lvl>
    <w:lvl w:ilvl="6" w:tplc="61A45BB8">
      <w:numFmt w:val="bullet"/>
      <w:lvlText w:val="•"/>
      <w:lvlJc w:val="left"/>
      <w:pPr>
        <w:ind w:left="5836" w:hanging="360"/>
      </w:pPr>
      <w:rPr>
        <w:rFonts w:hint="default"/>
        <w:lang w:val="en-US" w:eastAsia="en-US" w:bidi="ar-SA"/>
      </w:rPr>
    </w:lvl>
    <w:lvl w:ilvl="7" w:tplc="389E56AA">
      <w:numFmt w:val="bullet"/>
      <w:lvlText w:val="•"/>
      <w:lvlJc w:val="left"/>
      <w:pPr>
        <w:ind w:left="6764" w:hanging="360"/>
      </w:pPr>
      <w:rPr>
        <w:rFonts w:hint="default"/>
        <w:lang w:val="en-US" w:eastAsia="en-US" w:bidi="ar-SA"/>
      </w:rPr>
    </w:lvl>
    <w:lvl w:ilvl="8" w:tplc="3D508F28">
      <w:numFmt w:val="bullet"/>
      <w:lvlText w:val="•"/>
      <w:lvlJc w:val="left"/>
      <w:pPr>
        <w:ind w:left="7691" w:hanging="360"/>
      </w:pPr>
      <w:rPr>
        <w:rFonts w:hint="default"/>
        <w:lang w:val="en-US" w:eastAsia="en-US" w:bidi="ar-SA"/>
      </w:rPr>
    </w:lvl>
  </w:abstractNum>
  <w:abstractNum w:abstractNumId="3" w15:restartNumberingAfterBreak="0">
    <w:nsid w:val="133F02FE"/>
    <w:multiLevelType w:val="multilevel"/>
    <w:tmpl w:val="06402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047F96"/>
    <w:multiLevelType w:val="multilevel"/>
    <w:tmpl w:val="D1BCB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6A14444"/>
    <w:multiLevelType w:val="multilevel"/>
    <w:tmpl w:val="3208D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9DF3911"/>
    <w:multiLevelType w:val="hybridMultilevel"/>
    <w:tmpl w:val="12326C38"/>
    <w:lvl w:ilvl="0" w:tplc="023E5D00">
      <w:numFmt w:val="bullet"/>
      <w:lvlText w:val=""/>
      <w:lvlJc w:val="left"/>
      <w:pPr>
        <w:ind w:left="840" w:hanging="360"/>
      </w:pPr>
      <w:rPr>
        <w:rFonts w:ascii="Wingdings" w:eastAsia="Wingdings" w:hAnsi="Wingdings" w:cs="Wingdings" w:hint="default"/>
        <w:w w:val="100"/>
        <w:sz w:val="24"/>
        <w:szCs w:val="24"/>
        <w:lang w:val="en-US" w:eastAsia="en-US" w:bidi="ar-SA"/>
      </w:rPr>
    </w:lvl>
    <w:lvl w:ilvl="1" w:tplc="58123590">
      <w:numFmt w:val="bullet"/>
      <w:lvlText w:val=""/>
      <w:lvlJc w:val="left"/>
      <w:pPr>
        <w:ind w:left="5612" w:hanging="269"/>
      </w:pPr>
      <w:rPr>
        <w:rFonts w:ascii="Wingdings" w:eastAsia="Wingdings" w:hAnsi="Wingdings" w:cs="Wingdings" w:hint="default"/>
        <w:w w:val="100"/>
        <w:sz w:val="24"/>
        <w:szCs w:val="24"/>
        <w:lang w:val="en-US" w:eastAsia="en-US" w:bidi="ar-SA"/>
      </w:rPr>
    </w:lvl>
    <w:lvl w:ilvl="2" w:tplc="60C6136E">
      <w:numFmt w:val="bullet"/>
      <w:lvlText w:val="•"/>
      <w:lvlJc w:val="left"/>
      <w:pPr>
        <w:ind w:left="6056" w:hanging="269"/>
      </w:pPr>
      <w:rPr>
        <w:rFonts w:hint="default"/>
        <w:lang w:val="en-US" w:eastAsia="en-US" w:bidi="ar-SA"/>
      </w:rPr>
    </w:lvl>
    <w:lvl w:ilvl="3" w:tplc="B5668E3A">
      <w:numFmt w:val="bullet"/>
      <w:lvlText w:val="•"/>
      <w:lvlJc w:val="left"/>
      <w:pPr>
        <w:ind w:left="6492" w:hanging="269"/>
      </w:pPr>
      <w:rPr>
        <w:rFonts w:hint="default"/>
        <w:lang w:val="en-US" w:eastAsia="en-US" w:bidi="ar-SA"/>
      </w:rPr>
    </w:lvl>
    <w:lvl w:ilvl="4" w:tplc="B57CD220">
      <w:numFmt w:val="bullet"/>
      <w:lvlText w:val="•"/>
      <w:lvlJc w:val="left"/>
      <w:pPr>
        <w:ind w:left="6928" w:hanging="269"/>
      </w:pPr>
      <w:rPr>
        <w:rFonts w:hint="default"/>
        <w:lang w:val="en-US" w:eastAsia="en-US" w:bidi="ar-SA"/>
      </w:rPr>
    </w:lvl>
    <w:lvl w:ilvl="5" w:tplc="93CA4282">
      <w:numFmt w:val="bullet"/>
      <w:lvlText w:val="•"/>
      <w:lvlJc w:val="left"/>
      <w:pPr>
        <w:ind w:left="7365" w:hanging="269"/>
      </w:pPr>
      <w:rPr>
        <w:rFonts w:hint="default"/>
        <w:lang w:val="en-US" w:eastAsia="en-US" w:bidi="ar-SA"/>
      </w:rPr>
    </w:lvl>
    <w:lvl w:ilvl="6" w:tplc="D1729C02">
      <w:numFmt w:val="bullet"/>
      <w:lvlText w:val="•"/>
      <w:lvlJc w:val="left"/>
      <w:pPr>
        <w:ind w:left="7801" w:hanging="269"/>
      </w:pPr>
      <w:rPr>
        <w:rFonts w:hint="default"/>
        <w:lang w:val="en-US" w:eastAsia="en-US" w:bidi="ar-SA"/>
      </w:rPr>
    </w:lvl>
    <w:lvl w:ilvl="7" w:tplc="5E484C3A">
      <w:numFmt w:val="bullet"/>
      <w:lvlText w:val="•"/>
      <w:lvlJc w:val="left"/>
      <w:pPr>
        <w:ind w:left="8237" w:hanging="269"/>
      </w:pPr>
      <w:rPr>
        <w:rFonts w:hint="default"/>
        <w:lang w:val="en-US" w:eastAsia="en-US" w:bidi="ar-SA"/>
      </w:rPr>
    </w:lvl>
    <w:lvl w:ilvl="8" w:tplc="DE504A58">
      <w:numFmt w:val="bullet"/>
      <w:lvlText w:val="•"/>
      <w:lvlJc w:val="left"/>
      <w:pPr>
        <w:ind w:left="8673" w:hanging="269"/>
      </w:pPr>
      <w:rPr>
        <w:rFonts w:hint="default"/>
        <w:lang w:val="en-US" w:eastAsia="en-US" w:bidi="ar-SA"/>
      </w:rPr>
    </w:lvl>
  </w:abstractNum>
  <w:abstractNum w:abstractNumId="7" w15:restartNumberingAfterBreak="0">
    <w:nsid w:val="27DB3523"/>
    <w:multiLevelType w:val="multilevel"/>
    <w:tmpl w:val="9F502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B5752CA"/>
    <w:multiLevelType w:val="multilevel"/>
    <w:tmpl w:val="A9E0A4E4"/>
    <w:lvl w:ilvl="0">
      <w:start w:val="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FD2268"/>
    <w:multiLevelType w:val="multilevel"/>
    <w:tmpl w:val="31226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5A37D04"/>
    <w:multiLevelType w:val="multilevel"/>
    <w:tmpl w:val="B56A56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9343D4A"/>
    <w:multiLevelType w:val="multilevel"/>
    <w:tmpl w:val="029207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69B6EBC"/>
    <w:multiLevelType w:val="multilevel"/>
    <w:tmpl w:val="F7F04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ED20448"/>
    <w:multiLevelType w:val="multilevel"/>
    <w:tmpl w:val="CCE28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847696E"/>
    <w:multiLevelType w:val="hybridMultilevel"/>
    <w:tmpl w:val="813C4460"/>
    <w:lvl w:ilvl="0" w:tplc="B660FBEE">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5" w15:restartNumberingAfterBreak="0">
    <w:nsid w:val="69052373"/>
    <w:multiLevelType w:val="multilevel"/>
    <w:tmpl w:val="3E8C1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D203933"/>
    <w:multiLevelType w:val="multilevel"/>
    <w:tmpl w:val="3F6EC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73322C3"/>
    <w:multiLevelType w:val="multilevel"/>
    <w:tmpl w:val="BA3AB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C4242DB"/>
    <w:multiLevelType w:val="multilevel"/>
    <w:tmpl w:val="2B081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25109631">
    <w:abstractNumId w:val="2"/>
  </w:num>
  <w:num w:numId="2" w16cid:durableId="1407338196">
    <w:abstractNumId w:val="6"/>
  </w:num>
  <w:num w:numId="3" w16cid:durableId="1702851695">
    <w:abstractNumId w:val="1"/>
  </w:num>
  <w:num w:numId="4" w16cid:durableId="1508212078">
    <w:abstractNumId w:val="15"/>
  </w:num>
  <w:num w:numId="5" w16cid:durableId="6714546">
    <w:abstractNumId w:val="16"/>
  </w:num>
  <w:num w:numId="6" w16cid:durableId="332877931">
    <w:abstractNumId w:val="14"/>
  </w:num>
  <w:num w:numId="7" w16cid:durableId="1797720078">
    <w:abstractNumId w:val="11"/>
  </w:num>
  <w:num w:numId="8" w16cid:durableId="453521509">
    <w:abstractNumId w:val="8"/>
  </w:num>
  <w:num w:numId="9" w16cid:durableId="886138986">
    <w:abstractNumId w:val="9"/>
  </w:num>
  <w:num w:numId="10" w16cid:durableId="437413544">
    <w:abstractNumId w:val="0"/>
  </w:num>
  <w:num w:numId="11" w16cid:durableId="1294483633">
    <w:abstractNumId w:val="5"/>
  </w:num>
  <w:num w:numId="12" w16cid:durableId="1481730877">
    <w:abstractNumId w:val="4"/>
  </w:num>
  <w:num w:numId="13" w16cid:durableId="644509934">
    <w:abstractNumId w:val="3"/>
  </w:num>
  <w:num w:numId="14" w16cid:durableId="2009628267">
    <w:abstractNumId w:val="10"/>
  </w:num>
  <w:num w:numId="15" w16cid:durableId="2024430072">
    <w:abstractNumId w:val="7"/>
  </w:num>
  <w:num w:numId="16" w16cid:durableId="1446121097">
    <w:abstractNumId w:val="12"/>
  </w:num>
  <w:num w:numId="17" w16cid:durableId="349844622">
    <w:abstractNumId w:val="13"/>
  </w:num>
  <w:num w:numId="18" w16cid:durableId="774832931">
    <w:abstractNumId w:val="17"/>
  </w:num>
  <w:num w:numId="19" w16cid:durableId="144901293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0A2763"/>
    <w:rsid w:val="000A2763"/>
    <w:rsid w:val="002021CA"/>
    <w:rsid w:val="00203623"/>
    <w:rsid w:val="002B4657"/>
    <w:rsid w:val="00504A9D"/>
    <w:rsid w:val="005B5190"/>
    <w:rsid w:val="005B6BEA"/>
    <w:rsid w:val="00655541"/>
    <w:rsid w:val="00660112"/>
    <w:rsid w:val="007176FF"/>
    <w:rsid w:val="00781B5F"/>
    <w:rsid w:val="00797F98"/>
    <w:rsid w:val="007D2643"/>
    <w:rsid w:val="008835D5"/>
    <w:rsid w:val="00923E3C"/>
    <w:rsid w:val="00951AC3"/>
    <w:rsid w:val="00A516D8"/>
    <w:rsid w:val="00B32354"/>
    <w:rsid w:val="00B83A9D"/>
    <w:rsid w:val="00C67A4D"/>
    <w:rsid w:val="00C94A59"/>
    <w:rsid w:val="00D727E0"/>
    <w:rsid w:val="00E96012"/>
    <w:rsid w:val="00F77F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79"/>
    <o:shapelayout v:ext="edit">
      <o:idmap v:ext="edit" data="1"/>
    </o:shapelayout>
  </w:shapeDefaults>
  <w:decimalSymbol w:val="."/>
  <w:listSeparator w:val=","/>
  <w14:docId w14:val="4BABADA7"/>
  <w15:docId w15:val="{8230AE47-EB7F-42BD-9988-F89A981E9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20"/>
      <w:outlineLvl w:val="0"/>
    </w:pPr>
    <w:rPr>
      <w:b/>
      <w:bCs/>
      <w:sz w:val="24"/>
      <w:szCs w:val="24"/>
      <w:u w:val="single" w:color="000000"/>
    </w:rPr>
  </w:style>
  <w:style w:type="paragraph" w:styleId="Heading3">
    <w:name w:val="heading 3"/>
    <w:basedOn w:val="Normal"/>
    <w:next w:val="Normal"/>
    <w:link w:val="Heading3Char"/>
    <w:uiPriority w:val="9"/>
    <w:semiHidden/>
    <w:unhideWhenUsed/>
    <w:qFormat/>
    <w:rsid w:val="008835D5"/>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40" w:hanging="360"/>
    </w:pPr>
  </w:style>
  <w:style w:type="paragraph" w:customStyle="1" w:styleId="TableParagraph">
    <w:name w:val="Table Paragraph"/>
    <w:basedOn w:val="Normal"/>
    <w:uiPriority w:val="1"/>
    <w:qFormat/>
    <w:pPr>
      <w:spacing w:before="44"/>
      <w:ind w:left="1699" w:right="1689"/>
      <w:jc w:val="center"/>
    </w:pPr>
  </w:style>
  <w:style w:type="character" w:styleId="Hyperlink">
    <w:name w:val="Hyperlink"/>
    <w:basedOn w:val="DefaultParagraphFont"/>
    <w:uiPriority w:val="99"/>
    <w:unhideWhenUsed/>
    <w:rsid w:val="00504A9D"/>
    <w:rPr>
      <w:color w:val="0563C1" w:themeColor="hyperlink"/>
      <w:u w:val="single"/>
    </w:rPr>
  </w:style>
  <w:style w:type="character" w:styleId="UnresolvedMention">
    <w:name w:val="Unresolved Mention"/>
    <w:basedOn w:val="DefaultParagraphFont"/>
    <w:uiPriority w:val="99"/>
    <w:semiHidden/>
    <w:unhideWhenUsed/>
    <w:rsid w:val="00504A9D"/>
    <w:rPr>
      <w:color w:val="605E5C"/>
      <w:shd w:val="clear" w:color="auto" w:fill="E1DFDD"/>
    </w:rPr>
  </w:style>
  <w:style w:type="character" w:styleId="FollowedHyperlink">
    <w:name w:val="FollowedHyperlink"/>
    <w:basedOn w:val="DefaultParagraphFont"/>
    <w:uiPriority w:val="99"/>
    <w:semiHidden/>
    <w:unhideWhenUsed/>
    <w:rsid w:val="00504A9D"/>
    <w:rPr>
      <w:color w:val="954F72" w:themeColor="followedHyperlink"/>
      <w:u w:val="single"/>
    </w:rPr>
  </w:style>
  <w:style w:type="paragraph" w:styleId="NormalWeb">
    <w:name w:val="Normal (Web)"/>
    <w:basedOn w:val="Normal"/>
    <w:uiPriority w:val="99"/>
    <w:unhideWhenUsed/>
    <w:rsid w:val="00B32354"/>
    <w:pPr>
      <w:widowControl/>
      <w:autoSpaceDE/>
      <w:autoSpaceDN/>
      <w:spacing w:before="100" w:beforeAutospacing="1" w:after="100" w:afterAutospacing="1"/>
    </w:pPr>
    <w:rPr>
      <w:sz w:val="24"/>
      <w:szCs w:val="24"/>
    </w:rPr>
  </w:style>
  <w:style w:type="character" w:styleId="Strong">
    <w:name w:val="Strong"/>
    <w:basedOn w:val="DefaultParagraphFont"/>
    <w:uiPriority w:val="22"/>
    <w:qFormat/>
    <w:rsid w:val="00B32354"/>
    <w:rPr>
      <w:b/>
      <w:bCs/>
    </w:rPr>
  </w:style>
  <w:style w:type="paragraph" w:styleId="z-TopofForm">
    <w:name w:val="HTML Top of Form"/>
    <w:basedOn w:val="Normal"/>
    <w:next w:val="Normal"/>
    <w:link w:val="z-TopofFormChar"/>
    <w:hidden/>
    <w:uiPriority w:val="99"/>
    <w:semiHidden/>
    <w:unhideWhenUsed/>
    <w:rsid w:val="00B32354"/>
    <w:pPr>
      <w:widowControl/>
      <w:pBdr>
        <w:bottom w:val="single" w:sz="6" w:space="1" w:color="auto"/>
      </w:pBdr>
      <w:autoSpaceDE/>
      <w:autoSpaceDN/>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B32354"/>
    <w:rPr>
      <w:rFonts w:ascii="Arial" w:eastAsia="Times New Roman" w:hAnsi="Arial" w:cs="Arial"/>
      <w:vanish/>
      <w:sz w:val="16"/>
      <w:szCs w:val="16"/>
    </w:rPr>
  </w:style>
  <w:style w:type="character" w:customStyle="1" w:styleId="Heading3Char">
    <w:name w:val="Heading 3 Char"/>
    <w:basedOn w:val="DefaultParagraphFont"/>
    <w:link w:val="Heading3"/>
    <w:uiPriority w:val="9"/>
    <w:semiHidden/>
    <w:rsid w:val="008835D5"/>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5B519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433811">
      <w:bodyDiv w:val="1"/>
      <w:marLeft w:val="0"/>
      <w:marRight w:val="0"/>
      <w:marTop w:val="0"/>
      <w:marBottom w:val="0"/>
      <w:divBdr>
        <w:top w:val="none" w:sz="0" w:space="0" w:color="auto"/>
        <w:left w:val="none" w:sz="0" w:space="0" w:color="auto"/>
        <w:bottom w:val="none" w:sz="0" w:space="0" w:color="auto"/>
        <w:right w:val="none" w:sz="0" w:space="0" w:color="auto"/>
      </w:divBdr>
    </w:div>
    <w:div w:id="1071733743">
      <w:bodyDiv w:val="1"/>
      <w:marLeft w:val="0"/>
      <w:marRight w:val="0"/>
      <w:marTop w:val="0"/>
      <w:marBottom w:val="0"/>
      <w:divBdr>
        <w:top w:val="none" w:sz="0" w:space="0" w:color="auto"/>
        <w:left w:val="none" w:sz="0" w:space="0" w:color="auto"/>
        <w:bottom w:val="none" w:sz="0" w:space="0" w:color="auto"/>
        <w:right w:val="none" w:sz="0" w:space="0" w:color="auto"/>
      </w:divBdr>
      <w:divsChild>
        <w:div w:id="1901012207">
          <w:marLeft w:val="0"/>
          <w:marRight w:val="0"/>
          <w:marTop w:val="0"/>
          <w:marBottom w:val="0"/>
          <w:divBdr>
            <w:top w:val="single" w:sz="2" w:space="0" w:color="D9D9E3"/>
            <w:left w:val="single" w:sz="2" w:space="0" w:color="D9D9E3"/>
            <w:bottom w:val="single" w:sz="2" w:space="0" w:color="D9D9E3"/>
            <w:right w:val="single" w:sz="2" w:space="0" w:color="D9D9E3"/>
          </w:divBdr>
          <w:divsChild>
            <w:div w:id="406613056">
              <w:marLeft w:val="0"/>
              <w:marRight w:val="0"/>
              <w:marTop w:val="0"/>
              <w:marBottom w:val="0"/>
              <w:divBdr>
                <w:top w:val="single" w:sz="2" w:space="0" w:color="D9D9E3"/>
                <w:left w:val="single" w:sz="2" w:space="0" w:color="D9D9E3"/>
                <w:bottom w:val="single" w:sz="2" w:space="0" w:color="D9D9E3"/>
                <w:right w:val="single" w:sz="2" w:space="0" w:color="D9D9E3"/>
              </w:divBdr>
              <w:divsChild>
                <w:div w:id="174659666">
                  <w:marLeft w:val="0"/>
                  <w:marRight w:val="0"/>
                  <w:marTop w:val="0"/>
                  <w:marBottom w:val="0"/>
                  <w:divBdr>
                    <w:top w:val="single" w:sz="2" w:space="0" w:color="D9D9E3"/>
                    <w:left w:val="single" w:sz="2" w:space="0" w:color="D9D9E3"/>
                    <w:bottom w:val="single" w:sz="2" w:space="0" w:color="D9D9E3"/>
                    <w:right w:val="single" w:sz="2" w:space="0" w:color="D9D9E3"/>
                  </w:divBdr>
                  <w:divsChild>
                    <w:div w:id="1446925195">
                      <w:marLeft w:val="0"/>
                      <w:marRight w:val="0"/>
                      <w:marTop w:val="0"/>
                      <w:marBottom w:val="0"/>
                      <w:divBdr>
                        <w:top w:val="single" w:sz="2" w:space="0" w:color="D9D9E3"/>
                        <w:left w:val="single" w:sz="2" w:space="0" w:color="D9D9E3"/>
                        <w:bottom w:val="single" w:sz="2" w:space="0" w:color="D9D9E3"/>
                        <w:right w:val="single" w:sz="2" w:space="0" w:color="D9D9E3"/>
                      </w:divBdr>
                      <w:divsChild>
                        <w:div w:id="1915428812">
                          <w:marLeft w:val="0"/>
                          <w:marRight w:val="0"/>
                          <w:marTop w:val="0"/>
                          <w:marBottom w:val="0"/>
                          <w:divBdr>
                            <w:top w:val="single" w:sz="2" w:space="0" w:color="D9D9E3"/>
                            <w:left w:val="single" w:sz="2" w:space="0" w:color="D9D9E3"/>
                            <w:bottom w:val="single" w:sz="2" w:space="0" w:color="D9D9E3"/>
                            <w:right w:val="single" w:sz="2" w:space="0" w:color="D9D9E3"/>
                          </w:divBdr>
                          <w:divsChild>
                            <w:div w:id="1625229729">
                              <w:marLeft w:val="0"/>
                              <w:marRight w:val="0"/>
                              <w:marTop w:val="100"/>
                              <w:marBottom w:val="100"/>
                              <w:divBdr>
                                <w:top w:val="single" w:sz="2" w:space="0" w:color="D9D9E3"/>
                                <w:left w:val="single" w:sz="2" w:space="0" w:color="D9D9E3"/>
                                <w:bottom w:val="single" w:sz="2" w:space="0" w:color="D9D9E3"/>
                                <w:right w:val="single" w:sz="2" w:space="0" w:color="D9D9E3"/>
                              </w:divBdr>
                              <w:divsChild>
                                <w:div w:id="1737583963">
                                  <w:marLeft w:val="0"/>
                                  <w:marRight w:val="0"/>
                                  <w:marTop w:val="0"/>
                                  <w:marBottom w:val="0"/>
                                  <w:divBdr>
                                    <w:top w:val="single" w:sz="2" w:space="0" w:color="D9D9E3"/>
                                    <w:left w:val="single" w:sz="2" w:space="0" w:color="D9D9E3"/>
                                    <w:bottom w:val="single" w:sz="2" w:space="0" w:color="D9D9E3"/>
                                    <w:right w:val="single" w:sz="2" w:space="0" w:color="D9D9E3"/>
                                  </w:divBdr>
                                  <w:divsChild>
                                    <w:div w:id="1178885900">
                                      <w:marLeft w:val="0"/>
                                      <w:marRight w:val="0"/>
                                      <w:marTop w:val="0"/>
                                      <w:marBottom w:val="0"/>
                                      <w:divBdr>
                                        <w:top w:val="single" w:sz="2" w:space="0" w:color="D9D9E3"/>
                                        <w:left w:val="single" w:sz="2" w:space="0" w:color="D9D9E3"/>
                                        <w:bottom w:val="single" w:sz="2" w:space="0" w:color="D9D9E3"/>
                                        <w:right w:val="single" w:sz="2" w:space="0" w:color="D9D9E3"/>
                                      </w:divBdr>
                                      <w:divsChild>
                                        <w:div w:id="430585331">
                                          <w:marLeft w:val="0"/>
                                          <w:marRight w:val="0"/>
                                          <w:marTop w:val="0"/>
                                          <w:marBottom w:val="0"/>
                                          <w:divBdr>
                                            <w:top w:val="single" w:sz="2" w:space="0" w:color="D9D9E3"/>
                                            <w:left w:val="single" w:sz="2" w:space="0" w:color="D9D9E3"/>
                                            <w:bottom w:val="single" w:sz="2" w:space="0" w:color="D9D9E3"/>
                                            <w:right w:val="single" w:sz="2" w:space="0" w:color="D9D9E3"/>
                                          </w:divBdr>
                                          <w:divsChild>
                                            <w:div w:id="525751673">
                                              <w:marLeft w:val="0"/>
                                              <w:marRight w:val="0"/>
                                              <w:marTop w:val="0"/>
                                              <w:marBottom w:val="0"/>
                                              <w:divBdr>
                                                <w:top w:val="single" w:sz="2" w:space="0" w:color="D9D9E3"/>
                                                <w:left w:val="single" w:sz="2" w:space="0" w:color="D9D9E3"/>
                                                <w:bottom w:val="single" w:sz="2" w:space="0" w:color="D9D9E3"/>
                                                <w:right w:val="single" w:sz="2" w:space="0" w:color="D9D9E3"/>
                                              </w:divBdr>
                                              <w:divsChild>
                                                <w:div w:id="1523937579">
                                                  <w:marLeft w:val="0"/>
                                                  <w:marRight w:val="0"/>
                                                  <w:marTop w:val="0"/>
                                                  <w:marBottom w:val="0"/>
                                                  <w:divBdr>
                                                    <w:top w:val="single" w:sz="2" w:space="0" w:color="D9D9E3"/>
                                                    <w:left w:val="single" w:sz="2" w:space="0" w:color="D9D9E3"/>
                                                    <w:bottom w:val="single" w:sz="2" w:space="0" w:color="D9D9E3"/>
                                                    <w:right w:val="single" w:sz="2" w:space="0" w:color="D9D9E3"/>
                                                  </w:divBdr>
                                                  <w:divsChild>
                                                    <w:div w:id="5047116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75740370">
          <w:marLeft w:val="0"/>
          <w:marRight w:val="0"/>
          <w:marTop w:val="0"/>
          <w:marBottom w:val="0"/>
          <w:divBdr>
            <w:top w:val="none" w:sz="0" w:space="0" w:color="auto"/>
            <w:left w:val="none" w:sz="0" w:space="0" w:color="auto"/>
            <w:bottom w:val="none" w:sz="0" w:space="0" w:color="auto"/>
            <w:right w:val="none" w:sz="0" w:space="0" w:color="auto"/>
          </w:divBdr>
        </w:div>
      </w:divsChild>
    </w:div>
    <w:div w:id="1220291119">
      <w:bodyDiv w:val="1"/>
      <w:marLeft w:val="0"/>
      <w:marRight w:val="0"/>
      <w:marTop w:val="0"/>
      <w:marBottom w:val="0"/>
      <w:divBdr>
        <w:top w:val="none" w:sz="0" w:space="0" w:color="auto"/>
        <w:left w:val="none" w:sz="0" w:space="0" w:color="auto"/>
        <w:bottom w:val="none" w:sz="0" w:space="0" w:color="auto"/>
        <w:right w:val="none" w:sz="0" w:space="0" w:color="auto"/>
      </w:divBdr>
      <w:divsChild>
        <w:div w:id="869270138">
          <w:marLeft w:val="0"/>
          <w:marRight w:val="0"/>
          <w:marTop w:val="0"/>
          <w:marBottom w:val="0"/>
          <w:divBdr>
            <w:top w:val="single" w:sz="2" w:space="0" w:color="D9D9E3"/>
            <w:left w:val="single" w:sz="2" w:space="0" w:color="D9D9E3"/>
            <w:bottom w:val="single" w:sz="2" w:space="0" w:color="D9D9E3"/>
            <w:right w:val="single" w:sz="2" w:space="0" w:color="D9D9E3"/>
          </w:divBdr>
          <w:divsChild>
            <w:div w:id="1770159347">
              <w:marLeft w:val="0"/>
              <w:marRight w:val="0"/>
              <w:marTop w:val="0"/>
              <w:marBottom w:val="0"/>
              <w:divBdr>
                <w:top w:val="single" w:sz="2" w:space="0" w:color="D9D9E3"/>
                <w:left w:val="single" w:sz="2" w:space="0" w:color="D9D9E3"/>
                <w:bottom w:val="single" w:sz="2" w:space="0" w:color="D9D9E3"/>
                <w:right w:val="single" w:sz="2" w:space="0" w:color="D9D9E3"/>
              </w:divBdr>
              <w:divsChild>
                <w:div w:id="332729484">
                  <w:marLeft w:val="0"/>
                  <w:marRight w:val="0"/>
                  <w:marTop w:val="0"/>
                  <w:marBottom w:val="0"/>
                  <w:divBdr>
                    <w:top w:val="single" w:sz="2" w:space="0" w:color="D9D9E3"/>
                    <w:left w:val="single" w:sz="2" w:space="0" w:color="D9D9E3"/>
                    <w:bottom w:val="single" w:sz="2" w:space="0" w:color="D9D9E3"/>
                    <w:right w:val="single" w:sz="2" w:space="0" w:color="D9D9E3"/>
                  </w:divBdr>
                  <w:divsChild>
                    <w:div w:id="765924367">
                      <w:marLeft w:val="0"/>
                      <w:marRight w:val="0"/>
                      <w:marTop w:val="0"/>
                      <w:marBottom w:val="0"/>
                      <w:divBdr>
                        <w:top w:val="single" w:sz="2" w:space="0" w:color="D9D9E3"/>
                        <w:left w:val="single" w:sz="2" w:space="0" w:color="D9D9E3"/>
                        <w:bottom w:val="single" w:sz="2" w:space="0" w:color="D9D9E3"/>
                        <w:right w:val="single" w:sz="2" w:space="0" w:color="D9D9E3"/>
                      </w:divBdr>
                      <w:divsChild>
                        <w:div w:id="995186148">
                          <w:marLeft w:val="0"/>
                          <w:marRight w:val="0"/>
                          <w:marTop w:val="0"/>
                          <w:marBottom w:val="0"/>
                          <w:divBdr>
                            <w:top w:val="single" w:sz="2" w:space="0" w:color="D9D9E3"/>
                            <w:left w:val="single" w:sz="2" w:space="0" w:color="D9D9E3"/>
                            <w:bottom w:val="single" w:sz="2" w:space="0" w:color="D9D9E3"/>
                            <w:right w:val="single" w:sz="2" w:space="0" w:color="D9D9E3"/>
                          </w:divBdr>
                          <w:divsChild>
                            <w:div w:id="63646044">
                              <w:marLeft w:val="0"/>
                              <w:marRight w:val="0"/>
                              <w:marTop w:val="100"/>
                              <w:marBottom w:val="100"/>
                              <w:divBdr>
                                <w:top w:val="single" w:sz="2" w:space="0" w:color="D9D9E3"/>
                                <w:left w:val="single" w:sz="2" w:space="0" w:color="D9D9E3"/>
                                <w:bottom w:val="single" w:sz="2" w:space="0" w:color="D9D9E3"/>
                                <w:right w:val="single" w:sz="2" w:space="0" w:color="D9D9E3"/>
                              </w:divBdr>
                              <w:divsChild>
                                <w:div w:id="777919320">
                                  <w:marLeft w:val="0"/>
                                  <w:marRight w:val="0"/>
                                  <w:marTop w:val="0"/>
                                  <w:marBottom w:val="0"/>
                                  <w:divBdr>
                                    <w:top w:val="single" w:sz="2" w:space="0" w:color="D9D9E3"/>
                                    <w:left w:val="single" w:sz="2" w:space="0" w:color="D9D9E3"/>
                                    <w:bottom w:val="single" w:sz="2" w:space="0" w:color="D9D9E3"/>
                                    <w:right w:val="single" w:sz="2" w:space="0" w:color="D9D9E3"/>
                                  </w:divBdr>
                                  <w:divsChild>
                                    <w:div w:id="558050685">
                                      <w:marLeft w:val="0"/>
                                      <w:marRight w:val="0"/>
                                      <w:marTop w:val="0"/>
                                      <w:marBottom w:val="0"/>
                                      <w:divBdr>
                                        <w:top w:val="single" w:sz="2" w:space="0" w:color="D9D9E3"/>
                                        <w:left w:val="single" w:sz="2" w:space="0" w:color="D9D9E3"/>
                                        <w:bottom w:val="single" w:sz="2" w:space="0" w:color="D9D9E3"/>
                                        <w:right w:val="single" w:sz="2" w:space="0" w:color="D9D9E3"/>
                                      </w:divBdr>
                                      <w:divsChild>
                                        <w:div w:id="76679036">
                                          <w:marLeft w:val="0"/>
                                          <w:marRight w:val="0"/>
                                          <w:marTop w:val="0"/>
                                          <w:marBottom w:val="0"/>
                                          <w:divBdr>
                                            <w:top w:val="single" w:sz="2" w:space="0" w:color="D9D9E3"/>
                                            <w:left w:val="single" w:sz="2" w:space="0" w:color="D9D9E3"/>
                                            <w:bottom w:val="single" w:sz="2" w:space="0" w:color="D9D9E3"/>
                                            <w:right w:val="single" w:sz="2" w:space="0" w:color="D9D9E3"/>
                                          </w:divBdr>
                                          <w:divsChild>
                                            <w:div w:id="421952687">
                                              <w:marLeft w:val="0"/>
                                              <w:marRight w:val="0"/>
                                              <w:marTop w:val="0"/>
                                              <w:marBottom w:val="0"/>
                                              <w:divBdr>
                                                <w:top w:val="single" w:sz="2" w:space="0" w:color="D9D9E3"/>
                                                <w:left w:val="single" w:sz="2" w:space="0" w:color="D9D9E3"/>
                                                <w:bottom w:val="single" w:sz="2" w:space="0" w:color="D9D9E3"/>
                                                <w:right w:val="single" w:sz="2" w:space="0" w:color="D9D9E3"/>
                                              </w:divBdr>
                                              <w:divsChild>
                                                <w:div w:id="802967168">
                                                  <w:marLeft w:val="0"/>
                                                  <w:marRight w:val="0"/>
                                                  <w:marTop w:val="0"/>
                                                  <w:marBottom w:val="0"/>
                                                  <w:divBdr>
                                                    <w:top w:val="single" w:sz="2" w:space="0" w:color="D9D9E3"/>
                                                    <w:left w:val="single" w:sz="2" w:space="0" w:color="D9D9E3"/>
                                                    <w:bottom w:val="single" w:sz="2" w:space="0" w:color="D9D9E3"/>
                                                    <w:right w:val="single" w:sz="2" w:space="0" w:color="D9D9E3"/>
                                                  </w:divBdr>
                                                  <w:divsChild>
                                                    <w:div w:id="6528326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67243102">
          <w:marLeft w:val="0"/>
          <w:marRight w:val="0"/>
          <w:marTop w:val="0"/>
          <w:marBottom w:val="0"/>
          <w:divBdr>
            <w:top w:val="none" w:sz="0" w:space="0" w:color="auto"/>
            <w:left w:val="none" w:sz="0" w:space="0" w:color="auto"/>
            <w:bottom w:val="none" w:sz="0" w:space="0" w:color="auto"/>
            <w:right w:val="none" w:sz="0" w:space="0" w:color="auto"/>
          </w:divBdr>
        </w:div>
      </w:divsChild>
    </w:div>
    <w:div w:id="1446314310">
      <w:bodyDiv w:val="1"/>
      <w:marLeft w:val="0"/>
      <w:marRight w:val="0"/>
      <w:marTop w:val="0"/>
      <w:marBottom w:val="0"/>
      <w:divBdr>
        <w:top w:val="none" w:sz="0" w:space="0" w:color="auto"/>
        <w:left w:val="none" w:sz="0" w:space="0" w:color="auto"/>
        <w:bottom w:val="none" w:sz="0" w:space="0" w:color="auto"/>
        <w:right w:val="none" w:sz="0" w:space="0" w:color="auto"/>
      </w:divBdr>
      <w:divsChild>
        <w:div w:id="348260012">
          <w:marLeft w:val="0"/>
          <w:marRight w:val="0"/>
          <w:marTop w:val="0"/>
          <w:marBottom w:val="0"/>
          <w:divBdr>
            <w:top w:val="single" w:sz="2" w:space="0" w:color="D9D9E3"/>
            <w:left w:val="single" w:sz="2" w:space="0" w:color="D9D9E3"/>
            <w:bottom w:val="single" w:sz="2" w:space="0" w:color="D9D9E3"/>
            <w:right w:val="single" w:sz="2" w:space="0" w:color="D9D9E3"/>
          </w:divBdr>
          <w:divsChild>
            <w:div w:id="536624036">
              <w:marLeft w:val="0"/>
              <w:marRight w:val="0"/>
              <w:marTop w:val="0"/>
              <w:marBottom w:val="0"/>
              <w:divBdr>
                <w:top w:val="single" w:sz="2" w:space="0" w:color="D9D9E3"/>
                <w:left w:val="single" w:sz="2" w:space="0" w:color="D9D9E3"/>
                <w:bottom w:val="single" w:sz="2" w:space="0" w:color="D9D9E3"/>
                <w:right w:val="single" w:sz="2" w:space="0" w:color="D9D9E3"/>
              </w:divBdr>
              <w:divsChild>
                <w:div w:id="848565130">
                  <w:marLeft w:val="0"/>
                  <w:marRight w:val="0"/>
                  <w:marTop w:val="0"/>
                  <w:marBottom w:val="0"/>
                  <w:divBdr>
                    <w:top w:val="single" w:sz="2" w:space="0" w:color="D9D9E3"/>
                    <w:left w:val="single" w:sz="2" w:space="0" w:color="D9D9E3"/>
                    <w:bottom w:val="single" w:sz="2" w:space="0" w:color="D9D9E3"/>
                    <w:right w:val="single" w:sz="2" w:space="0" w:color="D9D9E3"/>
                  </w:divBdr>
                  <w:divsChild>
                    <w:div w:id="303510399">
                      <w:marLeft w:val="0"/>
                      <w:marRight w:val="0"/>
                      <w:marTop w:val="0"/>
                      <w:marBottom w:val="0"/>
                      <w:divBdr>
                        <w:top w:val="single" w:sz="2" w:space="0" w:color="D9D9E3"/>
                        <w:left w:val="single" w:sz="2" w:space="0" w:color="D9D9E3"/>
                        <w:bottom w:val="single" w:sz="2" w:space="0" w:color="D9D9E3"/>
                        <w:right w:val="single" w:sz="2" w:space="0" w:color="D9D9E3"/>
                      </w:divBdr>
                      <w:divsChild>
                        <w:div w:id="162161545">
                          <w:marLeft w:val="0"/>
                          <w:marRight w:val="0"/>
                          <w:marTop w:val="0"/>
                          <w:marBottom w:val="0"/>
                          <w:divBdr>
                            <w:top w:val="single" w:sz="2" w:space="0" w:color="D9D9E3"/>
                            <w:left w:val="single" w:sz="2" w:space="0" w:color="D9D9E3"/>
                            <w:bottom w:val="single" w:sz="2" w:space="0" w:color="D9D9E3"/>
                            <w:right w:val="single" w:sz="2" w:space="0" w:color="D9D9E3"/>
                          </w:divBdr>
                          <w:divsChild>
                            <w:div w:id="1263101375">
                              <w:marLeft w:val="0"/>
                              <w:marRight w:val="0"/>
                              <w:marTop w:val="100"/>
                              <w:marBottom w:val="100"/>
                              <w:divBdr>
                                <w:top w:val="single" w:sz="2" w:space="0" w:color="D9D9E3"/>
                                <w:left w:val="single" w:sz="2" w:space="0" w:color="D9D9E3"/>
                                <w:bottom w:val="single" w:sz="2" w:space="0" w:color="D9D9E3"/>
                                <w:right w:val="single" w:sz="2" w:space="0" w:color="D9D9E3"/>
                              </w:divBdr>
                              <w:divsChild>
                                <w:div w:id="1226454869">
                                  <w:marLeft w:val="0"/>
                                  <w:marRight w:val="0"/>
                                  <w:marTop w:val="0"/>
                                  <w:marBottom w:val="0"/>
                                  <w:divBdr>
                                    <w:top w:val="single" w:sz="2" w:space="0" w:color="D9D9E3"/>
                                    <w:left w:val="single" w:sz="2" w:space="0" w:color="D9D9E3"/>
                                    <w:bottom w:val="single" w:sz="2" w:space="0" w:color="D9D9E3"/>
                                    <w:right w:val="single" w:sz="2" w:space="0" w:color="D9D9E3"/>
                                  </w:divBdr>
                                  <w:divsChild>
                                    <w:div w:id="66731938">
                                      <w:marLeft w:val="0"/>
                                      <w:marRight w:val="0"/>
                                      <w:marTop w:val="0"/>
                                      <w:marBottom w:val="0"/>
                                      <w:divBdr>
                                        <w:top w:val="single" w:sz="2" w:space="0" w:color="D9D9E3"/>
                                        <w:left w:val="single" w:sz="2" w:space="0" w:color="D9D9E3"/>
                                        <w:bottom w:val="single" w:sz="2" w:space="0" w:color="D9D9E3"/>
                                        <w:right w:val="single" w:sz="2" w:space="0" w:color="D9D9E3"/>
                                      </w:divBdr>
                                      <w:divsChild>
                                        <w:div w:id="708843502">
                                          <w:marLeft w:val="0"/>
                                          <w:marRight w:val="0"/>
                                          <w:marTop w:val="0"/>
                                          <w:marBottom w:val="0"/>
                                          <w:divBdr>
                                            <w:top w:val="single" w:sz="2" w:space="0" w:color="D9D9E3"/>
                                            <w:left w:val="single" w:sz="2" w:space="0" w:color="D9D9E3"/>
                                            <w:bottom w:val="single" w:sz="2" w:space="0" w:color="D9D9E3"/>
                                            <w:right w:val="single" w:sz="2" w:space="0" w:color="D9D9E3"/>
                                          </w:divBdr>
                                          <w:divsChild>
                                            <w:div w:id="1107584385">
                                              <w:marLeft w:val="0"/>
                                              <w:marRight w:val="0"/>
                                              <w:marTop w:val="0"/>
                                              <w:marBottom w:val="0"/>
                                              <w:divBdr>
                                                <w:top w:val="single" w:sz="2" w:space="0" w:color="D9D9E3"/>
                                                <w:left w:val="single" w:sz="2" w:space="0" w:color="D9D9E3"/>
                                                <w:bottom w:val="single" w:sz="2" w:space="0" w:color="D9D9E3"/>
                                                <w:right w:val="single" w:sz="2" w:space="0" w:color="D9D9E3"/>
                                              </w:divBdr>
                                              <w:divsChild>
                                                <w:div w:id="175971725">
                                                  <w:marLeft w:val="0"/>
                                                  <w:marRight w:val="0"/>
                                                  <w:marTop w:val="0"/>
                                                  <w:marBottom w:val="0"/>
                                                  <w:divBdr>
                                                    <w:top w:val="single" w:sz="2" w:space="0" w:color="D9D9E3"/>
                                                    <w:left w:val="single" w:sz="2" w:space="0" w:color="D9D9E3"/>
                                                    <w:bottom w:val="single" w:sz="2" w:space="0" w:color="D9D9E3"/>
                                                    <w:right w:val="single" w:sz="2" w:space="0" w:color="D9D9E3"/>
                                                  </w:divBdr>
                                                  <w:divsChild>
                                                    <w:div w:id="20924613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03834862">
          <w:marLeft w:val="0"/>
          <w:marRight w:val="0"/>
          <w:marTop w:val="0"/>
          <w:marBottom w:val="0"/>
          <w:divBdr>
            <w:top w:val="none" w:sz="0" w:space="0" w:color="auto"/>
            <w:left w:val="none" w:sz="0" w:space="0" w:color="auto"/>
            <w:bottom w:val="none" w:sz="0" w:space="0" w:color="auto"/>
            <w:right w:val="none" w:sz="0" w:space="0" w:color="auto"/>
          </w:divBdr>
        </w:div>
      </w:divsChild>
    </w:div>
    <w:div w:id="1646011339">
      <w:bodyDiv w:val="1"/>
      <w:marLeft w:val="0"/>
      <w:marRight w:val="0"/>
      <w:marTop w:val="0"/>
      <w:marBottom w:val="0"/>
      <w:divBdr>
        <w:top w:val="none" w:sz="0" w:space="0" w:color="auto"/>
        <w:left w:val="none" w:sz="0" w:space="0" w:color="auto"/>
        <w:bottom w:val="none" w:sz="0" w:space="0" w:color="auto"/>
        <w:right w:val="none" w:sz="0" w:space="0" w:color="auto"/>
      </w:divBdr>
    </w:div>
    <w:div w:id="16505952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ib.gov.in/PressReleasePage.aspx?PRID=1604017" TargetMode="External"/><Relationship Id="rId18" Type="http://schemas.openxmlformats.org/officeDocument/2006/relationships/image" Target="media/image3.jpeg"/><Relationship Id="rId26" Type="http://schemas.openxmlformats.org/officeDocument/2006/relationships/hyperlink" Target="https://pmkisan.gov.in/" TargetMode="External"/><Relationship Id="rId39" Type="http://schemas.openxmlformats.org/officeDocument/2006/relationships/hyperlink" Target="https://www.youtube.com/watch?v=dYVnY7eZmx8" TargetMode="External"/><Relationship Id="rId21" Type="http://schemas.openxmlformats.org/officeDocument/2006/relationships/hyperlink" Target="https://pmkisan.gov.in/" TargetMode="External"/><Relationship Id="rId34" Type="http://schemas.openxmlformats.org/officeDocument/2006/relationships/hyperlink" Target="https://pmkisan.gov.in/" TargetMode="External"/><Relationship Id="rId42" Type="http://schemas.openxmlformats.org/officeDocument/2006/relationships/hyperlink" Target="https://www.youtube.com/watch?v=OoSiZ6YSjVM" TargetMode="External"/><Relationship Id="rId47" Type="http://schemas.openxmlformats.org/officeDocument/2006/relationships/hyperlink" Target="https://www.pib.gov.in/PressReleasePage.aspx?PRID=1566145" TargetMode="External"/><Relationship Id="rId50" Type="http://schemas.openxmlformats.org/officeDocument/2006/relationships/hyperlink" Target="https://pmkisan.gov.in/" TargetMode="External"/><Relationship Id="rId55" Type="http://schemas.openxmlformats.org/officeDocument/2006/relationships/hyperlink" Target="https://www.pib.gov.in/PressReleseDetail.aspx?PRID=1800717" TargetMode="External"/><Relationship Id="rId7" Type="http://schemas.openxmlformats.org/officeDocument/2006/relationships/hyperlink" Target="https://www.pib.gov.in/PressReleasePage.aspx?PRID=1566145" TargetMode="External"/><Relationship Id="rId2" Type="http://schemas.openxmlformats.org/officeDocument/2006/relationships/numbering" Target="numbering.xml"/><Relationship Id="rId16" Type="http://schemas.openxmlformats.org/officeDocument/2006/relationships/hyperlink" Target="https://pib.gov.in/PressReleasePage.aspx?PRID=1604017" TargetMode="External"/><Relationship Id="rId29" Type="http://schemas.openxmlformats.org/officeDocument/2006/relationships/image" Target="media/image4.jpeg"/><Relationship Id="rId11" Type="http://schemas.openxmlformats.org/officeDocument/2006/relationships/hyperlink" Target="https://www.pib.gov.in/PressReleseDetailm.aspx?PRID=1705519" TargetMode="External"/><Relationship Id="rId24" Type="http://schemas.openxmlformats.org/officeDocument/2006/relationships/hyperlink" Target="https://static.pib.gov.in/WriteReadData/userfiles/Press%20conference_24-Feb-2020.pdf" TargetMode="External"/><Relationship Id="rId32" Type="http://schemas.openxmlformats.org/officeDocument/2006/relationships/hyperlink" Target="https://pmkisan.gov.in/" TargetMode="External"/><Relationship Id="rId37" Type="http://schemas.openxmlformats.org/officeDocument/2006/relationships/hyperlink" Target="https://agricoop.nic.in/sites/default/files/Web%20copy%20of%20AR%20%28Eng%29_6.pdf" TargetMode="External"/><Relationship Id="rId40" Type="http://schemas.openxmlformats.org/officeDocument/2006/relationships/hyperlink" Target="https://www.youtube.com/watch?v=dYVnY7eZmx8" TargetMode="External"/><Relationship Id="rId45" Type="http://schemas.openxmlformats.org/officeDocument/2006/relationships/hyperlink" Target="https://twitter.com/mygovindia/status/1496699692289503234" TargetMode="External"/><Relationship Id="rId53" Type="http://schemas.openxmlformats.org/officeDocument/2006/relationships/hyperlink" Target="https://pib.gov.in/PressReleasePage.aspx?PRID=1800851" TargetMode="External"/><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hyperlink" Target="https://static.pib.gov.in/WriteReadData/userfiles/Press%20conference_24-Feb-2020.pdf"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agricoop.nic.in/sites/default/files/Web%20copy%20of%20AR%20%28Eng%29_6.pdf" TargetMode="External"/><Relationship Id="rId22" Type="http://schemas.openxmlformats.org/officeDocument/2006/relationships/hyperlink" Target="https://static.pib.gov.in/WriteReadData/userfiles/Press%20conference_24-Feb-2020.pdf" TargetMode="External"/><Relationship Id="rId27" Type="http://schemas.openxmlformats.org/officeDocument/2006/relationships/hyperlink" Target="https://static.pib.gov.in/WriteReadData/userfiles/Press%20conference_24-Feb-2020.pdf" TargetMode="External"/><Relationship Id="rId30" Type="http://schemas.openxmlformats.org/officeDocument/2006/relationships/hyperlink" Target="https://pib.gov.in/PressReleasePage.aspx?PRID=1800851" TargetMode="External"/><Relationship Id="rId35" Type="http://schemas.openxmlformats.org/officeDocument/2006/relationships/image" Target="media/image5.png"/><Relationship Id="rId43" Type="http://schemas.openxmlformats.org/officeDocument/2006/relationships/hyperlink" Target="https://twitter.com/PIB_India/status/1496690094341865473" TargetMode="External"/><Relationship Id="rId48" Type="http://schemas.openxmlformats.org/officeDocument/2006/relationships/hyperlink" Target="https://agricoop.nic.in/sites/default/files/Web%20copy%20of%20AR%20%28Eng%29_6.pdf" TargetMode="External"/><Relationship Id="rId56" Type="http://schemas.openxmlformats.org/officeDocument/2006/relationships/hyperlink" Target="https://agricoop.nic.in/en/annual-report" TargetMode="External"/><Relationship Id="rId8" Type="http://schemas.openxmlformats.org/officeDocument/2006/relationships/hyperlink" Target="https://www.pib.gov.in/PressReleasePage.aspx?PRID=1566145" TargetMode="External"/><Relationship Id="rId51" Type="http://schemas.openxmlformats.org/officeDocument/2006/relationships/hyperlink" Target="https://static.pib.gov.in/WriteReadData/userfiles/Press%20conference_24-Feb-2020.pdf" TargetMode="External"/><Relationship Id="rId3" Type="http://schemas.openxmlformats.org/officeDocument/2006/relationships/styles" Target="styles.xml"/><Relationship Id="rId12" Type="http://schemas.openxmlformats.org/officeDocument/2006/relationships/image" Target="media/image2.jpeg"/><Relationship Id="rId17" Type="http://schemas.openxmlformats.org/officeDocument/2006/relationships/hyperlink" Target="http://www.pmkisan.gov.in/" TargetMode="External"/><Relationship Id="rId25" Type="http://schemas.openxmlformats.org/officeDocument/2006/relationships/hyperlink" Target="https://pib.gov.in/PressReleaseIframePage.aspx?PRID=1800851" TargetMode="External"/><Relationship Id="rId33" Type="http://schemas.openxmlformats.org/officeDocument/2006/relationships/hyperlink" Target="https://pib.gov.in/PressReleasePage.aspx?PRID=1800851" TargetMode="External"/><Relationship Id="rId38" Type="http://schemas.openxmlformats.org/officeDocument/2006/relationships/hyperlink" Target="https://static.pib.gov.in/WriteReadData/specificdocs/documents/2021/nov/doc2021112361.pdf" TargetMode="External"/><Relationship Id="rId46" Type="http://schemas.openxmlformats.org/officeDocument/2006/relationships/hyperlink" Target="https://pib.gov.in/PressReleasePage.aspx?PRID=1800851" TargetMode="External"/><Relationship Id="rId59" Type="http://schemas.openxmlformats.org/officeDocument/2006/relationships/theme" Target="theme/theme1.xml"/><Relationship Id="rId20" Type="http://schemas.openxmlformats.org/officeDocument/2006/relationships/hyperlink" Target="https://pmkisan.gov.in/" TargetMode="External"/><Relationship Id="rId41" Type="http://schemas.openxmlformats.org/officeDocument/2006/relationships/hyperlink" Target="https://www.youtube.com/watch?v=OoSiZ6YSjVM" TargetMode="External"/><Relationship Id="rId54" Type="http://schemas.openxmlformats.org/officeDocument/2006/relationships/hyperlink" Target="https://www.pib.gov.in/PressReleseDetail.aspx?PRID=1800717" TargetMode="External"/><Relationship Id="rId1" Type="http://schemas.openxmlformats.org/officeDocument/2006/relationships/customXml" Target="../customXml/item1.xml"/><Relationship Id="rId6" Type="http://schemas.openxmlformats.org/officeDocument/2006/relationships/hyperlink" Target="https://pib.gov.in/PressReleasePage.aspx?PRID=1786811" TargetMode="External"/><Relationship Id="rId15" Type="http://schemas.openxmlformats.org/officeDocument/2006/relationships/hyperlink" Target="https://www.pib.gov.in/PressReleseDetailm.aspx?PRID=1705519" TargetMode="External"/><Relationship Id="rId23" Type="http://schemas.openxmlformats.org/officeDocument/2006/relationships/hyperlink" Target="https://static.pib.gov.in/WriteReadData/userfiles/Press%20conference_24-Feb-2020.pdf" TargetMode="External"/><Relationship Id="rId28" Type="http://schemas.openxmlformats.org/officeDocument/2006/relationships/hyperlink" Target="https://static.pib.gov.in/WriteReadData/userfiles/Press%20conference_24-Feb-2020.pdf" TargetMode="External"/><Relationship Id="rId36" Type="http://schemas.openxmlformats.org/officeDocument/2006/relationships/hyperlink" Target="https://pib.gov.in/PressReleasePage.aspx?PRID=1800851" TargetMode="External"/><Relationship Id="rId49" Type="http://schemas.openxmlformats.org/officeDocument/2006/relationships/hyperlink" Target="https://www.pib.gov.in/PressReleseDetailm.aspx?PRID=1705519" TargetMode="External"/><Relationship Id="rId57" Type="http://schemas.openxmlformats.org/officeDocument/2006/relationships/hyperlink" Target="https://agrionline.nic.in/dash/dash.html" TargetMode="External"/><Relationship Id="rId10" Type="http://schemas.openxmlformats.org/officeDocument/2006/relationships/hyperlink" Target="https://agricoop.nic.in/sites/default/files/Web%20copy%20of%20AR%20%28Eng%29_6.pdf" TargetMode="External"/><Relationship Id="rId31" Type="http://schemas.openxmlformats.org/officeDocument/2006/relationships/hyperlink" Target="https://pib.gov.in/PressReleasePage.aspx?PRID=1800851" TargetMode="External"/><Relationship Id="rId44" Type="http://schemas.openxmlformats.org/officeDocument/2006/relationships/hyperlink" Target="https://twitter.com/PIB_India/status/1496721881944453121" TargetMode="External"/><Relationship Id="rId52" Type="http://schemas.openxmlformats.org/officeDocument/2006/relationships/hyperlink" Target="https://static.pib.gov.in/WriteReadData/userfiles/Press%20conference_24-Feb-202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9A0D8B-6E4A-4A72-809F-BE5E8BBC07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Pages>93</Pages>
  <Words>16832</Words>
  <Characters>95949</Characters>
  <Application>Microsoft Office Word</Application>
  <DocSecurity>0</DocSecurity>
  <Lines>799</Lines>
  <Paragraphs>225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EMMC</dc:creator>
  <cp:lastModifiedBy>Shrikant</cp:lastModifiedBy>
  <cp:revision>4</cp:revision>
  <dcterms:created xsi:type="dcterms:W3CDTF">2024-02-01T09:34:00Z</dcterms:created>
  <dcterms:modified xsi:type="dcterms:W3CDTF">2024-02-02T08:05:00Z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2022-03-11T00:00:00Z</vt:filetime>
  </property>
  <property fmtid="{D5CDD505-2E9C-101B-9397-08002B2CF9AE}" pid="3" name="Creator">
    <vt:lpwstr>Microsoft® Word 2016</vt:lpwstr>
  </property>
  <property fmtid="{D5CDD505-2E9C-101B-9397-08002B2CF9AE}" pid="4" name="LastSaved">
    <vt:filetime>2024-02-01T00:00:00Z</vt:filetime>
  </property>
</Properties>
</file>