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7DAC6" w14:textId="35D6BE29" w:rsidR="004A0E04" w:rsidRDefault="004A0E04" w:rsidP="004A0E04">
      <w:pPr>
        <w:pStyle w:val="ListParagraph"/>
        <w:numPr>
          <w:ilvl w:val="0"/>
          <w:numId w:val="1"/>
        </w:numPr>
      </w:pPr>
      <w:r>
        <w:t>What are the different types of supervised learning</w:t>
      </w:r>
      <w:r w:rsidR="00350E55">
        <w:t xml:space="preserve">? </w:t>
      </w:r>
      <w:proofErr w:type="gramStart"/>
      <w:r>
        <w:t>Give</w:t>
      </w:r>
      <w:proofErr w:type="gramEnd"/>
      <w:r>
        <w:t xml:space="preserve"> one example of each.</w:t>
      </w:r>
    </w:p>
    <w:p w14:paraId="4C252748" w14:textId="1B75CCAE" w:rsidR="004A0E04" w:rsidRDefault="004A0E04" w:rsidP="004A0E04">
      <w:pPr>
        <w:pStyle w:val="ListParagraph"/>
        <w:numPr>
          <w:ilvl w:val="0"/>
          <w:numId w:val="1"/>
        </w:numPr>
      </w:pPr>
      <w:r>
        <w:t>In supervised learning, labelled data set is split into training set, validation set and test set. What purpose do these datasets serve?</w:t>
      </w:r>
    </w:p>
    <w:p w14:paraId="757DC2D0" w14:textId="52A49492" w:rsidR="004A0E04" w:rsidRDefault="004A0E04" w:rsidP="004A0E04">
      <w:pPr>
        <w:pStyle w:val="ListParagraph"/>
        <w:numPr>
          <w:ilvl w:val="0"/>
          <w:numId w:val="1"/>
        </w:numPr>
      </w:pPr>
      <w:r>
        <w:t>When you design a ML experiment, you should follow three principles. What are those three principles, and wh</w:t>
      </w:r>
      <w:r w:rsidR="00350E55">
        <w:t>at are the significance of these principles</w:t>
      </w:r>
      <w:r>
        <w:t>?</w:t>
      </w:r>
    </w:p>
    <w:p w14:paraId="27906907" w14:textId="24374A1E" w:rsidR="004A0E04" w:rsidRDefault="004A0E04" w:rsidP="004A0E04">
      <w:pPr>
        <w:pStyle w:val="ListParagraph"/>
        <w:numPr>
          <w:ilvl w:val="0"/>
          <w:numId w:val="1"/>
        </w:numPr>
      </w:pPr>
      <w:r>
        <w:t>Consider a sample size 50. I decide to perform 5-fold cross validation. Explain the steps you will perform.</w:t>
      </w:r>
    </w:p>
    <w:p w14:paraId="7A045CAA" w14:textId="5271F5F7" w:rsidR="004A0E04" w:rsidRDefault="004A0E04" w:rsidP="004A0E04">
      <w:pPr>
        <w:pStyle w:val="ListParagraph"/>
        <w:numPr>
          <w:ilvl w:val="0"/>
          <w:numId w:val="1"/>
        </w:numPr>
      </w:pPr>
      <w:r>
        <w:t>X is a Gaussian distributed random variable. What is the probability that X takes value less than ---1.96?</w:t>
      </w:r>
    </w:p>
    <w:p w14:paraId="4AD5F838" w14:textId="2AAEC495" w:rsidR="004A0E04" w:rsidRDefault="004A0E04" w:rsidP="004A0E04">
      <w:pPr>
        <w:pStyle w:val="ListParagraph"/>
        <w:numPr>
          <w:ilvl w:val="0"/>
          <w:numId w:val="1"/>
        </w:numPr>
      </w:pPr>
      <w:r>
        <w:t>Define Type I and Type II errors in Hypothesis testing.</w:t>
      </w:r>
    </w:p>
    <w:p w14:paraId="762C1B42" w14:textId="74A4BEAA" w:rsidR="004A0E04" w:rsidRDefault="004A0E04" w:rsidP="004A0E04">
      <w:pPr>
        <w:pStyle w:val="ListParagraph"/>
        <w:numPr>
          <w:ilvl w:val="0"/>
          <w:numId w:val="1"/>
        </w:numPr>
      </w:pPr>
      <w:r>
        <w:t>We are performing bootstrapping on a sample of size 100. What is the probability that we do not pick up a sample after 50 draws?</w:t>
      </w:r>
    </w:p>
    <w:p w14:paraId="24DDBC42" w14:textId="61191B66" w:rsidR="004A0E04" w:rsidRDefault="00350E55" w:rsidP="004A0E04">
      <w:pPr>
        <w:pStyle w:val="ListParagraph"/>
        <w:numPr>
          <w:ilvl w:val="0"/>
          <w:numId w:val="1"/>
        </w:numPr>
      </w:pPr>
      <w:r>
        <w:t>Determine Accuracy and Recall.</w:t>
      </w:r>
    </w:p>
    <w:p w14:paraId="1EA6B260" w14:textId="684094F1" w:rsidR="00350E55" w:rsidRDefault="00350E55" w:rsidP="00350E55">
      <w:r w:rsidRPr="00350E55">
        <w:drawing>
          <wp:inline distT="0" distB="0" distL="0" distR="0" wp14:anchorId="109EBD1E" wp14:editId="0BCF8DE0">
            <wp:extent cx="2952750" cy="2227615"/>
            <wp:effectExtent l="0" t="0" r="0" b="1270"/>
            <wp:docPr id="57744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46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3324" cy="223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03E5" w14:textId="77777777" w:rsidR="00350E55" w:rsidRDefault="00350E55" w:rsidP="00350E55"/>
    <w:sectPr w:rsidR="00350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93A01"/>
    <w:multiLevelType w:val="hybridMultilevel"/>
    <w:tmpl w:val="08506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95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04"/>
    <w:rsid w:val="00350E55"/>
    <w:rsid w:val="004A0E04"/>
    <w:rsid w:val="00D1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C09B"/>
  <w15:chartTrackingRefBased/>
  <w15:docId w15:val="{B81E2633-F37B-4E1A-90A6-3FB67810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Arpita Thakre</dc:creator>
  <cp:keywords/>
  <dc:description/>
  <cp:lastModifiedBy>Dr. Arpita Thakre</cp:lastModifiedBy>
  <cp:revision>2</cp:revision>
  <dcterms:created xsi:type="dcterms:W3CDTF">2024-02-04T13:29:00Z</dcterms:created>
  <dcterms:modified xsi:type="dcterms:W3CDTF">2024-02-04T13:43:00Z</dcterms:modified>
</cp:coreProperties>
</file>