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F79C7" w14:textId="77777777" w:rsidR="007F626D" w:rsidRDefault="00000000">
      <w:pPr>
        <w:spacing w:after="0"/>
        <w:ind w:left="154" w:right="0" w:firstLine="0"/>
        <w:jc w:val="center"/>
      </w:pPr>
      <w:r>
        <w:rPr>
          <w:b/>
          <w:sz w:val="72"/>
          <w:u w:val="single" w:color="000000"/>
        </w:rPr>
        <w:t>AI IN HEALTHCARE</w:t>
      </w:r>
      <w:r>
        <w:rPr>
          <w:b/>
          <w:sz w:val="72"/>
        </w:rPr>
        <w:t xml:space="preserve"> </w:t>
      </w:r>
    </w:p>
    <w:p w14:paraId="63EF7765" w14:textId="77777777" w:rsidR="007F626D" w:rsidRDefault="00000000">
      <w:pPr>
        <w:spacing w:after="64"/>
        <w:ind w:left="0" w:right="0" w:firstLine="0"/>
        <w:jc w:val="left"/>
      </w:pPr>
      <w:r>
        <w:rPr>
          <w:b/>
          <w:sz w:val="52"/>
        </w:rPr>
        <w:t xml:space="preserve"> </w:t>
      </w:r>
    </w:p>
    <w:p w14:paraId="74C44F0E" w14:textId="77777777" w:rsidR="007F626D" w:rsidRDefault="00000000">
      <w:pPr>
        <w:pStyle w:val="Heading1"/>
        <w:ind w:left="-5"/>
      </w:pPr>
      <w:r>
        <w:t xml:space="preserve">Introduction </w:t>
      </w:r>
    </w:p>
    <w:p w14:paraId="2A19D0EF" w14:textId="77777777" w:rsidR="007F626D" w:rsidRDefault="00000000">
      <w:pPr>
        <w:ind w:right="0"/>
      </w:pPr>
      <w:r>
        <w:t xml:space="preserve">Artificial Intelligence (AI) is the use of computer systems to perform tasks that normally require human intelligence, such as learning, problem-solving, and decision-making. In healthcare, AI helps improve disease diagnosis, treatment planning, patient monitoring, and hospital management. By </w:t>
      </w:r>
      <w:proofErr w:type="spellStart"/>
      <w:r>
        <w:t>analyzing</w:t>
      </w:r>
      <w:proofErr w:type="spellEnd"/>
      <w:r>
        <w:t xml:space="preserve"> large amounts of medical data quickly and accurately, AI enhances healthcare quality, reduces errors, and supports medical professionals in providing better patient care. Despite its benefits, challenges such as data privacy, ethics, and reliability must also be addressed. </w:t>
      </w:r>
    </w:p>
    <w:p w14:paraId="3B713C9D" w14:textId="77777777" w:rsidR="007F626D" w:rsidRDefault="00000000">
      <w:pPr>
        <w:pStyle w:val="Heading1"/>
        <w:ind w:left="-5"/>
      </w:pPr>
      <w:r>
        <w:t xml:space="preserve">How AI is Used </w:t>
      </w:r>
    </w:p>
    <w:p w14:paraId="022F1A12" w14:textId="77777777" w:rsidR="007F626D" w:rsidRDefault="00000000">
      <w:pPr>
        <w:numPr>
          <w:ilvl w:val="0"/>
          <w:numId w:val="1"/>
        </w:numPr>
        <w:ind w:right="0" w:hanging="360"/>
      </w:pPr>
      <w:r>
        <w:t xml:space="preserve">Disease diagnosis through medical image analysis (X-rays, MRI, CT scans).  </w:t>
      </w:r>
    </w:p>
    <w:p w14:paraId="6407DF81" w14:textId="77777777" w:rsidR="007F626D" w:rsidRDefault="00000000">
      <w:pPr>
        <w:numPr>
          <w:ilvl w:val="0"/>
          <w:numId w:val="1"/>
        </w:numPr>
        <w:ind w:right="0" w:hanging="360"/>
      </w:pPr>
      <w:r>
        <w:t xml:space="preserve">Personalized treatment recommendations.  </w:t>
      </w:r>
    </w:p>
    <w:p w14:paraId="1D165632" w14:textId="77777777" w:rsidR="007F626D" w:rsidRDefault="00000000">
      <w:pPr>
        <w:numPr>
          <w:ilvl w:val="0"/>
          <w:numId w:val="1"/>
        </w:numPr>
        <w:ind w:right="0" w:hanging="360"/>
      </w:pPr>
      <w:r>
        <w:t xml:space="preserve">Remote patient monitoring using wearable devices.  </w:t>
      </w:r>
    </w:p>
    <w:p w14:paraId="7CF59015" w14:textId="77777777" w:rsidR="007F626D" w:rsidRDefault="00000000">
      <w:pPr>
        <w:numPr>
          <w:ilvl w:val="0"/>
          <w:numId w:val="1"/>
        </w:numPr>
        <w:ind w:right="0" w:hanging="360"/>
      </w:pPr>
      <w:r>
        <w:t xml:space="preserve">Drug discovery and development.  </w:t>
      </w:r>
    </w:p>
    <w:p w14:paraId="73A56040" w14:textId="77777777" w:rsidR="007F626D" w:rsidRDefault="00000000">
      <w:pPr>
        <w:numPr>
          <w:ilvl w:val="0"/>
          <w:numId w:val="1"/>
        </w:numPr>
        <w:ind w:right="0" w:hanging="360"/>
      </w:pPr>
      <w:r>
        <w:lastRenderedPageBreak/>
        <w:t xml:space="preserve">Virtual health assistants and chatbots.  </w:t>
      </w:r>
    </w:p>
    <w:p w14:paraId="2A6A6360" w14:textId="77777777" w:rsidR="007F626D" w:rsidRDefault="00000000">
      <w:pPr>
        <w:pStyle w:val="Heading1"/>
        <w:ind w:left="-5"/>
      </w:pPr>
      <w:r>
        <w:t xml:space="preserve">Benefits </w:t>
      </w:r>
    </w:p>
    <w:p w14:paraId="4E73118C" w14:textId="77777777" w:rsidR="007F626D" w:rsidRDefault="00000000">
      <w:pPr>
        <w:numPr>
          <w:ilvl w:val="0"/>
          <w:numId w:val="2"/>
        </w:numPr>
        <w:ind w:right="0" w:hanging="360"/>
      </w:pPr>
      <w:r>
        <w:t xml:space="preserve">Faster and more accurate diagnosis.  </w:t>
      </w:r>
    </w:p>
    <w:p w14:paraId="2F750020" w14:textId="77777777" w:rsidR="007F626D" w:rsidRDefault="00000000">
      <w:pPr>
        <w:numPr>
          <w:ilvl w:val="0"/>
          <w:numId w:val="2"/>
        </w:numPr>
        <w:ind w:right="0" w:hanging="360"/>
      </w:pPr>
      <w:r>
        <w:t xml:space="preserve">Improved patient care and treatment outcomes.  </w:t>
      </w:r>
    </w:p>
    <w:p w14:paraId="3692A46A" w14:textId="77777777" w:rsidR="007F626D" w:rsidRDefault="00000000">
      <w:pPr>
        <w:numPr>
          <w:ilvl w:val="0"/>
          <w:numId w:val="2"/>
        </w:numPr>
        <w:ind w:right="0" w:hanging="360"/>
      </w:pPr>
      <w:r>
        <w:t xml:space="preserve">Reduced medical errors.  </w:t>
      </w:r>
    </w:p>
    <w:p w14:paraId="32BA59B7" w14:textId="77777777" w:rsidR="007F626D" w:rsidRDefault="00000000">
      <w:pPr>
        <w:numPr>
          <w:ilvl w:val="0"/>
          <w:numId w:val="2"/>
        </w:numPr>
        <w:ind w:right="0" w:hanging="360"/>
      </w:pPr>
      <w:r>
        <w:t xml:space="preserve">Saves time and healthcare costs.  </w:t>
      </w:r>
    </w:p>
    <w:p w14:paraId="321087D7" w14:textId="77777777" w:rsidR="007F626D" w:rsidRDefault="00000000">
      <w:pPr>
        <w:numPr>
          <w:ilvl w:val="0"/>
          <w:numId w:val="2"/>
        </w:numPr>
        <w:ind w:right="0" w:hanging="360"/>
      </w:pPr>
      <w:r>
        <w:t xml:space="preserve">Supports doctors in clinical decision-making.  </w:t>
      </w:r>
    </w:p>
    <w:p w14:paraId="3F380C16" w14:textId="77777777" w:rsidR="007F626D" w:rsidRDefault="00000000">
      <w:pPr>
        <w:pStyle w:val="Heading1"/>
        <w:ind w:left="-5"/>
      </w:pPr>
      <w:r>
        <w:t xml:space="preserve">Challenges </w:t>
      </w:r>
    </w:p>
    <w:p w14:paraId="64347EAF" w14:textId="77777777" w:rsidR="007F626D" w:rsidRDefault="00000000">
      <w:pPr>
        <w:numPr>
          <w:ilvl w:val="0"/>
          <w:numId w:val="3"/>
        </w:numPr>
        <w:ind w:right="0" w:hanging="360"/>
      </w:pPr>
      <w:r>
        <w:t xml:space="preserve">Data privacy and security concerns.  </w:t>
      </w:r>
    </w:p>
    <w:p w14:paraId="4CECDF7B" w14:textId="77777777" w:rsidR="007F626D" w:rsidRDefault="00000000">
      <w:pPr>
        <w:numPr>
          <w:ilvl w:val="0"/>
          <w:numId w:val="3"/>
        </w:numPr>
        <w:ind w:right="0" w:hanging="360"/>
      </w:pPr>
      <w:r>
        <w:t xml:space="preserve">High implementation costs.  </w:t>
      </w:r>
    </w:p>
    <w:p w14:paraId="36465EB5" w14:textId="77777777" w:rsidR="007F626D" w:rsidRDefault="00000000">
      <w:pPr>
        <w:numPr>
          <w:ilvl w:val="0"/>
          <w:numId w:val="3"/>
        </w:numPr>
        <w:ind w:right="0" w:hanging="360"/>
      </w:pPr>
      <w:r>
        <w:t xml:space="preserve">Ethical and legal issues.  </w:t>
      </w:r>
    </w:p>
    <w:p w14:paraId="44AC043F" w14:textId="77777777" w:rsidR="007F626D" w:rsidRDefault="00000000">
      <w:pPr>
        <w:numPr>
          <w:ilvl w:val="0"/>
          <w:numId w:val="3"/>
        </w:numPr>
        <w:ind w:right="0" w:hanging="360"/>
      </w:pPr>
      <w:r>
        <w:t xml:space="preserve">Risk of biased AI models.  </w:t>
      </w:r>
    </w:p>
    <w:p w14:paraId="162BAB19" w14:textId="77777777" w:rsidR="007F626D" w:rsidRDefault="00000000">
      <w:pPr>
        <w:numPr>
          <w:ilvl w:val="0"/>
          <w:numId w:val="3"/>
        </w:numPr>
        <w:ind w:right="0" w:hanging="360"/>
      </w:pPr>
      <w:r>
        <w:t xml:space="preserve">Requires skilled professionals and quality data.  </w:t>
      </w:r>
    </w:p>
    <w:p w14:paraId="244F9921" w14:textId="77777777" w:rsidR="007F626D" w:rsidRDefault="00000000">
      <w:pPr>
        <w:pStyle w:val="Heading1"/>
        <w:ind w:left="-5"/>
      </w:pPr>
      <w:r>
        <w:t xml:space="preserve">Future Scope </w:t>
      </w:r>
    </w:p>
    <w:p w14:paraId="1CB23F90" w14:textId="77777777" w:rsidR="007F626D" w:rsidRDefault="00000000">
      <w:pPr>
        <w:numPr>
          <w:ilvl w:val="0"/>
          <w:numId w:val="4"/>
        </w:numPr>
        <w:ind w:right="0" w:hanging="360"/>
      </w:pPr>
      <w:r>
        <w:t xml:space="preserve">AI-assisted robotic surgeries.  </w:t>
      </w:r>
    </w:p>
    <w:p w14:paraId="7D3D301B" w14:textId="77777777" w:rsidR="007F626D" w:rsidRDefault="00000000">
      <w:pPr>
        <w:numPr>
          <w:ilvl w:val="0"/>
          <w:numId w:val="4"/>
        </w:numPr>
        <w:ind w:right="0" w:hanging="360"/>
      </w:pPr>
      <w:r>
        <w:t xml:space="preserve">Personalized medicine based on genetic data.  </w:t>
      </w:r>
    </w:p>
    <w:p w14:paraId="2F6B6FE0" w14:textId="77777777" w:rsidR="007F626D" w:rsidRDefault="00000000">
      <w:pPr>
        <w:numPr>
          <w:ilvl w:val="0"/>
          <w:numId w:val="4"/>
        </w:numPr>
        <w:ind w:right="0" w:hanging="360"/>
      </w:pPr>
      <w:r>
        <w:t xml:space="preserve">Early disease prediction and prevention.  </w:t>
      </w:r>
    </w:p>
    <w:p w14:paraId="47AFA5CA" w14:textId="77777777" w:rsidR="007F626D" w:rsidRDefault="00000000">
      <w:pPr>
        <w:numPr>
          <w:ilvl w:val="0"/>
          <w:numId w:val="4"/>
        </w:numPr>
        <w:ind w:right="0" w:hanging="360"/>
      </w:pPr>
      <w:r>
        <w:t xml:space="preserve">Smart hospitals with automated systems.  </w:t>
      </w:r>
    </w:p>
    <w:p w14:paraId="3877FFD0" w14:textId="77777777" w:rsidR="007F626D" w:rsidRDefault="00000000">
      <w:pPr>
        <w:numPr>
          <w:ilvl w:val="0"/>
          <w:numId w:val="4"/>
        </w:numPr>
        <w:ind w:right="0" w:hanging="360"/>
      </w:pPr>
      <w:r>
        <w:t xml:space="preserve">Wider use of telemedicine and remote healthcare.  </w:t>
      </w:r>
    </w:p>
    <w:p w14:paraId="6E9DA8B3" w14:textId="77777777" w:rsidR="007F626D" w:rsidRDefault="00000000">
      <w:pPr>
        <w:pStyle w:val="Heading1"/>
        <w:ind w:left="-5"/>
      </w:pPr>
      <w:r>
        <w:lastRenderedPageBreak/>
        <w:t xml:space="preserve">Latest Technologies Used </w:t>
      </w:r>
    </w:p>
    <w:p w14:paraId="315DC893" w14:textId="77777777" w:rsidR="007F626D" w:rsidRDefault="00000000">
      <w:pPr>
        <w:numPr>
          <w:ilvl w:val="0"/>
          <w:numId w:val="5"/>
        </w:numPr>
        <w:ind w:right="0" w:hanging="360"/>
      </w:pPr>
      <w:r>
        <w:t xml:space="preserve">Machine Learning (ML)  </w:t>
      </w:r>
    </w:p>
    <w:p w14:paraId="75E47874" w14:textId="77777777" w:rsidR="007F626D" w:rsidRDefault="00000000">
      <w:pPr>
        <w:numPr>
          <w:ilvl w:val="0"/>
          <w:numId w:val="5"/>
        </w:numPr>
        <w:ind w:right="0" w:hanging="360"/>
      </w:pPr>
      <w:r>
        <w:t xml:space="preserve">Deep Learning (DL)  </w:t>
      </w:r>
    </w:p>
    <w:p w14:paraId="58EDFE2A" w14:textId="77777777" w:rsidR="007F626D" w:rsidRDefault="00000000">
      <w:pPr>
        <w:numPr>
          <w:ilvl w:val="0"/>
          <w:numId w:val="5"/>
        </w:numPr>
        <w:ind w:right="0" w:hanging="360"/>
      </w:pPr>
      <w:r>
        <w:t xml:space="preserve">Natural Language Processing (NLP)  </w:t>
      </w:r>
    </w:p>
    <w:p w14:paraId="3D3C6D32" w14:textId="77777777" w:rsidR="007F626D" w:rsidRDefault="00000000">
      <w:pPr>
        <w:numPr>
          <w:ilvl w:val="0"/>
          <w:numId w:val="5"/>
        </w:numPr>
        <w:ind w:right="0" w:hanging="360"/>
      </w:pPr>
      <w:r>
        <w:t xml:space="preserve">Computer Vision  </w:t>
      </w:r>
    </w:p>
    <w:p w14:paraId="5235EC22" w14:textId="77777777" w:rsidR="007F626D" w:rsidRDefault="00000000">
      <w:pPr>
        <w:numPr>
          <w:ilvl w:val="0"/>
          <w:numId w:val="5"/>
        </w:numPr>
        <w:ind w:right="0" w:hanging="360"/>
      </w:pPr>
      <w:r>
        <w:t xml:space="preserve">Generative AI (e.g., AI assistants for healthcare)  </w:t>
      </w:r>
    </w:p>
    <w:p w14:paraId="79B0AD70" w14:textId="77777777" w:rsidR="007F626D" w:rsidRDefault="00000000">
      <w:pPr>
        <w:numPr>
          <w:ilvl w:val="0"/>
          <w:numId w:val="5"/>
        </w:numPr>
        <w:ind w:right="0" w:hanging="360"/>
      </w:pPr>
      <w:r>
        <w:t xml:space="preserve">Internet of Medical Things (IoMT)  </w:t>
      </w:r>
    </w:p>
    <w:p w14:paraId="09FAA0C5" w14:textId="77777777" w:rsidR="007F626D" w:rsidRDefault="00000000">
      <w:pPr>
        <w:numPr>
          <w:ilvl w:val="0"/>
          <w:numId w:val="5"/>
        </w:numPr>
        <w:ind w:right="0" w:hanging="360"/>
      </w:pPr>
      <w:r>
        <w:t xml:space="preserve">Digital Twins in Healthcare  </w:t>
      </w:r>
    </w:p>
    <w:p w14:paraId="6EF65B70" w14:textId="77777777" w:rsidR="007F626D" w:rsidRDefault="00000000">
      <w:pPr>
        <w:numPr>
          <w:ilvl w:val="0"/>
          <w:numId w:val="5"/>
        </w:numPr>
        <w:ind w:right="0" w:hanging="360"/>
      </w:pPr>
      <w:r>
        <w:t xml:space="preserve">AI-powered Robotic Surgery  </w:t>
      </w:r>
    </w:p>
    <w:p w14:paraId="7C1EC887" w14:textId="77777777" w:rsidR="007F626D" w:rsidRDefault="00000000">
      <w:pPr>
        <w:numPr>
          <w:ilvl w:val="0"/>
          <w:numId w:val="5"/>
        </w:numPr>
        <w:ind w:right="0" w:hanging="360"/>
      </w:pPr>
      <w:r>
        <w:t xml:space="preserve">Wearable Health Monitoring Devices  </w:t>
      </w:r>
    </w:p>
    <w:p w14:paraId="43FFD229" w14:textId="77777777" w:rsidR="007F626D" w:rsidRDefault="00000000">
      <w:pPr>
        <w:pStyle w:val="Heading1"/>
        <w:ind w:left="-5"/>
      </w:pPr>
      <w:r>
        <w:t xml:space="preserve">References </w:t>
      </w:r>
    </w:p>
    <w:p w14:paraId="482E571F" w14:textId="77777777" w:rsidR="007F626D" w:rsidRDefault="00000000">
      <w:pPr>
        <w:numPr>
          <w:ilvl w:val="0"/>
          <w:numId w:val="6"/>
        </w:numPr>
        <w:ind w:right="0" w:hanging="360"/>
      </w:pPr>
      <w:r>
        <w:t xml:space="preserve">World Health Organization – Ethics and Governance of Artificial Intelligence for Health  </w:t>
      </w:r>
    </w:p>
    <w:p w14:paraId="34D10D24" w14:textId="77777777" w:rsidR="007F626D" w:rsidRDefault="00000000">
      <w:pPr>
        <w:numPr>
          <w:ilvl w:val="0"/>
          <w:numId w:val="6"/>
        </w:numPr>
        <w:ind w:right="0" w:hanging="360"/>
      </w:pPr>
      <w:r>
        <w:t xml:space="preserve">National Institutes of Health – AI in Healthcare Research  </w:t>
      </w:r>
    </w:p>
    <w:p w14:paraId="52F1DF7D" w14:textId="77777777" w:rsidR="007F626D" w:rsidRDefault="00000000">
      <w:pPr>
        <w:numPr>
          <w:ilvl w:val="0"/>
          <w:numId w:val="6"/>
        </w:numPr>
        <w:ind w:right="0" w:hanging="360"/>
      </w:pPr>
      <w:r>
        <w:t xml:space="preserve">Mayo Clinic – Artificial Intelligence in Medicine  </w:t>
      </w:r>
    </w:p>
    <w:p w14:paraId="2417AE35" w14:textId="77777777" w:rsidR="007F626D" w:rsidRDefault="00000000">
      <w:pPr>
        <w:numPr>
          <w:ilvl w:val="0"/>
          <w:numId w:val="6"/>
        </w:numPr>
        <w:ind w:right="0" w:hanging="360"/>
      </w:pPr>
      <w:r>
        <w:t xml:space="preserve">IBM – AI in Healthcare Resources  </w:t>
      </w:r>
    </w:p>
    <w:p w14:paraId="3B82DB08" w14:textId="77777777" w:rsidR="007F626D" w:rsidRDefault="00000000">
      <w:pPr>
        <w:numPr>
          <w:ilvl w:val="0"/>
          <w:numId w:val="6"/>
        </w:numPr>
        <w:ind w:right="0" w:hanging="360"/>
      </w:pPr>
      <w:r>
        <w:t xml:space="preserve">Nature – Research articles on AI in Healthcare </w:t>
      </w:r>
    </w:p>
    <w:p w14:paraId="26198917" w14:textId="77777777" w:rsidR="007F626D" w:rsidRDefault="00000000">
      <w:pPr>
        <w:spacing w:after="162"/>
        <w:ind w:left="0" w:right="0" w:firstLine="0"/>
        <w:jc w:val="left"/>
      </w:pPr>
      <w:r>
        <w:t xml:space="preserve"> </w:t>
      </w:r>
    </w:p>
    <w:p w14:paraId="3CAD0043" w14:textId="77777777" w:rsidR="007F626D" w:rsidRDefault="00000000">
      <w:pPr>
        <w:spacing w:after="0"/>
        <w:ind w:left="0" w:right="0" w:firstLine="0"/>
        <w:jc w:val="left"/>
      </w:pPr>
      <w:r>
        <w:t xml:space="preserve"> </w:t>
      </w:r>
    </w:p>
    <w:sectPr w:rsidR="007F626D">
      <w:headerReference w:type="even" r:id="rId7"/>
      <w:headerReference w:type="default" r:id="rId8"/>
      <w:footerReference w:type="even" r:id="rId9"/>
      <w:footerReference w:type="default" r:id="rId10"/>
      <w:headerReference w:type="first" r:id="rId11"/>
      <w:footerReference w:type="first" r:id="rId12"/>
      <w:pgSz w:w="11904" w:h="16836"/>
      <w:pgMar w:top="1556" w:right="1594" w:bottom="1815" w:left="1442" w:header="796"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30B9C1" w14:textId="77777777" w:rsidR="000E70A8" w:rsidRDefault="000E70A8">
      <w:pPr>
        <w:spacing w:after="0" w:line="240" w:lineRule="auto"/>
      </w:pPr>
      <w:r>
        <w:separator/>
      </w:r>
    </w:p>
  </w:endnote>
  <w:endnote w:type="continuationSeparator" w:id="0">
    <w:p w14:paraId="49BB6D29" w14:textId="77777777" w:rsidR="000E70A8" w:rsidRDefault="000E70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84CA4" w14:textId="77777777" w:rsidR="003D6175" w:rsidRDefault="003D617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178BF" w14:textId="77777777" w:rsidR="003D6175" w:rsidRDefault="003D617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2BF42" w14:textId="77777777" w:rsidR="003D6175" w:rsidRDefault="003D61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6E2D50" w14:textId="77777777" w:rsidR="000E70A8" w:rsidRDefault="000E70A8">
      <w:pPr>
        <w:spacing w:after="0" w:line="240" w:lineRule="auto"/>
      </w:pPr>
      <w:r>
        <w:separator/>
      </w:r>
    </w:p>
  </w:footnote>
  <w:footnote w:type="continuationSeparator" w:id="0">
    <w:p w14:paraId="01691CFA" w14:textId="77777777" w:rsidR="000E70A8" w:rsidRDefault="000E70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D3AF4" w14:textId="77777777" w:rsidR="007F626D" w:rsidRDefault="00000000">
    <w:pPr>
      <w:spacing w:after="0"/>
      <w:ind w:left="0" w:right="0" w:firstLine="0"/>
      <w:jc w:val="left"/>
    </w:pPr>
    <w:r>
      <w:t xml:space="preserve">PADMRAJ 230130107076                         DAY 4 TASK </w:t>
    </w:r>
  </w:p>
  <w:p w14:paraId="30DB9BE0" w14:textId="77777777" w:rsidR="007F626D" w:rsidRDefault="00000000">
    <w:pPr>
      <w:spacing w:after="0"/>
      <w:ind w:left="0" w:right="0" w:firstLine="0"/>
      <w:jc w:val="left"/>
    </w:pPr>
    <w:r>
      <w:rPr>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F06F7" w14:textId="2FE43E3D" w:rsidR="007F626D" w:rsidRDefault="003D6175">
    <w:pPr>
      <w:spacing w:after="0"/>
      <w:ind w:left="0" w:right="0" w:firstLine="0"/>
      <w:jc w:val="left"/>
    </w:pPr>
    <w:r>
      <w:t>HITESH</w:t>
    </w:r>
    <w:r w:rsidR="00000000">
      <w:t xml:space="preserve"> 23013010707</w:t>
    </w:r>
    <w:r>
      <w:t>5</w:t>
    </w:r>
    <w:r w:rsidR="00000000">
      <w:t xml:space="preserve">                         DAY 4 </w:t>
    </w:r>
    <w:r w:rsidR="00000000">
      <w:rPr>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2142E" w14:textId="77777777" w:rsidR="007F626D" w:rsidRDefault="00000000">
    <w:pPr>
      <w:spacing w:after="0"/>
      <w:ind w:left="0" w:right="0" w:firstLine="0"/>
      <w:jc w:val="left"/>
    </w:pPr>
    <w:r>
      <w:t xml:space="preserve">PADMRAJ 230130107076                         DAY 4 TASK </w:t>
    </w:r>
  </w:p>
  <w:p w14:paraId="6AFCDD1F" w14:textId="77777777" w:rsidR="007F626D" w:rsidRDefault="00000000">
    <w:pPr>
      <w:spacing w:after="0"/>
      <w:ind w:left="0" w:right="0" w:firstLine="0"/>
      <w:jc w:val="left"/>
    </w:pPr>
    <w:r>
      <w:rPr>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034F4"/>
    <w:multiLevelType w:val="hybridMultilevel"/>
    <w:tmpl w:val="6FD6E1B6"/>
    <w:lvl w:ilvl="0" w:tplc="BD14194A">
      <w:start w:val="1"/>
      <w:numFmt w:val="decimal"/>
      <w:lvlText w:val="%1."/>
      <w:lvlJc w:val="left"/>
      <w:pPr>
        <w:ind w:left="706"/>
      </w:pPr>
      <w:rPr>
        <w:rFonts w:ascii="Calibri" w:eastAsia="Calibri" w:hAnsi="Calibri" w:cs="Calibri"/>
        <w:b w:val="0"/>
        <w:i w:val="0"/>
        <w:strike w:val="0"/>
        <w:dstrike w:val="0"/>
        <w:color w:val="000000"/>
        <w:sz w:val="40"/>
        <w:szCs w:val="40"/>
        <w:u w:val="none" w:color="000000"/>
        <w:bdr w:val="none" w:sz="0" w:space="0" w:color="auto"/>
        <w:shd w:val="clear" w:color="auto" w:fill="auto"/>
        <w:vertAlign w:val="baseline"/>
      </w:rPr>
    </w:lvl>
    <w:lvl w:ilvl="1" w:tplc="96D03D14">
      <w:start w:val="1"/>
      <w:numFmt w:val="lowerLetter"/>
      <w:lvlText w:val="%2"/>
      <w:lvlJc w:val="left"/>
      <w:pPr>
        <w:ind w:left="1441"/>
      </w:pPr>
      <w:rPr>
        <w:rFonts w:ascii="Calibri" w:eastAsia="Calibri" w:hAnsi="Calibri" w:cs="Calibri"/>
        <w:b w:val="0"/>
        <w:i w:val="0"/>
        <w:strike w:val="0"/>
        <w:dstrike w:val="0"/>
        <w:color w:val="000000"/>
        <w:sz w:val="40"/>
        <w:szCs w:val="40"/>
        <w:u w:val="none" w:color="000000"/>
        <w:bdr w:val="none" w:sz="0" w:space="0" w:color="auto"/>
        <w:shd w:val="clear" w:color="auto" w:fill="auto"/>
        <w:vertAlign w:val="baseline"/>
      </w:rPr>
    </w:lvl>
    <w:lvl w:ilvl="2" w:tplc="BAE430B8">
      <w:start w:val="1"/>
      <w:numFmt w:val="lowerRoman"/>
      <w:lvlText w:val="%3"/>
      <w:lvlJc w:val="left"/>
      <w:pPr>
        <w:ind w:left="2161"/>
      </w:pPr>
      <w:rPr>
        <w:rFonts w:ascii="Calibri" w:eastAsia="Calibri" w:hAnsi="Calibri" w:cs="Calibri"/>
        <w:b w:val="0"/>
        <w:i w:val="0"/>
        <w:strike w:val="0"/>
        <w:dstrike w:val="0"/>
        <w:color w:val="000000"/>
        <w:sz w:val="40"/>
        <w:szCs w:val="40"/>
        <w:u w:val="none" w:color="000000"/>
        <w:bdr w:val="none" w:sz="0" w:space="0" w:color="auto"/>
        <w:shd w:val="clear" w:color="auto" w:fill="auto"/>
        <w:vertAlign w:val="baseline"/>
      </w:rPr>
    </w:lvl>
    <w:lvl w:ilvl="3" w:tplc="7CDC81FC">
      <w:start w:val="1"/>
      <w:numFmt w:val="decimal"/>
      <w:lvlText w:val="%4"/>
      <w:lvlJc w:val="left"/>
      <w:pPr>
        <w:ind w:left="2881"/>
      </w:pPr>
      <w:rPr>
        <w:rFonts w:ascii="Calibri" w:eastAsia="Calibri" w:hAnsi="Calibri" w:cs="Calibri"/>
        <w:b w:val="0"/>
        <w:i w:val="0"/>
        <w:strike w:val="0"/>
        <w:dstrike w:val="0"/>
        <w:color w:val="000000"/>
        <w:sz w:val="40"/>
        <w:szCs w:val="40"/>
        <w:u w:val="none" w:color="000000"/>
        <w:bdr w:val="none" w:sz="0" w:space="0" w:color="auto"/>
        <w:shd w:val="clear" w:color="auto" w:fill="auto"/>
        <w:vertAlign w:val="baseline"/>
      </w:rPr>
    </w:lvl>
    <w:lvl w:ilvl="4" w:tplc="39BE9CF4">
      <w:start w:val="1"/>
      <w:numFmt w:val="lowerLetter"/>
      <w:lvlText w:val="%5"/>
      <w:lvlJc w:val="left"/>
      <w:pPr>
        <w:ind w:left="3601"/>
      </w:pPr>
      <w:rPr>
        <w:rFonts w:ascii="Calibri" w:eastAsia="Calibri" w:hAnsi="Calibri" w:cs="Calibri"/>
        <w:b w:val="0"/>
        <w:i w:val="0"/>
        <w:strike w:val="0"/>
        <w:dstrike w:val="0"/>
        <w:color w:val="000000"/>
        <w:sz w:val="40"/>
        <w:szCs w:val="40"/>
        <w:u w:val="none" w:color="000000"/>
        <w:bdr w:val="none" w:sz="0" w:space="0" w:color="auto"/>
        <w:shd w:val="clear" w:color="auto" w:fill="auto"/>
        <w:vertAlign w:val="baseline"/>
      </w:rPr>
    </w:lvl>
    <w:lvl w:ilvl="5" w:tplc="BA74928C">
      <w:start w:val="1"/>
      <w:numFmt w:val="lowerRoman"/>
      <w:lvlText w:val="%6"/>
      <w:lvlJc w:val="left"/>
      <w:pPr>
        <w:ind w:left="4321"/>
      </w:pPr>
      <w:rPr>
        <w:rFonts w:ascii="Calibri" w:eastAsia="Calibri" w:hAnsi="Calibri" w:cs="Calibri"/>
        <w:b w:val="0"/>
        <w:i w:val="0"/>
        <w:strike w:val="0"/>
        <w:dstrike w:val="0"/>
        <w:color w:val="000000"/>
        <w:sz w:val="40"/>
        <w:szCs w:val="40"/>
        <w:u w:val="none" w:color="000000"/>
        <w:bdr w:val="none" w:sz="0" w:space="0" w:color="auto"/>
        <w:shd w:val="clear" w:color="auto" w:fill="auto"/>
        <w:vertAlign w:val="baseline"/>
      </w:rPr>
    </w:lvl>
    <w:lvl w:ilvl="6" w:tplc="995A7F7E">
      <w:start w:val="1"/>
      <w:numFmt w:val="decimal"/>
      <w:lvlText w:val="%7"/>
      <w:lvlJc w:val="left"/>
      <w:pPr>
        <w:ind w:left="5041"/>
      </w:pPr>
      <w:rPr>
        <w:rFonts w:ascii="Calibri" w:eastAsia="Calibri" w:hAnsi="Calibri" w:cs="Calibri"/>
        <w:b w:val="0"/>
        <w:i w:val="0"/>
        <w:strike w:val="0"/>
        <w:dstrike w:val="0"/>
        <w:color w:val="000000"/>
        <w:sz w:val="40"/>
        <w:szCs w:val="40"/>
        <w:u w:val="none" w:color="000000"/>
        <w:bdr w:val="none" w:sz="0" w:space="0" w:color="auto"/>
        <w:shd w:val="clear" w:color="auto" w:fill="auto"/>
        <w:vertAlign w:val="baseline"/>
      </w:rPr>
    </w:lvl>
    <w:lvl w:ilvl="7" w:tplc="61F692AA">
      <w:start w:val="1"/>
      <w:numFmt w:val="lowerLetter"/>
      <w:lvlText w:val="%8"/>
      <w:lvlJc w:val="left"/>
      <w:pPr>
        <w:ind w:left="5761"/>
      </w:pPr>
      <w:rPr>
        <w:rFonts w:ascii="Calibri" w:eastAsia="Calibri" w:hAnsi="Calibri" w:cs="Calibri"/>
        <w:b w:val="0"/>
        <w:i w:val="0"/>
        <w:strike w:val="0"/>
        <w:dstrike w:val="0"/>
        <w:color w:val="000000"/>
        <w:sz w:val="40"/>
        <w:szCs w:val="40"/>
        <w:u w:val="none" w:color="000000"/>
        <w:bdr w:val="none" w:sz="0" w:space="0" w:color="auto"/>
        <w:shd w:val="clear" w:color="auto" w:fill="auto"/>
        <w:vertAlign w:val="baseline"/>
      </w:rPr>
    </w:lvl>
    <w:lvl w:ilvl="8" w:tplc="20FA6E48">
      <w:start w:val="1"/>
      <w:numFmt w:val="lowerRoman"/>
      <w:lvlText w:val="%9"/>
      <w:lvlJc w:val="left"/>
      <w:pPr>
        <w:ind w:left="6481"/>
      </w:pPr>
      <w:rPr>
        <w:rFonts w:ascii="Calibri" w:eastAsia="Calibri" w:hAnsi="Calibri" w:cs="Calibri"/>
        <w:b w:val="0"/>
        <w:i w:val="0"/>
        <w:strike w:val="0"/>
        <w:dstrike w:val="0"/>
        <w:color w:val="000000"/>
        <w:sz w:val="40"/>
        <w:szCs w:val="40"/>
        <w:u w:val="none" w:color="000000"/>
        <w:bdr w:val="none" w:sz="0" w:space="0" w:color="auto"/>
        <w:shd w:val="clear" w:color="auto" w:fill="auto"/>
        <w:vertAlign w:val="baseline"/>
      </w:rPr>
    </w:lvl>
  </w:abstractNum>
  <w:abstractNum w:abstractNumId="1" w15:restartNumberingAfterBreak="0">
    <w:nsid w:val="136E0713"/>
    <w:multiLevelType w:val="hybridMultilevel"/>
    <w:tmpl w:val="5DB415F8"/>
    <w:lvl w:ilvl="0" w:tplc="2168F59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43840DE">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5C2F6A6">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038A46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46EF0D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878BF48">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13CFFB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358076E">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21ABDE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54E043E"/>
    <w:multiLevelType w:val="hybridMultilevel"/>
    <w:tmpl w:val="CF5A4B70"/>
    <w:lvl w:ilvl="0" w:tplc="92CE7EEE">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08E4FF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B748EBE">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920021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5E8B64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ED80E16">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E0E0166">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FAA2A7C">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2D8AC14">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32462E2"/>
    <w:multiLevelType w:val="hybridMultilevel"/>
    <w:tmpl w:val="6A1ACABE"/>
    <w:lvl w:ilvl="0" w:tplc="56D6E88C">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2A428BA">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BEEFC6E">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03C13F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2E2A4DC">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656496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0CA175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F7CEB2C">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2845F8C">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610B35B5"/>
    <w:multiLevelType w:val="hybridMultilevel"/>
    <w:tmpl w:val="1AE40B76"/>
    <w:lvl w:ilvl="0" w:tplc="0A0A975A">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3562B4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5B8A480">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0B46C2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4DA730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86E860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00663D6">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C30865E">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50287CE">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6F920FE6"/>
    <w:multiLevelType w:val="hybridMultilevel"/>
    <w:tmpl w:val="1E76E34A"/>
    <w:lvl w:ilvl="0" w:tplc="210EA22A">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CFAE288">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210F076">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3DC509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9A0C100">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70CA6C8">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E72217A">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01A21F2">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18AB4A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623079796">
    <w:abstractNumId w:val="1"/>
  </w:num>
  <w:num w:numId="2" w16cid:durableId="997029800">
    <w:abstractNumId w:val="5"/>
  </w:num>
  <w:num w:numId="3" w16cid:durableId="431244348">
    <w:abstractNumId w:val="4"/>
  </w:num>
  <w:num w:numId="4" w16cid:durableId="493838566">
    <w:abstractNumId w:val="2"/>
  </w:num>
  <w:num w:numId="5" w16cid:durableId="1444348274">
    <w:abstractNumId w:val="3"/>
  </w:num>
  <w:num w:numId="6" w16cid:durableId="566574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626D"/>
    <w:rsid w:val="000E70A8"/>
    <w:rsid w:val="003D6175"/>
    <w:rsid w:val="00415EF2"/>
    <w:rsid w:val="007F62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D04E7E8"/>
  <w15:docId w15:val="{0E3900BB-42E1-4913-ADC9-6BD02A9E8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5" w:line="259" w:lineRule="auto"/>
      <w:ind w:left="10" w:right="73" w:hanging="10"/>
      <w:jc w:val="both"/>
    </w:pPr>
    <w:rPr>
      <w:rFonts w:ascii="Calibri" w:eastAsia="Calibri" w:hAnsi="Calibri" w:cs="Calibri"/>
      <w:color w:val="000000"/>
      <w:sz w:val="40"/>
    </w:rPr>
  </w:style>
  <w:style w:type="paragraph" w:styleId="Heading1">
    <w:name w:val="heading 1"/>
    <w:next w:val="Normal"/>
    <w:link w:val="Heading1Char"/>
    <w:uiPriority w:val="9"/>
    <w:qFormat/>
    <w:pPr>
      <w:keepNext/>
      <w:keepLines/>
      <w:spacing w:after="164" w:line="259" w:lineRule="auto"/>
      <w:ind w:left="10" w:hanging="10"/>
      <w:outlineLvl w:val="0"/>
    </w:pPr>
    <w:rPr>
      <w:rFonts w:ascii="Calibri" w:eastAsia="Calibri" w:hAnsi="Calibri" w:cs="Calibri"/>
      <w:b/>
      <w:color w:val="000000"/>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40"/>
    </w:rPr>
  </w:style>
  <w:style w:type="paragraph" w:styleId="Footer">
    <w:name w:val="footer"/>
    <w:basedOn w:val="Normal"/>
    <w:link w:val="FooterChar"/>
    <w:uiPriority w:val="99"/>
    <w:unhideWhenUsed/>
    <w:rsid w:val="003D61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3D6175"/>
    <w:rPr>
      <w:rFonts w:ascii="Calibri" w:eastAsia="Calibri" w:hAnsi="Calibri" w:cs="Calibri"/>
      <w:color w:val="000000"/>
      <w:sz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314</Words>
  <Characters>1793</Characters>
  <Application>Microsoft Office Word</Application>
  <DocSecurity>0</DocSecurity>
  <Lines>14</Lines>
  <Paragraphs>4</Paragraphs>
  <ScaleCrop>false</ScaleCrop>
  <Company/>
  <LinksUpToDate>false</LinksUpToDate>
  <CharactersWithSpaces>2103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Mauli Parmar</dc:creator>
  <cp:keywords/>
  <cp:lastModifiedBy>Mauli Parmar</cp:lastModifiedBy>
  <cp:revision>2</cp:revision>
  <dcterms:created xsi:type="dcterms:W3CDTF">2026-07-07T12:43:00Z</dcterms:created>
  <dcterms:modified xsi:type="dcterms:W3CDTF">2026-07-07T12:43:00Z</dcterms:modified>
</cp:coreProperties>
</file>