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C9BB" w14:textId="77777777" w:rsidR="00DF4DFD" w:rsidRDefault="00DF4DFD" w:rsidP="00DF4DFD">
      <w:pPr>
        <w:pStyle w:val="ChapterTitle"/>
        <w:keepLines/>
        <w:pageBreakBefore/>
        <w:jc w:val="center"/>
      </w:pPr>
      <w:r>
        <w:rPr>
          <w:rFonts w:cs="Bookman Old Style"/>
          <w:bCs/>
          <w:sz w:val="32"/>
          <w:szCs w:val="32"/>
        </w:rPr>
        <w:t>STAGE S0</w:t>
      </w:r>
    </w:p>
    <w:p w14:paraId="03ABC5E8" w14:textId="77777777" w:rsidR="00DF4DFD" w:rsidRDefault="00DF4DFD" w:rsidP="00DF4DFD">
      <w:pPr>
        <w:spacing w:before="120"/>
        <w:jc w:val="center"/>
      </w:pPr>
      <w:r>
        <w:rPr>
          <w:rFonts w:cs="Bookman Old Style"/>
          <w:b/>
          <w:bCs/>
          <w:color w:val="1F3864"/>
          <w:sz w:val="40"/>
          <w:szCs w:val="40"/>
        </w:rPr>
        <w:t>Problem Definition &amp; Need Identification</w:t>
      </w:r>
    </w:p>
    <w:p w14:paraId="6FD406E2" w14:textId="75F84ABA" w:rsidR="00DF4DFD" w:rsidRDefault="00DF4DFD" w:rsidP="00DF4DFD">
      <w:pPr>
        <w:jc w:val="center"/>
      </w:pPr>
      <w:r>
        <w:rPr>
          <w:rFonts w:cs="Bookman Old Style"/>
          <w:i/>
          <w:iCs/>
          <w:color w:val="595959"/>
          <w:sz w:val="24"/>
          <w:szCs w:val="24"/>
        </w:rPr>
        <w:t>Consolidated Evidence — Steps 1 through 7, in working order</w:t>
      </w:r>
    </w:p>
    <w:p w14:paraId="3418EF62"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2263"/>
        <w:gridCol w:w="7097"/>
      </w:tblGrid>
      <w:tr w:rsidR="00DF4DFD" w14:paraId="2DC6E4BF"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3BA45001" w14:textId="4F611268" w:rsidR="00DF4DFD" w:rsidRDefault="00DF4DFD" w:rsidP="005F26F6">
            <w:pPr>
              <w:spacing w:after="0" w:line="240" w:lineRule="auto"/>
            </w:pPr>
            <w:r>
              <w:rPr>
                <w:rFonts w:cs="Bookman Old Style"/>
                <w:b/>
                <w:bCs/>
                <w:sz w:val="16"/>
                <w:szCs w:val="20"/>
              </w:rPr>
              <w:t xml:space="preserve">Team No. </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99E0231" w14:textId="2D236556" w:rsidR="00DF4DFD" w:rsidRDefault="00E77BAA" w:rsidP="005F26F6">
            <w:pPr>
              <w:spacing w:after="0" w:line="240" w:lineRule="auto"/>
            </w:pPr>
            <w:r>
              <w:t>5</w:t>
            </w:r>
          </w:p>
        </w:tc>
      </w:tr>
      <w:tr w:rsidR="00DF4DFD" w14:paraId="5BE72326"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42425026" w14:textId="2239800A" w:rsidR="00DF4DFD" w:rsidRDefault="00DF4DFD" w:rsidP="005F26F6">
            <w:pPr>
              <w:spacing w:after="0" w:line="240" w:lineRule="auto"/>
              <w:rPr>
                <w:rFonts w:cs="Bookman Old Style"/>
                <w:b/>
                <w:bCs/>
                <w:sz w:val="16"/>
                <w:szCs w:val="20"/>
              </w:rPr>
            </w:pPr>
            <w:r>
              <w:rPr>
                <w:rFonts w:cs="Bookman Old Style"/>
                <w:b/>
                <w:bCs/>
                <w:sz w:val="16"/>
                <w:szCs w:val="20"/>
              </w:rPr>
              <w:t xml:space="preserve">Theme No. </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50996B4" w14:textId="41F36FBB" w:rsidR="00DF4DFD" w:rsidRDefault="00E77BAA" w:rsidP="005F26F6">
            <w:pPr>
              <w:spacing w:after="0" w:line="240" w:lineRule="auto"/>
            </w:pPr>
            <w:r>
              <w:t>4</w:t>
            </w:r>
          </w:p>
        </w:tc>
      </w:tr>
      <w:tr w:rsidR="00DF4DFD" w14:paraId="24743D0E"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4D3C45A4" w14:textId="04AB4EE6" w:rsidR="00DF4DFD" w:rsidRDefault="00DF4DFD" w:rsidP="005F26F6">
            <w:pPr>
              <w:spacing w:after="0" w:line="240" w:lineRule="auto"/>
              <w:rPr>
                <w:rFonts w:cs="Bookman Old Style"/>
                <w:b/>
                <w:bCs/>
                <w:sz w:val="16"/>
                <w:szCs w:val="20"/>
              </w:rPr>
            </w:pPr>
            <w:r>
              <w:rPr>
                <w:rFonts w:cs="Bookman Old Style"/>
                <w:b/>
                <w:bCs/>
                <w:sz w:val="16"/>
                <w:szCs w:val="20"/>
              </w:rPr>
              <w:t>Artefact Name:</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C488071" w14:textId="79E76B0C" w:rsidR="00DF4DFD" w:rsidRDefault="006C13C2" w:rsidP="005F26F6">
            <w:pPr>
              <w:spacing w:after="0" w:line="240" w:lineRule="auto"/>
            </w:pPr>
            <w:r w:rsidRPr="006C13C2">
              <w:t>Problem Definition &amp; Need Identification</w:t>
            </w:r>
          </w:p>
        </w:tc>
      </w:tr>
      <w:tr w:rsidR="00DF4DFD" w14:paraId="4E0CCE1B"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1A56F8F0" w14:textId="77777777" w:rsidR="00DF4DFD" w:rsidRDefault="00DF4DFD" w:rsidP="005F26F6">
            <w:pPr>
              <w:spacing w:after="0" w:line="240" w:lineRule="auto"/>
            </w:pPr>
            <w:r>
              <w:rPr>
                <w:rFonts w:cs="Bookman Old Style"/>
                <w:b/>
                <w:bCs/>
                <w:sz w:val="16"/>
                <w:szCs w:val="20"/>
              </w:rPr>
              <w:t>Team Members</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598C12B" w14:textId="0D8725EC" w:rsidR="00DF4DFD" w:rsidRDefault="00DF4DFD" w:rsidP="005F26F6">
            <w:pPr>
              <w:spacing w:after="0" w:line="240" w:lineRule="auto"/>
            </w:pPr>
            <w:r>
              <w:t>1.</w:t>
            </w:r>
            <w:r w:rsidR="006C13C2">
              <w:t xml:space="preserve"> Rajat Patil</w:t>
            </w:r>
          </w:p>
          <w:p w14:paraId="475FCECC" w14:textId="14C678EC" w:rsidR="006C13C2" w:rsidRDefault="00DF4DFD" w:rsidP="005F26F6">
            <w:pPr>
              <w:spacing w:after="0" w:line="240" w:lineRule="auto"/>
            </w:pPr>
            <w:r>
              <w:t>2.</w:t>
            </w:r>
            <w:r w:rsidR="006C13C2">
              <w:t xml:space="preserve"> Kiran Maharaddi</w:t>
            </w:r>
          </w:p>
          <w:p w14:paraId="03D2A08B" w14:textId="7E86E973" w:rsidR="00DF4DFD" w:rsidRDefault="006C13C2" w:rsidP="005F26F6">
            <w:pPr>
              <w:spacing w:after="0" w:line="240" w:lineRule="auto"/>
            </w:pPr>
            <w:r>
              <w:t>3. Amruta Jadagoud</w:t>
            </w:r>
          </w:p>
          <w:p w14:paraId="426594DE" w14:textId="7E015CD4" w:rsidR="00DF4DFD" w:rsidRDefault="00DF4DFD" w:rsidP="005F26F6">
            <w:pPr>
              <w:spacing w:after="0" w:line="240" w:lineRule="auto"/>
            </w:pPr>
            <w:r>
              <w:t>4.</w:t>
            </w:r>
            <w:r w:rsidR="006C13C2">
              <w:t xml:space="preserve"> Shrinidhi Koparde</w:t>
            </w:r>
          </w:p>
        </w:tc>
      </w:tr>
      <w:tr w:rsidR="00DF4DFD" w14:paraId="755118E3"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5C4BCA42" w14:textId="77777777" w:rsidR="00DF4DFD" w:rsidRDefault="00DF4DFD" w:rsidP="005F26F6">
            <w:pPr>
              <w:spacing w:after="0" w:line="240" w:lineRule="auto"/>
            </w:pPr>
            <w:r>
              <w:rPr>
                <w:rFonts w:cs="Bookman Old Style"/>
                <w:b/>
                <w:bCs/>
                <w:sz w:val="16"/>
                <w:szCs w:val="20"/>
              </w:rPr>
              <w:t>Guide Name</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29B27C2" w14:textId="77777777" w:rsidR="00DF4DFD" w:rsidRDefault="00DF4DFD" w:rsidP="005F26F6">
            <w:pPr>
              <w:spacing w:after="0" w:line="240" w:lineRule="auto"/>
            </w:pPr>
          </w:p>
        </w:tc>
      </w:tr>
    </w:tbl>
    <w:p w14:paraId="4334AD62" w14:textId="77777777" w:rsidR="00DF4DFD" w:rsidRDefault="00DF4DFD" w:rsidP="00DF4DFD">
      <w:pPr>
        <w:spacing w:after="0" w:line="240" w:lineRule="auto"/>
      </w:pPr>
    </w:p>
    <w:p w14:paraId="56EC5840" w14:textId="77777777" w:rsidR="00DF4DFD" w:rsidRDefault="00DF4DFD" w:rsidP="00DF4DFD">
      <w:pPr>
        <w:pStyle w:val="Heading2"/>
        <w:spacing w:before="240"/>
        <w:jc w:val="both"/>
      </w:pPr>
      <w:r>
        <w:rPr>
          <w:rFonts w:cs="Bookman Old Style"/>
          <w:sz w:val="24"/>
          <w:szCs w:val="24"/>
        </w:rPr>
        <w:t>Order of Work — What Gets Done First</w:t>
      </w:r>
    </w:p>
    <w:p w14:paraId="44026C50" w14:textId="77777777" w:rsidR="00DF4DFD" w:rsidRDefault="00DF4DFD" w:rsidP="00DF4DFD">
      <w:pPr>
        <w:jc w:val="both"/>
      </w:pPr>
      <w:r>
        <w:rPr>
          <w:rFonts w:cs="Bookman Old Style"/>
          <w:i/>
          <w:iCs/>
          <w:color w:val="595959"/>
          <w:sz w:val="18"/>
          <w:szCs w:val="18"/>
        </w:rPr>
        <w:t>This pack is sequenced in the order the work actually happens: understand the problem and its people first, map the current process, translate observations into needs and objectives, then bound the scope and check it's achievable.</w:t>
      </w:r>
    </w:p>
    <w:p w14:paraId="2C020378" w14:textId="77777777" w:rsidR="00DF4DFD" w:rsidRDefault="00DF4DFD" w:rsidP="00DF4DFD">
      <w:pPr>
        <w:jc w:val="both"/>
      </w:pPr>
      <w:r>
        <w:rPr>
          <w:rFonts w:cs="Bookman Old Style"/>
          <w:b/>
          <w:bCs/>
          <w:sz w:val="22"/>
        </w:rPr>
        <w:t xml:space="preserve">1.  </w:t>
      </w:r>
      <w:r>
        <w:rPr>
          <w:rFonts w:cs="Bookman Old Style"/>
          <w:sz w:val="20"/>
          <w:szCs w:val="20"/>
        </w:rPr>
        <w:t>The Problem — current situation, observed issue, why existing approach is inadequate</w:t>
      </w:r>
    </w:p>
    <w:p w14:paraId="644BD43B" w14:textId="77777777" w:rsidR="00DF4DFD" w:rsidRDefault="00DF4DFD" w:rsidP="00DF4DFD">
      <w:pPr>
        <w:jc w:val="both"/>
      </w:pPr>
      <w:r>
        <w:rPr>
          <w:rFonts w:cs="Bookman Old Style"/>
          <w:b/>
          <w:bCs/>
          <w:sz w:val="22"/>
        </w:rPr>
        <w:t xml:space="preserve">2.  </w:t>
      </w:r>
      <w:r>
        <w:rPr>
          <w:rFonts w:cs="Bookman Old Style"/>
          <w:sz w:val="20"/>
          <w:szCs w:val="20"/>
        </w:rPr>
        <w:t>Who Is Involved — stakeholder role, need, difficulty faced, expected benefit</w:t>
      </w:r>
    </w:p>
    <w:p w14:paraId="4C19B9C5" w14:textId="77777777" w:rsidR="00DF4DFD" w:rsidRDefault="00DF4DFD" w:rsidP="00DF4DFD">
      <w:pPr>
        <w:jc w:val="both"/>
      </w:pPr>
      <w:r>
        <w:rPr>
          <w:rFonts w:cs="Bookman Old Style"/>
          <w:b/>
          <w:bCs/>
          <w:sz w:val="22"/>
        </w:rPr>
        <w:t xml:space="preserve">3.  </w:t>
      </w:r>
      <w:r>
        <w:rPr>
          <w:rFonts w:cs="Bookman Old Style"/>
          <w:sz w:val="20"/>
          <w:szCs w:val="20"/>
        </w:rPr>
        <w:t>How It Works Today — current process before the proposed system: actors, steps, pain points</w:t>
      </w:r>
    </w:p>
    <w:p w14:paraId="11F88858" w14:textId="77777777" w:rsidR="00DF4DFD" w:rsidRDefault="00DF4DFD" w:rsidP="00DF4DFD">
      <w:pPr>
        <w:jc w:val="both"/>
      </w:pPr>
      <w:r>
        <w:rPr>
          <w:rFonts w:cs="Bookman Old Style"/>
          <w:b/>
          <w:bCs/>
          <w:sz w:val="22"/>
        </w:rPr>
        <w:t xml:space="preserve">4.  </w:t>
      </w:r>
      <w:r>
        <w:rPr>
          <w:rFonts w:cs="Bookman Old Style"/>
          <w:sz w:val="20"/>
          <w:szCs w:val="20"/>
        </w:rPr>
        <w:t>Problem &amp; Goals — one concise computing problem, bounded and evidence-supported, plus the objectives it drives</w:t>
      </w:r>
    </w:p>
    <w:p w14:paraId="06936047" w14:textId="77777777" w:rsidR="00DF4DFD" w:rsidRDefault="00DF4DFD" w:rsidP="00DF4DFD">
      <w:pPr>
        <w:jc w:val="both"/>
      </w:pPr>
      <w:r>
        <w:rPr>
          <w:rFonts w:cs="Bookman Old Style"/>
          <w:b/>
          <w:bCs/>
          <w:sz w:val="22"/>
        </w:rPr>
        <w:t xml:space="preserve">5.  </w:t>
      </w:r>
      <w:r>
        <w:rPr>
          <w:rFonts w:cs="Bookman Old Style"/>
          <w:sz w:val="20"/>
          <w:szCs w:val="20"/>
        </w:rPr>
        <w:t>What's Included — in-scope and out-of-scope items; avoid unrealistic feature expansion</w:t>
      </w:r>
    </w:p>
    <w:p w14:paraId="5EE14222" w14:textId="77777777" w:rsidR="00DF4DFD" w:rsidRDefault="00DF4DFD" w:rsidP="00DF4DFD">
      <w:pPr>
        <w:jc w:val="both"/>
      </w:pPr>
      <w:r>
        <w:rPr>
          <w:rFonts w:cs="Bookman Old Style"/>
          <w:b/>
          <w:bCs/>
          <w:sz w:val="22"/>
        </w:rPr>
        <w:t xml:space="preserve">6.  </w:t>
      </w:r>
      <w:r>
        <w:rPr>
          <w:rFonts w:cs="Bookman Old Style"/>
          <w:sz w:val="20"/>
          <w:szCs w:val="20"/>
        </w:rPr>
        <w:t>Can We Do This — technical/operational feasibility, constraints, and initial risks</w:t>
      </w:r>
    </w:p>
    <w:p w14:paraId="02B2F0FD" w14:textId="77777777" w:rsidR="00DF4DFD" w:rsidRDefault="00DF4DFD" w:rsidP="00DF4DFD">
      <w:pPr>
        <w:jc w:val="both"/>
      </w:pPr>
      <w:r>
        <w:rPr>
          <w:rFonts w:cs="Bookman Old Style"/>
          <w:b/>
          <w:bCs/>
          <w:sz w:val="22"/>
        </w:rPr>
        <w:t xml:space="preserve">7.  </w:t>
      </w:r>
      <w:r>
        <w:rPr>
          <w:rFonts w:cs="Bookman Old Style"/>
          <w:sz w:val="20"/>
          <w:szCs w:val="20"/>
        </w:rPr>
        <w:t>What Could Go Wrong — project-level risks and mitigation, revisited at later gates</w:t>
      </w:r>
    </w:p>
    <w:p w14:paraId="25D3DD33" w14:textId="77777777" w:rsidR="00DF4DFD" w:rsidRDefault="00DF4DFD" w:rsidP="00DF4DFD">
      <w:pPr>
        <w:spacing w:after="0" w:line="240" w:lineRule="auto"/>
      </w:pPr>
    </w:p>
    <w:p w14:paraId="77A94489"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A62E0E8"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33B7299E" w14:textId="468254C5" w:rsidR="00DF4DFD" w:rsidRPr="00DF4DFD" w:rsidRDefault="00DF4DFD" w:rsidP="005F26F6">
            <w:pPr>
              <w:spacing w:after="0" w:line="240" w:lineRule="auto"/>
              <w:rPr>
                <w:sz w:val="20"/>
                <w:szCs w:val="32"/>
              </w:rPr>
            </w:pPr>
            <w:r w:rsidRPr="00DF4DFD">
              <w:rPr>
                <w:rFonts w:cs="Bookman Old Style"/>
                <w:b/>
                <w:bCs/>
                <w:color w:val="FFFFFF"/>
                <w:sz w:val="20"/>
                <w:szCs w:val="32"/>
              </w:rPr>
              <w:lastRenderedPageBreak/>
              <w:t>THE PROBLEM</w:t>
            </w:r>
            <w:r w:rsidRPr="00DF4DFD">
              <w:rPr>
                <w:rFonts w:cs="Bookman Old Style"/>
                <w:b/>
                <w:bCs/>
                <w:color w:val="FFFFFF"/>
                <w:sz w:val="20"/>
                <w:szCs w:val="32"/>
              </w:rPr>
              <w:br/>
              <w:t>Step 1 of 7 — S0 Problem Definition &amp; Need Identification</w:t>
            </w:r>
          </w:p>
          <w:p w14:paraId="14C450F7" w14:textId="3B21747F" w:rsidR="00DF4DFD" w:rsidRPr="00DF4DFD" w:rsidRDefault="00DF4DFD" w:rsidP="005F26F6">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4E5B0191" w14:textId="77777777" w:rsidR="00DF4DFD" w:rsidRDefault="00DF4DFD" w:rsidP="00DF4DFD">
      <w:pPr>
        <w:spacing w:after="0" w:line="240" w:lineRule="auto"/>
      </w:pPr>
    </w:p>
    <w:p w14:paraId="0DAAFD30" w14:textId="0B9F3B24" w:rsidR="00DF4DFD" w:rsidRPr="00DF4DFD" w:rsidRDefault="00DF4DFD" w:rsidP="00DF4DFD">
      <w:pPr>
        <w:pStyle w:val="Heading2"/>
        <w:numPr>
          <w:ilvl w:val="0"/>
          <w:numId w:val="3"/>
        </w:numPr>
        <w:tabs>
          <w:tab w:val="num" w:pos="360"/>
        </w:tabs>
        <w:spacing w:before="240" w:line="240" w:lineRule="auto"/>
        <w:ind w:left="0" w:firstLine="0"/>
        <w:rPr>
          <w:rFonts w:cs="Bookman Old Style"/>
          <w:sz w:val="24"/>
          <w:szCs w:val="24"/>
        </w:rPr>
      </w:pPr>
      <w:r w:rsidRPr="00464565">
        <w:rPr>
          <w:rFonts w:cs="Bookman Old Style"/>
          <w:sz w:val="24"/>
          <w:szCs w:val="24"/>
        </w:rPr>
        <w:t xml:space="preserve">Foundational Courses </w:t>
      </w:r>
    </w:p>
    <w:tbl>
      <w:tblPr>
        <w:tblW w:w="4591" w:type="pct"/>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704"/>
        <w:gridCol w:w="3118"/>
        <w:gridCol w:w="5953"/>
      </w:tblGrid>
      <w:tr w:rsidR="00DF4DFD" w14:paraId="19077040" w14:textId="77777777" w:rsidTr="005F26F6">
        <w:trPr>
          <w:cantSplit/>
          <w:tblHeader/>
          <w:jc w:val="center"/>
        </w:trPr>
        <w:tc>
          <w:tcPr>
            <w:tcW w:w="360" w:type="pct"/>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73BFD388" w14:textId="77777777" w:rsidR="00DF4DFD" w:rsidRPr="00464565" w:rsidRDefault="00DF4DFD" w:rsidP="005F26F6">
            <w:pPr>
              <w:spacing w:after="0" w:line="240" w:lineRule="auto"/>
              <w:jc w:val="center"/>
              <w:rPr>
                <w:sz w:val="16"/>
                <w:szCs w:val="20"/>
              </w:rPr>
            </w:pPr>
            <w:r w:rsidRPr="00464565">
              <w:rPr>
                <w:rFonts w:cs="Bookman Old Style"/>
                <w:b/>
                <w:bCs/>
                <w:color w:val="FFFFFF"/>
                <w:sz w:val="16"/>
                <w:szCs w:val="20"/>
              </w:rPr>
              <w:t>SI.No.</w:t>
            </w:r>
          </w:p>
        </w:tc>
        <w:tc>
          <w:tcPr>
            <w:tcW w:w="1595" w:type="pct"/>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2122F1FC" w14:textId="77777777" w:rsidR="00DF4DFD" w:rsidRPr="00464565" w:rsidRDefault="00DF4DFD" w:rsidP="005F26F6">
            <w:pPr>
              <w:spacing w:after="0" w:line="240" w:lineRule="auto"/>
              <w:jc w:val="center"/>
              <w:rPr>
                <w:sz w:val="16"/>
                <w:szCs w:val="20"/>
              </w:rPr>
            </w:pPr>
            <w:r w:rsidRPr="00464565">
              <w:rPr>
                <w:rFonts w:cs="Bookman Old Style"/>
                <w:b/>
                <w:bCs/>
                <w:color w:val="FFFFFF"/>
                <w:sz w:val="16"/>
                <w:szCs w:val="20"/>
              </w:rPr>
              <w:t>Course</w:t>
            </w:r>
          </w:p>
        </w:tc>
        <w:tc>
          <w:tcPr>
            <w:tcW w:w="3045" w:type="pct"/>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54AA0179" w14:textId="77777777" w:rsidR="00DF4DFD" w:rsidRPr="00464565" w:rsidRDefault="00DF4DFD" w:rsidP="005F26F6">
            <w:pPr>
              <w:spacing w:after="0" w:line="240" w:lineRule="auto"/>
              <w:jc w:val="center"/>
              <w:rPr>
                <w:sz w:val="16"/>
                <w:szCs w:val="20"/>
              </w:rPr>
            </w:pPr>
            <w:r w:rsidRPr="00464565">
              <w:rPr>
                <w:rFonts w:cs="Bookman Old Style"/>
                <w:b/>
                <w:bCs/>
                <w:color w:val="FFFFFF"/>
                <w:sz w:val="16"/>
                <w:szCs w:val="20"/>
              </w:rPr>
              <w:t xml:space="preserve">Core Concepts </w:t>
            </w:r>
          </w:p>
        </w:tc>
      </w:tr>
      <w:tr w:rsidR="00DF4DFD" w14:paraId="3E3533D1" w14:textId="77777777" w:rsidTr="005F26F6">
        <w:trPr>
          <w:cantSplit/>
          <w:jc w:val="center"/>
        </w:trPr>
        <w:tc>
          <w:tcPr>
            <w:tcW w:w="360"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D6A134D" w14:textId="77777777" w:rsidR="00DF4DFD" w:rsidRDefault="00DF4DFD" w:rsidP="005F26F6">
            <w:pPr>
              <w:spacing w:after="0" w:line="240" w:lineRule="auto"/>
            </w:pPr>
            <w:r>
              <w:t>1.</w:t>
            </w:r>
          </w:p>
        </w:tc>
        <w:tc>
          <w:tcPr>
            <w:tcW w:w="159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97358D2" w14:textId="42FD8452" w:rsidR="00DF4DFD" w:rsidRDefault="006C13C2" w:rsidP="005F26F6">
            <w:pPr>
              <w:spacing w:after="0" w:line="240" w:lineRule="auto"/>
            </w:pPr>
            <w:r w:rsidRPr="006C13C2">
              <w:t>Database Management Systems</w:t>
            </w:r>
          </w:p>
        </w:tc>
        <w:tc>
          <w:tcPr>
            <w:tcW w:w="304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923670D" w14:textId="7D5EB836" w:rsidR="00DF4DFD" w:rsidRDefault="00453D91" w:rsidP="005F26F6">
            <w:pPr>
              <w:spacing w:after="0" w:line="240" w:lineRule="auto"/>
            </w:pPr>
            <w:r w:rsidRPr="00453D91">
              <w:t>Transactions, concurrency, data integrity, relational databases</w:t>
            </w:r>
          </w:p>
        </w:tc>
      </w:tr>
      <w:tr w:rsidR="00DF4DFD" w14:paraId="41B78AD0" w14:textId="77777777" w:rsidTr="005F26F6">
        <w:trPr>
          <w:cantSplit/>
          <w:jc w:val="center"/>
        </w:trPr>
        <w:tc>
          <w:tcPr>
            <w:tcW w:w="360"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A11A774" w14:textId="77777777" w:rsidR="00DF4DFD" w:rsidRDefault="00DF4DFD" w:rsidP="005F26F6">
            <w:pPr>
              <w:spacing w:after="0" w:line="240" w:lineRule="auto"/>
            </w:pPr>
            <w:r>
              <w:t>2.</w:t>
            </w:r>
          </w:p>
        </w:tc>
        <w:tc>
          <w:tcPr>
            <w:tcW w:w="159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251CE68" w14:textId="70BB2980" w:rsidR="00DF4DFD" w:rsidRDefault="006C13C2" w:rsidP="005F26F6">
            <w:pPr>
              <w:spacing w:after="0" w:line="240" w:lineRule="auto"/>
            </w:pPr>
            <w:r w:rsidRPr="006C13C2">
              <w:t>Software Engineering</w:t>
            </w:r>
          </w:p>
        </w:tc>
        <w:tc>
          <w:tcPr>
            <w:tcW w:w="304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7682747" w14:textId="5568D6D6" w:rsidR="00DF4DFD" w:rsidRDefault="00453D91" w:rsidP="005F26F6">
            <w:pPr>
              <w:spacing w:after="0" w:line="240" w:lineRule="auto"/>
            </w:pPr>
            <w:r w:rsidRPr="00453D91">
              <w:t>Problem definition, requirements, process modelling, system design</w:t>
            </w:r>
          </w:p>
        </w:tc>
      </w:tr>
      <w:tr w:rsidR="00DF4DFD" w14:paraId="734F5418" w14:textId="77777777" w:rsidTr="005F26F6">
        <w:trPr>
          <w:cantSplit/>
          <w:jc w:val="center"/>
        </w:trPr>
        <w:tc>
          <w:tcPr>
            <w:tcW w:w="360"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95513FF" w14:textId="77777777" w:rsidR="00DF4DFD" w:rsidRDefault="00DF4DFD" w:rsidP="005F26F6">
            <w:pPr>
              <w:spacing w:after="0" w:line="240" w:lineRule="auto"/>
            </w:pPr>
            <w:r>
              <w:t>3.</w:t>
            </w:r>
          </w:p>
        </w:tc>
        <w:tc>
          <w:tcPr>
            <w:tcW w:w="159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FECED97" w14:textId="2D239D3E" w:rsidR="00DF4DFD" w:rsidRDefault="00453D91" w:rsidP="005F26F6">
            <w:pPr>
              <w:spacing w:after="0" w:line="240" w:lineRule="auto"/>
            </w:pPr>
            <w:r w:rsidRPr="00453D91">
              <w:t>Data Structures</w:t>
            </w:r>
          </w:p>
        </w:tc>
        <w:tc>
          <w:tcPr>
            <w:tcW w:w="304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F636611" w14:textId="27509B20" w:rsidR="00DF4DFD" w:rsidRDefault="00453D91" w:rsidP="005F26F6">
            <w:pPr>
              <w:spacing w:after="0" w:line="240" w:lineRule="auto"/>
            </w:pPr>
            <w:r w:rsidRPr="00453D91">
              <w:t>Data organization, searching, sorting, efficient data handling</w:t>
            </w:r>
          </w:p>
        </w:tc>
      </w:tr>
      <w:tr w:rsidR="00DF4DFD" w14:paraId="16B93EC6" w14:textId="77777777" w:rsidTr="005F26F6">
        <w:trPr>
          <w:cantSplit/>
          <w:jc w:val="center"/>
        </w:trPr>
        <w:tc>
          <w:tcPr>
            <w:tcW w:w="360"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55A0638" w14:textId="77777777" w:rsidR="00DF4DFD" w:rsidRDefault="00DF4DFD" w:rsidP="005F26F6">
            <w:pPr>
              <w:spacing w:after="0" w:line="240" w:lineRule="auto"/>
            </w:pPr>
            <w:r>
              <w:t>4.</w:t>
            </w:r>
          </w:p>
        </w:tc>
        <w:tc>
          <w:tcPr>
            <w:tcW w:w="159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tblGrid>
            <w:tr w:rsidR="00453D91" w:rsidRPr="00453D91" w14:paraId="25813A2A" w14:textId="77777777">
              <w:trPr>
                <w:tblCellSpacing w:w="15" w:type="dxa"/>
              </w:trPr>
              <w:tc>
                <w:tcPr>
                  <w:tcW w:w="0" w:type="auto"/>
                  <w:vAlign w:val="center"/>
                  <w:hideMark/>
                </w:tcPr>
                <w:p w14:paraId="0C048C26" w14:textId="77777777" w:rsidR="00453D91" w:rsidRPr="00453D91" w:rsidRDefault="00453D91" w:rsidP="00453D91">
                  <w:pPr>
                    <w:spacing w:after="0" w:line="240" w:lineRule="auto"/>
                  </w:pPr>
                  <w:r w:rsidRPr="00453D91">
                    <w:t>Web Technology</w:t>
                  </w:r>
                </w:p>
              </w:tc>
            </w:tr>
          </w:tbl>
          <w:p w14:paraId="69A1251D" w14:textId="77777777" w:rsidR="00453D91" w:rsidRPr="00453D91" w:rsidRDefault="00453D91" w:rsidP="00453D91">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3D91" w:rsidRPr="00453D91" w14:paraId="01B9FEBF" w14:textId="77777777">
              <w:trPr>
                <w:tblCellSpacing w:w="15" w:type="dxa"/>
              </w:trPr>
              <w:tc>
                <w:tcPr>
                  <w:tcW w:w="0" w:type="auto"/>
                  <w:vAlign w:val="center"/>
                  <w:hideMark/>
                </w:tcPr>
                <w:p w14:paraId="6619AACA" w14:textId="77777777" w:rsidR="00453D91" w:rsidRPr="00453D91" w:rsidRDefault="00453D91" w:rsidP="00453D91">
                  <w:pPr>
                    <w:spacing w:after="0" w:line="240" w:lineRule="auto"/>
                  </w:pPr>
                </w:p>
              </w:tc>
            </w:tr>
          </w:tbl>
          <w:p w14:paraId="29AD6298" w14:textId="77777777" w:rsidR="00DF4DFD" w:rsidRDefault="00DF4DFD" w:rsidP="005F26F6">
            <w:pPr>
              <w:spacing w:after="0" w:line="240" w:lineRule="auto"/>
            </w:pPr>
          </w:p>
        </w:tc>
        <w:tc>
          <w:tcPr>
            <w:tcW w:w="304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BAC294C" w14:textId="0657397A" w:rsidR="00DF4DFD" w:rsidRDefault="00453D91" w:rsidP="005F26F6">
            <w:pPr>
              <w:spacing w:after="0" w:line="240" w:lineRule="auto"/>
            </w:pPr>
            <w:r w:rsidRPr="00453D91">
              <w:t>Client-server architecture, web applications, API communication</w:t>
            </w:r>
          </w:p>
        </w:tc>
      </w:tr>
      <w:tr w:rsidR="00DF4DFD" w14:paraId="47000544" w14:textId="77777777" w:rsidTr="005F26F6">
        <w:trPr>
          <w:cantSplit/>
          <w:jc w:val="center"/>
        </w:trPr>
        <w:tc>
          <w:tcPr>
            <w:tcW w:w="360"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BA9F6A3" w14:textId="77777777" w:rsidR="00DF4DFD" w:rsidRDefault="00DF4DFD" w:rsidP="005F26F6">
            <w:pPr>
              <w:spacing w:after="0" w:line="240" w:lineRule="auto"/>
            </w:pPr>
            <w:r>
              <w:t>5.</w:t>
            </w:r>
          </w:p>
        </w:tc>
        <w:tc>
          <w:tcPr>
            <w:tcW w:w="159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267BAB6" w14:textId="77777777" w:rsidR="00DF4DFD" w:rsidRDefault="00DF4DFD" w:rsidP="005F26F6">
            <w:pPr>
              <w:spacing w:after="0" w:line="240" w:lineRule="auto"/>
            </w:pPr>
          </w:p>
        </w:tc>
        <w:tc>
          <w:tcPr>
            <w:tcW w:w="304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0729663" w14:textId="77777777" w:rsidR="00DF4DFD" w:rsidRDefault="00DF4DFD" w:rsidP="005F26F6">
            <w:pPr>
              <w:spacing w:after="0" w:line="240" w:lineRule="auto"/>
            </w:pPr>
          </w:p>
        </w:tc>
      </w:tr>
      <w:tr w:rsidR="00DF4DFD" w14:paraId="00D5BC87" w14:textId="77777777" w:rsidTr="005F26F6">
        <w:trPr>
          <w:cantSplit/>
          <w:jc w:val="center"/>
        </w:trPr>
        <w:tc>
          <w:tcPr>
            <w:tcW w:w="360"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6D6EF79" w14:textId="77777777" w:rsidR="00DF4DFD" w:rsidRDefault="00DF4DFD" w:rsidP="005F26F6">
            <w:pPr>
              <w:spacing w:after="0" w:line="240" w:lineRule="auto"/>
            </w:pPr>
            <w:r>
              <w:t>6.</w:t>
            </w:r>
          </w:p>
        </w:tc>
        <w:tc>
          <w:tcPr>
            <w:tcW w:w="159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EADDE3B" w14:textId="77777777" w:rsidR="00DF4DFD" w:rsidRDefault="00DF4DFD" w:rsidP="005F26F6">
            <w:pPr>
              <w:spacing w:after="0" w:line="240" w:lineRule="auto"/>
            </w:pPr>
          </w:p>
        </w:tc>
        <w:tc>
          <w:tcPr>
            <w:tcW w:w="304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F335F24" w14:textId="77777777" w:rsidR="00DF4DFD" w:rsidRDefault="00DF4DFD" w:rsidP="005F26F6">
            <w:pPr>
              <w:spacing w:after="0" w:line="240" w:lineRule="auto"/>
            </w:pPr>
          </w:p>
        </w:tc>
      </w:tr>
    </w:tbl>
    <w:p w14:paraId="22AE2F5B" w14:textId="77777777" w:rsidR="00DF4DFD" w:rsidRDefault="00DF4DFD" w:rsidP="00DF4DFD">
      <w:pPr>
        <w:spacing w:after="0" w:line="240" w:lineRule="auto"/>
      </w:pPr>
    </w:p>
    <w:p w14:paraId="0F5B8543" w14:textId="77777777" w:rsidR="00DF4DFD" w:rsidRDefault="00DF4DFD" w:rsidP="00DF4DFD">
      <w:pPr>
        <w:pStyle w:val="Heading2"/>
        <w:spacing w:before="240"/>
      </w:pPr>
      <w:r>
        <w:rPr>
          <w:rFonts w:cs="Bookman Old Style"/>
          <w:sz w:val="24"/>
          <w:szCs w:val="24"/>
        </w:rPr>
        <w:t>2. Existing Problem / Current Situation</w:t>
      </w:r>
    </w:p>
    <w:p w14:paraId="45141A18" w14:textId="77777777" w:rsidR="00DF4DFD" w:rsidRDefault="00DF4DFD" w:rsidP="00DF4DFD">
      <w:r>
        <w:rPr>
          <w:rFonts w:cs="Bookman Old Style"/>
          <w:i/>
          <w:iCs/>
          <w:color w:val="595959"/>
          <w:sz w:val="18"/>
          <w:szCs w:val="18"/>
        </w:rPr>
        <w:t>Describe the real-world problem or gap as it exists today. What currently happens, and where does it fall short?</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0A1A605"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EFC504F" w14:textId="4F6B4E19" w:rsidR="00DF4DFD" w:rsidRDefault="00453D91" w:rsidP="005F26F6">
            <w:pPr>
              <w:spacing w:after="0" w:line="240" w:lineRule="auto"/>
            </w:pPr>
            <w:r w:rsidRPr="00453D91">
              <w:t>In a multi-warehouse quick-commerce network, warehouse stock is replenished through scheduled supplies from a central or mother warehouse. If a warehouse receives its replenishment in the morning but the stock of a high-demand product becomes insufficient later in the day, the next scheduled replenishment may not arrive immediately. When nearby warehouses have available stock, the lack of a systematic inter-warehouse redistribution process can leave the shortage unresolved until the next replenishment cycle. This can result in temporary product unavailability despite stock being available elsewhere in the network.</w:t>
            </w:r>
          </w:p>
        </w:tc>
      </w:tr>
    </w:tbl>
    <w:p w14:paraId="546AAD96" w14:textId="77777777" w:rsidR="00DF4DFD" w:rsidRDefault="00DF4DFD" w:rsidP="00DF4DFD">
      <w:pPr>
        <w:pStyle w:val="Heading2"/>
        <w:spacing w:before="240"/>
      </w:pPr>
      <w:r>
        <w:rPr>
          <w:rFonts w:cs="Bookman Old Style"/>
          <w:sz w:val="24"/>
          <w:szCs w:val="24"/>
        </w:rPr>
        <w:t>3. Who Is Affected</w:t>
      </w:r>
    </w:p>
    <w:p w14:paraId="1B922DEF" w14:textId="77777777" w:rsidR="00DF4DFD" w:rsidRDefault="00DF4DFD" w:rsidP="00DF4DFD">
      <w:r>
        <w:rPr>
          <w:rFonts w:cs="Bookman Old Style"/>
          <w:i/>
          <w:iCs/>
          <w:color w:val="595959"/>
          <w:sz w:val="18"/>
          <w:szCs w:val="18"/>
        </w:rPr>
        <w:t>Briefly name the affected users/groups. (Full stakeholder detail belongs in the separate Stakeholder Analysis document.)</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6EF95127"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66800F3" w14:textId="68BFC35B" w:rsidR="00DF4DFD" w:rsidRDefault="00453D91" w:rsidP="005F26F6">
            <w:pPr>
              <w:spacing w:after="0" w:line="240" w:lineRule="auto"/>
            </w:pPr>
            <w:r w:rsidRPr="00453D91">
              <w:rPr>
                <w:b/>
                <w:bCs/>
              </w:rPr>
              <w:t>Customers are directly affected</w:t>
            </w:r>
            <w:r w:rsidRPr="00453D91">
              <w:t xml:space="preserve"> when required products become unavailable at their location despite stock potentially being available at another warehouse. This can lead to missed purchases, reduced product availability, and a poor customer experience. </w:t>
            </w:r>
            <w:r w:rsidRPr="00453D91">
              <w:rPr>
                <w:b/>
                <w:bCs/>
              </w:rPr>
              <w:t>Warehouse managers, warehouse staff, inventory/operations managers, logistics personnel, and company management</w:t>
            </w:r>
            <w:r w:rsidRPr="00453D91">
              <w:t xml:space="preserve"> are also affected by the manual monitoring and coordination required to manage such stock imbalances.</w:t>
            </w:r>
          </w:p>
        </w:tc>
      </w:tr>
    </w:tbl>
    <w:p w14:paraId="6DAB2E11" w14:textId="77777777" w:rsidR="00DF4DFD" w:rsidRDefault="00DF4DFD" w:rsidP="00DF4DFD">
      <w:pPr>
        <w:pStyle w:val="Heading2"/>
        <w:spacing w:before="240"/>
      </w:pPr>
      <w:r>
        <w:rPr>
          <w:rFonts w:cs="Bookman Old Style"/>
          <w:sz w:val="24"/>
          <w:szCs w:val="24"/>
        </w:rPr>
        <w:t>4. Why the Existing Approach Is Inadequate</w:t>
      </w:r>
    </w:p>
    <w:p w14:paraId="5B132767" w14:textId="77777777" w:rsidR="00DF4DFD" w:rsidRDefault="00DF4DFD" w:rsidP="00DF4DFD">
      <w:r>
        <w:rPr>
          <w:rFonts w:cs="Bookman Old Style"/>
          <w:i/>
          <w:iCs/>
          <w:color w:val="595959"/>
          <w:sz w:val="18"/>
          <w:szCs w:val="18"/>
        </w:rPr>
        <w:t>Explain specifically what is missing, slow, error-prone, manual, or unreliable about the current approach.</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48B065DB"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07FFA42" w14:textId="4F59FA9B" w:rsidR="00DF4DFD" w:rsidRDefault="00453D91" w:rsidP="005F26F6">
            <w:pPr>
              <w:spacing w:after="0" w:line="240" w:lineRule="auto"/>
            </w:pPr>
            <w:r w:rsidRPr="00453D91">
              <w:t>Reliance on scheduled replenishment from a central warehouse does not address unexpected intra-day demand changes. A warehouse may run low before the next replenishment cycle while another nearby warehouse has sufficient stock. Without a systematic mechanism to detect the shortage, identify an eligible source, determine the required quantity, and coordinate an inter-warehouse transfer, available stock may remain underutilized while another location faces a shortage.</w:t>
            </w:r>
          </w:p>
        </w:tc>
      </w:tr>
    </w:tbl>
    <w:p w14:paraId="258D59ED" w14:textId="77777777" w:rsidR="00453D91" w:rsidRDefault="00453D91" w:rsidP="00DF4DFD">
      <w:pPr>
        <w:pStyle w:val="Heading2"/>
        <w:spacing w:before="240"/>
        <w:rPr>
          <w:rFonts w:cs="Bookman Old Style"/>
          <w:sz w:val="24"/>
          <w:szCs w:val="24"/>
        </w:rPr>
      </w:pPr>
    </w:p>
    <w:p w14:paraId="32405F06" w14:textId="6227A261" w:rsidR="00DF4DFD" w:rsidRDefault="00DF4DFD" w:rsidP="00DF4DFD">
      <w:pPr>
        <w:pStyle w:val="Heading2"/>
        <w:spacing w:before="240"/>
      </w:pPr>
      <w:r>
        <w:rPr>
          <w:rFonts w:cs="Bookman Old Style"/>
          <w:sz w:val="24"/>
          <w:szCs w:val="24"/>
        </w:rPr>
        <w:t>5. Evidence That This Problem Is Real</w:t>
      </w:r>
    </w:p>
    <w:p w14:paraId="6A8A2DA9" w14:textId="77777777" w:rsidR="00DF4DFD" w:rsidRDefault="00DF4DFD" w:rsidP="00DF4DFD">
      <w:r>
        <w:rPr>
          <w:rFonts w:cs="Bookman Old Style"/>
          <w:i/>
          <w:iCs/>
          <w:color w:val="595959"/>
          <w:sz w:val="18"/>
          <w:szCs w:val="18"/>
        </w:rPr>
        <w:t>List observations, informal surveys, interviews, existing data, or references that support the problem's existence — not assumptions.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4121304C"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63C449E" w14:textId="6932C740" w:rsidR="00DF4DFD" w:rsidRDefault="00E02C0E" w:rsidP="005F26F6">
            <w:pPr>
              <w:spacing w:after="0" w:line="240" w:lineRule="auto"/>
            </w:pPr>
            <w:r w:rsidRPr="00E02C0E">
              <w:t>• Review of multi-warehouse inventory management workflows identified stock imbalance as a practical operational issue.</w:t>
            </w:r>
            <w:r w:rsidRPr="00E02C0E">
              <w:br/>
              <w:t>• Publicly available quick-commerce information shows the use of warehouse-based inventory and fulfilment operations.</w:t>
            </w:r>
            <w:r w:rsidRPr="00E02C0E">
              <w:br/>
              <w:t>• Analysis of the proposed warehouse workflow identifies manual stock monitoring, inter-warehouse coordination, and inventory updates as areas requiring systematic management.</w:t>
            </w:r>
            <w:r w:rsidRPr="00E02C0E">
              <w:br/>
              <w:t>• Historical or sample inventory and transaction data will be used during the project to validate stock imbalance, shortage detection, and redistribution requirements.</w:t>
            </w:r>
          </w:p>
        </w:tc>
      </w:tr>
    </w:tbl>
    <w:p w14:paraId="3146B7B7" w14:textId="77777777" w:rsidR="00DF4DFD" w:rsidRDefault="00DF4DFD" w:rsidP="00DF4DFD">
      <w:pPr>
        <w:pStyle w:val="Heading2"/>
        <w:spacing w:before="240"/>
      </w:pPr>
      <w:r>
        <w:rPr>
          <w:rFonts w:cs="Bookman Old Style"/>
          <w:sz w:val="24"/>
          <w:szCs w:val="24"/>
        </w:rPr>
        <w:t>6. Sources / References</w:t>
      </w:r>
    </w:p>
    <w:p w14:paraId="0102B4BC" w14:textId="77777777" w:rsidR="00DF4DFD" w:rsidRDefault="00DF4DFD" w:rsidP="00DF4DFD">
      <w:r>
        <w:rPr>
          <w:rFonts w:cs="Bookman Old Style"/>
          <w:i/>
          <w:iCs/>
          <w:color w:val="595959"/>
          <w:sz w:val="18"/>
          <w:szCs w:val="18"/>
        </w:rPr>
        <w:t>Cite where your evidence came from (people consulted, documents reviewed, existing systems observed, etc.).</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3AC696DE"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FDC4E30" w14:textId="77777777" w:rsidR="00DF4DFD" w:rsidRDefault="00DF4DFD" w:rsidP="005F26F6">
            <w:pPr>
              <w:spacing w:after="0" w:line="240" w:lineRule="auto"/>
            </w:pPr>
          </w:p>
          <w:p w14:paraId="21B062A1" w14:textId="77777777" w:rsidR="00DF4DFD" w:rsidRDefault="00DF4DFD" w:rsidP="005F26F6">
            <w:pPr>
              <w:spacing w:after="0" w:line="240" w:lineRule="auto"/>
            </w:pPr>
          </w:p>
          <w:p w14:paraId="06C47B9B" w14:textId="77777777" w:rsidR="00DF4DFD" w:rsidRDefault="00DF4DFD" w:rsidP="005F26F6">
            <w:pPr>
              <w:spacing w:after="0" w:line="240" w:lineRule="auto"/>
            </w:pPr>
          </w:p>
        </w:tc>
      </w:tr>
    </w:tbl>
    <w:p w14:paraId="6F9686E8"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7A993A8"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7CC25E53" w14:textId="77777777" w:rsidR="00DF4DFD" w:rsidRPr="00DF4DFD" w:rsidRDefault="00DF4DFD" w:rsidP="005F26F6">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This document must be dated and completed BEFORE any requirements engineering (S1) work begins — Gate 0 checks this explicitly.</w:t>
            </w:r>
          </w:p>
        </w:tc>
      </w:tr>
      <w:tr w:rsidR="00DF4DFD" w:rsidRPr="00DF4DFD" w14:paraId="628065F7"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4F927776" w14:textId="05854C5A" w:rsidR="00DF4DFD" w:rsidRPr="00DF4DFD" w:rsidRDefault="00DF4DFD" w:rsidP="005F26F6">
            <w:pPr>
              <w:spacing w:after="0" w:line="240" w:lineRule="auto"/>
              <w:rPr>
                <w:sz w:val="20"/>
                <w:szCs w:val="24"/>
              </w:rPr>
            </w:pPr>
            <w:r w:rsidRPr="00DF4DFD">
              <w:rPr>
                <w:rFonts w:cs="Bookman Old Style"/>
                <w:sz w:val="20"/>
                <w:szCs w:val="24"/>
              </w:rPr>
              <w:br w:type="page"/>
            </w:r>
            <w:r w:rsidRPr="00DF4DFD">
              <w:rPr>
                <w:rFonts w:cs="Bookman Old Style"/>
                <w:b/>
                <w:bCs/>
                <w:color w:val="FFFFFF"/>
                <w:sz w:val="20"/>
                <w:szCs w:val="24"/>
              </w:rPr>
              <w:t>WHO IS INVOLVED</w:t>
            </w:r>
            <w:r w:rsidRPr="00DF4DFD">
              <w:rPr>
                <w:rFonts w:cs="Bookman Old Style"/>
                <w:b/>
                <w:bCs/>
                <w:color w:val="FFFFFF"/>
                <w:sz w:val="20"/>
                <w:szCs w:val="24"/>
              </w:rPr>
              <w:br/>
              <w:t>Step 2 of 7 — S0 Problem Definition &amp; Need Identification</w:t>
            </w:r>
          </w:p>
          <w:p w14:paraId="40FDC521" w14:textId="1703FC32" w:rsidR="00DF4DFD" w:rsidRPr="00DF4DFD" w:rsidRDefault="00DF4DFD" w:rsidP="005F26F6">
            <w:pPr>
              <w:spacing w:after="0" w:line="240" w:lineRule="auto"/>
              <w:rPr>
                <w:sz w:val="20"/>
                <w:szCs w:val="24"/>
              </w:rPr>
            </w:pPr>
            <w:r w:rsidRPr="00DF4DFD">
              <w:rPr>
                <w:rFonts w:cs="Bookman Old Style"/>
                <w:b/>
                <w:i/>
                <w:iCs/>
                <w:color w:val="FFFFFF"/>
                <w:sz w:val="20"/>
                <w:szCs w:val="24"/>
              </w:rPr>
              <w:t>Stage S0 — Problem Definition &amp; Need Identification │ General, Theme-Independent</w:t>
            </w:r>
          </w:p>
        </w:tc>
      </w:tr>
    </w:tbl>
    <w:p w14:paraId="72D4B2E8" w14:textId="77777777" w:rsidR="00DF4DFD" w:rsidRDefault="00DF4DFD" w:rsidP="00DF4DFD">
      <w:pPr>
        <w:spacing w:after="0" w:line="240" w:lineRule="auto"/>
      </w:pPr>
    </w:p>
    <w:p w14:paraId="64E069FC" w14:textId="77777777" w:rsidR="00DF4DFD" w:rsidRDefault="00DF4DFD" w:rsidP="00DF4DFD">
      <w:pPr>
        <w:pStyle w:val="Heading2"/>
        <w:spacing w:before="240"/>
      </w:pPr>
      <w:r>
        <w:rPr>
          <w:rFonts w:cs="Bookman Old Style"/>
          <w:sz w:val="24"/>
          <w:szCs w:val="24"/>
        </w:rPr>
        <w:t>1. Stakeholder Table</w:t>
      </w:r>
    </w:p>
    <w:p w14:paraId="104EE48E" w14:textId="77777777" w:rsidR="00DF4DFD" w:rsidRDefault="00DF4DFD" w:rsidP="00DF4DFD">
      <w:r>
        <w:rPr>
          <w:rFonts w:cs="Bookman Old Style"/>
          <w:i/>
          <w:iCs/>
          <w:color w:val="595959"/>
          <w:sz w:val="18"/>
          <w:szCs w:val="18"/>
        </w:rPr>
        <w:t>List every distinct group or role that interacts with, is affected by, or has an interest in this problem/system. Add rows as needed.</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1696"/>
        <w:gridCol w:w="2104"/>
        <w:gridCol w:w="2716"/>
        <w:gridCol w:w="2126"/>
        <w:gridCol w:w="718"/>
      </w:tblGrid>
      <w:tr w:rsidR="00DF4DFD" w14:paraId="5FDC9A37" w14:textId="77777777" w:rsidTr="00637D77">
        <w:trPr>
          <w:cantSplit/>
          <w:tblHeader/>
          <w:jc w:val="center"/>
        </w:trPr>
        <w:tc>
          <w:tcPr>
            <w:tcW w:w="1696"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55" w:type="dxa"/>
              <w:left w:w="65" w:type="dxa"/>
              <w:bottom w:w="55" w:type="dxa"/>
              <w:right w:w="65" w:type="dxa"/>
            </w:tcMar>
            <w:vAlign w:val="center"/>
          </w:tcPr>
          <w:p w14:paraId="3DA2E6AA" w14:textId="77777777" w:rsidR="00DF4DFD" w:rsidRDefault="00DF4DFD" w:rsidP="005F26F6">
            <w:pPr>
              <w:spacing w:after="0" w:line="240" w:lineRule="auto"/>
              <w:jc w:val="center"/>
            </w:pPr>
            <w:r>
              <w:rPr>
                <w:rFonts w:cs="Bookman Old Style"/>
                <w:b/>
                <w:bCs/>
                <w:color w:val="FFFFFF"/>
                <w:sz w:val="15"/>
                <w:szCs w:val="18"/>
              </w:rPr>
              <w:t>Stakeholder</w:t>
            </w:r>
          </w:p>
        </w:tc>
        <w:tc>
          <w:tcPr>
            <w:tcW w:w="2104"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55" w:type="dxa"/>
              <w:left w:w="65" w:type="dxa"/>
              <w:bottom w:w="55" w:type="dxa"/>
              <w:right w:w="65" w:type="dxa"/>
            </w:tcMar>
            <w:vAlign w:val="center"/>
          </w:tcPr>
          <w:p w14:paraId="2D77E1C0" w14:textId="77777777" w:rsidR="00DF4DFD" w:rsidRDefault="00DF4DFD" w:rsidP="005F26F6">
            <w:pPr>
              <w:spacing w:after="0" w:line="240" w:lineRule="auto"/>
              <w:jc w:val="center"/>
            </w:pPr>
            <w:r>
              <w:rPr>
                <w:rFonts w:cs="Bookman Old Style"/>
                <w:b/>
                <w:bCs/>
                <w:color w:val="FFFFFF"/>
                <w:sz w:val="15"/>
                <w:szCs w:val="18"/>
              </w:rPr>
              <w:t>Role / Description</w:t>
            </w:r>
          </w:p>
        </w:tc>
        <w:tc>
          <w:tcPr>
            <w:tcW w:w="2716"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55" w:type="dxa"/>
              <w:left w:w="65" w:type="dxa"/>
              <w:bottom w:w="55" w:type="dxa"/>
              <w:right w:w="65" w:type="dxa"/>
            </w:tcMar>
            <w:vAlign w:val="center"/>
          </w:tcPr>
          <w:p w14:paraId="6B1C3BFE" w14:textId="77777777" w:rsidR="00DF4DFD" w:rsidRDefault="00DF4DFD" w:rsidP="005F26F6">
            <w:pPr>
              <w:spacing w:after="0" w:line="240" w:lineRule="auto"/>
              <w:jc w:val="center"/>
            </w:pPr>
            <w:r>
              <w:rPr>
                <w:rFonts w:cs="Bookman Old Style"/>
                <w:b/>
                <w:bCs/>
                <w:color w:val="FFFFFF"/>
                <w:sz w:val="15"/>
                <w:szCs w:val="18"/>
              </w:rPr>
              <w:t>Needs &amp; Expectations</w:t>
            </w:r>
          </w:p>
        </w:tc>
        <w:tc>
          <w:tcPr>
            <w:tcW w:w="2126"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55" w:type="dxa"/>
              <w:left w:w="65" w:type="dxa"/>
              <w:bottom w:w="55" w:type="dxa"/>
              <w:right w:w="65" w:type="dxa"/>
            </w:tcMar>
            <w:vAlign w:val="center"/>
          </w:tcPr>
          <w:p w14:paraId="353676C9" w14:textId="77777777" w:rsidR="00DF4DFD" w:rsidRDefault="00DF4DFD" w:rsidP="005F26F6">
            <w:pPr>
              <w:spacing w:after="0" w:line="240" w:lineRule="auto"/>
              <w:jc w:val="center"/>
            </w:pPr>
            <w:r>
              <w:rPr>
                <w:rFonts w:cs="Bookman Old Style"/>
                <w:b/>
                <w:bCs/>
                <w:color w:val="FFFFFF"/>
                <w:sz w:val="15"/>
                <w:szCs w:val="18"/>
              </w:rPr>
              <w:t>Current Pain Points</w:t>
            </w:r>
          </w:p>
        </w:tc>
        <w:tc>
          <w:tcPr>
            <w:tcW w:w="718" w:type="dxa"/>
            <w:tcBorders>
              <w:top w:val="single" w:sz="4" w:space="0" w:color="BFBFBF"/>
              <w:left w:val="single" w:sz="4" w:space="0" w:color="BFBFBF"/>
              <w:bottom w:val="single" w:sz="4" w:space="0" w:color="BFBFBF"/>
              <w:right w:val="single" w:sz="4" w:space="0" w:color="BFBFBF"/>
            </w:tcBorders>
            <w:shd w:val="clear" w:color="auto" w:fill="2F5496" w:themeFill="accent1" w:themeFillShade="BF"/>
            <w:tcMar>
              <w:top w:w="55" w:type="dxa"/>
              <w:left w:w="65" w:type="dxa"/>
              <w:bottom w:w="55" w:type="dxa"/>
              <w:right w:w="65" w:type="dxa"/>
            </w:tcMar>
            <w:vAlign w:val="center"/>
          </w:tcPr>
          <w:p w14:paraId="0577CC13" w14:textId="77777777" w:rsidR="00DF4DFD" w:rsidRDefault="00DF4DFD" w:rsidP="005F26F6">
            <w:pPr>
              <w:spacing w:after="0" w:line="240" w:lineRule="auto"/>
              <w:jc w:val="center"/>
            </w:pPr>
            <w:r>
              <w:rPr>
                <w:rFonts w:cs="Bookman Old Style"/>
                <w:b/>
                <w:bCs/>
                <w:color w:val="FFFFFF"/>
                <w:sz w:val="15"/>
                <w:szCs w:val="18"/>
              </w:rPr>
              <w:t>Influence (H/M/L)</w:t>
            </w:r>
          </w:p>
        </w:tc>
      </w:tr>
      <w:tr w:rsidR="00DF4DFD" w14:paraId="39472C45" w14:textId="77777777" w:rsidTr="005A5BE5">
        <w:trPr>
          <w:cantSplit/>
          <w:jc w:val="center"/>
        </w:trPr>
        <w:tc>
          <w:tcPr>
            <w:tcW w:w="169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D151B5B" w14:textId="24658475" w:rsidR="00DF4DFD" w:rsidRDefault="00E02C0E" w:rsidP="005F26F6">
            <w:pPr>
              <w:spacing w:after="0" w:line="240" w:lineRule="auto"/>
            </w:pPr>
            <w:r w:rsidRPr="00E02C0E">
              <w:t>Custome</w:t>
            </w:r>
            <w:r>
              <w:t>rs</w:t>
            </w:r>
          </w:p>
        </w:tc>
        <w:tc>
          <w:tcPr>
            <w:tcW w:w="2104"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DC730B3" w14:textId="615B84C4" w:rsidR="00DF4DFD" w:rsidRDefault="00E02C0E" w:rsidP="005F26F6">
            <w:pPr>
              <w:spacing w:after="0" w:line="240" w:lineRule="auto"/>
            </w:pPr>
            <w:r w:rsidRPr="00E02C0E">
              <w:t>Purchase products from nearby warehouses/dark stores</w:t>
            </w:r>
          </w:p>
        </w:tc>
        <w:tc>
          <w:tcPr>
            <w:tcW w:w="271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tblGrid>
            <w:tr w:rsidR="00E02C0E" w:rsidRPr="00E02C0E" w14:paraId="58C65158" w14:textId="77777777">
              <w:trPr>
                <w:tblCellSpacing w:w="15" w:type="dxa"/>
              </w:trPr>
              <w:tc>
                <w:tcPr>
                  <w:tcW w:w="3356" w:type="dxa"/>
                  <w:vAlign w:val="center"/>
                  <w:hideMark/>
                </w:tcPr>
                <w:p w14:paraId="5A65D545" w14:textId="77777777" w:rsidR="00E02C0E" w:rsidRDefault="00E02C0E" w:rsidP="00E02C0E">
                  <w:pPr>
                    <w:spacing w:after="0" w:line="240" w:lineRule="auto"/>
                  </w:pPr>
                  <w:r w:rsidRPr="00E02C0E">
                    <w:t>Product availability</w:t>
                  </w:r>
                </w:p>
                <w:p w14:paraId="43596D63" w14:textId="05FD1D9D" w:rsidR="00E02C0E" w:rsidRPr="00E02C0E" w:rsidRDefault="00E02C0E" w:rsidP="00E02C0E">
                  <w:pPr>
                    <w:spacing w:after="0" w:line="240" w:lineRule="auto"/>
                  </w:pPr>
                  <w:r w:rsidRPr="00E02C0E">
                    <w:t xml:space="preserve"> when required</w:t>
                  </w:r>
                </w:p>
              </w:tc>
            </w:tr>
          </w:tbl>
          <w:p w14:paraId="4B2B89C4"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1CB34EBE" w14:textId="77777777">
              <w:trPr>
                <w:tblCellSpacing w:w="15" w:type="dxa"/>
              </w:trPr>
              <w:tc>
                <w:tcPr>
                  <w:tcW w:w="36" w:type="dxa"/>
                  <w:vAlign w:val="center"/>
                  <w:hideMark/>
                </w:tcPr>
                <w:p w14:paraId="6050F426" w14:textId="77777777" w:rsidR="00E02C0E" w:rsidRPr="00E02C0E" w:rsidRDefault="00E02C0E" w:rsidP="00E02C0E">
                  <w:pPr>
                    <w:spacing w:after="0" w:line="240" w:lineRule="auto"/>
                  </w:pPr>
                </w:p>
              </w:tc>
            </w:tr>
          </w:tbl>
          <w:p w14:paraId="7DA4172B" w14:textId="77777777" w:rsidR="00DF4DFD" w:rsidRDefault="00DF4DFD" w:rsidP="005F26F6">
            <w:pPr>
              <w:spacing w:after="0" w:line="240" w:lineRule="auto"/>
            </w:pPr>
          </w:p>
        </w:tc>
        <w:tc>
          <w:tcPr>
            <w:tcW w:w="212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B19CC27" w14:textId="4F5506AA" w:rsidR="00DF4DFD" w:rsidRDefault="00E02C0E" w:rsidP="005F26F6">
            <w:pPr>
              <w:spacing w:after="0" w:line="240" w:lineRule="auto"/>
            </w:pPr>
            <w:r w:rsidRPr="00E02C0E">
              <w:t>Products may be unavailable despite stock elsewhere</w:t>
            </w:r>
          </w:p>
        </w:tc>
        <w:tc>
          <w:tcPr>
            <w:tcW w:w="718"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7B9ADA3" w14:textId="4569EF79" w:rsidR="00DF4DFD" w:rsidRDefault="00E02C0E" w:rsidP="005F26F6">
            <w:pPr>
              <w:spacing w:after="0" w:line="240" w:lineRule="auto"/>
            </w:pPr>
            <w:r>
              <w:t>H</w:t>
            </w:r>
          </w:p>
        </w:tc>
      </w:tr>
      <w:tr w:rsidR="00DF4DFD" w14:paraId="3B4CE2CA" w14:textId="77777777" w:rsidTr="005A5BE5">
        <w:trPr>
          <w:cantSplit/>
          <w:jc w:val="center"/>
        </w:trPr>
        <w:tc>
          <w:tcPr>
            <w:tcW w:w="169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A7A15AD" w14:textId="6F50C5E8" w:rsidR="00DF4DFD" w:rsidRDefault="00E02C0E" w:rsidP="005F26F6">
            <w:pPr>
              <w:spacing w:after="0" w:line="240" w:lineRule="auto"/>
            </w:pPr>
            <w:r w:rsidRPr="00E02C0E">
              <w:t>Warehouse Managers</w:t>
            </w:r>
          </w:p>
        </w:tc>
        <w:tc>
          <w:tcPr>
            <w:tcW w:w="2104"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tblGrid>
            <w:tr w:rsidR="00E02C0E" w:rsidRPr="00E02C0E" w14:paraId="579520AE" w14:textId="77777777">
              <w:trPr>
                <w:tblCellSpacing w:w="15" w:type="dxa"/>
              </w:trPr>
              <w:tc>
                <w:tcPr>
                  <w:tcW w:w="3923" w:type="dxa"/>
                  <w:vAlign w:val="center"/>
                  <w:hideMark/>
                </w:tcPr>
                <w:p w14:paraId="324FC7AE" w14:textId="77777777" w:rsidR="00E02C0E" w:rsidRDefault="00E02C0E" w:rsidP="00E02C0E">
                  <w:pPr>
                    <w:spacing w:after="0" w:line="240" w:lineRule="auto"/>
                  </w:pPr>
                  <w:r w:rsidRPr="00E02C0E">
                    <w:t xml:space="preserve">Manage warehouse </w:t>
                  </w:r>
                </w:p>
                <w:p w14:paraId="1EC3A25D" w14:textId="77777777" w:rsidR="00E02C0E" w:rsidRDefault="00E02C0E" w:rsidP="00E02C0E">
                  <w:pPr>
                    <w:spacing w:after="0" w:line="240" w:lineRule="auto"/>
                  </w:pPr>
                  <w:r w:rsidRPr="00E02C0E">
                    <w:t xml:space="preserve">operations and </w:t>
                  </w:r>
                </w:p>
                <w:p w14:paraId="310CEAB6" w14:textId="39AC36EB" w:rsidR="00E02C0E" w:rsidRPr="00E02C0E" w:rsidRDefault="00E02C0E" w:rsidP="00E02C0E">
                  <w:pPr>
                    <w:spacing w:after="0" w:line="240" w:lineRule="auto"/>
                  </w:pPr>
                  <w:r w:rsidRPr="00E02C0E">
                    <w:t>stock</w:t>
                  </w:r>
                </w:p>
              </w:tc>
            </w:tr>
          </w:tbl>
          <w:p w14:paraId="0F13A7E1"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4F7BF9F0" w14:textId="77777777">
              <w:trPr>
                <w:tblCellSpacing w:w="15" w:type="dxa"/>
              </w:trPr>
              <w:tc>
                <w:tcPr>
                  <w:tcW w:w="36" w:type="dxa"/>
                  <w:vAlign w:val="center"/>
                  <w:hideMark/>
                </w:tcPr>
                <w:p w14:paraId="001C0F1A" w14:textId="77777777" w:rsidR="00E02C0E" w:rsidRPr="00E02C0E" w:rsidRDefault="00E02C0E" w:rsidP="00E02C0E">
                  <w:pPr>
                    <w:spacing w:after="0" w:line="240" w:lineRule="auto"/>
                  </w:pPr>
                </w:p>
              </w:tc>
            </w:tr>
          </w:tbl>
          <w:p w14:paraId="389E7A0B" w14:textId="77777777" w:rsidR="00DF4DFD" w:rsidRDefault="00DF4DFD" w:rsidP="005F26F6">
            <w:pPr>
              <w:spacing w:after="0" w:line="240" w:lineRule="auto"/>
            </w:pPr>
          </w:p>
        </w:tc>
        <w:tc>
          <w:tcPr>
            <w:tcW w:w="271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2"/>
            </w:tblGrid>
            <w:tr w:rsidR="00E02C0E" w:rsidRPr="00E02C0E" w14:paraId="25092893" w14:textId="77777777">
              <w:trPr>
                <w:tblCellSpacing w:w="15" w:type="dxa"/>
              </w:trPr>
              <w:tc>
                <w:tcPr>
                  <w:tcW w:w="5682" w:type="dxa"/>
                  <w:vAlign w:val="center"/>
                  <w:hideMark/>
                </w:tcPr>
                <w:p w14:paraId="34D41222" w14:textId="77777777" w:rsidR="00E02C0E" w:rsidRDefault="00E02C0E" w:rsidP="00E02C0E">
                  <w:pPr>
                    <w:spacing w:after="0" w:line="240" w:lineRule="auto"/>
                  </w:pPr>
                  <w:r w:rsidRPr="00E02C0E">
                    <w:t xml:space="preserve">Accurate stock visibility </w:t>
                  </w:r>
                </w:p>
                <w:p w14:paraId="134E811D" w14:textId="77777777" w:rsidR="00E02C0E" w:rsidRDefault="00E02C0E" w:rsidP="00E02C0E">
                  <w:pPr>
                    <w:spacing w:after="0" w:line="240" w:lineRule="auto"/>
                  </w:pPr>
                  <w:r w:rsidRPr="00E02C0E">
                    <w:t xml:space="preserve">and minimal manual </w:t>
                  </w:r>
                </w:p>
                <w:p w14:paraId="3E141F7F" w14:textId="46C87572" w:rsidR="00E02C0E" w:rsidRPr="00E02C0E" w:rsidRDefault="00E02C0E" w:rsidP="00E02C0E">
                  <w:pPr>
                    <w:spacing w:after="0" w:line="240" w:lineRule="auto"/>
                  </w:pPr>
                  <w:r w:rsidRPr="00E02C0E">
                    <w:t>coordination</w:t>
                  </w:r>
                </w:p>
              </w:tc>
            </w:tr>
          </w:tbl>
          <w:p w14:paraId="6B665648"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049B4E4B" w14:textId="77777777">
              <w:trPr>
                <w:tblCellSpacing w:w="15" w:type="dxa"/>
              </w:trPr>
              <w:tc>
                <w:tcPr>
                  <w:tcW w:w="36" w:type="dxa"/>
                  <w:vAlign w:val="center"/>
                  <w:hideMark/>
                </w:tcPr>
                <w:p w14:paraId="500901EA" w14:textId="77777777" w:rsidR="00E02C0E" w:rsidRPr="00E02C0E" w:rsidRDefault="00E02C0E" w:rsidP="00E02C0E">
                  <w:pPr>
                    <w:spacing w:after="0" w:line="240" w:lineRule="auto"/>
                  </w:pPr>
                </w:p>
              </w:tc>
            </w:tr>
          </w:tbl>
          <w:p w14:paraId="32BCDCED" w14:textId="77777777" w:rsidR="00DF4DFD" w:rsidRDefault="00DF4DFD" w:rsidP="005F26F6">
            <w:pPr>
              <w:spacing w:after="0" w:line="240" w:lineRule="auto"/>
            </w:pPr>
          </w:p>
        </w:tc>
        <w:tc>
          <w:tcPr>
            <w:tcW w:w="212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2"/>
            </w:tblGrid>
            <w:tr w:rsidR="00E02C0E" w:rsidRPr="00E02C0E" w14:paraId="7198701C" w14:textId="77777777">
              <w:trPr>
                <w:tblCellSpacing w:w="15" w:type="dxa"/>
              </w:trPr>
              <w:tc>
                <w:tcPr>
                  <w:tcW w:w="6502" w:type="dxa"/>
                  <w:vAlign w:val="center"/>
                  <w:hideMark/>
                </w:tcPr>
                <w:p w14:paraId="1FF1C3B2" w14:textId="77777777" w:rsidR="005A5BE5" w:rsidRDefault="00E02C0E" w:rsidP="00E02C0E">
                  <w:pPr>
                    <w:spacing w:after="0" w:line="240" w:lineRule="auto"/>
                  </w:pPr>
                  <w:r w:rsidRPr="00E02C0E">
                    <w:t xml:space="preserve">Manual shortage </w:t>
                  </w:r>
                </w:p>
                <w:p w14:paraId="605D86C1" w14:textId="77777777" w:rsidR="005A5BE5" w:rsidRDefault="00E02C0E" w:rsidP="00E02C0E">
                  <w:pPr>
                    <w:spacing w:after="0" w:line="240" w:lineRule="auto"/>
                  </w:pPr>
                  <w:r w:rsidRPr="00E02C0E">
                    <w:t>identification,</w:t>
                  </w:r>
                </w:p>
                <w:p w14:paraId="60E61089" w14:textId="77777777" w:rsidR="005A5BE5" w:rsidRDefault="00E02C0E" w:rsidP="00E02C0E">
                  <w:pPr>
                    <w:spacing w:after="0" w:line="240" w:lineRule="auto"/>
                  </w:pPr>
                  <w:r w:rsidRPr="00E02C0E">
                    <w:t xml:space="preserve"> transfer </w:t>
                  </w:r>
                </w:p>
                <w:p w14:paraId="4DE58840" w14:textId="77777777" w:rsidR="005A5BE5" w:rsidRDefault="00E02C0E" w:rsidP="00E02C0E">
                  <w:pPr>
                    <w:spacing w:after="0" w:line="240" w:lineRule="auto"/>
                  </w:pPr>
                  <w:r w:rsidRPr="00E02C0E">
                    <w:t xml:space="preserve">coordination and </w:t>
                  </w:r>
                </w:p>
                <w:p w14:paraId="291DA6E5" w14:textId="75155186" w:rsidR="00E02C0E" w:rsidRPr="00E02C0E" w:rsidRDefault="00E02C0E" w:rsidP="00E02C0E">
                  <w:pPr>
                    <w:spacing w:after="0" w:line="240" w:lineRule="auto"/>
                  </w:pPr>
                  <w:r w:rsidRPr="00E02C0E">
                    <w:t>approvals</w:t>
                  </w:r>
                </w:p>
              </w:tc>
            </w:tr>
          </w:tbl>
          <w:p w14:paraId="0011E8F9"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45D77080" w14:textId="77777777">
              <w:trPr>
                <w:tblCellSpacing w:w="15" w:type="dxa"/>
              </w:trPr>
              <w:tc>
                <w:tcPr>
                  <w:tcW w:w="36" w:type="dxa"/>
                  <w:vAlign w:val="center"/>
                  <w:hideMark/>
                </w:tcPr>
                <w:p w14:paraId="4A23433E" w14:textId="77777777" w:rsidR="00E02C0E" w:rsidRPr="00E02C0E" w:rsidRDefault="00E02C0E" w:rsidP="00E02C0E">
                  <w:pPr>
                    <w:spacing w:after="0" w:line="240" w:lineRule="auto"/>
                  </w:pPr>
                </w:p>
              </w:tc>
            </w:tr>
          </w:tbl>
          <w:p w14:paraId="12743D47" w14:textId="77777777" w:rsidR="00DF4DFD" w:rsidRDefault="00DF4DFD" w:rsidP="005F26F6">
            <w:pPr>
              <w:spacing w:after="0" w:line="240" w:lineRule="auto"/>
            </w:pPr>
          </w:p>
        </w:tc>
        <w:tc>
          <w:tcPr>
            <w:tcW w:w="718"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05F83B8" w14:textId="029CC956" w:rsidR="00DF4DFD" w:rsidRDefault="00E02C0E" w:rsidP="005F26F6">
            <w:pPr>
              <w:spacing w:after="0" w:line="240" w:lineRule="auto"/>
            </w:pPr>
            <w:r>
              <w:t>H</w:t>
            </w:r>
          </w:p>
        </w:tc>
      </w:tr>
      <w:tr w:rsidR="00DF4DFD" w14:paraId="56AC1087" w14:textId="77777777" w:rsidTr="005A5BE5">
        <w:trPr>
          <w:cantSplit/>
          <w:jc w:val="center"/>
        </w:trPr>
        <w:tc>
          <w:tcPr>
            <w:tcW w:w="169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E02C0E" w:rsidRPr="00E02C0E" w14:paraId="46F19A30" w14:textId="77777777">
              <w:trPr>
                <w:tblCellSpacing w:w="15" w:type="dxa"/>
              </w:trPr>
              <w:tc>
                <w:tcPr>
                  <w:tcW w:w="1744" w:type="dxa"/>
                  <w:vAlign w:val="center"/>
                  <w:hideMark/>
                </w:tcPr>
                <w:p w14:paraId="3D998E37" w14:textId="77777777" w:rsidR="00E02C0E" w:rsidRPr="00E02C0E" w:rsidRDefault="00E02C0E" w:rsidP="00E02C0E">
                  <w:pPr>
                    <w:spacing w:after="0" w:line="240" w:lineRule="auto"/>
                  </w:pPr>
                  <w:r w:rsidRPr="00E02C0E">
                    <w:t>Warehouse Staff</w:t>
                  </w:r>
                </w:p>
              </w:tc>
            </w:tr>
          </w:tbl>
          <w:p w14:paraId="3DB504D8"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44AD9B94" w14:textId="77777777">
              <w:trPr>
                <w:tblCellSpacing w:w="15" w:type="dxa"/>
              </w:trPr>
              <w:tc>
                <w:tcPr>
                  <w:tcW w:w="36" w:type="dxa"/>
                  <w:vAlign w:val="center"/>
                  <w:hideMark/>
                </w:tcPr>
                <w:p w14:paraId="6487B167" w14:textId="77777777" w:rsidR="00E02C0E" w:rsidRPr="00E02C0E" w:rsidRDefault="00E02C0E" w:rsidP="00E02C0E">
                  <w:pPr>
                    <w:spacing w:after="0" w:line="240" w:lineRule="auto"/>
                  </w:pPr>
                </w:p>
              </w:tc>
            </w:tr>
          </w:tbl>
          <w:p w14:paraId="0FA53B06" w14:textId="77777777" w:rsidR="00DF4DFD" w:rsidRDefault="00DF4DFD" w:rsidP="005F26F6">
            <w:pPr>
              <w:spacing w:after="0" w:line="240" w:lineRule="auto"/>
            </w:pPr>
          </w:p>
        </w:tc>
        <w:tc>
          <w:tcPr>
            <w:tcW w:w="2104"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tblGrid>
            <w:tr w:rsidR="00E02C0E" w:rsidRPr="00E02C0E" w14:paraId="6B7AACD8" w14:textId="77777777">
              <w:trPr>
                <w:tblCellSpacing w:w="15" w:type="dxa"/>
              </w:trPr>
              <w:tc>
                <w:tcPr>
                  <w:tcW w:w="3210" w:type="dxa"/>
                  <w:vAlign w:val="center"/>
                  <w:hideMark/>
                </w:tcPr>
                <w:p w14:paraId="026F6B3D" w14:textId="77777777" w:rsidR="00E02C0E" w:rsidRDefault="00E02C0E" w:rsidP="00E02C0E">
                  <w:pPr>
                    <w:spacing w:after="0" w:line="240" w:lineRule="auto"/>
                  </w:pPr>
                  <w:r w:rsidRPr="00E02C0E">
                    <w:t xml:space="preserve">Handle physical </w:t>
                  </w:r>
                </w:p>
                <w:p w14:paraId="3362AC59" w14:textId="11584583" w:rsidR="00E02C0E" w:rsidRPr="00E02C0E" w:rsidRDefault="00E02C0E" w:rsidP="00E02C0E">
                  <w:pPr>
                    <w:spacing w:after="0" w:line="240" w:lineRule="auto"/>
                  </w:pPr>
                  <w:r w:rsidRPr="00E02C0E">
                    <w:t>stock operations</w:t>
                  </w:r>
                </w:p>
              </w:tc>
            </w:tr>
          </w:tbl>
          <w:p w14:paraId="5C45C47E"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5C0AAA27" w14:textId="77777777">
              <w:trPr>
                <w:tblCellSpacing w:w="15" w:type="dxa"/>
              </w:trPr>
              <w:tc>
                <w:tcPr>
                  <w:tcW w:w="36" w:type="dxa"/>
                  <w:vAlign w:val="center"/>
                  <w:hideMark/>
                </w:tcPr>
                <w:p w14:paraId="7B8FF082" w14:textId="77777777" w:rsidR="00E02C0E" w:rsidRPr="00E02C0E" w:rsidRDefault="00E02C0E" w:rsidP="00E02C0E">
                  <w:pPr>
                    <w:spacing w:after="0" w:line="240" w:lineRule="auto"/>
                  </w:pPr>
                </w:p>
              </w:tc>
            </w:tr>
          </w:tbl>
          <w:p w14:paraId="50D60E46" w14:textId="77777777" w:rsidR="00DF4DFD" w:rsidRDefault="00DF4DFD" w:rsidP="005F26F6">
            <w:pPr>
              <w:spacing w:after="0" w:line="240" w:lineRule="auto"/>
            </w:pPr>
          </w:p>
        </w:tc>
        <w:tc>
          <w:tcPr>
            <w:tcW w:w="271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2"/>
            </w:tblGrid>
            <w:tr w:rsidR="00E02C0E" w:rsidRPr="00E02C0E" w14:paraId="5F144DCF" w14:textId="77777777">
              <w:trPr>
                <w:tblCellSpacing w:w="15" w:type="dxa"/>
              </w:trPr>
              <w:tc>
                <w:tcPr>
                  <w:tcW w:w="5122" w:type="dxa"/>
                  <w:vAlign w:val="center"/>
                  <w:hideMark/>
                </w:tcPr>
                <w:p w14:paraId="58ACBE4F" w14:textId="77777777" w:rsidR="00E02C0E" w:rsidRDefault="00E02C0E" w:rsidP="00E02C0E">
                  <w:pPr>
                    <w:spacing w:after="0" w:line="240" w:lineRule="auto"/>
                  </w:pPr>
                  <w:r w:rsidRPr="00E02C0E">
                    <w:t>Clear transfer instructions</w:t>
                  </w:r>
                </w:p>
                <w:p w14:paraId="068564CB" w14:textId="77777777" w:rsidR="00E02C0E" w:rsidRDefault="00E02C0E" w:rsidP="00E02C0E">
                  <w:pPr>
                    <w:spacing w:after="0" w:line="240" w:lineRule="auto"/>
                  </w:pPr>
                  <w:r w:rsidRPr="00E02C0E">
                    <w:t xml:space="preserve"> and accurate stock </w:t>
                  </w:r>
                </w:p>
                <w:p w14:paraId="01EC3E07" w14:textId="760DB27D" w:rsidR="00E02C0E" w:rsidRPr="00E02C0E" w:rsidRDefault="00E02C0E" w:rsidP="00E02C0E">
                  <w:pPr>
                    <w:spacing w:after="0" w:line="240" w:lineRule="auto"/>
                  </w:pPr>
                  <w:r w:rsidRPr="00E02C0E">
                    <w:t>records</w:t>
                  </w:r>
                </w:p>
              </w:tc>
            </w:tr>
          </w:tbl>
          <w:p w14:paraId="28F9F20B"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54D88F15" w14:textId="77777777">
              <w:trPr>
                <w:tblCellSpacing w:w="15" w:type="dxa"/>
              </w:trPr>
              <w:tc>
                <w:tcPr>
                  <w:tcW w:w="36" w:type="dxa"/>
                  <w:vAlign w:val="center"/>
                  <w:hideMark/>
                </w:tcPr>
                <w:p w14:paraId="17C7536F" w14:textId="77777777" w:rsidR="00E02C0E" w:rsidRPr="00E02C0E" w:rsidRDefault="00E02C0E" w:rsidP="00E02C0E">
                  <w:pPr>
                    <w:spacing w:after="0" w:line="240" w:lineRule="auto"/>
                  </w:pPr>
                </w:p>
              </w:tc>
            </w:tr>
          </w:tbl>
          <w:p w14:paraId="3EEE7D01" w14:textId="77777777" w:rsidR="00DF4DFD" w:rsidRDefault="00DF4DFD" w:rsidP="005F26F6">
            <w:pPr>
              <w:spacing w:after="0" w:line="240" w:lineRule="auto"/>
            </w:pPr>
          </w:p>
        </w:tc>
        <w:tc>
          <w:tcPr>
            <w:tcW w:w="212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2"/>
            </w:tblGrid>
            <w:tr w:rsidR="00E02C0E" w:rsidRPr="00E02C0E" w14:paraId="5361D093" w14:textId="77777777">
              <w:trPr>
                <w:tblCellSpacing w:w="15" w:type="dxa"/>
              </w:trPr>
              <w:tc>
                <w:tcPr>
                  <w:tcW w:w="4662" w:type="dxa"/>
                  <w:vAlign w:val="center"/>
                  <w:hideMark/>
                </w:tcPr>
                <w:p w14:paraId="542288A5" w14:textId="77777777" w:rsidR="005A5BE5" w:rsidRDefault="00E02C0E" w:rsidP="00E02C0E">
                  <w:pPr>
                    <w:spacing w:after="0" w:line="240" w:lineRule="auto"/>
                  </w:pPr>
                  <w:r w:rsidRPr="00E02C0E">
                    <w:t xml:space="preserve">Manual stock </w:t>
                  </w:r>
                </w:p>
                <w:p w14:paraId="11C33259" w14:textId="77777777" w:rsidR="005A5BE5" w:rsidRDefault="00E02C0E" w:rsidP="00E02C0E">
                  <w:pPr>
                    <w:spacing w:after="0" w:line="240" w:lineRule="auto"/>
                  </w:pPr>
                  <w:r w:rsidRPr="00E02C0E">
                    <w:t xml:space="preserve">preparation and </w:t>
                  </w:r>
                </w:p>
                <w:p w14:paraId="670F5CA3" w14:textId="4BE0FFD3" w:rsidR="00E02C0E" w:rsidRPr="00E02C0E" w:rsidRDefault="00E02C0E" w:rsidP="00E02C0E">
                  <w:pPr>
                    <w:spacing w:after="0" w:line="240" w:lineRule="auto"/>
                  </w:pPr>
                  <w:r w:rsidRPr="00E02C0E">
                    <w:t>inventory updates</w:t>
                  </w:r>
                </w:p>
              </w:tc>
            </w:tr>
          </w:tbl>
          <w:p w14:paraId="6A8B7ECD"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1AF61AC4" w14:textId="77777777">
              <w:trPr>
                <w:tblCellSpacing w:w="15" w:type="dxa"/>
              </w:trPr>
              <w:tc>
                <w:tcPr>
                  <w:tcW w:w="36" w:type="dxa"/>
                  <w:vAlign w:val="center"/>
                  <w:hideMark/>
                </w:tcPr>
                <w:p w14:paraId="048C71CB" w14:textId="77777777" w:rsidR="00E02C0E" w:rsidRPr="00E02C0E" w:rsidRDefault="00E02C0E" w:rsidP="00E02C0E">
                  <w:pPr>
                    <w:spacing w:after="0" w:line="240" w:lineRule="auto"/>
                  </w:pPr>
                </w:p>
              </w:tc>
            </w:tr>
          </w:tbl>
          <w:p w14:paraId="5E3E6694" w14:textId="77777777" w:rsidR="00DF4DFD" w:rsidRDefault="00DF4DFD" w:rsidP="005F26F6">
            <w:pPr>
              <w:spacing w:after="0" w:line="240" w:lineRule="auto"/>
            </w:pPr>
          </w:p>
        </w:tc>
        <w:tc>
          <w:tcPr>
            <w:tcW w:w="718"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AF22617" w14:textId="53E4A250" w:rsidR="00DF4DFD" w:rsidRDefault="00E02C0E" w:rsidP="005F26F6">
            <w:pPr>
              <w:spacing w:after="0" w:line="240" w:lineRule="auto"/>
            </w:pPr>
            <w:r>
              <w:t>M</w:t>
            </w:r>
          </w:p>
        </w:tc>
      </w:tr>
      <w:tr w:rsidR="00DF4DFD" w14:paraId="666F6334" w14:textId="77777777" w:rsidTr="005A5BE5">
        <w:trPr>
          <w:cantSplit/>
          <w:jc w:val="center"/>
        </w:trPr>
        <w:tc>
          <w:tcPr>
            <w:tcW w:w="169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tblGrid>
            <w:tr w:rsidR="00E02C0E" w:rsidRPr="00E02C0E" w14:paraId="5404BAF6" w14:textId="77777777">
              <w:trPr>
                <w:tblCellSpacing w:w="15" w:type="dxa"/>
              </w:trPr>
              <w:tc>
                <w:tcPr>
                  <w:tcW w:w="3464" w:type="dxa"/>
                  <w:vAlign w:val="center"/>
                  <w:hideMark/>
                </w:tcPr>
                <w:p w14:paraId="2E656B3E" w14:textId="77777777" w:rsidR="00E02C0E" w:rsidRDefault="00E02C0E" w:rsidP="00E02C0E">
                  <w:pPr>
                    <w:spacing w:after="0" w:line="240" w:lineRule="auto"/>
                  </w:pPr>
                  <w:r w:rsidRPr="00E02C0E">
                    <w:t xml:space="preserve">Inventory / </w:t>
                  </w:r>
                </w:p>
                <w:p w14:paraId="5B3559F3" w14:textId="77777777" w:rsidR="00E02C0E" w:rsidRDefault="00E02C0E" w:rsidP="00E02C0E">
                  <w:pPr>
                    <w:spacing w:after="0" w:line="240" w:lineRule="auto"/>
                  </w:pPr>
                  <w:r w:rsidRPr="00E02C0E">
                    <w:t xml:space="preserve">Operations </w:t>
                  </w:r>
                </w:p>
                <w:p w14:paraId="3E86CA1E" w14:textId="03CFEFF6" w:rsidR="00E02C0E" w:rsidRPr="00E02C0E" w:rsidRDefault="00E02C0E" w:rsidP="00E02C0E">
                  <w:pPr>
                    <w:spacing w:after="0" w:line="240" w:lineRule="auto"/>
                  </w:pPr>
                  <w:r w:rsidRPr="00E02C0E">
                    <w:t>Managers</w:t>
                  </w:r>
                </w:p>
              </w:tc>
            </w:tr>
          </w:tbl>
          <w:p w14:paraId="548555F1"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7BD479E6" w14:textId="77777777">
              <w:trPr>
                <w:tblCellSpacing w:w="15" w:type="dxa"/>
              </w:trPr>
              <w:tc>
                <w:tcPr>
                  <w:tcW w:w="36" w:type="dxa"/>
                  <w:vAlign w:val="center"/>
                  <w:hideMark/>
                </w:tcPr>
                <w:p w14:paraId="1A3EF1F1" w14:textId="77777777" w:rsidR="00E02C0E" w:rsidRPr="00E02C0E" w:rsidRDefault="00E02C0E" w:rsidP="00E02C0E">
                  <w:pPr>
                    <w:spacing w:after="0" w:line="240" w:lineRule="auto"/>
                  </w:pPr>
                </w:p>
              </w:tc>
            </w:tr>
          </w:tbl>
          <w:p w14:paraId="2202F285" w14:textId="77777777" w:rsidR="00DF4DFD" w:rsidRDefault="00DF4DFD" w:rsidP="005F26F6">
            <w:pPr>
              <w:spacing w:after="0" w:line="240" w:lineRule="auto"/>
            </w:pPr>
          </w:p>
        </w:tc>
        <w:tc>
          <w:tcPr>
            <w:tcW w:w="2104"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tblGrid>
            <w:tr w:rsidR="00E02C0E" w:rsidRPr="00E02C0E" w14:paraId="7DD0C2AA" w14:textId="77777777">
              <w:trPr>
                <w:tblCellSpacing w:w="15" w:type="dxa"/>
              </w:trPr>
              <w:tc>
                <w:tcPr>
                  <w:tcW w:w="3656" w:type="dxa"/>
                  <w:vAlign w:val="center"/>
                  <w:hideMark/>
                </w:tcPr>
                <w:p w14:paraId="2160134A" w14:textId="77777777" w:rsidR="00E02C0E" w:rsidRPr="00E02C0E" w:rsidRDefault="00E02C0E" w:rsidP="00E02C0E">
                  <w:pPr>
                    <w:spacing w:after="0" w:line="240" w:lineRule="auto"/>
                  </w:pPr>
                  <w:r w:rsidRPr="00E02C0E">
                    <w:t>Monitor inventory across the network</w:t>
                  </w:r>
                </w:p>
              </w:tc>
            </w:tr>
          </w:tbl>
          <w:p w14:paraId="4CC8EA38"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4E83D11B" w14:textId="77777777">
              <w:trPr>
                <w:tblCellSpacing w:w="15" w:type="dxa"/>
              </w:trPr>
              <w:tc>
                <w:tcPr>
                  <w:tcW w:w="36" w:type="dxa"/>
                  <w:vAlign w:val="center"/>
                  <w:hideMark/>
                </w:tcPr>
                <w:p w14:paraId="52CE46ED" w14:textId="77777777" w:rsidR="00E02C0E" w:rsidRPr="00E02C0E" w:rsidRDefault="00E02C0E" w:rsidP="00E02C0E">
                  <w:pPr>
                    <w:spacing w:after="0" w:line="240" w:lineRule="auto"/>
                  </w:pPr>
                </w:p>
              </w:tc>
            </w:tr>
          </w:tbl>
          <w:p w14:paraId="661EAC3C" w14:textId="77777777" w:rsidR="00DF4DFD" w:rsidRDefault="00DF4DFD" w:rsidP="005F26F6">
            <w:pPr>
              <w:spacing w:after="0" w:line="240" w:lineRule="auto"/>
            </w:pPr>
          </w:p>
        </w:tc>
        <w:tc>
          <w:tcPr>
            <w:tcW w:w="271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3"/>
            </w:tblGrid>
            <w:tr w:rsidR="00E02C0E" w:rsidRPr="00E02C0E" w14:paraId="4B2EDF4C" w14:textId="77777777">
              <w:trPr>
                <w:tblCellSpacing w:w="15" w:type="dxa"/>
              </w:trPr>
              <w:tc>
                <w:tcPr>
                  <w:tcW w:w="4903" w:type="dxa"/>
                  <w:vAlign w:val="center"/>
                  <w:hideMark/>
                </w:tcPr>
                <w:p w14:paraId="14B2B159" w14:textId="77777777" w:rsidR="00E02C0E" w:rsidRDefault="00E02C0E" w:rsidP="00E02C0E">
                  <w:pPr>
                    <w:spacing w:after="0" w:line="240" w:lineRule="auto"/>
                  </w:pPr>
                  <w:r w:rsidRPr="00E02C0E">
                    <w:t xml:space="preserve">Efficient stock utilization </w:t>
                  </w:r>
                </w:p>
                <w:p w14:paraId="4BD1D03F" w14:textId="46786B21" w:rsidR="00E02C0E" w:rsidRPr="00E02C0E" w:rsidRDefault="00E02C0E" w:rsidP="00E02C0E">
                  <w:pPr>
                    <w:spacing w:after="0" w:line="240" w:lineRule="auto"/>
                  </w:pPr>
                  <w:r w:rsidRPr="00E02C0E">
                    <w:t>and timely redistribution</w:t>
                  </w:r>
                </w:p>
              </w:tc>
            </w:tr>
          </w:tbl>
          <w:p w14:paraId="60393B5A"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3175ED9A" w14:textId="77777777">
              <w:trPr>
                <w:tblCellSpacing w:w="15" w:type="dxa"/>
              </w:trPr>
              <w:tc>
                <w:tcPr>
                  <w:tcW w:w="36" w:type="dxa"/>
                  <w:vAlign w:val="center"/>
                  <w:hideMark/>
                </w:tcPr>
                <w:p w14:paraId="0EA6D63F" w14:textId="77777777" w:rsidR="00E02C0E" w:rsidRPr="00E02C0E" w:rsidRDefault="00E02C0E" w:rsidP="00E02C0E">
                  <w:pPr>
                    <w:spacing w:after="0" w:line="240" w:lineRule="auto"/>
                  </w:pPr>
                </w:p>
              </w:tc>
            </w:tr>
          </w:tbl>
          <w:p w14:paraId="41C2646C" w14:textId="77777777" w:rsidR="00DF4DFD" w:rsidRDefault="00DF4DFD" w:rsidP="005F26F6">
            <w:pPr>
              <w:spacing w:after="0" w:line="240" w:lineRule="auto"/>
            </w:pPr>
          </w:p>
        </w:tc>
        <w:tc>
          <w:tcPr>
            <w:tcW w:w="212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9"/>
            </w:tblGrid>
            <w:tr w:rsidR="00E02C0E" w:rsidRPr="00E02C0E" w14:paraId="4E04AF77" w14:textId="77777777">
              <w:trPr>
                <w:tblCellSpacing w:w="15" w:type="dxa"/>
              </w:trPr>
              <w:tc>
                <w:tcPr>
                  <w:tcW w:w="5689" w:type="dxa"/>
                  <w:vAlign w:val="center"/>
                  <w:hideMark/>
                </w:tcPr>
                <w:p w14:paraId="49C963C1" w14:textId="77777777" w:rsidR="00E02C0E" w:rsidRPr="00E02C0E" w:rsidRDefault="00E02C0E" w:rsidP="00E02C0E">
                  <w:pPr>
                    <w:spacing w:after="0" w:line="240" w:lineRule="auto"/>
                  </w:pPr>
                  <w:r w:rsidRPr="00E02C0E">
                    <w:t>Difficulty monitoring imbalances across multiple locations</w:t>
                  </w:r>
                </w:p>
              </w:tc>
            </w:tr>
          </w:tbl>
          <w:p w14:paraId="24CC4598"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6B5727DE" w14:textId="77777777">
              <w:trPr>
                <w:tblCellSpacing w:w="15" w:type="dxa"/>
              </w:trPr>
              <w:tc>
                <w:tcPr>
                  <w:tcW w:w="36" w:type="dxa"/>
                  <w:vAlign w:val="center"/>
                  <w:hideMark/>
                </w:tcPr>
                <w:p w14:paraId="4B969822" w14:textId="77777777" w:rsidR="00E02C0E" w:rsidRPr="00E02C0E" w:rsidRDefault="00E02C0E" w:rsidP="00E02C0E">
                  <w:pPr>
                    <w:spacing w:after="0" w:line="240" w:lineRule="auto"/>
                  </w:pPr>
                </w:p>
              </w:tc>
            </w:tr>
          </w:tbl>
          <w:p w14:paraId="599348EB" w14:textId="77777777" w:rsidR="00DF4DFD" w:rsidRDefault="00DF4DFD" w:rsidP="005F26F6">
            <w:pPr>
              <w:spacing w:after="0" w:line="240" w:lineRule="auto"/>
            </w:pPr>
          </w:p>
        </w:tc>
        <w:tc>
          <w:tcPr>
            <w:tcW w:w="718"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261365E" w14:textId="0533A824" w:rsidR="00DF4DFD" w:rsidRDefault="00E02C0E" w:rsidP="005F26F6">
            <w:pPr>
              <w:spacing w:after="0" w:line="240" w:lineRule="auto"/>
            </w:pPr>
            <w:r>
              <w:t>H</w:t>
            </w:r>
          </w:p>
        </w:tc>
      </w:tr>
      <w:tr w:rsidR="00DF4DFD" w14:paraId="1C20240B" w14:textId="77777777" w:rsidTr="005A5BE5">
        <w:trPr>
          <w:cantSplit/>
          <w:jc w:val="center"/>
        </w:trPr>
        <w:tc>
          <w:tcPr>
            <w:tcW w:w="169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tblGrid>
            <w:tr w:rsidR="00E02C0E" w:rsidRPr="00E02C0E" w14:paraId="505F0A0C" w14:textId="77777777">
              <w:trPr>
                <w:tblCellSpacing w:w="15" w:type="dxa"/>
              </w:trPr>
              <w:tc>
                <w:tcPr>
                  <w:tcW w:w="2010" w:type="dxa"/>
                  <w:vAlign w:val="center"/>
                  <w:hideMark/>
                </w:tcPr>
                <w:p w14:paraId="79239436" w14:textId="77777777" w:rsidR="00E02C0E" w:rsidRDefault="00E02C0E" w:rsidP="00E02C0E">
                  <w:pPr>
                    <w:spacing w:after="0" w:line="240" w:lineRule="auto"/>
                  </w:pPr>
                  <w:r w:rsidRPr="00E02C0E">
                    <w:lastRenderedPageBreak/>
                    <w:t xml:space="preserve">Logistics </w:t>
                  </w:r>
                </w:p>
                <w:p w14:paraId="2D19C31D" w14:textId="25C45CA9" w:rsidR="00E02C0E" w:rsidRPr="00E02C0E" w:rsidRDefault="00E02C0E" w:rsidP="00E02C0E">
                  <w:pPr>
                    <w:spacing w:after="0" w:line="240" w:lineRule="auto"/>
                  </w:pPr>
                  <w:r w:rsidRPr="00E02C0E">
                    <w:t>Personnel</w:t>
                  </w:r>
                </w:p>
              </w:tc>
            </w:tr>
          </w:tbl>
          <w:p w14:paraId="69115861"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7F2A3C4C" w14:textId="77777777">
              <w:trPr>
                <w:tblCellSpacing w:w="15" w:type="dxa"/>
              </w:trPr>
              <w:tc>
                <w:tcPr>
                  <w:tcW w:w="36" w:type="dxa"/>
                  <w:vAlign w:val="center"/>
                  <w:hideMark/>
                </w:tcPr>
                <w:p w14:paraId="59788243" w14:textId="77777777" w:rsidR="00E02C0E" w:rsidRPr="00E02C0E" w:rsidRDefault="00E02C0E" w:rsidP="00E02C0E">
                  <w:pPr>
                    <w:spacing w:after="0" w:line="240" w:lineRule="auto"/>
                  </w:pPr>
                </w:p>
              </w:tc>
            </w:tr>
          </w:tbl>
          <w:p w14:paraId="5A3D9E6E" w14:textId="77777777" w:rsidR="00DF4DFD" w:rsidRDefault="00DF4DFD" w:rsidP="005F26F6">
            <w:pPr>
              <w:spacing w:after="0" w:line="240" w:lineRule="auto"/>
            </w:pPr>
          </w:p>
        </w:tc>
        <w:tc>
          <w:tcPr>
            <w:tcW w:w="2104"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9"/>
            </w:tblGrid>
            <w:tr w:rsidR="00E02C0E" w:rsidRPr="00E02C0E" w14:paraId="2D666369" w14:textId="77777777">
              <w:trPr>
                <w:tblCellSpacing w:w="15" w:type="dxa"/>
              </w:trPr>
              <w:tc>
                <w:tcPr>
                  <w:tcW w:w="4229" w:type="dxa"/>
                  <w:vAlign w:val="center"/>
                  <w:hideMark/>
                </w:tcPr>
                <w:p w14:paraId="61B1EAC1" w14:textId="77777777" w:rsidR="00E02C0E" w:rsidRDefault="00E02C0E" w:rsidP="00E02C0E">
                  <w:pPr>
                    <w:spacing w:after="0" w:line="240" w:lineRule="auto"/>
                  </w:pPr>
                  <w:r w:rsidRPr="00E02C0E">
                    <w:t xml:space="preserve">Physically move </w:t>
                  </w:r>
                </w:p>
                <w:p w14:paraId="538430FD" w14:textId="77777777" w:rsidR="00E02C0E" w:rsidRDefault="00E02C0E" w:rsidP="00E02C0E">
                  <w:pPr>
                    <w:spacing w:after="0" w:line="240" w:lineRule="auto"/>
                  </w:pPr>
                  <w:r w:rsidRPr="00E02C0E">
                    <w:t xml:space="preserve">stock between </w:t>
                  </w:r>
                </w:p>
                <w:p w14:paraId="2629D1E7" w14:textId="0187D85E" w:rsidR="00E02C0E" w:rsidRPr="00E02C0E" w:rsidRDefault="00E02C0E" w:rsidP="00E02C0E">
                  <w:pPr>
                    <w:spacing w:after="0" w:line="240" w:lineRule="auto"/>
                  </w:pPr>
                  <w:r w:rsidRPr="00E02C0E">
                    <w:t>warehouses</w:t>
                  </w:r>
                </w:p>
              </w:tc>
            </w:tr>
          </w:tbl>
          <w:p w14:paraId="4C007A7A"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206D1FBE" w14:textId="77777777">
              <w:trPr>
                <w:tblCellSpacing w:w="15" w:type="dxa"/>
              </w:trPr>
              <w:tc>
                <w:tcPr>
                  <w:tcW w:w="36" w:type="dxa"/>
                  <w:vAlign w:val="center"/>
                  <w:hideMark/>
                </w:tcPr>
                <w:p w14:paraId="49677129" w14:textId="77777777" w:rsidR="00E02C0E" w:rsidRPr="00E02C0E" w:rsidRDefault="00E02C0E" w:rsidP="00E02C0E">
                  <w:pPr>
                    <w:spacing w:after="0" w:line="240" w:lineRule="auto"/>
                  </w:pPr>
                </w:p>
              </w:tc>
            </w:tr>
          </w:tbl>
          <w:p w14:paraId="08F3B8F5" w14:textId="77777777" w:rsidR="00DF4DFD" w:rsidRDefault="00DF4DFD" w:rsidP="005F26F6">
            <w:pPr>
              <w:spacing w:after="0" w:line="240" w:lineRule="auto"/>
            </w:pPr>
          </w:p>
        </w:tc>
        <w:tc>
          <w:tcPr>
            <w:tcW w:w="271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tblGrid>
            <w:tr w:rsidR="00E02C0E" w:rsidRPr="00E02C0E" w14:paraId="7D1A606E" w14:textId="77777777">
              <w:trPr>
                <w:tblCellSpacing w:w="15" w:type="dxa"/>
              </w:trPr>
              <w:tc>
                <w:tcPr>
                  <w:tcW w:w="3669" w:type="dxa"/>
                  <w:vAlign w:val="center"/>
                  <w:hideMark/>
                </w:tcPr>
                <w:p w14:paraId="10552DD1" w14:textId="77777777" w:rsidR="00E02C0E" w:rsidRDefault="00E02C0E" w:rsidP="00E02C0E">
                  <w:pPr>
                    <w:spacing w:after="0" w:line="240" w:lineRule="auto"/>
                  </w:pPr>
                  <w:r w:rsidRPr="00E02C0E">
                    <w:t xml:space="preserve">Clear assignments and </w:t>
                  </w:r>
                </w:p>
                <w:p w14:paraId="44BF61DE" w14:textId="264A6D70" w:rsidR="00E02C0E" w:rsidRPr="00E02C0E" w:rsidRDefault="00E02C0E" w:rsidP="00E02C0E">
                  <w:pPr>
                    <w:spacing w:after="0" w:line="240" w:lineRule="auto"/>
                  </w:pPr>
                  <w:r w:rsidRPr="00E02C0E">
                    <w:t>transfer details</w:t>
                  </w:r>
                </w:p>
              </w:tc>
            </w:tr>
          </w:tbl>
          <w:p w14:paraId="77F2538B"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7CDE5A7F" w14:textId="77777777">
              <w:trPr>
                <w:tblCellSpacing w:w="15" w:type="dxa"/>
              </w:trPr>
              <w:tc>
                <w:tcPr>
                  <w:tcW w:w="36" w:type="dxa"/>
                  <w:vAlign w:val="center"/>
                  <w:hideMark/>
                </w:tcPr>
                <w:p w14:paraId="267BF7CE" w14:textId="77777777" w:rsidR="00E02C0E" w:rsidRPr="00E02C0E" w:rsidRDefault="00E02C0E" w:rsidP="00E02C0E">
                  <w:pPr>
                    <w:spacing w:after="0" w:line="240" w:lineRule="auto"/>
                  </w:pPr>
                </w:p>
              </w:tc>
            </w:tr>
          </w:tbl>
          <w:p w14:paraId="090B3E10" w14:textId="77777777" w:rsidR="00DF4DFD" w:rsidRDefault="00DF4DFD" w:rsidP="005F26F6">
            <w:pPr>
              <w:spacing w:after="0" w:line="240" w:lineRule="auto"/>
            </w:pPr>
          </w:p>
        </w:tc>
        <w:tc>
          <w:tcPr>
            <w:tcW w:w="212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9"/>
            </w:tblGrid>
            <w:tr w:rsidR="00E02C0E" w:rsidRPr="00E02C0E" w14:paraId="0ABF7C32" w14:textId="77777777">
              <w:trPr>
                <w:tblCellSpacing w:w="15" w:type="dxa"/>
              </w:trPr>
              <w:tc>
                <w:tcPr>
                  <w:tcW w:w="4929" w:type="dxa"/>
                  <w:vAlign w:val="center"/>
                  <w:hideMark/>
                </w:tcPr>
                <w:p w14:paraId="60753001" w14:textId="77777777" w:rsidR="00E02C0E" w:rsidRPr="00E02C0E" w:rsidRDefault="00E02C0E" w:rsidP="00E02C0E">
                  <w:pPr>
                    <w:spacing w:after="0" w:line="240" w:lineRule="auto"/>
                  </w:pPr>
                  <w:r w:rsidRPr="00E02C0E">
                    <w:t>Manual coordination and unclear transfer priorities</w:t>
                  </w:r>
                </w:p>
              </w:tc>
            </w:tr>
          </w:tbl>
          <w:p w14:paraId="6F0C37DE"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16212D23" w14:textId="77777777">
              <w:trPr>
                <w:tblCellSpacing w:w="15" w:type="dxa"/>
              </w:trPr>
              <w:tc>
                <w:tcPr>
                  <w:tcW w:w="36" w:type="dxa"/>
                  <w:vAlign w:val="center"/>
                  <w:hideMark/>
                </w:tcPr>
                <w:p w14:paraId="42C83835" w14:textId="77777777" w:rsidR="00E02C0E" w:rsidRPr="00E02C0E" w:rsidRDefault="00E02C0E" w:rsidP="00E02C0E">
                  <w:pPr>
                    <w:spacing w:after="0" w:line="240" w:lineRule="auto"/>
                  </w:pPr>
                </w:p>
              </w:tc>
            </w:tr>
          </w:tbl>
          <w:p w14:paraId="0F58A1FD" w14:textId="77777777" w:rsidR="00DF4DFD" w:rsidRDefault="00DF4DFD" w:rsidP="005F26F6">
            <w:pPr>
              <w:spacing w:after="0" w:line="240" w:lineRule="auto"/>
            </w:pPr>
          </w:p>
        </w:tc>
        <w:tc>
          <w:tcPr>
            <w:tcW w:w="718"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64B26E6" w14:textId="29C625BA" w:rsidR="00DF4DFD" w:rsidRDefault="00E02C0E" w:rsidP="005F26F6">
            <w:pPr>
              <w:spacing w:after="0" w:line="240" w:lineRule="auto"/>
            </w:pPr>
            <w:r>
              <w:t>M</w:t>
            </w:r>
          </w:p>
        </w:tc>
      </w:tr>
      <w:tr w:rsidR="00DF4DFD" w14:paraId="1EF7B2B0" w14:textId="77777777" w:rsidTr="005A5BE5">
        <w:trPr>
          <w:cantSplit/>
          <w:jc w:val="center"/>
        </w:trPr>
        <w:tc>
          <w:tcPr>
            <w:tcW w:w="169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tblGrid>
            <w:tr w:rsidR="00E02C0E" w:rsidRPr="00E02C0E" w14:paraId="2427E504" w14:textId="77777777">
              <w:trPr>
                <w:tblCellSpacing w:w="15" w:type="dxa"/>
              </w:trPr>
              <w:tc>
                <w:tcPr>
                  <w:tcW w:w="2437" w:type="dxa"/>
                  <w:vAlign w:val="center"/>
                  <w:hideMark/>
                </w:tcPr>
                <w:p w14:paraId="28924A66" w14:textId="77777777" w:rsidR="00E02C0E" w:rsidRDefault="00E02C0E" w:rsidP="00E02C0E">
                  <w:pPr>
                    <w:spacing w:after="0" w:line="240" w:lineRule="auto"/>
                  </w:pPr>
                  <w:r w:rsidRPr="00E02C0E">
                    <w:t xml:space="preserve">Company </w:t>
                  </w:r>
                </w:p>
                <w:p w14:paraId="09FC03BB" w14:textId="45109789" w:rsidR="00E02C0E" w:rsidRPr="00E02C0E" w:rsidRDefault="00E02C0E" w:rsidP="00E02C0E">
                  <w:pPr>
                    <w:spacing w:after="0" w:line="240" w:lineRule="auto"/>
                  </w:pPr>
                  <w:r w:rsidRPr="00E02C0E">
                    <w:t>Management</w:t>
                  </w:r>
                </w:p>
              </w:tc>
            </w:tr>
          </w:tbl>
          <w:p w14:paraId="29899A41"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634B7D69" w14:textId="77777777">
              <w:trPr>
                <w:tblCellSpacing w:w="15" w:type="dxa"/>
              </w:trPr>
              <w:tc>
                <w:tcPr>
                  <w:tcW w:w="36" w:type="dxa"/>
                  <w:vAlign w:val="center"/>
                  <w:hideMark/>
                </w:tcPr>
                <w:p w14:paraId="1EEF7440" w14:textId="77777777" w:rsidR="00E02C0E" w:rsidRPr="00E02C0E" w:rsidRDefault="00E02C0E" w:rsidP="00E02C0E">
                  <w:pPr>
                    <w:spacing w:after="0" w:line="240" w:lineRule="auto"/>
                  </w:pPr>
                </w:p>
              </w:tc>
            </w:tr>
          </w:tbl>
          <w:p w14:paraId="18136F59" w14:textId="77777777" w:rsidR="00DF4DFD" w:rsidRDefault="00DF4DFD" w:rsidP="005F26F6">
            <w:pPr>
              <w:spacing w:after="0" w:line="240" w:lineRule="auto"/>
            </w:pPr>
          </w:p>
        </w:tc>
        <w:tc>
          <w:tcPr>
            <w:tcW w:w="2104"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2"/>
            </w:tblGrid>
            <w:tr w:rsidR="00E02C0E" w:rsidRPr="00E02C0E" w14:paraId="3C6D6FA1" w14:textId="77777777">
              <w:trPr>
                <w:tblCellSpacing w:w="15" w:type="dxa"/>
              </w:trPr>
              <w:tc>
                <w:tcPr>
                  <w:tcW w:w="4282" w:type="dxa"/>
                  <w:vAlign w:val="center"/>
                  <w:hideMark/>
                </w:tcPr>
                <w:p w14:paraId="70245212" w14:textId="77777777" w:rsidR="00E02C0E" w:rsidRPr="00E02C0E" w:rsidRDefault="00E02C0E" w:rsidP="00E02C0E">
                  <w:pPr>
                    <w:spacing w:after="0" w:line="240" w:lineRule="auto"/>
                  </w:pPr>
                  <w:r w:rsidRPr="00E02C0E">
                    <w:t>Oversee overall operations and performance</w:t>
                  </w:r>
                </w:p>
              </w:tc>
            </w:tr>
          </w:tbl>
          <w:p w14:paraId="4D604D54"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053447D5" w14:textId="77777777">
              <w:trPr>
                <w:tblCellSpacing w:w="15" w:type="dxa"/>
              </w:trPr>
              <w:tc>
                <w:tcPr>
                  <w:tcW w:w="36" w:type="dxa"/>
                  <w:vAlign w:val="center"/>
                  <w:hideMark/>
                </w:tcPr>
                <w:p w14:paraId="02836131" w14:textId="77777777" w:rsidR="00E02C0E" w:rsidRPr="00E02C0E" w:rsidRDefault="00E02C0E" w:rsidP="00E02C0E">
                  <w:pPr>
                    <w:spacing w:after="0" w:line="240" w:lineRule="auto"/>
                  </w:pPr>
                </w:p>
              </w:tc>
            </w:tr>
          </w:tbl>
          <w:p w14:paraId="3CA36965" w14:textId="77777777" w:rsidR="00DF4DFD" w:rsidRDefault="00DF4DFD" w:rsidP="005F26F6">
            <w:pPr>
              <w:spacing w:after="0" w:line="240" w:lineRule="auto"/>
            </w:pPr>
          </w:p>
        </w:tc>
        <w:tc>
          <w:tcPr>
            <w:tcW w:w="271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9"/>
            </w:tblGrid>
            <w:tr w:rsidR="00E02C0E" w:rsidRPr="00E02C0E" w14:paraId="4FD6EC98" w14:textId="77777777">
              <w:trPr>
                <w:tblCellSpacing w:w="15" w:type="dxa"/>
              </w:trPr>
              <w:tc>
                <w:tcPr>
                  <w:tcW w:w="5089" w:type="dxa"/>
                  <w:vAlign w:val="center"/>
                  <w:hideMark/>
                </w:tcPr>
                <w:p w14:paraId="5FE0D84D" w14:textId="77777777" w:rsidR="00E02C0E" w:rsidRPr="00E02C0E" w:rsidRDefault="00E02C0E" w:rsidP="00E02C0E">
                  <w:pPr>
                    <w:spacing w:after="0" w:line="240" w:lineRule="auto"/>
                  </w:pPr>
                  <w:r w:rsidRPr="00E02C0E">
                    <w:t>Better inventory utilization and operational visibility</w:t>
                  </w:r>
                </w:p>
              </w:tc>
            </w:tr>
          </w:tbl>
          <w:p w14:paraId="033F6F45"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10503417" w14:textId="77777777">
              <w:trPr>
                <w:tblCellSpacing w:w="15" w:type="dxa"/>
              </w:trPr>
              <w:tc>
                <w:tcPr>
                  <w:tcW w:w="36" w:type="dxa"/>
                  <w:vAlign w:val="center"/>
                  <w:hideMark/>
                </w:tcPr>
                <w:p w14:paraId="339C5AB2" w14:textId="77777777" w:rsidR="00E02C0E" w:rsidRPr="00E02C0E" w:rsidRDefault="00E02C0E" w:rsidP="00E02C0E">
                  <w:pPr>
                    <w:spacing w:after="0" w:line="240" w:lineRule="auto"/>
                  </w:pPr>
                </w:p>
              </w:tc>
            </w:tr>
          </w:tbl>
          <w:p w14:paraId="640F2D24" w14:textId="77777777" w:rsidR="00DF4DFD" w:rsidRDefault="00DF4DFD" w:rsidP="005F26F6">
            <w:pPr>
              <w:spacing w:after="0" w:line="240" w:lineRule="auto"/>
            </w:pPr>
          </w:p>
        </w:tc>
        <w:tc>
          <w:tcPr>
            <w:tcW w:w="2126"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9"/>
            </w:tblGrid>
            <w:tr w:rsidR="00E02C0E" w:rsidRPr="00E02C0E" w14:paraId="04259A92" w14:textId="77777777">
              <w:trPr>
                <w:tblCellSpacing w:w="15" w:type="dxa"/>
              </w:trPr>
              <w:tc>
                <w:tcPr>
                  <w:tcW w:w="5529" w:type="dxa"/>
                  <w:vAlign w:val="center"/>
                  <w:hideMark/>
                </w:tcPr>
                <w:p w14:paraId="2E375175" w14:textId="77777777" w:rsidR="005A5BE5" w:rsidRDefault="00E02C0E" w:rsidP="00E02C0E">
                  <w:pPr>
                    <w:spacing w:after="0" w:line="240" w:lineRule="auto"/>
                  </w:pPr>
                  <w:r w:rsidRPr="00E02C0E">
                    <w:t xml:space="preserve">Limited centralized </w:t>
                  </w:r>
                </w:p>
                <w:p w14:paraId="050E0A1D" w14:textId="77777777" w:rsidR="005A5BE5" w:rsidRDefault="00E02C0E" w:rsidP="00E02C0E">
                  <w:pPr>
                    <w:spacing w:after="0" w:line="240" w:lineRule="auto"/>
                  </w:pPr>
                  <w:r w:rsidRPr="00E02C0E">
                    <w:t xml:space="preserve">visibility into </w:t>
                  </w:r>
                </w:p>
                <w:p w14:paraId="426606A9" w14:textId="77777777" w:rsidR="005A5BE5" w:rsidRDefault="00E02C0E" w:rsidP="00E02C0E">
                  <w:pPr>
                    <w:spacing w:after="0" w:line="240" w:lineRule="auto"/>
                  </w:pPr>
                  <w:r w:rsidRPr="00E02C0E">
                    <w:t xml:space="preserve">redistribution </w:t>
                  </w:r>
                </w:p>
                <w:p w14:paraId="39C98CA6" w14:textId="06A6A71F" w:rsidR="00E02C0E" w:rsidRPr="00E02C0E" w:rsidRDefault="00E02C0E" w:rsidP="00E02C0E">
                  <w:pPr>
                    <w:spacing w:after="0" w:line="240" w:lineRule="auto"/>
                  </w:pPr>
                  <w:r w:rsidRPr="00E02C0E">
                    <w:t>activities</w:t>
                  </w:r>
                </w:p>
              </w:tc>
            </w:tr>
          </w:tbl>
          <w:p w14:paraId="31A7737C" w14:textId="77777777" w:rsidR="00E02C0E" w:rsidRPr="00E02C0E" w:rsidRDefault="00E02C0E" w:rsidP="00E02C0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02C0E" w:rsidRPr="00E02C0E" w14:paraId="074B8E4A" w14:textId="77777777">
              <w:trPr>
                <w:tblCellSpacing w:w="15" w:type="dxa"/>
              </w:trPr>
              <w:tc>
                <w:tcPr>
                  <w:tcW w:w="36" w:type="dxa"/>
                  <w:vAlign w:val="center"/>
                  <w:hideMark/>
                </w:tcPr>
                <w:p w14:paraId="0006287A" w14:textId="77777777" w:rsidR="00E02C0E" w:rsidRPr="00E02C0E" w:rsidRDefault="00E02C0E" w:rsidP="00E02C0E">
                  <w:pPr>
                    <w:spacing w:after="0" w:line="240" w:lineRule="auto"/>
                  </w:pPr>
                </w:p>
              </w:tc>
            </w:tr>
          </w:tbl>
          <w:p w14:paraId="3543BC09" w14:textId="77777777" w:rsidR="00DF4DFD" w:rsidRDefault="00DF4DFD" w:rsidP="005F26F6">
            <w:pPr>
              <w:spacing w:after="0" w:line="240" w:lineRule="auto"/>
            </w:pPr>
          </w:p>
        </w:tc>
        <w:tc>
          <w:tcPr>
            <w:tcW w:w="718"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29165B6" w14:textId="31A21056" w:rsidR="00DF4DFD" w:rsidRDefault="00E02C0E" w:rsidP="005F26F6">
            <w:pPr>
              <w:spacing w:after="0" w:line="240" w:lineRule="auto"/>
            </w:pPr>
            <w:r>
              <w:t>H</w:t>
            </w:r>
          </w:p>
        </w:tc>
      </w:tr>
      <w:tr w:rsidR="00DF4DFD" w14:paraId="0D398821" w14:textId="77777777" w:rsidTr="005A5BE5">
        <w:trPr>
          <w:cantSplit/>
          <w:jc w:val="center"/>
        </w:trPr>
        <w:tc>
          <w:tcPr>
            <w:tcW w:w="169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F8ECCEE" w14:textId="77777777" w:rsidR="00DF4DFD" w:rsidRDefault="00DF4DFD" w:rsidP="005F26F6">
            <w:pPr>
              <w:spacing w:after="0" w:line="240" w:lineRule="auto"/>
            </w:pPr>
          </w:p>
        </w:tc>
        <w:tc>
          <w:tcPr>
            <w:tcW w:w="2104"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458796A" w14:textId="77777777" w:rsidR="00DF4DFD" w:rsidRDefault="00DF4DFD" w:rsidP="005F26F6">
            <w:pPr>
              <w:spacing w:after="0" w:line="240" w:lineRule="auto"/>
            </w:pPr>
          </w:p>
        </w:tc>
        <w:tc>
          <w:tcPr>
            <w:tcW w:w="271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1369EC5" w14:textId="77777777" w:rsidR="00DF4DFD" w:rsidRDefault="00DF4DFD" w:rsidP="005F26F6">
            <w:pPr>
              <w:spacing w:after="0" w:line="240" w:lineRule="auto"/>
            </w:pPr>
          </w:p>
        </w:tc>
        <w:tc>
          <w:tcPr>
            <w:tcW w:w="2126"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7759513" w14:textId="77777777" w:rsidR="00DF4DFD" w:rsidRDefault="00DF4DFD" w:rsidP="005F26F6">
            <w:pPr>
              <w:spacing w:after="0" w:line="240" w:lineRule="auto"/>
            </w:pPr>
          </w:p>
        </w:tc>
        <w:tc>
          <w:tcPr>
            <w:tcW w:w="718"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4E4EBDE" w14:textId="77777777" w:rsidR="00DF4DFD" w:rsidRDefault="00DF4DFD" w:rsidP="005F26F6">
            <w:pPr>
              <w:spacing w:after="0" w:line="240" w:lineRule="auto"/>
            </w:pPr>
          </w:p>
        </w:tc>
      </w:tr>
    </w:tbl>
    <w:p w14:paraId="732823CA" w14:textId="77777777" w:rsidR="00DF4DFD" w:rsidRDefault="00DF4DFD" w:rsidP="00DF4DFD">
      <w:pPr>
        <w:spacing w:after="0" w:line="240" w:lineRule="auto"/>
      </w:pPr>
    </w:p>
    <w:p w14:paraId="65F1F95C" w14:textId="77777777" w:rsidR="00DF4DFD" w:rsidRDefault="00DF4DFD" w:rsidP="00DF4DFD">
      <w:pPr>
        <w:pStyle w:val="Heading2"/>
        <w:spacing w:before="240"/>
      </w:pPr>
      <w:r>
        <w:rPr>
          <w:rFonts w:cs="Bookman Old Style"/>
          <w:sz w:val="24"/>
          <w:szCs w:val="24"/>
        </w:rPr>
        <w:t>2. Primary vs. Secondary Stakeholders</w:t>
      </w:r>
    </w:p>
    <w:p w14:paraId="0EF83DBA" w14:textId="77777777" w:rsidR="00DF4DFD" w:rsidRDefault="00DF4DFD" w:rsidP="00DF4DFD">
      <w:r>
        <w:rPr>
          <w:rFonts w:cs="Bookman Old Style"/>
          <w:i/>
          <w:iCs/>
          <w:color w:val="595959"/>
          <w:sz w:val="18"/>
          <w:szCs w:val="18"/>
        </w:rPr>
        <w:t>Primary: directly use or are directly affected by the system. Secondary: indirectly involved (e.g., administrators, oversight bodies).</w:t>
      </w:r>
    </w:p>
    <w:tbl>
      <w:tblPr>
        <w:tblW w:w="76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4"/>
        <w:gridCol w:w="3333"/>
      </w:tblGrid>
      <w:tr w:rsidR="005A5BE5" w:rsidRPr="005A5BE5" w14:paraId="4D2874C5" w14:textId="77777777" w:rsidTr="00637D77">
        <w:trPr>
          <w:trHeight w:val="288"/>
          <w:tblHeader/>
          <w:tblCellSpacing w:w="15" w:type="dxa"/>
        </w:trPr>
        <w:tc>
          <w:tcPr>
            <w:tcW w:w="0" w:type="auto"/>
            <w:tcBorders>
              <w:top w:val="single" w:sz="4" w:space="0" w:color="auto"/>
              <w:left w:val="single" w:sz="4" w:space="0" w:color="4472C4" w:themeColor="accent1"/>
              <w:bottom w:val="single" w:sz="4" w:space="0" w:color="auto"/>
              <w:right w:val="single" w:sz="4" w:space="0" w:color="4472C4" w:themeColor="accent1"/>
            </w:tcBorders>
            <w:shd w:val="clear" w:color="auto" w:fill="2D5B8F"/>
            <w:vAlign w:val="center"/>
            <w:hideMark/>
          </w:tcPr>
          <w:p w14:paraId="45EA1373" w14:textId="77777777" w:rsidR="005A5BE5" w:rsidRPr="005A5BE5" w:rsidRDefault="005A5BE5" w:rsidP="005A5BE5">
            <w:pPr>
              <w:spacing w:after="0" w:line="240" w:lineRule="auto"/>
              <w:jc w:val="center"/>
              <w:rPr>
                <w:b/>
                <w:bCs/>
                <w:color w:val="FFFFFF" w:themeColor="background1"/>
              </w:rPr>
            </w:pPr>
            <w:r w:rsidRPr="005A5BE5">
              <w:rPr>
                <w:b/>
                <w:bCs/>
                <w:color w:val="FFFFFF" w:themeColor="background1"/>
              </w:rPr>
              <w:t>Primary Stakeholders</w:t>
            </w:r>
          </w:p>
        </w:tc>
        <w:tc>
          <w:tcPr>
            <w:tcW w:w="0" w:type="auto"/>
            <w:tcBorders>
              <w:top w:val="single" w:sz="4" w:space="0" w:color="auto"/>
              <w:left w:val="single" w:sz="4" w:space="0" w:color="4472C4" w:themeColor="accent1"/>
              <w:bottom w:val="single" w:sz="4" w:space="0" w:color="auto"/>
              <w:right w:val="single" w:sz="4" w:space="0" w:color="4472C4" w:themeColor="accent1"/>
            </w:tcBorders>
            <w:shd w:val="clear" w:color="auto" w:fill="2F5496" w:themeFill="accent1" w:themeFillShade="BF"/>
            <w:vAlign w:val="center"/>
            <w:hideMark/>
          </w:tcPr>
          <w:p w14:paraId="3FF8F6FF" w14:textId="77777777" w:rsidR="005A5BE5" w:rsidRPr="005A5BE5" w:rsidRDefault="005A5BE5" w:rsidP="005A5BE5">
            <w:pPr>
              <w:spacing w:after="0" w:line="240" w:lineRule="auto"/>
              <w:jc w:val="center"/>
              <w:rPr>
                <w:b/>
                <w:bCs/>
                <w:color w:val="FFFFFF" w:themeColor="background1"/>
              </w:rPr>
            </w:pPr>
            <w:r w:rsidRPr="005A5BE5">
              <w:rPr>
                <w:b/>
                <w:bCs/>
                <w:color w:val="FFFFFF" w:themeColor="background1"/>
              </w:rPr>
              <w:t>Secondary Stakeholders</w:t>
            </w:r>
          </w:p>
        </w:tc>
      </w:tr>
      <w:tr w:rsidR="005A5BE5" w:rsidRPr="005A5BE5" w14:paraId="49DF0504" w14:textId="77777777" w:rsidTr="005A5BE5">
        <w:trPr>
          <w:trHeight w:val="310"/>
          <w:tblCellSpacing w:w="15" w:type="dxa"/>
        </w:trPr>
        <w:tc>
          <w:tcPr>
            <w:tcW w:w="0" w:type="auto"/>
            <w:vAlign w:val="center"/>
            <w:hideMark/>
          </w:tcPr>
          <w:p w14:paraId="24148521" w14:textId="77777777" w:rsidR="005A5BE5" w:rsidRPr="005A5BE5" w:rsidRDefault="005A5BE5" w:rsidP="005A5BE5">
            <w:pPr>
              <w:spacing w:after="0" w:line="240" w:lineRule="auto"/>
            </w:pPr>
            <w:r w:rsidRPr="005A5BE5">
              <w:t>Customers</w:t>
            </w:r>
          </w:p>
        </w:tc>
        <w:tc>
          <w:tcPr>
            <w:tcW w:w="0" w:type="auto"/>
            <w:vAlign w:val="center"/>
            <w:hideMark/>
          </w:tcPr>
          <w:p w14:paraId="42441B7B" w14:textId="77777777" w:rsidR="005A5BE5" w:rsidRPr="005A5BE5" w:rsidRDefault="005A5BE5" w:rsidP="005A5BE5">
            <w:pPr>
              <w:spacing w:after="0" w:line="240" w:lineRule="auto"/>
            </w:pPr>
            <w:r w:rsidRPr="005A5BE5">
              <w:t>Company Management</w:t>
            </w:r>
          </w:p>
        </w:tc>
      </w:tr>
      <w:tr w:rsidR="005A5BE5" w:rsidRPr="005A5BE5" w14:paraId="0EB9FF23" w14:textId="77777777" w:rsidTr="005A5BE5">
        <w:trPr>
          <w:trHeight w:val="288"/>
          <w:tblCellSpacing w:w="15" w:type="dxa"/>
        </w:trPr>
        <w:tc>
          <w:tcPr>
            <w:tcW w:w="0" w:type="auto"/>
            <w:vAlign w:val="center"/>
            <w:hideMark/>
          </w:tcPr>
          <w:p w14:paraId="0BD0414C" w14:textId="77777777" w:rsidR="005A5BE5" w:rsidRPr="005A5BE5" w:rsidRDefault="005A5BE5" w:rsidP="005A5BE5">
            <w:pPr>
              <w:spacing w:after="0" w:line="240" w:lineRule="auto"/>
            </w:pPr>
            <w:r w:rsidRPr="005A5BE5">
              <w:t>Warehouse Managers</w:t>
            </w:r>
          </w:p>
        </w:tc>
        <w:tc>
          <w:tcPr>
            <w:tcW w:w="0" w:type="auto"/>
            <w:vAlign w:val="center"/>
            <w:hideMark/>
          </w:tcPr>
          <w:p w14:paraId="4F65C817" w14:textId="77777777" w:rsidR="005A5BE5" w:rsidRPr="005A5BE5" w:rsidRDefault="005A5BE5" w:rsidP="005A5BE5">
            <w:pPr>
              <w:spacing w:after="0" w:line="240" w:lineRule="auto"/>
            </w:pPr>
            <w:r w:rsidRPr="005A5BE5">
              <w:t>System Administrator</w:t>
            </w:r>
          </w:p>
        </w:tc>
      </w:tr>
      <w:tr w:rsidR="005A5BE5" w:rsidRPr="005A5BE5" w14:paraId="6551CE2E" w14:textId="77777777" w:rsidTr="005A5BE5">
        <w:trPr>
          <w:trHeight w:val="310"/>
          <w:tblCellSpacing w:w="15" w:type="dxa"/>
        </w:trPr>
        <w:tc>
          <w:tcPr>
            <w:tcW w:w="0" w:type="auto"/>
            <w:vAlign w:val="center"/>
            <w:hideMark/>
          </w:tcPr>
          <w:p w14:paraId="107DA0F5" w14:textId="77777777" w:rsidR="005A5BE5" w:rsidRPr="005A5BE5" w:rsidRDefault="005A5BE5" w:rsidP="005A5BE5">
            <w:pPr>
              <w:spacing w:after="0" w:line="240" w:lineRule="auto"/>
            </w:pPr>
            <w:r w:rsidRPr="005A5BE5">
              <w:t>Warehouse Staff</w:t>
            </w:r>
          </w:p>
        </w:tc>
        <w:tc>
          <w:tcPr>
            <w:tcW w:w="0" w:type="auto"/>
            <w:vAlign w:val="center"/>
            <w:hideMark/>
          </w:tcPr>
          <w:p w14:paraId="3E94962B" w14:textId="77777777" w:rsidR="005A5BE5" w:rsidRPr="005A5BE5" w:rsidRDefault="005A5BE5" w:rsidP="005A5BE5">
            <w:pPr>
              <w:spacing w:after="0" w:line="240" w:lineRule="auto"/>
            </w:pPr>
          </w:p>
        </w:tc>
      </w:tr>
      <w:tr w:rsidR="005A5BE5" w:rsidRPr="005A5BE5" w14:paraId="1A3417AF" w14:textId="77777777" w:rsidTr="005A5BE5">
        <w:trPr>
          <w:trHeight w:val="310"/>
          <w:tblCellSpacing w:w="15" w:type="dxa"/>
        </w:trPr>
        <w:tc>
          <w:tcPr>
            <w:tcW w:w="0" w:type="auto"/>
            <w:vAlign w:val="center"/>
            <w:hideMark/>
          </w:tcPr>
          <w:p w14:paraId="0E5F9D65" w14:textId="77777777" w:rsidR="005A5BE5" w:rsidRPr="005A5BE5" w:rsidRDefault="005A5BE5" w:rsidP="005A5BE5">
            <w:pPr>
              <w:spacing w:after="0" w:line="240" w:lineRule="auto"/>
            </w:pPr>
            <w:r w:rsidRPr="005A5BE5">
              <w:t>Inventory / Operations Managers</w:t>
            </w:r>
          </w:p>
        </w:tc>
        <w:tc>
          <w:tcPr>
            <w:tcW w:w="0" w:type="auto"/>
            <w:vAlign w:val="center"/>
            <w:hideMark/>
          </w:tcPr>
          <w:p w14:paraId="0525E7A3" w14:textId="77777777" w:rsidR="005A5BE5" w:rsidRPr="005A5BE5" w:rsidRDefault="005A5BE5" w:rsidP="005A5BE5">
            <w:pPr>
              <w:spacing w:after="0" w:line="240" w:lineRule="auto"/>
            </w:pPr>
          </w:p>
        </w:tc>
      </w:tr>
      <w:tr w:rsidR="005A5BE5" w:rsidRPr="005A5BE5" w14:paraId="00E8DE81" w14:textId="77777777" w:rsidTr="005A5BE5">
        <w:trPr>
          <w:trHeight w:val="288"/>
          <w:tblCellSpacing w:w="15" w:type="dxa"/>
        </w:trPr>
        <w:tc>
          <w:tcPr>
            <w:tcW w:w="0" w:type="auto"/>
            <w:vAlign w:val="center"/>
            <w:hideMark/>
          </w:tcPr>
          <w:p w14:paraId="5B7D4247" w14:textId="77777777" w:rsidR="005A5BE5" w:rsidRPr="005A5BE5" w:rsidRDefault="005A5BE5" w:rsidP="005A5BE5">
            <w:pPr>
              <w:spacing w:after="0" w:line="240" w:lineRule="auto"/>
            </w:pPr>
            <w:r w:rsidRPr="005A5BE5">
              <w:t>Logistics Personnel</w:t>
            </w:r>
          </w:p>
        </w:tc>
        <w:tc>
          <w:tcPr>
            <w:tcW w:w="0" w:type="auto"/>
            <w:vAlign w:val="center"/>
            <w:hideMark/>
          </w:tcPr>
          <w:p w14:paraId="6F64965A" w14:textId="77777777" w:rsidR="005A5BE5" w:rsidRPr="005A5BE5" w:rsidRDefault="005A5BE5" w:rsidP="005A5BE5">
            <w:pPr>
              <w:spacing w:after="0" w:line="240" w:lineRule="auto"/>
            </w:pPr>
          </w:p>
        </w:tc>
      </w:tr>
    </w:tbl>
    <w:p w14:paraId="2EAD0C5B" w14:textId="77777777" w:rsidR="00DF4DFD" w:rsidRDefault="00DF4DFD" w:rsidP="00DF4DFD">
      <w:pPr>
        <w:spacing w:after="0" w:line="240" w:lineRule="auto"/>
      </w:pPr>
    </w:p>
    <w:p w14:paraId="3FBFC9EA" w14:textId="77777777" w:rsidR="00DF4DFD" w:rsidRDefault="00DF4DFD" w:rsidP="00DF4DFD">
      <w:pPr>
        <w:pStyle w:val="Heading2"/>
        <w:spacing w:before="240"/>
      </w:pPr>
      <w:r>
        <w:rPr>
          <w:rFonts w:cs="Bookman Old Style"/>
          <w:sz w:val="24"/>
          <w:szCs w:val="24"/>
        </w:rPr>
        <w:t>3. Key Insight Summary</w:t>
      </w:r>
    </w:p>
    <w:p w14:paraId="3BB1DB18" w14:textId="77777777" w:rsidR="00DF4DFD" w:rsidRDefault="00DF4DFD" w:rsidP="00DF4DFD">
      <w:r>
        <w:rPr>
          <w:rFonts w:cs="Bookman Old Style"/>
          <w:i/>
          <w:iCs/>
          <w:color w:val="595959"/>
          <w:sz w:val="18"/>
          <w:szCs w:val="18"/>
        </w:rPr>
        <w:t>In 3–5 sentences, summarize what the stakeholder analysis reveals about whose needs the system must prioritize.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7B064BA"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E50AAAC" w14:textId="3C957AAD" w:rsidR="00DF4DFD" w:rsidRDefault="005A5BE5" w:rsidP="005F26F6">
            <w:pPr>
              <w:spacing w:after="0" w:line="240" w:lineRule="auto"/>
            </w:pPr>
            <w:r w:rsidRPr="005A5BE5">
              <w:t>The system must primarily address product availability for customers and reduce the operational effort required to manage warehouse stock imbalances. Warehouse managers and inventory/operations managers need timely and accurate visibility of shortages and available stock across locations. Logistics personnel require clear, system-generated transfer assignments. Company management benefits from improved inventory utilization, visibility, and transaction traceability.</w:t>
            </w:r>
          </w:p>
        </w:tc>
      </w:tr>
    </w:tbl>
    <w:p w14:paraId="1514D7B0"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216305B6"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5BA3438B" w14:textId="77777777" w:rsidR="00DF4DFD" w:rsidRDefault="00DF4DFD" w:rsidP="005F26F6">
            <w:pPr>
              <w:spacing w:after="0" w:line="240" w:lineRule="auto"/>
            </w:pPr>
            <w:r>
              <w:rPr>
                <w:rFonts w:ascii="Segoe UI Emoji" w:hAnsi="Segoe UI Emoji" w:cs="Segoe UI Emoji"/>
                <w:b/>
                <w:bCs/>
                <w:sz w:val="15"/>
                <w:szCs w:val="19"/>
              </w:rPr>
              <w:t>💡</w:t>
            </w:r>
            <w:r>
              <w:rPr>
                <w:rFonts w:cs="Bookman Old Style"/>
                <w:b/>
                <w:bCs/>
                <w:sz w:val="15"/>
                <w:szCs w:val="19"/>
              </w:rPr>
              <w:t xml:space="preserve"> REMINDER:  </w:t>
            </w:r>
            <w:r>
              <w:rPr>
                <w:rFonts w:cs="Bookman Old Style"/>
                <w:b/>
                <w:sz w:val="15"/>
                <w:szCs w:val="19"/>
              </w:rPr>
              <w:t>Every stakeholder listed here should be traceable to at least one requirement in S1.</w:t>
            </w:r>
          </w:p>
        </w:tc>
      </w:tr>
    </w:tbl>
    <w:p w14:paraId="6EDEE544"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03B3892"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780E4CD9" w14:textId="4930C905" w:rsidR="00DF4DFD" w:rsidRPr="00DF4DFD" w:rsidRDefault="00DF4DFD" w:rsidP="005F26F6">
            <w:pPr>
              <w:spacing w:after="0" w:line="240" w:lineRule="auto"/>
              <w:rPr>
                <w:sz w:val="20"/>
                <w:szCs w:val="32"/>
              </w:rPr>
            </w:pPr>
            <w:r w:rsidRPr="00DF4DFD">
              <w:rPr>
                <w:rFonts w:cs="Bookman Old Style"/>
                <w:b/>
                <w:bCs/>
                <w:color w:val="FFFFFF"/>
                <w:sz w:val="20"/>
                <w:szCs w:val="32"/>
              </w:rPr>
              <w:lastRenderedPageBreak/>
              <w:t>HOW IT WORKS TODAY</w:t>
            </w:r>
            <w:r w:rsidRPr="00DF4DFD">
              <w:rPr>
                <w:rFonts w:cs="Bookman Old Style"/>
                <w:b/>
                <w:bCs/>
                <w:color w:val="FFFFFF"/>
                <w:sz w:val="20"/>
                <w:szCs w:val="32"/>
              </w:rPr>
              <w:br/>
              <w:t>Step 3 of 7 — S0 Problem Definition &amp; Need Identification</w:t>
            </w:r>
          </w:p>
          <w:p w14:paraId="57A71771" w14:textId="643F9782" w:rsidR="00DF4DFD" w:rsidRPr="00DF4DFD" w:rsidRDefault="00DF4DFD" w:rsidP="005F26F6">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3AF60FCF" w14:textId="77777777" w:rsidR="00DF4DFD" w:rsidRDefault="00DF4DFD" w:rsidP="00DF4DFD">
      <w:pPr>
        <w:spacing w:after="0" w:line="240" w:lineRule="auto"/>
      </w:pPr>
    </w:p>
    <w:p w14:paraId="0CC938B7" w14:textId="77777777" w:rsidR="00DF4DFD" w:rsidRDefault="00DF4DFD" w:rsidP="00DF4DFD">
      <w:pPr>
        <w:pStyle w:val="Heading2"/>
        <w:spacing w:before="240"/>
      </w:pPr>
      <w:r>
        <w:rPr>
          <w:rFonts w:cs="Bookman Old Style"/>
          <w:sz w:val="24"/>
          <w:szCs w:val="24"/>
        </w:rPr>
        <w:t>1. Current Process — Narrative Summary</w:t>
      </w:r>
    </w:p>
    <w:p w14:paraId="1E918705" w14:textId="77777777" w:rsidR="00DF4DFD" w:rsidRDefault="00DF4DFD" w:rsidP="00DF4DFD">
      <w:r>
        <w:rPr>
          <w:rFonts w:cs="Bookman Old Style"/>
          <w:i/>
          <w:iCs/>
          <w:color w:val="595959"/>
          <w:sz w:val="18"/>
          <w:szCs w:val="18"/>
        </w:rPr>
        <w:t>Describe, in plain language, how the process/task is currently carried out from start to finish.</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13F07705"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FF589AE" w14:textId="51CDAE19" w:rsidR="00DF4DFD" w:rsidRDefault="005A5BE5" w:rsidP="005F26F6">
            <w:pPr>
              <w:spacing w:after="0" w:line="240" w:lineRule="auto"/>
            </w:pPr>
            <w:r w:rsidRPr="005A5BE5">
              <w:t>Stock is replenished to warehouses through scheduled deliveries from the mother warehouse. Warehouse staff and managers manually monitor stock levels and identify shortages. If a product becomes low or unavailable before the next scheduled replenishment, the manager may need to check other warehouses for available stock and manually coordinate a transfer, if such redistribution is possible. The transfer quantity, approval, logistics assignment, physical movement, and inventory updates require manual coordination and recording. As a result, available stock at one location may not be utilized quickly enough to address a shortage at another location.</w:t>
            </w:r>
          </w:p>
          <w:p w14:paraId="19AFC143" w14:textId="77777777" w:rsidR="00DF4DFD" w:rsidRDefault="00DF4DFD" w:rsidP="005F26F6">
            <w:pPr>
              <w:spacing w:after="0" w:line="240" w:lineRule="auto"/>
            </w:pPr>
          </w:p>
          <w:p w14:paraId="0695F425" w14:textId="77777777" w:rsidR="00DF4DFD" w:rsidRDefault="00DF4DFD" w:rsidP="005F26F6">
            <w:pPr>
              <w:spacing w:after="0" w:line="240" w:lineRule="auto"/>
            </w:pPr>
          </w:p>
          <w:p w14:paraId="41C3E9E3" w14:textId="77777777" w:rsidR="00DF4DFD" w:rsidRDefault="00DF4DFD" w:rsidP="005F26F6">
            <w:pPr>
              <w:spacing w:after="0" w:line="240" w:lineRule="auto"/>
            </w:pPr>
          </w:p>
        </w:tc>
      </w:tr>
    </w:tbl>
    <w:p w14:paraId="0B12AE39" w14:textId="77777777" w:rsidR="00DF4DFD" w:rsidRDefault="00DF4DFD" w:rsidP="00DF4DFD">
      <w:pPr>
        <w:pStyle w:val="Heading2"/>
        <w:spacing w:before="240"/>
      </w:pPr>
      <w:r>
        <w:rPr>
          <w:rFonts w:cs="Bookman Old Style"/>
          <w:sz w:val="24"/>
          <w:szCs w:val="24"/>
        </w:rPr>
        <w:t>2. Step-by-Step Workflow Table</w:t>
      </w:r>
    </w:p>
    <w:p w14:paraId="66B2650C" w14:textId="77777777" w:rsidR="00DF4DFD" w:rsidRDefault="00DF4DFD" w:rsidP="00DF4DFD">
      <w:r>
        <w:rPr>
          <w:rFonts w:cs="Bookman Old Style"/>
          <w:i/>
          <w:iCs/>
          <w:color w:val="595959"/>
          <w:sz w:val="18"/>
          <w:szCs w:val="18"/>
        </w:rPr>
        <w:t>Break the current process into individual steps. Add or remove rows as needed.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1759"/>
        <w:gridCol w:w="2919"/>
        <w:gridCol w:w="2305"/>
        <w:gridCol w:w="2975"/>
      </w:tblGrid>
      <w:tr w:rsidR="005A5BE5" w:rsidRPr="005A5BE5" w14:paraId="495C218A" w14:textId="77777777" w:rsidTr="00637D77">
        <w:trPr>
          <w:tblHeader/>
          <w:tblCellSpacing w:w="15" w:type="dxa"/>
        </w:trPr>
        <w:tc>
          <w:tcPr>
            <w:tcW w:w="0" w:type="auto"/>
            <w:shd w:val="clear" w:color="auto" w:fill="2F5496" w:themeFill="accent1" w:themeFillShade="BF"/>
            <w:vAlign w:val="center"/>
            <w:hideMark/>
          </w:tcPr>
          <w:p w14:paraId="6E48141F" w14:textId="77777777" w:rsidR="005A5BE5" w:rsidRPr="005A5BE5" w:rsidRDefault="005A5BE5" w:rsidP="005A5BE5">
            <w:pPr>
              <w:spacing w:after="0" w:line="240" w:lineRule="auto"/>
              <w:jc w:val="center"/>
              <w:rPr>
                <w:b/>
                <w:bCs/>
                <w:color w:val="FFFFFF" w:themeColor="background1"/>
              </w:rPr>
            </w:pPr>
            <w:r w:rsidRPr="005A5BE5">
              <w:rPr>
                <w:b/>
                <w:bCs/>
                <w:color w:val="FFFFFF" w:themeColor="background1"/>
              </w:rPr>
              <w:t>Step No.</w:t>
            </w:r>
          </w:p>
        </w:tc>
        <w:tc>
          <w:tcPr>
            <w:tcW w:w="0" w:type="auto"/>
            <w:shd w:val="clear" w:color="auto" w:fill="2F5496" w:themeFill="accent1" w:themeFillShade="BF"/>
            <w:vAlign w:val="center"/>
            <w:hideMark/>
          </w:tcPr>
          <w:p w14:paraId="5E38DD2D" w14:textId="77777777" w:rsidR="005A5BE5" w:rsidRPr="005A5BE5" w:rsidRDefault="005A5BE5" w:rsidP="005A5BE5">
            <w:pPr>
              <w:spacing w:after="0" w:line="240" w:lineRule="auto"/>
              <w:jc w:val="center"/>
              <w:rPr>
                <w:b/>
                <w:bCs/>
                <w:color w:val="FFFFFF" w:themeColor="background1"/>
              </w:rPr>
            </w:pPr>
            <w:r w:rsidRPr="005A5BE5">
              <w:rPr>
                <w:b/>
                <w:bCs/>
                <w:color w:val="FFFFFF" w:themeColor="background1"/>
              </w:rPr>
              <w:t>Actor / Role</w:t>
            </w:r>
          </w:p>
        </w:tc>
        <w:tc>
          <w:tcPr>
            <w:tcW w:w="0" w:type="auto"/>
            <w:shd w:val="clear" w:color="auto" w:fill="2F5496" w:themeFill="accent1" w:themeFillShade="BF"/>
            <w:vAlign w:val="center"/>
            <w:hideMark/>
          </w:tcPr>
          <w:p w14:paraId="4689E130" w14:textId="77777777" w:rsidR="005A5BE5" w:rsidRPr="005A5BE5" w:rsidRDefault="005A5BE5" w:rsidP="005A5BE5">
            <w:pPr>
              <w:spacing w:after="0" w:line="240" w:lineRule="auto"/>
              <w:jc w:val="center"/>
              <w:rPr>
                <w:b/>
                <w:bCs/>
                <w:color w:val="FFFFFF" w:themeColor="background1"/>
              </w:rPr>
            </w:pPr>
            <w:r w:rsidRPr="005A5BE5">
              <w:rPr>
                <w:b/>
                <w:bCs/>
                <w:color w:val="FFFFFF" w:themeColor="background1"/>
              </w:rPr>
              <w:t>Action Performed</w:t>
            </w:r>
          </w:p>
        </w:tc>
        <w:tc>
          <w:tcPr>
            <w:tcW w:w="0" w:type="auto"/>
            <w:shd w:val="clear" w:color="auto" w:fill="2F5496" w:themeFill="accent1" w:themeFillShade="BF"/>
            <w:vAlign w:val="center"/>
            <w:hideMark/>
          </w:tcPr>
          <w:p w14:paraId="3290C01C" w14:textId="77777777" w:rsidR="005A5BE5" w:rsidRPr="005A5BE5" w:rsidRDefault="005A5BE5" w:rsidP="005A5BE5">
            <w:pPr>
              <w:spacing w:after="0" w:line="240" w:lineRule="auto"/>
              <w:jc w:val="center"/>
              <w:rPr>
                <w:b/>
                <w:bCs/>
                <w:color w:val="FFFFFF" w:themeColor="background1"/>
              </w:rPr>
            </w:pPr>
            <w:r w:rsidRPr="005A5BE5">
              <w:rPr>
                <w:b/>
                <w:bCs/>
                <w:color w:val="FFFFFF" w:themeColor="background1"/>
              </w:rPr>
              <w:t>Tool / System Used</w:t>
            </w:r>
          </w:p>
        </w:tc>
        <w:tc>
          <w:tcPr>
            <w:tcW w:w="0" w:type="auto"/>
            <w:shd w:val="clear" w:color="auto" w:fill="2F5496" w:themeFill="accent1" w:themeFillShade="BF"/>
            <w:vAlign w:val="center"/>
            <w:hideMark/>
          </w:tcPr>
          <w:p w14:paraId="7626CB8F" w14:textId="77777777" w:rsidR="005A5BE5" w:rsidRPr="005A5BE5" w:rsidRDefault="005A5BE5" w:rsidP="005A5BE5">
            <w:pPr>
              <w:spacing w:after="0" w:line="240" w:lineRule="auto"/>
              <w:jc w:val="center"/>
              <w:rPr>
                <w:b/>
                <w:bCs/>
                <w:color w:val="FFFFFF" w:themeColor="background1"/>
              </w:rPr>
            </w:pPr>
            <w:r w:rsidRPr="005A5BE5">
              <w:rPr>
                <w:b/>
                <w:bCs/>
                <w:color w:val="FFFFFF" w:themeColor="background1"/>
              </w:rPr>
              <w:t>Pain Point Observed</w:t>
            </w:r>
          </w:p>
        </w:tc>
      </w:tr>
      <w:tr w:rsidR="005A5BE5" w:rsidRPr="005A5BE5" w14:paraId="44CE6998" w14:textId="77777777" w:rsidTr="005A5BE5">
        <w:trPr>
          <w:tblCellSpacing w:w="15" w:type="dxa"/>
        </w:trPr>
        <w:tc>
          <w:tcPr>
            <w:tcW w:w="0" w:type="auto"/>
            <w:vAlign w:val="center"/>
            <w:hideMark/>
          </w:tcPr>
          <w:p w14:paraId="6E7F76E2" w14:textId="77777777" w:rsidR="005A5BE5" w:rsidRPr="005A5BE5" w:rsidRDefault="005A5BE5" w:rsidP="005A5BE5">
            <w:pPr>
              <w:spacing w:after="0" w:line="240" w:lineRule="auto"/>
            </w:pPr>
            <w:r w:rsidRPr="005A5BE5">
              <w:t>1</w:t>
            </w:r>
          </w:p>
        </w:tc>
        <w:tc>
          <w:tcPr>
            <w:tcW w:w="0" w:type="auto"/>
            <w:vAlign w:val="center"/>
            <w:hideMark/>
          </w:tcPr>
          <w:p w14:paraId="2B00AE72" w14:textId="77777777" w:rsidR="005A5BE5" w:rsidRPr="005A5BE5" w:rsidRDefault="005A5BE5" w:rsidP="005A5BE5">
            <w:pPr>
              <w:spacing w:after="0" w:line="240" w:lineRule="auto"/>
            </w:pPr>
            <w:r w:rsidRPr="005A5BE5">
              <w:t>Mother Warehouse</w:t>
            </w:r>
          </w:p>
        </w:tc>
        <w:tc>
          <w:tcPr>
            <w:tcW w:w="0" w:type="auto"/>
            <w:vAlign w:val="center"/>
            <w:hideMark/>
          </w:tcPr>
          <w:p w14:paraId="54310615" w14:textId="77777777" w:rsidR="005A5BE5" w:rsidRPr="005A5BE5" w:rsidRDefault="005A5BE5" w:rsidP="005A5BE5">
            <w:pPr>
              <w:spacing w:after="0" w:line="240" w:lineRule="auto"/>
            </w:pPr>
            <w:r w:rsidRPr="005A5BE5">
              <w:t>Sends scheduled stock replenishment to warehouses</w:t>
            </w:r>
          </w:p>
        </w:tc>
        <w:tc>
          <w:tcPr>
            <w:tcW w:w="0" w:type="auto"/>
            <w:vAlign w:val="center"/>
            <w:hideMark/>
          </w:tcPr>
          <w:p w14:paraId="77C33615" w14:textId="77777777" w:rsidR="005A5BE5" w:rsidRPr="005A5BE5" w:rsidRDefault="005A5BE5" w:rsidP="005A5BE5">
            <w:pPr>
              <w:spacing w:after="0" w:line="240" w:lineRule="auto"/>
            </w:pPr>
            <w:r w:rsidRPr="005A5BE5">
              <w:t>Manual logistics process</w:t>
            </w:r>
          </w:p>
        </w:tc>
        <w:tc>
          <w:tcPr>
            <w:tcW w:w="0" w:type="auto"/>
            <w:vAlign w:val="center"/>
            <w:hideMark/>
          </w:tcPr>
          <w:p w14:paraId="16FEB765" w14:textId="77777777" w:rsidR="005A5BE5" w:rsidRPr="005A5BE5" w:rsidRDefault="005A5BE5" w:rsidP="005A5BE5">
            <w:pPr>
              <w:spacing w:after="0" w:line="240" w:lineRule="auto"/>
            </w:pPr>
            <w:r w:rsidRPr="005A5BE5">
              <w:t>Replenishment follows a scheduled cycle</w:t>
            </w:r>
          </w:p>
        </w:tc>
      </w:tr>
      <w:tr w:rsidR="005A5BE5" w:rsidRPr="005A5BE5" w14:paraId="336D23C1" w14:textId="77777777" w:rsidTr="005A5BE5">
        <w:trPr>
          <w:tblCellSpacing w:w="15" w:type="dxa"/>
        </w:trPr>
        <w:tc>
          <w:tcPr>
            <w:tcW w:w="0" w:type="auto"/>
            <w:vAlign w:val="center"/>
            <w:hideMark/>
          </w:tcPr>
          <w:p w14:paraId="3DB5C622" w14:textId="77777777" w:rsidR="005A5BE5" w:rsidRPr="005A5BE5" w:rsidRDefault="005A5BE5" w:rsidP="005A5BE5">
            <w:pPr>
              <w:spacing w:after="0" w:line="240" w:lineRule="auto"/>
            </w:pPr>
            <w:r w:rsidRPr="005A5BE5">
              <w:t>2</w:t>
            </w:r>
          </w:p>
        </w:tc>
        <w:tc>
          <w:tcPr>
            <w:tcW w:w="0" w:type="auto"/>
            <w:vAlign w:val="center"/>
            <w:hideMark/>
          </w:tcPr>
          <w:p w14:paraId="017EDEFF" w14:textId="77777777" w:rsidR="005A5BE5" w:rsidRPr="005A5BE5" w:rsidRDefault="005A5BE5" w:rsidP="005A5BE5">
            <w:pPr>
              <w:spacing w:after="0" w:line="240" w:lineRule="auto"/>
            </w:pPr>
            <w:r w:rsidRPr="005A5BE5">
              <w:t>Warehouse Staff</w:t>
            </w:r>
          </w:p>
        </w:tc>
        <w:tc>
          <w:tcPr>
            <w:tcW w:w="0" w:type="auto"/>
            <w:vAlign w:val="center"/>
            <w:hideMark/>
          </w:tcPr>
          <w:p w14:paraId="7B3D8B8A" w14:textId="77777777" w:rsidR="005A5BE5" w:rsidRPr="005A5BE5" w:rsidRDefault="005A5BE5" w:rsidP="005A5BE5">
            <w:pPr>
              <w:spacing w:after="0" w:line="240" w:lineRule="auto"/>
            </w:pPr>
            <w:r w:rsidRPr="005A5BE5">
              <w:t>Receives and stores replenished stock</w:t>
            </w:r>
          </w:p>
        </w:tc>
        <w:tc>
          <w:tcPr>
            <w:tcW w:w="0" w:type="auto"/>
            <w:vAlign w:val="center"/>
            <w:hideMark/>
          </w:tcPr>
          <w:p w14:paraId="031F221A" w14:textId="77777777" w:rsidR="005A5BE5" w:rsidRPr="005A5BE5" w:rsidRDefault="005A5BE5" w:rsidP="005A5BE5">
            <w:pPr>
              <w:spacing w:after="0" w:line="240" w:lineRule="auto"/>
            </w:pPr>
            <w:r w:rsidRPr="005A5BE5">
              <w:t>Inventory records / manual process</w:t>
            </w:r>
          </w:p>
        </w:tc>
        <w:tc>
          <w:tcPr>
            <w:tcW w:w="0" w:type="auto"/>
            <w:vAlign w:val="center"/>
            <w:hideMark/>
          </w:tcPr>
          <w:p w14:paraId="5C6BECED" w14:textId="77777777" w:rsidR="005A5BE5" w:rsidRPr="005A5BE5" w:rsidRDefault="005A5BE5" w:rsidP="005A5BE5">
            <w:pPr>
              <w:spacing w:after="0" w:line="240" w:lineRule="auto"/>
            </w:pPr>
            <w:r w:rsidRPr="005A5BE5">
              <w:t>Stock updates may require manual entry</w:t>
            </w:r>
          </w:p>
        </w:tc>
      </w:tr>
      <w:tr w:rsidR="005A5BE5" w:rsidRPr="005A5BE5" w14:paraId="61CA7165" w14:textId="77777777" w:rsidTr="005A5BE5">
        <w:trPr>
          <w:tblCellSpacing w:w="15" w:type="dxa"/>
        </w:trPr>
        <w:tc>
          <w:tcPr>
            <w:tcW w:w="0" w:type="auto"/>
            <w:vAlign w:val="center"/>
            <w:hideMark/>
          </w:tcPr>
          <w:p w14:paraId="7D0183EB" w14:textId="77777777" w:rsidR="005A5BE5" w:rsidRPr="005A5BE5" w:rsidRDefault="005A5BE5" w:rsidP="005A5BE5">
            <w:pPr>
              <w:spacing w:after="0" w:line="240" w:lineRule="auto"/>
            </w:pPr>
            <w:r w:rsidRPr="005A5BE5">
              <w:t>3</w:t>
            </w:r>
          </w:p>
        </w:tc>
        <w:tc>
          <w:tcPr>
            <w:tcW w:w="0" w:type="auto"/>
            <w:vAlign w:val="center"/>
            <w:hideMark/>
          </w:tcPr>
          <w:p w14:paraId="3E2EC249" w14:textId="77777777" w:rsidR="005A5BE5" w:rsidRPr="005A5BE5" w:rsidRDefault="005A5BE5" w:rsidP="005A5BE5">
            <w:pPr>
              <w:spacing w:after="0" w:line="240" w:lineRule="auto"/>
            </w:pPr>
            <w:r w:rsidRPr="005A5BE5">
              <w:t>Warehouse Manager</w:t>
            </w:r>
          </w:p>
        </w:tc>
        <w:tc>
          <w:tcPr>
            <w:tcW w:w="0" w:type="auto"/>
            <w:vAlign w:val="center"/>
            <w:hideMark/>
          </w:tcPr>
          <w:p w14:paraId="22E0445C" w14:textId="77777777" w:rsidR="005A5BE5" w:rsidRPr="005A5BE5" w:rsidRDefault="005A5BE5" w:rsidP="005A5BE5">
            <w:pPr>
              <w:spacing w:after="0" w:line="240" w:lineRule="auto"/>
            </w:pPr>
            <w:r w:rsidRPr="005A5BE5">
              <w:t>Monitors product stock levels</w:t>
            </w:r>
          </w:p>
        </w:tc>
        <w:tc>
          <w:tcPr>
            <w:tcW w:w="0" w:type="auto"/>
            <w:vAlign w:val="center"/>
            <w:hideMark/>
          </w:tcPr>
          <w:p w14:paraId="10AB4F19" w14:textId="77777777" w:rsidR="005A5BE5" w:rsidRPr="005A5BE5" w:rsidRDefault="005A5BE5" w:rsidP="005A5BE5">
            <w:pPr>
              <w:spacing w:after="0" w:line="240" w:lineRule="auto"/>
            </w:pPr>
            <w:r w:rsidRPr="005A5BE5">
              <w:t>Inventory records / dashboard</w:t>
            </w:r>
          </w:p>
        </w:tc>
        <w:tc>
          <w:tcPr>
            <w:tcW w:w="0" w:type="auto"/>
            <w:vAlign w:val="center"/>
            <w:hideMark/>
          </w:tcPr>
          <w:p w14:paraId="1706251C" w14:textId="77777777" w:rsidR="005A5BE5" w:rsidRPr="005A5BE5" w:rsidRDefault="005A5BE5" w:rsidP="005A5BE5">
            <w:pPr>
              <w:spacing w:after="0" w:line="240" w:lineRule="auto"/>
            </w:pPr>
            <w:r w:rsidRPr="005A5BE5">
              <w:t>Continuous monitoring is difficult</w:t>
            </w:r>
          </w:p>
        </w:tc>
      </w:tr>
      <w:tr w:rsidR="005A5BE5" w:rsidRPr="005A5BE5" w14:paraId="0F2A559A" w14:textId="77777777" w:rsidTr="005A5BE5">
        <w:trPr>
          <w:tblCellSpacing w:w="15" w:type="dxa"/>
        </w:trPr>
        <w:tc>
          <w:tcPr>
            <w:tcW w:w="0" w:type="auto"/>
            <w:vAlign w:val="center"/>
            <w:hideMark/>
          </w:tcPr>
          <w:p w14:paraId="2E6D21CF" w14:textId="77777777" w:rsidR="005A5BE5" w:rsidRPr="005A5BE5" w:rsidRDefault="005A5BE5" w:rsidP="005A5BE5">
            <w:pPr>
              <w:spacing w:after="0" w:line="240" w:lineRule="auto"/>
            </w:pPr>
            <w:r w:rsidRPr="005A5BE5">
              <w:t>4</w:t>
            </w:r>
          </w:p>
        </w:tc>
        <w:tc>
          <w:tcPr>
            <w:tcW w:w="0" w:type="auto"/>
            <w:vAlign w:val="center"/>
            <w:hideMark/>
          </w:tcPr>
          <w:p w14:paraId="2BB6CE2E" w14:textId="77777777" w:rsidR="005A5BE5" w:rsidRPr="005A5BE5" w:rsidRDefault="005A5BE5" w:rsidP="005A5BE5">
            <w:pPr>
              <w:spacing w:after="0" w:line="240" w:lineRule="auto"/>
            </w:pPr>
            <w:r w:rsidRPr="005A5BE5">
              <w:t>Customer</w:t>
            </w:r>
          </w:p>
        </w:tc>
        <w:tc>
          <w:tcPr>
            <w:tcW w:w="0" w:type="auto"/>
            <w:vAlign w:val="center"/>
            <w:hideMark/>
          </w:tcPr>
          <w:p w14:paraId="1F10753B" w14:textId="77777777" w:rsidR="005A5BE5" w:rsidRPr="005A5BE5" w:rsidRDefault="005A5BE5" w:rsidP="005A5BE5">
            <w:pPr>
              <w:spacing w:after="0" w:line="240" w:lineRule="auto"/>
            </w:pPr>
            <w:r w:rsidRPr="005A5BE5">
              <w:t>Places orders for required products</w:t>
            </w:r>
          </w:p>
        </w:tc>
        <w:tc>
          <w:tcPr>
            <w:tcW w:w="0" w:type="auto"/>
            <w:vAlign w:val="center"/>
            <w:hideMark/>
          </w:tcPr>
          <w:p w14:paraId="556E2CF4" w14:textId="77777777" w:rsidR="005A5BE5" w:rsidRPr="005A5BE5" w:rsidRDefault="005A5BE5" w:rsidP="005A5BE5">
            <w:pPr>
              <w:spacing w:after="0" w:line="240" w:lineRule="auto"/>
            </w:pPr>
            <w:r w:rsidRPr="005A5BE5">
              <w:t>Ordering platform</w:t>
            </w:r>
          </w:p>
        </w:tc>
        <w:tc>
          <w:tcPr>
            <w:tcW w:w="0" w:type="auto"/>
            <w:vAlign w:val="center"/>
            <w:hideMark/>
          </w:tcPr>
          <w:p w14:paraId="7EBF6248" w14:textId="77777777" w:rsidR="005A5BE5" w:rsidRPr="005A5BE5" w:rsidRDefault="005A5BE5" w:rsidP="005A5BE5">
            <w:pPr>
              <w:spacing w:after="0" w:line="240" w:lineRule="auto"/>
            </w:pPr>
            <w:r w:rsidRPr="005A5BE5">
              <w:t>High demand can cause unexpected stock depletion</w:t>
            </w:r>
          </w:p>
        </w:tc>
      </w:tr>
      <w:tr w:rsidR="005A5BE5" w:rsidRPr="005A5BE5" w14:paraId="66223C9D" w14:textId="77777777" w:rsidTr="005A5BE5">
        <w:trPr>
          <w:tblCellSpacing w:w="15" w:type="dxa"/>
        </w:trPr>
        <w:tc>
          <w:tcPr>
            <w:tcW w:w="0" w:type="auto"/>
            <w:vAlign w:val="center"/>
            <w:hideMark/>
          </w:tcPr>
          <w:p w14:paraId="6622A8B8" w14:textId="77777777" w:rsidR="005A5BE5" w:rsidRPr="005A5BE5" w:rsidRDefault="005A5BE5" w:rsidP="005A5BE5">
            <w:pPr>
              <w:spacing w:after="0" w:line="240" w:lineRule="auto"/>
            </w:pPr>
            <w:r w:rsidRPr="005A5BE5">
              <w:t>5</w:t>
            </w:r>
          </w:p>
        </w:tc>
        <w:tc>
          <w:tcPr>
            <w:tcW w:w="0" w:type="auto"/>
            <w:vAlign w:val="center"/>
            <w:hideMark/>
          </w:tcPr>
          <w:p w14:paraId="5AAF8863" w14:textId="77777777" w:rsidR="005A5BE5" w:rsidRPr="005A5BE5" w:rsidRDefault="005A5BE5" w:rsidP="005A5BE5">
            <w:pPr>
              <w:spacing w:after="0" w:line="240" w:lineRule="auto"/>
            </w:pPr>
            <w:r w:rsidRPr="005A5BE5">
              <w:t>Warehouse Staff / Manager</w:t>
            </w:r>
          </w:p>
        </w:tc>
        <w:tc>
          <w:tcPr>
            <w:tcW w:w="0" w:type="auto"/>
            <w:vAlign w:val="center"/>
            <w:hideMark/>
          </w:tcPr>
          <w:p w14:paraId="1B102D3C" w14:textId="77777777" w:rsidR="005A5BE5" w:rsidRPr="005A5BE5" w:rsidRDefault="005A5BE5" w:rsidP="005A5BE5">
            <w:pPr>
              <w:spacing w:after="0" w:line="240" w:lineRule="auto"/>
            </w:pPr>
            <w:r w:rsidRPr="005A5BE5">
              <w:t>Identifies low or unavailable stock</w:t>
            </w:r>
          </w:p>
        </w:tc>
        <w:tc>
          <w:tcPr>
            <w:tcW w:w="0" w:type="auto"/>
            <w:vAlign w:val="center"/>
            <w:hideMark/>
          </w:tcPr>
          <w:p w14:paraId="56A42685" w14:textId="77777777" w:rsidR="005A5BE5" w:rsidRPr="005A5BE5" w:rsidRDefault="005A5BE5" w:rsidP="005A5BE5">
            <w:pPr>
              <w:spacing w:after="0" w:line="240" w:lineRule="auto"/>
            </w:pPr>
            <w:r w:rsidRPr="005A5BE5">
              <w:t>Inventory records</w:t>
            </w:r>
          </w:p>
        </w:tc>
        <w:tc>
          <w:tcPr>
            <w:tcW w:w="0" w:type="auto"/>
            <w:vAlign w:val="center"/>
            <w:hideMark/>
          </w:tcPr>
          <w:p w14:paraId="7266A058" w14:textId="77777777" w:rsidR="005A5BE5" w:rsidRPr="005A5BE5" w:rsidRDefault="005A5BE5" w:rsidP="005A5BE5">
            <w:pPr>
              <w:spacing w:after="0" w:line="240" w:lineRule="auto"/>
            </w:pPr>
            <w:r w:rsidRPr="005A5BE5">
              <w:t>Shortages may be identified only after stock becomes low</w:t>
            </w:r>
          </w:p>
        </w:tc>
      </w:tr>
      <w:tr w:rsidR="005A5BE5" w:rsidRPr="005A5BE5" w14:paraId="51D13A0B" w14:textId="77777777" w:rsidTr="005A5BE5">
        <w:trPr>
          <w:tblCellSpacing w:w="15" w:type="dxa"/>
        </w:trPr>
        <w:tc>
          <w:tcPr>
            <w:tcW w:w="0" w:type="auto"/>
            <w:vAlign w:val="center"/>
            <w:hideMark/>
          </w:tcPr>
          <w:p w14:paraId="4A7C3B8F" w14:textId="77777777" w:rsidR="005A5BE5" w:rsidRPr="005A5BE5" w:rsidRDefault="005A5BE5" w:rsidP="005A5BE5">
            <w:pPr>
              <w:spacing w:after="0" w:line="240" w:lineRule="auto"/>
            </w:pPr>
            <w:r w:rsidRPr="005A5BE5">
              <w:t>6</w:t>
            </w:r>
          </w:p>
        </w:tc>
        <w:tc>
          <w:tcPr>
            <w:tcW w:w="0" w:type="auto"/>
            <w:vAlign w:val="center"/>
            <w:hideMark/>
          </w:tcPr>
          <w:p w14:paraId="1B05C5B4" w14:textId="77777777" w:rsidR="005A5BE5" w:rsidRPr="005A5BE5" w:rsidRDefault="005A5BE5" w:rsidP="005A5BE5">
            <w:pPr>
              <w:spacing w:after="0" w:line="240" w:lineRule="auto"/>
            </w:pPr>
            <w:r w:rsidRPr="005A5BE5">
              <w:t>Warehouse Manager</w:t>
            </w:r>
          </w:p>
        </w:tc>
        <w:tc>
          <w:tcPr>
            <w:tcW w:w="0" w:type="auto"/>
            <w:vAlign w:val="center"/>
            <w:hideMark/>
          </w:tcPr>
          <w:p w14:paraId="477E3B52" w14:textId="77777777" w:rsidR="005A5BE5" w:rsidRPr="005A5BE5" w:rsidRDefault="005A5BE5" w:rsidP="005A5BE5">
            <w:pPr>
              <w:spacing w:after="0" w:line="240" w:lineRule="auto"/>
            </w:pPr>
            <w:r w:rsidRPr="005A5BE5">
              <w:t>Checks whether nearby warehouses have available stock</w:t>
            </w:r>
          </w:p>
        </w:tc>
        <w:tc>
          <w:tcPr>
            <w:tcW w:w="0" w:type="auto"/>
            <w:vAlign w:val="center"/>
            <w:hideMark/>
          </w:tcPr>
          <w:p w14:paraId="50B683B7" w14:textId="77777777" w:rsidR="005A5BE5" w:rsidRPr="005A5BE5" w:rsidRDefault="005A5BE5" w:rsidP="005A5BE5">
            <w:pPr>
              <w:spacing w:after="0" w:line="240" w:lineRule="auto"/>
            </w:pPr>
            <w:r w:rsidRPr="005A5BE5">
              <w:t>Manual communication / records</w:t>
            </w:r>
          </w:p>
        </w:tc>
        <w:tc>
          <w:tcPr>
            <w:tcW w:w="0" w:type="auto"/>
            <w:vAlign w:val="center"/>
            <w:hideMark/>
          </w:tcPr>
          <w:p w14:paraId="04E7F5E6" w14:textId="77777777" w:rsidR="005A5BE5" w:rsidRPr="005A5BE5" w:rsidRDefault="005A5BE5" w:rsidP="005A5BE5">
            <w:pPr>
              <w:spacing w:after="0" w:line="240" w:lineRule="auto"/>
            </w:pPr>
            <w:r w:rsidRPr="005A5BE5">
              <w:t>Source identification takes time</w:t>
            </w:r>
          </w:p>
        </w:tc>
      </w:tr>
      <w:tr w:rsidR="005A5BE5" w:rsidRPr="005A5BE5" w14:paraId="455CF1A7" w14:textId="77777777" w:rsidTr="005A5BE5">
        <w:trPr>
          <w:tblCellSpacing w:w="15" w:type="dxa"/>
        </w:trPr>
        <w:tc>
          <w:tcPr>
            <w:tcW w:w="0" w:type="auto"/>
            <w:vAlign w:val="center"/>
            <w:hideMark/>
          </w:tcPr>
          <w:p w14:paraId="62AC8864" w14:textId="77777777" w:rsidR="005A5BE5" w:rsidRPr="005A5BE5" w:rsidRDefault="005A5BE5" w:rsidP="005A5BE5">
            <w:pPr>
              <w:spacing w:after="0" w:line="240" w:lineRule="auto"/>
            </w:pPr>
            <w:r w:rsidRPr="005A5BE5">
              <w:t>7</w:t>
            </w:r>
          </w:p>
        </w:tc>
        <w:tc>
          <w:tcPr>
            <w:tcW w:w="0" w:type="auto"/>
            <w:vAlign w:val="center"/>
            <w:hideMark/>
          </w:tcPr>
          <w:p w14:paraId="0FF960B6" w14:textId="77777777" w:rsidR="005A5BE5" w:rsidRPr="005A5BE5" w:rsidRDefault="005A5BE5" w:rsidP="005A5BE5">
            <w:pPr>
              <w:spacing w:after="0" w:line="240" w:lineRule="auto"/>
            </w:pPr>
            <w:r w:rsidRPr="005A5BE5">
              <w:t>Warehouse Manager</w:t>
            </w:r>
          </w:p>
        </w:tc>
        <w:tc>
          <w:tcPr>
            <w:tcW w:w="0" w:type="auto"/>
            <w:vAlign w:val="center"/>
            <w:hideMark/>
          </w:tcPr>
          <w:p w14:paraId="6CFFEDAC" w14:textId="77777777" w:rsidR="005A5BE5" w:rsidRPr="005A5BE5" w:rsidRDefault="005A5BE5" w:rsidP="005A5BE5">
            <w:pPr>
              <w:spacing w:after="0" w:line="240" w:lineRule="auto"/>
            </w:pPr>
            <w:r w:rsidRPr="005A5BE5">
              <w:t>Determines required transfer quantity</w:t>
            </w:r>
          </w:p>
        </w:tc>
        <w:tc>
          <w:tcPr>
            <w:tcW w:w="0" w:type="auto"/>
            <w:vAlign w:val="center"/>
            <w:hideMark/>
          </w:tcPr>
          <w:p w14:paraId="314DCB3C" w14:textId="77777777" w:rsidR="005A5BE5" w:rsidRPr="005A5BE5" w:rsidRDefault="005A5BE5" w:rsidP="005A5BE5">
            <w:pPr>
              <w:spacing w:after="0" w:line="240" w:lineRule="auto"/>
            </w:pPr>
            <w:r w:rsidRPr="005A5BE5">
              <w:t>Manual calculation</w:t>
            </w:r>
          </w:p>
        </w:tc>
        <w:tc>
          <w:tcPr>
            <w:tcW w:w="0" w:type="auto"/>
            <w:vAlign w:val="center"/>
            <w:hideMark/>
          </w:tcPr>
          <w:p w14:paraId="107A7812" w14:textId="77777777" w:rsidR="005A5BE5" w:rsidRPr="005A5BE5" w:rsidRDefault="005A5BE5" w:rsidP="005A5BE5">
            <w:pPr>
              <w:spacing w:after="0" w:line="240" w:lineRule="auto"/>
            </w:pPr>
            <w:r w:rsidRPr="005A5BE5">
              <w:t>Quantity may not be systematically determined</w:t>
            </w:r>
          </w:p>
        </w:tc>
      </w:tr>
      <w:tr w:rsidR="005A5BE5" w:rsidRPr="005A5BE5" w14:paraId="4245A70B" w14:textId="77777777" w:rsidTr="005A5BE5">
        <w:trPr>
          <w:tblCellSpacing w:w="15" w:type="dxa"/>
        </w:trPr>
        <w:tc>
          <w:tcPr>
            <w:tcW w:w="0" w:type="auto"/>
            <w:vAlign w:val="center"/>
            <w:hideMark/>
          </w:tcPr>
          <w:p w14:paraId="19AF6677" w14:textId="77777777" w:rsidR="005A5BE5" w:rsidRPr="005A5BE5" w:rsidRDefault="005A5BE5" w:rsidP="005A5BE5">
            <w:pPr>
              <w:spacing w:after="0" w:line="240" w:lineRule="auto"/>
            </w:pPr>
            <w:r w:rsidRPr="005A5BE5">
              <w:t>8</w:t>
            </w:r>
          </w:p>
        </w:tc>
        <w:tc>
          <w:tcPr>
            <w:tcW w:w="0" w:type="auto"/>
            <w:vAlign w:val="center"/>
            <w:hideMark/>
          </w:tcPr>
          <w:p w14:paraId="78FAB20D" w14:textId="77777777" w:rsidR="005A5BE5" w:rsidRPr="005A5BE5" w:rsidRDefault="005A5BE5" w:rsidP="005A5BE5">
            <w:pPr>
              <w:spacing w:after="0" w:line="240" w:lineRule="auto"/>
            </w:pPr>
            <w:r w:rsidRPr="005A5BE5">
              <w:t>Warehouse Manager</w:t>
            </w:r>
          </w:p>
        </w:tc>
        <w:tc>
          <w:tcPr>
            <w:tcW w:w="0" w:type="auto"/>
            <w:vAlign w:val="center"/>
            <w:hideMark/>
          </w:tcPr>
          <w:p w14:paraId="448DA039" w14:textId="77777777" w:rsidR="005A5BE5" w:rsidRPr="005A5BE5" w:rsidRDefault="005A5BE5" w:rsidP="005A5BE5">
            <w:pPr>
              <w:spacing w:after="0" w:line="240" w:lineRule="auto"/>
            </w:pPr>
            <w:r w:rsidRPr="005A5BE5">
              <w:t>Coordinates and approves transfer</w:t>
            </w:r>
          </w:p>
        </w:tc>
        <w:tc>
          <w:tcPr>
            <w:tcW w:w="0" w:type="auto"/>
            <w:vAlign w:val="center"/>
            <w:hideMark/>
          </w:tcPr>
          <w:p w14:paraId="08487C28" w14:textId="77777777" w:rsidR="005A5BE5" w:rsidRPr="005A5BE5" w:rsidRDefault="005A5BE5" w:rsidP="005A5BE5">
            <w:pPr>
              <w:spacing w:after="0" w:line="240" w:lineRule="auto"/>
            </w:pPr>
            <w:r w:rsidRPr="005A5BE5">
              <w:t>Phone / messaging / manual process</w:t>
            </w:r>
          </w:p>
        </w:tc>
        <w:tc>
          <w:tcPr>
            <w:tcW w:w="0" w:type="auto"/>
            <w:vAlign w:val="center"/>
            <w:hideMark/>
          </w:tcPr>
          <w:p w14:paraId="5FCFCF04" w14:textId="77777777" w:rsidR="005A5BE5" w:rsidRPr="005A5BE5" w:rsidRDefault="005A5BE5" w:rsidP="005A5BE5">
            <w:pPr>
              <w:spacing w:after="0" w:line="240" w:lineRule="auto"/>
            </w:pPr>
            <w:r w:rsidRPr="005A5BE5">
              <w:t>Coordination can be delayed</w:t>
            </w:r>
          </w:p>
        </w:tc>
      </w:tr>
      <w:tr w:rsidR="005A5BE5" w:rsidRPr="005A5BE5" w14:paraId="3383B71E" w14:textId="77777777" w:rsidTr="005A5BE5">
        <w:trPr>
          <w:tblCellSpacing w:w="15" w:type="dxa"/>
        </w:trPr>
        <w:tc>
          <w:tcPr>
            <w:tcW w:w="0" w:type="auto"/>
            <w:vAlign w:val="center"/>
            <w:hideMark/>
          </w:tcPr>
          <w:p w14:paraId="05261BA1" w14:textId="77777777" w:rsidR="005A5BE5" w:rsidRPr="005A5BE5" w:rsidRDefault="005A5BE5" w:rsidP="005A5BE5">
            <w:pPr>
              <w:spacing w:after="0" w:line="240" w:lineRule="auto"/>
            </w:pPr>
            <w:r w:rsidRPr="005A5BE5">
              <w:t>9</w:t>
            </w:r>
          </w:p>
        </w:tc>
        <w:tc>
          <w:tcPr>
            <w:tcW w:w="0" w:type="auto"/>
            <w:vAlign w:val="center"/>
            <w:hideMark/>
          </w:tcPr>
          <w:p w14:paraId="21FE9FAB" w14:textId="77777777" w:rsidR="005A5BE5" w:rsidRPr="005A5BE5" w:rsidRDefault="005A5BE5" w:rsidP="005A5BE5">
            <w:pPr>
              <w:spacing w:after="0" w:line="240" w:lineRule="auto"/>
            </w:pPr>
            <w:r w:rsidRPr="005A5BE5">
              <w:t>Logistics Personnel</w:t>
            </w:r>
          </w:p>
        </w:tc>
        <w:tc>
          <w:tcPr>
            <w:tcW w:w="0" w:type="auto"/>
            <w:vAlign w:val="center"/>
            <w:hideMark/>
          </w:tcPr>
          <w:p w14:paraId="40403518" w14:textId="77777777" w:rsidR="005A5BE5" w:rsidRPr="005A5BE5" w:rsidRDefault="005A5BE5" w:rsidP="005A5BE5">
            <w:pPr>
              <w:spacing w:after="0" w:line="240" w:lineRule="auto"/>
            </w:pPr>
            <w:r w:rsidRPr="005A5BE5">
              <w:t>Is contacted and assigned for pickup</w:t>
            </w:r>
          </w:p>
        </w:tc>
        <w:tc>
          <w:tcPr>
            <w:tcW w:w="0" w:type="auto"/>
            <w:vAlign w:val="center"/>
            <w:hideMark/>
          </w:tcPr>
          <w:p w14:paraId="7A41A89D" w14:textId="77777777" w:rsidR="005A5BE5" w:rsidRPr="005A5BE5" w:rsidRDefault="005A5BE5" w:rsidP="005A5BE5">
            <w:pPr>
              <w:spacing w:after="0" w:line="240" w:lineRule="auto"/>
            </w:pPr>
            <w:r w:rsidRPr="005A5BE5">
              <w:t>Phone / messaging</w:t>
            </w:r>
          </w:p>
        </w:tc>
        <w:tc>
          <w:tcPr>
            <w:tcW w:w="0" w:type="auto"/>
            <w:vAlign w:val="center"/>
            <w:hideMark/>
          </w:tcPr>
          <w:p w14:paraId="43EE9981" w14:textId="77777777" w:rsidR="005A5BE5" w:rsidRPr="005A5BE5" w:rsidRDefault="005A5BE5" w:rsidP="005A5BE5">
            <w:pPr>
              <w:spacing w:after="0" w:line="240" w:lineRule="auto"/>
            </w:pPr>
            <w:r w:rsidRPr="005A5BE5">
              <w:t>Assignment is manual</w:t>
            </w:r>
          </w:p>
        </w:tc>
      </w:tr>
      <w:tr w:rsidR="005A5BE5" w:rsidRPr="005A5BE5" w14:paraId="19994AE1" w14:textId="77777777" w:rsidTr="005A5BE5">
        <w:trPr>
          <w:tblCellSpacing w:w="15" w:type="dxa"/>
        </w:trPr>
        <w:tc>
          <w:tcPr>
            <w:tcW w:w="0" w:type="auto"/>
            <w:vAlign w:val="center"/>
            <w:hideMark/>
          </w:tcPr>
          <w:p w14:paraId="5F14B7CA" w14:textId="77777777" w:rsidR="005A5BE5" w:rsidRPr="005A5BE5" w:rsidRDefault="005A5BE5" w:rsidP="005A5BE5">
            <w:pPr>
              <w:spacing w:after="0" w:line="240" w:lineRule="auto"/>
            </w:pPr>
            <w:r w:rsidRPr="005A5BE5">
              <w:t>10</w:t>
            </w:r>
          </w:p>
        </w:tc>
        <w:tc>
          <w:tcPr>
            <w:tcW w:w="0" w:type="auto"/>
            <w:vAlign w:val="center"/>
            <w:hideMark/>
          </w:tcPr>
          <w:p w14:paraId="38DB9B92" w14:textId="77777777" w:rsidR="005A5BE5" w:rsidRPr="005A5BE5" w:rsidRDefault="005A5BE5" w:rsidP="005A5BE5">
            <w:pPr>
              <w:spacing w:after="0" w:line="240" w:lineRule="auto"/>
            </w:pPr>
            <w:r w:rsidRPr="005A5BE5">
              <w:t>Warehouse Staff</w:t>
            </w:r>
          </w:p>
        </w:tc>
        <w:tc>
          <w:tcPr>
            <w:tcW w:w="0" w:type="auto"/>
            <w:vAlign w:val="center"/>
            <w:hideMark/>
          </w:tcPr>
          <w:p w14:paraId="5BEC0C0D" w14:textId="77777777" w:rsidR="005A5BE5" w:rsidRPr="005A5BE5" w:rsidRDefault="005A5BE5" w:rsidP="005A5BE5">
            <w:pPr>
              <w:spacing w:after="0" w:line="240" w:lineRule="auto"/>
            </w:pPr>
            <w:r w:rsidRPr="005A5BE5">
              <w:t>Prepares stock for transfer</w:t>
            </w:r>
          </w:p>
        </w:tc>
        <w:tc>
          <w:tcPr>
            <w:tcW w:w="0" w:type="auto"/>
            <w:vAlign w:val="center"/>
            <w:hideMark/>
          </w:tcPr>
          <w:p w14:paraId="09972AAA" w14:textId="77777777" w:rsidR="005A5BE5" w:rsidRPr="005A5BE5" w:rsidRDefault="005A5BE5" w:rsidP="005A5BE5">
            <w:pPr>
              <w:spacing w:after="0" w:line="240" w:lineRule="auto"/>
            </w:pPr>
            <w:r w:rsidRPr="005A5BE5">
              <w:t>Physical warehouse operations</w:t>
            </w:r>
          </w:p>
        </w:tc>
        <w:tc>
          <w:tcPr>
            <w:tcW w:w="0" w:type="auto"/>
            <w:vAlign w:val="center"/>
            <w:hideMark/>
          </w:tcPr>
          <w:p w14:paraId="074C6A5E" w14:textId="77777777" w:rsidR="005A5BE5" w:rsidRPr="005A5BE5" w:rsidRDefault="005A5BE5" w:rsidP="005A5BE5">
            <w:pPr>
              <w:spacing w:after="0" w:line="240" w:lineRule="auto"/>
            </w:pPr>
            <w:r w:rsidRPr="005A5BE5">
              <w:t>Requires manual coordination</w:t>
            </w:r>
          </w:p>
        </w:tc>
      </w:tr>
      <w:tr w:rsidR="005A5BE5" w:rsidRPr="005A5BE5" w14:paraId="348DE954" w14:textId="77777777" w:rsidTr="005A5BE5">
        <w:trPr>
          <w:tblCellSpacing w:w="15" w:type="dxa"/>
        </w:trPr>
        <w:tc>
          <w:tcPr>
            <w:tcW w:w="0" w:type="auto"/>
            <w:vAlign w:val="center"/>
            <w:hideMark/>
          </w:tcPr>
          <w:p w14:paraId="28DA4C18" w14:textId="77777777" w:rsidR="005A5BE5" w:rsidRPr="005A5BE5" w:rsidRDefault="005A5BE5" w:rsidP="005A5BE5">
            <w:pPr>
              <w:spacing w:after="0" w:line="240" w:lineRule="auto"/>
            </w:pPr>
            <w:r w:rsidRPr="005A5BE5">
              <w:t>11</w:t>
            </w:r>
          </w:p>
        </w:tc>
        <w:tc>
          <w:tcPr>
            <w:tcW w:w="0" w:type="auto"/>
            <w:vAlign w:val="center"/>
            <w:hideMark/>
          </w:tcPr>
          <w:p w14:paraId="59A5EA97" w14:textId="77777777" w:rsidR="005A5BE5" w:rsidRPr="005A5BE5" w:rsidRDefault="005A5BE5" w:rsidP="005A5BE5">
            <w:pPr>
              <w:spacing w:after="0" w:line="240" w:lineRule="auto"/>
            </w:pPr>
            <w:r w:rsidRPr="005A5BE5">
              <w:t>Logistics Personnel</w:t>
            </w:r>
          </w:p>
        </w:tc>
        <w:tc>
          <w:tcPr>
            <w:tcW w:w="0" w:type="auto"/>
            <w:vAlign w:val="center"/>
            <w:hideMark/>
          </w:tcPr>
          <w:p w14:paraId="4D2593B2" w14:textId="77777777" w:rsidR="005A5BE5" w:rsidRPr="005A5BE5" w:rsidRDefault="005A5BE5" w:rsidP="005A5BE5">
            <w:pPr>
              <w:spacing w:after="0" w:line="240" w:lineRule="auto"/>
            </w:pPr>
            <w:r w:rsidRPr="005A5BE5">
              <w:t>Picks up and transports stock</w:t>
            </w:r>
          </w:p>
        </w:tc>
        <w:tc>
          <w:tcPr>
            <w:tcW w:w="0" w:type="auto"/>
            <w:vAlign w:val="center"/>
            <w:hideMark/>
          </w:tcPr>
          <w:p w14:paraId="35A002A2" w14:textId="77777777" w:rsidR="005A5BE5" w:rsidRPr="005A5BE5" w:rsidRDefault="005A5BE5" w:rsidP="005A5BE5">
            <w:pPr>
              <w:spacing w:after="0" w:line="240" w:lineRule="auto"/>
            </w:pPr>
            <w:r w:rsidRPr="005A5BE5">
              <w:t>Physical transportation</w:t>
            </w:r>
          </w:p>
        </w:tc>
        <w:tc>
          <w:tcPr>
            <w:tcW w:w="0" w:type="auto"/>
            <w:vAlign w:val="center"/>
            <w:hideMark/>
          </w:tcPr>
          <w:p w14:paraId="5691DB10" w14:textId="77777777" w:rsidR="005A5BE5" w:rsidRPr="005A5BE5" w:rsidRDefault="005A5BE5" w:rsidP="005A5BE5">
            <w:pPr>
              <w:spacing w:after="0" w:line="240" w:lineRule="auto"/>
            </w:pPr>
            <w:r w:rsidRPr="005A5BE5">
              <w:t>Physical movement takes time</w:t>
            </w:r>
          </w:p>
        </w:tc>
      </w:tr>
      <w:tr w:rsidR="005A5BE5" w:rsidRPr="005A5BE5" w14:paraId="1F321D8B" w14:textId="77777777" w:rsidTr="005A5BE5">
        <w:trPr>
          <w:tblCellSpacing w:w="15" w:type="dxa"/>
        </w:trPr>
        <w:tc>
          <w:tcPr>
            <w:tcW w:w="0" w:type="auto"/>
            <w:vAlign w:val="center"/>
            <w:hideMark/>
          </w:tcPr>
          <w:p w14:paraId="433D004D" w14:textId="77777777" w:rsidR="005A5BE5" w:rsidRPr="005A5BE5" w:rsidRDefault="005A5BE5" w:rsidP="005A5BE5">
            <w:pPr>
              <w:spacing w:after="0" w:line="240" w:lineRule="auto"/>
            </w:pPr>
            <w:r w:rsidRPr="005A5BE5">
              <w:t>12</w:t>
            </w:r>
          </w:p>
        </w:tc>
        <w:tc>
          <w:tcPr>
            <w:tcW w:w="0" w:type="auto"/>
            <w:vAlign w:val="center"/>
            <w:hideMark/>
          </w:tcPr>
          <w:p w14:paraId="16415A13" w14:textId="77777777" w:rsidR="005A5BE5" w:rsidRPr="005A5BE5" w:rsidRDefault="005A5BE5" w:rsidP="005A5BE5">
            <w:pPr>
              <w:spacing w:after="0" w:line="240" w:lineRule="auto"/>
            </w:pPr>
            <w:r w:rsidRPr="005A5BE5">
              <w:t>Destination Warehouse Staff</w:t>
            </w:r>
          </w:p>
        </w:tc>
        <w:tc>
          <w:tcPr>
            <w:tcW w:w="0" w:type="auto"/>
            <w:vAlign w:val="center"/>
            <w:hideMark/>
          </w:tcPr>
          <w:p w14:paraId="6429450B" w14:textId="77777777" w:rsidR="005A5BE5" w:rsidRPr="005A5BE5" w:rsidRDefault="005A5BE5" w:rsidP="005A5BE5">
            <w:pPr>
              <w:spacing w:after="0" w:line="240" w:lineRule="auto"/>
            </w:pPr>
            <w:r w:rsidRPr="005A5BE5">
              <w:t>Receives and verifies transferred stock</w:t>
            </w:r>
          </w:p>
        </w:tc>
        <w:tc>
          <w:tcPr>
            <w:tcW w:w="0" w:type="auto"/>
            <w:vAlign w:val="center"/>
            <w:hideMark/>
          </w:tcPr>
          <w:p w14:paraId="1E4AB567" w14:textId="77777777" w:rsidR="005A5BE5" w:rsidRPr="005A5BE5" w:rsidRDefault="005A5BE5" w:rsidP="005A5BE5">
            <w:pPr>
              <w:spacing w:after="0" w:line="240" w:lineRule="auto"/>
            </w:pPr>
            <w:r w:rsidRPr="005A5BE5">
              <w:t>Manual records</w:t>
            </w:r>
          </w:p>
        </w:tc>
        <w:tc>
          <w:tcPr>
            <w:tcW w:w="0" w:type="auto"/>
            <w:vAlign w:val="center"/>
            <w:hideMark/>
          </w:tcPr>
          <w:p w14:paraId="331DF44E" w14:textId="77777777" w:rsidR="005A5BE5" w:rsidRPr="005A5BE5" w:rsidRDefault="005A5BE5" w:rsidP="005A5BE5">
            <w:pPr>
              <w:spacing w:after="0" w:line="240" w:lineRule="auto"/>
            </w:pPr>
            <w:r w:rsidRPr="005A5BE5">
              <w:t>Receipt and verification require manual updates</w:t>
            </w:r>
          </w:p>
        </w:tc>
      </w:tr>
      <w:tr w:rsidR="005A5BE5" w:rsidRPr="005A5BE5" w14:paraId="1AA35839" w14:textId="77777777" w:rsidTr="005A5BE5">
        <w:trPr>
          <w:tblCellSpacing w:w="15" w:type="dxa"/>
        </w:trPr>
        <w:tc>
          <w:tcPr>
            <w:tcW w:w="0" w:type="auto"/>
            <w:vAlign w:val="center"/>
            <w:hideMark/>
          </w:tcPr>
          <w:p w14:paraId="60A422BA" w14:textId="77777777" w:rsidR="005A5BE5" w:rsidRPr="005A5BE5" w:rsidRDefault="005A5BE5" w:rsidP="005A5BE5">
            <w:pPr>
              <w:spacing w:after="0" w:line="240" w:lineRule="auto"/>
            </w:pPr>
            <w:r w:rsidRPr="005A5BE5">
              <w:t>13</w:t>
            </w:r>
          </w:p>
        </w:tc>
        <w:tc>
          <w:tcPr>
            <w:tcW w:w="0" w:type="auto"/>
            <w:vAlign w:val="center"/>
            <w:hideMark/>
          </w:tcPr>
          <w:p w14:paraId="13D5337B" w14:textId="77777777" w:rsidR="005A5BE5" w:rsidRPr="005A5BE5" w:rsidRDefault="005A5BE5" w:rsidP="005A5BE5">
            <w:pPr>
              <w:spacing w:after="0" w:line="240" w:lineRule="auto"/>
            </w:pPr>
            <w:r w:rsidRPr="005A5BE5">
              <w:t>Warehouse Staff / Manager</w:t>
            </w:r>
          </w:p>
        </w:tc>
        <w:tc>
          <w:tcPr>
            <w:tcW w:w="0" w:type="auto"/>
            <w:vAlign w:val="center"/>
            <w:hideMark/>
          </w:tcPr>
          <w:p w14:paraId="7524BD76" w14:textId="77777777" w:rsidR="005A5BE5" w:rsidRPr="005A5BE5" w:rsidRDefault="005A5BE5" w:rsidP="005A5BE5">
            <w:pPr>
              <w:spacing w:after="0" w:line="240" w:lineRule="auto"/>
            </w:pPr>
            <w:r w:rsidRPr="005A5BE5">
              <w:t>Updates source and destination inventory</w:t>
            </w:r>
          </w:p>
        </w:tc>
        <w:tc>
          <w:tcPr>
            <w:tcW w:w="0" w:type="auto"/>
            <w:vAlign w:val="center"/>
            <w:hideMark/>
          </w:tcPr>
          <w:p w14:paraId="1D855886" w14:textId="77777777" w:rsidR="005A5BE5" w:rsidRPr="005A5BE5" w:rsidRDefault="005A5BE5" w:rsidP="005A5BE5">
            <w:pPr>
              <w:spacing w:after="0" w:line="240" w:lineRule="auto"/>
            </w:pPr>
            <w:r w:rsidRPr="005A5BE5">
              <w:t>Inventory records</w:t>
            </w:r>
          </w:p>
        </w:tc>
        <w:tc>
          <w:tcPr>
            <w:tcW w:w="0" w:type="auto"/>
            <w:vAlign w:val="center"/>
            <w:hideMark/>
          </w:tcPr>
          <w:p w14:paraId="1FA1BB83" w14:textId="77777777" w:rsidR="005A5BE5" w:rsidRPr="005A5BE5" w:rsidRDefault="005A5BE5" w:rsidP="005A5BE5">
            <w:pPr>
              <w:spacing w:after="0" w:line="240" w:lineRule="auto"/>
            </w:pPr>
            <w:r w:rsidRPr="005A5BE5">
              <w:t>Risk of delayed or inconsistent updates</w:t>
            </w:r>
          </w:p>
        </w:tc>
      </w:tr>
      <w:tr w:rsidR="005A5BE5" w:rsidRPr="005A5BE5" w14:paraId="2AB56775" w14:textId="77777777" w:rsidTr="005A5BE5">
        <w:trPr>
          <w:tblCellSpacing w:w="15" w:type="dxa"/>
        </w:trPr>
        <w:tc>
          <w:tcPr>
            <w:tcW w:w="0" w:type="auto"/>
            <w:vAlign w:val="center"/>
            <w:hideMark/>
          </w:tcPr>
          <w:p w14:paraId="077C4F10" w14:textId="77777777" w:rsidR="005A5BE5" w:rsidRPr="005A5BE5" w:rsidRDefault="005A5BE5" w:rsidP="005A5BE5">
            <w:pPr>
              <w:spacing w:after="0" w:line="240" w:lineRule="auto"/>
            </w:pPr>
            <w:r w:rsidRPr="005A5BE5">
              <w:t>14</w:t>
            </w:r>
          </w:p>
        </w:tc>
        <w:tc>
          <w:tcPr>
            <w:tcW w:w="0" w:type="auto"/>
            <w:vAlign w:val="center"/>
            <w:hideMark/>
          </w:tcPr>
          <w:p w14:paraId="46F1CFCF" w14:textId="77777777" w:rsidR="005A5BE5" w:rsidRPr="005A5BE5" w:rsidRDefault="005A5BE5" w:rsidP="005A5BE5">
            <w:pPr>
              <w:spacing w:after="0" w:line="240" w:lineRule="auto"/>
            </w:pPr>
            <w:r w:rsidRPr="005A5BE5">
              <w:t>Manager / Operations</w:t>
            </w:r>
          </w:p>
        </w:tc>
        <w:tc>
          <w:tcPr>
            <w:tcW w:w="0" w:type="auto"/>
            <w:vAlign w:val="center"/>
            <w:hideMark/>
          </w:tcPr>
          <w:p w14:paraId="45BE1E7A" w14:textId="77777777" w:rsidR="005A5BE5" w:rsidRPr="005A5BE5" w:rsidRDefault="005A5BE5" w:rsidP="005A5BE5">
            <w:pPr>
              <w:spacing w:after="0" w:line="240" w:lineRule="auto"/>
            </w:pPr>
            <w:r w:rsidRPr="005A5BE5">
              <w:t>Records transfer details and history</w:t>
            </w:r>
          </w:p>
        </w:tc>
        <w:tc>
          <w:tcPr>
            <w:tcW w:w="0" w:type="auto"/>
            <w:vAlign w:val="center"/>
            <w:hideMark/>
          </w:tcPr>
          <w:p w14:paraId="29A405D7" w14:textId="77777777" w:rsidR="005A5BE5" w:rsidRPr="005A5BE5" w:rsidRDefault="005A5BE5" w:rsidP="005A5BE5">
            <w:pPr>
              <w:spacing w:after="0" w:line="240" w:lineRule="auto"/>
            </w:pPr>
            <w:r w:rsidRPr="005A5BE5">
              <w:t>Spreadsheets / records</w:t>
            </w:r>
          </w:p>
        </w:tc>
        <w:tc>
          <w:tcPr>
            <w:tcW w:w="0" w:type="auto"/>
            <w:vAlign w:val="center"/>
            <w:hideMark/>
          </w:tcPr>
          <w:p w14:paraId="1480C294" w14:textId="77777777" w:rsidR="005A5BE5" w:rsidRPr="005A5BE5" w:rsidRDefault="005A5BE5" w:rsidP="005A5BE5">
            <w:pPr>
              <w:spacing w:after="0" w:line="240" w:lineRule="auto"/>
            </w:pPr>
            <w:r w:rsidRPr="005A5BE5">
              <w:t>Transaction tracking is fragmented</w:t>
            </w:r>
          </w:p>
        </w:tc>
      </w:tr>
    </w:tbl>
    <w:p w14:paraId="5DB7915A" w14:textId="77777777" w:rsidR="00DF4DFD" w:rsidRDefault="00DF4DFD" w:rsidP="00DF4DFD">
      <w:pPr>
        <w:spacing w:after="0" w:line="240" w:lineRule="auto"/>
      </w:pPr>
    </w:p>
    <w:p w14:paraId="6650039B" w14:textId="77777777" w:rsidR="00DF4DFD" w:rsidRDefault="00DF4DFD" w:rsidP="00DF4DFD">
      <w:pPr>
        <w:pStyle w:val="Heading2"/>
        <w:spacing w:before="240"/>
      </w:pPr>
      <w:r>
        <w:rPr>
          <w:rFonts w:cs="Bookman Old Style"/>
          <w:sz w:val="24"/>
          <w:szCs w:val="24"/>
        </w:rPr>
        <w:t>3. Workflow Diagram</w:t>
      </w:r>
    </w:p>
    <w:p w14:paraId="26A75050" w14:textId="77777777" w:rsidR="00DF4DFD" w:rsidRDefault="00DF4DFD" w:rsidP="00DF4DFD">
      <w:r>
        <w:rPr>
          <w:rFonts w:cs="Bookman Old Style"/>
          <w:i/>
          <w:iCs/>
          <w:color w:val="595959"/>
          <w:sz w:val="18"/>
          <w:szCs w:val="18"/>
        </w:rPr>
        <w:t>Attach or paste a flowchart / swim lane diagram of the AS-IS process here (insert image after printing/exporting, or paste into this space in the digital copy).</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7172C20E"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02E7607" w14:textId="1831F074" w:rsidR="00DF4DFD" w:rsidRDefault="005A5BE5" w:rsidP="005F26F6">
            <w:pPr>
              <w:spacing w:after="0" w:line="240" w:lineRule="auto"/>
            </w:pPr>
            <w:r w:rsidRPr="005A5BE5">
              <w:t>Mother Warehouse → Scheduled Replenishment → Warehouse Stock → Customer Demand → Stock Depletion → Shortage → Manual Search for Nearby Stock → Manual Coordination → Logistics Assignment → Physical Transfer → Receipt → Manual Inventory Update</w:t>
            </w:r>
          </w:p>
        </w:tc>
      </w:tr>
    </w:tbl>
    <w:p w14:paraId="5A8B9948" w14:textId="77777777" w:rsidR="00DF4DFD" w:rsidRDefault="00DF4DFD" w:rsidP="00DF4DFD">
      <w:pPr>
        <w:pStyle w:val="Heading2"/>
        <w:spacing w:before="240"/>
      </w:pPr>
      <w:r>
        <w:rPr>
          <w:rFonts w:cs="Bookman Old Style"/>
          <w:sz w:val="24"/>
          <w:szCs w:val="24"/>
        </w:rPr>
        <w:t>4. Bottlenecks &amp; Inefficiencies Identified</w:t>
      </w:r>
    </w:p>
    <w:p w14:paraId="38844549" w14:textId="77777777" w:rsidR="00DF4DFD" w:rsidRDefault="00DF4DFD" w:rsidP="00DF4DFD">
      <w:r>
        <w:rPr>
          <w:rFonts w:cs="Bookman Old Style"/>
          <w:i/>
          <w:iCs/>
          <w:color w:val="595959"/>
          <w:sz w:val="18"/>
          <w:szCs w:val="18"/>
        </w:rPr>
        <w:t>Summarize the key weaknesses in the current workflow that the proposed system should address.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3D9F6866"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F7FF2BE" w14:textId="77777777" w:rsidR="008871E1" w:rsidRPr="008871E1" w:rsidRDefault="008871E1" w:rsidP="008871E1">
            <w:pPr>
              <w:spacing w:after="0" w:line="240" w:lineRule="auto"/>
            </w:pPr>
            <w:proofErr w:type="gramStart"/>
            <w:r w:rsidRPr="008871E1">
              <w:t>  Dependence</w:t>
            </w:r>
            <w:proofErr w:type="gramEnd"/>
            <w:r w:rsidRPr="008871E1">
              <w:t xml:space="preserve"> on scheduled replenishment from the mother warehouse. </w:t>
            </w:r>
          </w:p>
          <w:p w14:paraId="5A9022F0" w14:textId="77777777" w:rsidR="008871E1" w:rsidRPr="008871E1" w:rsidRDefault="008871E1" w:rsidP="008871E1">
            <w:pPr>
              <w:spacing w:after="0" w:line="240" w:lineRule="auto"/>
            </w:pPr>
            <w:proofErr w:type="gramStart"/>
            <w:r w:rsidRPr="008871E1">
              <w:t>  Unexpected</w:t>
            </w:r>
            <w:proofErr w:type="gramEnd"/>
            <w:r w:rsidRPr="008871E1">
              <w:t xml:space="preserve"> intra-day stock shortages may remain unresolved until the next replenishment cycle. </w:t>
            </w:r>
          </w:p>
          <w:p w14:paraId="669928B4" w14:textId="77777777" w:rsidR="008871E1" w:rsidRPr="008871E1" w:rsidRDefault="008871E1" w:rsidP="008871E1">
            <w:pPr>
              <w:spacing w:after="0" w:line="240" w:lineRule="auto"/>
            </w:pPr>
            <w:proofErr w:type="gramStart"/>
            <w:r w:rsidRPr="008871E1">
              <w:t>  No</w:t>
            </w:r>
            <w:proofErr w:type="gramEnd"/>
            <w:r w:rsidRPr="008871E1">
              <w:t xml:space="preserve"> systematic identification of suitable surplus stock at nearby warehouses. </w:t>
            </w:r>
          </w:p>
          <w:p w14:paraId="1CBB613A" w14:textId="77777777" w:rsidR="008871E1" w:rsidRPr="008871E1" w:rsidRDefault="008871E1" w:rsidP="008871E1">
            <w:pPr>
              <w:spacing w:after="0" w:line="240" w:lineRule="auto"/>
            </w:pPr>
            <w:proofErr w:type="gramStart"/>
            <w:r w:rsidRPr="008871E1">
              <w:t>  Transfer</w:t>
            </w:r>
            <w:proofErr w:type="gramEnd"/>
            <w:r w:rsidRPr="008871E1">
              <w:t xml:space="preserve"> quantities have to be determined manually. </w:t>
            </w:r>
          </w:p>
          <w:p w14:paraId="5B8DADC2" w14:textId="77777777" w:rsidR="008871E1" w:rsidRPr="008871E1" w:rsidRDefault="008871E1" w:rsidP="008871E1">
            <w:pPr>
              <w:spacing w:after="0" w:line="240" w:lineRule="auto"/>
            </w:pPr>
            <w:proofErr w:type="gramStart"/>
            <w:r w:rsidRPr="008871E1">
              <w:t>  Logistics</w:t>
            </w:r>
            <w:proofErr w:type="gramEnd"/>
            <w:r w:rsidRPr="008871E1">
              <w:t xml:space="preserve"> personnel assignment and transfer coordination are manual. </w:t>
            </w:r>
          </w:p>
          <w:p w14:paraId="654FD473" w14:textId="77777777" w:rsidR="008871E1" w:rsidRPr="008871E1" w:rsidRDefault="008871E1" w:rsidP="008871E1">
            <w:pPr>
              <w:spacing w:after="0" w:line="240" w:lineRule="auto"/>
            </w:pPr>
            <w:proofErr w:type="gramStart"/>
            <w:r w:rsidRPr="008871E1">
              <w:t>  Inventory</w:t>
            </w:r>
            <w:proofErr w:type="gramEnd"/>
            <w:r w:rsidRPr="008871E1">
              <w:t xml:space="preserve"> records may not be updated immediately after a transfer. </w:t>
            </w:r>
          </w:p>
          <w:p w14:paraId="4859F1D6" w14:textId="42962BF9" w:rsidR="00DF4DFD" w:rsidRDefault="008871E1" w:rsidP="008871E1">
            <w:pPr>
              <w:spacing w:after="0" w:line="240" w:lineRule="auto"/>
            </w:pPr>
            <w:proofErr w:type="gramStart"/>
            <w:r w:rsidRPr="008871E1">
              <w:t>  Inter</w:t>
            </w:r>
            <w:proofErr w:type="gramEnd"/>
            <w:r w:rsidRPr="008871E1">
              <w:t>-warehouse stock movement and transaction history are not centrally tracked.</w:t>
            </w:r>
          </w:p>
        </w:tc>
      </w:tr>
    </w:tbl>
    <w:p w14:paraId="2774D9BD"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36EA52B7"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48D1E27B" w14:textId="77777777" w:rsidR="00DF4DFD" w:rsidRDefault="00DF4DFD" w:rsidP="005F26F6">
            <w:pPr>
              <w:spacing w:after="0" w:line="240" w:lineRule="auto"/>
            </w:pPr>
            <w:r>
              <w:rPr>
                <w:rFonts w:ascii="Segoe UI Emoji" w:hAnsi="Segoe UI Emoji" w:cs="Segoe UI Emoji"/>
                <w:b/>
                <w:bCs/>
                <w:sz w:val="15"/>
                <w:szCs w:val="19"/>
              </w:rPr>
              <w:t>💡</w:t>
            </w:r>
            <w:r>
              <w:rPr>
                <w:rFonts w:cs="Bookman Old Style"/>
                <w:b/>
                <w:bCs/>
                <w:sz w:val="15"/>
                <w:szCs w:val="19"/>
              </w:rPr>
              <w:t xml:space="preserve"> REMINDER:  </w:t>
            </w:r>
            <w:r>
              <w:rPr>
                <w:rFonts w:cs="Bookman Old Style"/>
                <w:b/>
                <w:sz w:val="15"/>
                <w:szCs w:val="19"/>
              </w:rPr>
              <w:t>This document proves you understand the existing process before proposing a new one — required as Gate 0 evidence.</w:t>
            </w:r>
          </w:p>
        </w:tc>
      </w:tr>
    </w:tbl>
    <w:p w14:paraId="5673FBA3"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7081253C"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3A898F28" w14:textId="76C33FA8" w:rsidR="00DF4DFD" w:rsidRPr="00DF4DFD" w:rsidRDefault="00DF4DFD" w:rsidP="005F26F6">
            <w:pPr>
              <w:spacing w:after="0" w:line="240" w:lineRule="auto"/>
              <w:rPr>
                <w:sz w:val="20"/>
                <w:szCs w:val="32"/>
              </w:rPr>
            </w:pPr>
            <w:r w:rsidRPr="00DF4DFD">
              <w:rPr>
                <w:rFonts w:cs="Bookman Old Style"/>
                <w:b/>
                <w:bCs/>
                <w:color w:val="FFFFFF"/>
                <w:sz w:val="20"/>
                <w:szCs w:val="32"/>
              </w:rPr>
              <w:lastRenderedPageBreak/>
              <w:t>PROBLEM &amp; GOALS</w:t>
            </w:r>
            <w:r w:rsidRPr="00DF4DFD">
              <w:rPr>
                <w:rFonts w:cs="Bookman Old Style"/>
                <w:b/>
                <w:bCs/>
                <w:color w:val="FFFFFF"/>
                <w:sz w:val="20"/>
                <w:szCs w:val="32"/>
              </w:rPr>
              <w:br/>
              <w:t>Step 4 of 7 — S0 Problem Definition &amp; Need Identification</w:t>
            </w:r>
          </w:p>
          <w:p w14:paraId="4A45BD6F" w14:textId="6E3B8366" w:rsidR="00DF4DFD" w:rsidRPr="00DF4DFD" w:rsidRDefault="00DF4DFD" w:rsidP="005F26F6">
            <w:pPr>
              <w:spacing w:after="0" w:line="240" w:lineRule="auto"/>
              <w:rPr>
                <w:sz w:val="20"/>
                <w:szCs w:val="32"/>
              </w:rPr>
            </w:pPr>
            <w:r w:rsidRPr="00DF4DFD">
              <w:rPr>
                <w:rFonts w:cs="Bookman Old Style"/>
                <w:b/>
                <w:i/>
                <w:iCs/>
                <w:color w:val="FFFFFF"/>
                <w:sz w:val="20"/>
                <w:szCs w:val="32"/>
              </w:rPr>
              <w:t xml:space="preserve">Stage S0 — Problem Definition &amp; Need Identification </w:t>
            </w:r>
            <w:proofErr w:type="gramStart"/>
            <w:r w:rsidRPr="00DF4DFD">
              <w:rPr>
                <w:rFonts w:cs="Bookman Old Style"/>
                <w:b/>
                <w:i/>
                <w:iCs/>
                <w:color w:val="FFFFFF"/>
                <w:sz w:val="20"/>
                <w:szCs w:val="32"/>
              </w:rPr>
              <w:t>│  General</w:t>
            </w:r>
            <w:proofErr w:type="gramEnd"/>
            <w:r w:rsidRPr="00DF4DFD">
              <w:rPr>
                <w:rFonts w:cs="Bookman Old Style"/>
                <w:b/>
                <w:i/>
                <w:iCs/>
                <w:color w:val="FFFFFF"/>
                <w:sz w:val="20"/>
                <w:szCs w:val="32"/>
              </w:rPr>
              <w:t>, Theme-Independent</w:t>
            </w:r>
          </w:p>
        </w:tc>
      </w:tr>
    </w:tbl>
    <w:p w14:paraId="257E6DCD" w14:textId="77777777" w:rsidR="00DF4DFD" w:rsidRDefault="00DF4DFD" w:rsidP="00DF4DFD">
      <w:pPr>
        <w:spacing w:after="0" w:line="240" w:lineRule="auto"/>
      </w:pPr>
    </w:p>
    <w:p w14:paraId="7E4726D0" w14:textId="77777777" w:rsidR="00DF4DFD" w:rsidRDefault="00DF4DFD" w:rsidP="00DF4DFD">
      <w:pPr>
        <w:pStyle w:val="Heading2"/>
        <w:spacing w:before="240"/>
      </w:pPr>
      <w:r>
        <w:rPr>
          <w:rFonts w:cs="Bookman Old Style"/>
          <w:sz w:val="24"/>
          <w:szCs w:val="24"/>
        </w:rPr>
        <w:t>1. Observed Problems → Underlying Needs</w:t>
      </w:r>
    </w:p>
    <w:p w14:paraId="0AA8F57F" w14:textId="77777777" w:rsidR="00DF4DFD" w:rsidRDefault="00DF4DFD" w:rsidP="00DF4DFD">
      <w:r>
        <w:rPr>
          <w:rFonts w:cs="Bookman Old Style"/>
          <w:i/>
          <w:iCs/>
          <w:color w:val="595959"/>
          <w:sz w:val="18"/>
          <w:szCs w:val="18"/>
        </w:rPr>
        <w:t>For every observed problem, state the evidence/source behind it, the underlying need it points to, and which stakeholder(s) it affects. Add rows as needed.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2"/>
        <w:gridCol w:w="1466"/>
        <w:gridCol w:w="2793"/>
        <w:gridCol w:w="2975"/>
      </w:tblGrid>
      <w:tr w:rsidR="008871E1" w:rsidRPr="008871E1" w14:paraId="5D81B3DF" w14:textId="77777777" w:rsidTr="008871E1">
        <w:trPr>
          <w:tblHeader/>
          <w:tblCellSpacing w:w="15" w:type="dxa"/>
        </w:trPr>
        <w:tc>
          <w:tcPr>
            <w:tcW w:w="0" w:type="auto"/>
            <w:vAlign w:val="center"/>
            <w:hideMark/>
          </w:tcPr>
          <w:p w14:paraId="511F1D6E" w14:textId="77777777" w:rsidR="008871E1" w:rsidRPr="008871E1" w:rsidRDefault="008871E1" w:rsidP="008871E1">
            <w:pPr>
              <w:spacing w:after="0" w:line="240" w:lineRule="auto"/>
              <w:rPr>
                <w:b/>
                <w:bCs/>
              </w:rPr>
            </w:pPr>
            <w:r w:rsidRPr="008871E1">
              <w:rPr>
                <w:b/>
                <w:bCs/>
              </w:rPr>
              <w:t>Observed Problem</w:t>
            </w:r>
          </w:p>
        </w:tc>
        <w:tc>
          <w:tcPr>
            <w:tcW w:w="0" w:type="auto"/>
            <w:vAlign w:val="center"/>
            <w:hideMark/>
          </w:tcPr>
          <w:p w14:paraId="31B8DB34" w14:textId="77777777" w:rsidR="008871E1" w:rsidRPr="008871E1" w:rsidRDefault="008871E1" w:rsidP="008871E1">
            <w:pPr>
              <w:spacing w:after="0" w:line="240" w:lineRule="auto"/>
              <w:rPr>
                <w:b/>
                <w:bCs/>
              </w:rPr>
            </w:pPr>
            <w:r w:rsidRPr="008871E1">
              <w:rPr>
                <w:b/>
                <w:bCs/>
              </w:rPr>
              <w:t>Evidence / Source</w:t>
            </w:r>
          </w:p>
        </w:tc>
        <w:tc>
          <w:tcPr>
            <w:tcW w:w="0" w:type="auto"/>
            <w:vAlign w:val="center"/>
            <w:hideMark/>
          </w:tcPr>
          <w:p w14:paraId="1BBE365B" w14:textId="77777777" w:rsidR="008871E1" w:rsidRPr="008871E1" w:rsidRDefault="008871E1" w:rsidP="008871E1">
            <w:pPr>
              <w:spacing w:after="0" w:line="240" w:lineRule="auto"/>
              <w:rPr>
                <w:b/>
                <w:bCs/>
              </w:rPr>
            </w:pPr>
            <w:r w:rsidRPr="008871E1">
              <w:rPr>
                <w:b/>
                <w:bCs/>
              </w:rPr>
              <w:t>Underlying Need</w:t>
            </w:r>
          </w:p>
        </w:tc>
        <w:tc>
          <w:tcPr>
            <w:tcW w:w="0" w:type="auto"/>
            <w:vAlign w:val="center"/>
            <w:hideMark/>
          </w:tcPr>
          <w:p w14:paraId="6B37FA14" w14:textId="77777777" w:rsidR="008871E1" w:rsidRPr="008871E1" w:rsidRDefault="008871E1" w:rsidP="008871E1">
            <w:pPr>
              <w:spacing w:after="0" w:line="240" w:lineRule="auto"/>
              <w:rPr>
                <w:b/>
                <w:bCs/>
              </w:rPr>
            </w:pPr>
            <w:r w:rsidRPr="008871E1">
              <w:rPr>
                <w:b/>
                <w:bCs/>
              </w:rPr>
              <w:t>Linked Stakeholder(s)</w:t>
            </w:r>
          </w:p>
        </w:tc>
      </w:tr>
      <w:tr w:rsidR="008871E1" w:rsidRPr="008871E1" w14:paraId="6625C50D" w14:textId="77777777" w:rsidTr="008871E1">
        <w:trPr>
          <w:tblCellSpacing w:w="15" w:type="dxa"/>
        </w:trPr>
        <w:tc>
          <w:tcPr>
            <w:tcW w:w="0" w:type="auto"/>
            <w:vAlign w:val="center"/>
            <w:hideMark/>
          </w:tcPr>
          <w:p w14:paraId="53DE4D59" w14:textId="77777777" w:rsidR="008871E1" w:rsidRPr="008871E1" w:rsidRDefault="008871E1" w:rsidP="008871E1">
            <w:pPr>
              <w:spacing w:after="0" w:line="240" w:lineRule="auto"/>
            </w:pPr>
            <w:r w:rsidRPr="008871E1">
              <w:t>Stock can become unavailable before the next scheduled replenishment</w:t>
            </w:r>
          </w:p>
        </w:tc>
        <w:tc>
          <w:tcPr>
            <w:tcW w:w="0" w:type="auto"/>
            <w:vAlign w:val="center"/>
            <w:hideMark/>
          </w:tcPr>
          <w:p w14:paraId="124A3949" w14:textId="77777777" w:rsidR="008871E1" w:rsidRPr="008871E1" w:rsidRDefault="008871E1" w:rsidP="008871E1">
            <w:pPr>
              <w:spacing w:after="0" w:line="240" w:lineRule="auto"/>
            </w:pPr>
            <w:r w:rsidRPr="008871E1">
              <w:t>Current AS-IS workflow</w:t>
            </w:r>
          </w:p>
        </w:tc>
        <w:tc>
          <w:tcPr>
            <w:tcW w:w="0" w:type="auto"/>
            <w:vAlign w:val="center"/>
            <w:hideMark/>
          </w:tcPr>
          <w:p w14:paraId="448452DA" w14:textId="77777777" w:rsidR="008871E1" w:rsidRPr="008871E1" w:rsidRDefault="008871E1" w:rsidP="008871E1">
            <w:pPr>
              <w:spacing w:after="0" w:line="240" w:lineRule="auto"/>
            </w:pPr>
            <w:r w:rsidRPr="008871E1">
              <w:t>Timely identification of stock shortages</w:t>
            </w:r>
          </w:p>
        </w:tc>
        <w:tc>
          <w:tcPr>
            <w:tcW w:w="0" w:type="auto"/>
            <w:vAlign w:val="center"/>
            <w:hideMark/>
          </w:tcPr>
          <w:p w14:paraId="236B4AEA" w14:textId="77777777" w:rsidR="008871E1" w:rsidRPr="008871E1" w:rsidRDefault="008871E1" w:rsidP="008871E1">
            <w:pPr>
              <w:spacing w:after="0" w:line="240" w:lineRule="auto"/>
            </w:pPr>
            <w:r w:rsidRPr="008871E1">
              <w:t>Customers, Warehouse Managers</w:t>
            </w:r>
          </w:p>
        </w:tc>
      </w:tr>
      <w:tr w:rsidR="008871E1" w:rsidRPr="008871E1" w14:paraId="1BBCC7A2" w14:textId="77777777" w:rsidTr="008871E1">
        <w:trPr>
          <w:tblCellSpacing w:w="15" w:type="dxa"/>
        </w:trPr>
        <w:tc>
          <w:tcPr>
            <w:tcW w:w="0" w:type="auto"/>
            <w:vAlign w:val="center"/>
            <w:hideMark/>
          </w:tcPr>
          <w:p w14:paraId="52057FF4" w14:textId="77777777" w:rsidR="008871E1" w:rsidRPr="008871E1" w:rsidRDefault="008871E1" w:rsidP="008871E1">
            <w:pPr>
              <w:spacing w:after="0" w:line="240" w:lineRule="auto"/>
            </w:pPr>
            <w:r w:rsidRPr="008871E1">
              <w:t>Stock may be available at another warehouse but not identified quickly</w:t>
            </w:r>
          </w:p>
        </w:tc>
        <w:tc>
          <w:tcPr>
            <w:tcW w:w="0" w:type="auto"/>
            <w:vAlign w:val="center"/>
            <w:hideMark/>
          </w:tcPr>
          <w:p w14:paraId="380A93A0" w14:textId="77777777" w:rsidR="008871E1" w:rsidRPr="008871E1" w:rsidRDefault="008871E1" w:rsidP="008871E1">
            <w:pPr>
              <w:spacing w:after="0" w:line="240" w:lineRule="auto"/>
            </w:pPr>
            <w:r w:rsidRPr="008871E1">
              <w:t>Current AS-IS workflow</w:t>
            </w:r>
          </w:p>
        </w:tc>
        <w:tc>
          <w:tcPr>
            <w:tcW w:w="0" w:type="auto"/>
            <w:vAlign w:val="center"/>
            <w:hideMark/>
          </w:tcPr>
          <w:p w14:paraId="08CE2EC1" w14:textId="77777777" w:rsidR="008871E1" w:rsidRPr="008871E1" w:rsidRDefault="008871E1" w:rsidP="008871E1">
            <w:pPr>
              <w:spacing w:after="0" w:line="240" w:lineRule="auto"/>
            </w:pPr>
            <w:r w:rsidRPr="008871E1">
              <w:t>Visibility of stock across warehouses</w:t>
            </w:r>
          </w:p>
        </w:tc>
        <w:tc>
          <w:tcPr>
            <w:tcW w:w="0" w:type="auto"/>
            <w:vAlign w:val="center"/>
            <w:hideMark/>
          </w:tcPr>
          <w:p w14:paraId="68E45C7B" w14:textId="77777777" w:rsidR="008871E1" w:rsidRPr="008871E1" w:rsidRDefault="008871E1" w:rsidP="008871E1">
            <w:pPr>
              <w:spacing w:after="0" w:line="240" w:lineRule="auto"/>
            </w:pPr>
            <w:r w:rsidRPr="008871E1">
              <w:t>Warehouse Managers, Inventory / Operations Managers</w:t>
            </w:r>
          </w:p>
        </w:tc>
      </w:tr>
      <w:tr w:rsidR="008871E1" w:rsidRPr="008871E1" w14:paraId="76922233" w14:textId="77777777" w:rsidTr="008871E1">
        <w:trPr>
          <w:tblCellSpacing w:w="15" w:type="dxa"/>
        </w:trPr>
        <w:tc>
          <w:tcPr>
            <w:tcW w:w="0" w:type="auto"/>
            <w:vAlign w:val="center"/>
            <w:hideMark/>
          </w:tcPr>
          <w:p w14:paraId="34434960" w14:textId="77777777" w:rsidR="008871E1" w:rsidRPr="008871E1" w:rsidRDefault="008871E1" w:rsidP="008871E1">
            <w:pPr>
              <w:spacing w:after="0" w:line="240" w:lineRule="auto"/>
            </w:pPr>
            <w:r w:rsidRPr="008871E1">
              <w:t>Transfer source selection is manual</w:t>
            </w:r>
          </w:p>
        </w:tc>
        <w:tc>
          <w:tcPr>
            <w:tcW w:w="0" w:type="auto"/>
            <w:vAlign w:val="center"/>
            <w:hideMark/>
          </w:tcPr>
          <w:p w14:paraId="1462B235" w14:textId="77777777" w:rsidR="008871E1" w:rsidRPr="008871E1" w:rsidRDefault="008871E1" w:rsidP="008871E1">
            <w:pPr>
              <w:spacing w:after="0" w:line="240" w:lineRule="auto"/>
            </w:pPr>
            <w:r w:rsidRPr="008871E1">
              <w:t>Current AS-IS workflow</w:t>
            </w:r>
          </w:p>
        </w:tc>
        <w:tc>
          <w:tcPr>
            <w:tcW w:w="0" w:type="auto"/>
            <w:vAlign w:val="center"/>
            <w:hideMark/>
          </w:tcPr>
          <w:p w14:paraId="295B55ED" w14:textId="77777777" w:rsidR="008871E1" w:rsidRPr="008871E1" w:rsidRDefault="008871E1" w:rsidP="008871E1">
            <w:pPr>
              <w:spacing w:after="0" w:line="240" w:lineRule="auto"/>
            </w:pPr>
            <w:r w:rsidRPr="008871E1">
              <w:t>Systematic identification of suitable source warehouses</w:t>
            </w:r>
          </w:p>
        </w:tc>
        <w:tc>
          <w:tcPr>
            <w:tcW w:w="0" w:type="auto"/>
            <w:vAlign w:val="center"/>
            <w:hideMark/>
          </w:tcPr>
          <w:p w14:paraId="2FFC2131" w14:textId="77777777" w:rsidR="008871E1" w:rsidRPr="008871E1" w:rsidRDefault="008871E1" w:rsidP="008871E1">
            <w:pPr>
              <w:spacing w:after="0" w:line="240" w:lineRule="auto"/>
            </w:pPr>
            <w:r w:rsidRPr="008871E1">
              <w:t>Warehouse Managers, Inventory / Operations Managers</w:t>
            </w:r>
          </w:p>
        </w:tc>
      </w:tr>
      <w:tr w:rsidR="008871E1" w:rsidRPr="008871E1" w14:paraId="621A305D" w14:textId="77777777" w:rsidTr="008871E1">
        <w:trPr>
          <w:tblCellSpacing w:w="15" w:type="dxa"/>
        </w:trPr>
        <w:tc>
          <w:tcPr>
            <w:tcW w:w="0" w:type="auto"/>
            <w:vAlign w:val="center"/>
            <w:hideMark/>
          </w:tcPr>
          <w:p w14:paraId="5F36F0B7" w14:textId="77777777" w:rsidR="008871E1" w:rsidRPr="008871E1" w:rsidRDefault="008871E1" w:rsidP="008871E1">
            <w:pPr>
              <w:spacing w:after="0" w:line="240" w:lineRule="auto"/>
            </w:pPr>
            <w:r w:rsidRPr="008871E1">
              <w:t>Transfer quantity is determined manually</w:t>
            </w:r>
          </w:p>
        </w:tc>
        <w:tc>
          <w:tcPr>
            <w:tcW w:w="0" w:type="auto"/>
            <w:vAlign w:val="center"/>
            <w:hideMark/>
          </w:tcPr>
          <w:p w14:paraId="59BD95CA" w14:textId="77777777" w:rsidR="008871E1" w:rsidRPr="008871E1" w:rsidRDefault="008871E1" w:rsidP="008871E1">
            <w:pPr>
              <w:spacing w:after="0" w:line="240" w:lineRule="auto"/>
            </w:pPr>
            <w:r w:rsidRPr="008871E1">
              <w:t>Current AS-IS workflow</w:t>
            </w:r>
          </w:p>
        </w:tc>
        <w:tc>
          <w:tcPr>
            <w:tcW w:w="0" w:type="auto"/>
            <w:vAlign w:val="center"/>
            <w:hideMark/>
          </w:tcPr>
          <w:p w14:paraId="59284325" w14:textId="77777777" w:rsidR="008871E1" w:rsidRPr="008871E1" w:rsidRDefault="008871E1" w:rsidP="008871E1">
            <w:pPr>
              <w:spacing w:after="0" w:line="240" w:lineRule="auto"/>
            </w:pPr>
            <w:r w:rsidRPr="008871E1">
              <w:t>Appropriate and consistent transfer quantity calculation</w:t>
            </w:r>
          </w:p>
        </w:tc>
        <w:tc>
          <w:tcPr>
            <w:tcW w:w="0" w:type="auto"/>
            <w:vAlign w:val="center"/>
            <w:hideMark/>
          </w:tcPr>
          <w:p w14:paraId="78A4B755" w14:textId="77777777" w:rsidR="008871E1" w:rsidRPr="008871E1" w:rsidRDefault="008871E1" w:rsidP="008871E1">
            <w:pPr>
              <w:spacing w:after="0" w:line="240" w:lineRule="auto"/>
            </w:pPr>
            <w:r w:rsidRPr="008871E1">
              <w:t>Warehouse Managers</w:t>
            </w:r>
          </w:p>
        </w:tc>
      </w:tr>
      <w:tr w:rsidR="008871E1" w:rsidRPr="008871E1" w14:paraId="42F26115" w14:textId="77777777" w:rsidTr="008871E1">
        <w:trPr>
          <w:tblCellSpacing w:w="15" w:type="dxa"/>
        </w:trPr>
        <w:tc>
          <w:tcPr>
            <w:tcW w:w="0" w:type="auto"/>
            <w:vAlign w:val="center"/>
            <w:hideMark/>
          </w:tcPr>
          <w:p w14:paraId="21BE3CA0" w14:textId="77777777" w:rsidR="008871E1" w:rsidRPr="008871E1" w:rsidRDefault="008871E1" w:rsidP="008871E1">
            <w:pPr>
              <w:spacing w:after="0" w:line="240" w:lineRule="auto"/>
            </w:pPr>
            <w:r w:rsidRPr="008871E1">
              <w:t>Logistics assignment and coordination are manual</w:t>
            </w:r>
          </w:p>
        </w:tc>
        <w:tc>
          <w:tcPr>
            <w:tcW w:w="0" w:type="auto"/>
            <w:vAlign w:val="center"/>
            <w:hideMark/>
          </w:tcPr>
          <w:p w14:paraId="1A287BA0" w14:textId="77777777" w:rsidR="008871E1" w:rsidRPr="008871E1" w:rsidRDefault="008871E1" w:rsidP="008871E1">
            <w:pPr>
              <w:spacing w:after="0" w:line="240" w:lineRule="auto"/>
            </w:pPr>
            <w:r w:rsidRPr="008871E1">
              <w:t>Current AS-IS workflow</w:t>
            </w:r>
          </w:p>
        </w:tc>
        <w:tc>
          <w:tcPr>
            <w:tcW w:w="0" w:type="auto"/>
            <w:vAlign w:val="center"/>
            <w:hideMark/>
          </w:tcPr>
          <w:p w14:paraId="1E1B7721" w14:textId="77777777" w:rsidR="008871E1" w:rsidRPr="008871E1" w:rsidRDefault="008871E1" w:rsidP="008871E1">
            <w:pPr>
              <w:spacing w:after="0" w:line="240" w:lineRule="auto"/>
            </w:pPr>
            <w:r w:rsidRPr="008871E1">
              <w:t>Efficient transfer assignment and coordination</w:t>
            </w:r>
          </w:p>
        </w:tc>
        <w:tc>
          <w:tcPr>
            <w:tcW w:w="0" w:type="auto"/>
            <w:vAlign w:val="center"/>
            <w:hideMark/>
          </w:tcPr>
          <w:p w14:paraId="1EB5E3D7" w14:textId="77777777" w:rsidR="008871E1" w:rsidRPr="008871E1" w:rsidRDefault="008871E1" w:rsidP="008871E1">
            <w:pPr>
              <w:spacing w:after="0" w:line="240" w:lineRule="auto"/>
            </w:pPr>
            <w:r w:rsidRPr="008871E1">
              <w:t>Logistics Personnel, Warehouse Managers</w:t>
            </w:r>
          </w:p>
        </w:tc>
      </w:tr>
      <w:tr w:rsidR="008871E1" w:rsidRPr="008871E1" w14:paraId="066F6AE5" w14:textId="77777777" w:rsidTr="008871E1">
        <w:trPr>
          <w:tblCellSpacing w:w="15" w:type="dxa"/>
        </w:trPr>
        <w:tc>
          <w:tcPr>
            <w:tcW w:w="0" w:type="auto"/>
            <w:vAlign w:val="center"/>
            <w:hideMark/>
          </w:tcPr>
          <w:p w14:paraId="67834263" w14:textId="77777777" w:rsidR="008871E1" w:rsidRPr="008871E1" w:rsidRDefault="008871E1" w:rsidP="008871E1">
            <w:pPr>
              <w:spacing w:after="0" w:line="240" w:lineRule="auto"/>
            </w:pPr>
            <w:r w:rsidRPr="008871E1">
              <w:t>Inventory updates after transfers may be delayed or inconsistent</w:t>
            </w:r>
          </w:p>
        </w:tc>
        <w:tc>
          <w:tcPr>
            <w:tcW w:w="0" w:type="auto"/>
            <w:vAlign w:val="center"/>
            <w:hideMark/>
          </w:tcPr>
          <w:p w14:paraId="3196AF0D" w14:textId="77777777" w:rsidR="008871E1" w:rsidRPr="008871E1" w:rsidRDefault="008871E1" w:rsidP="008871E1">
            <w:pPr>
              <w:spacing w:after="0" w:line="240" w:lineRule="auto"/>
            </w:pPr>
            <w:r w:rsidRPr="008871E1">
              <w:t>Current AS-IS workflow</w:t>
            </w:r>
          </w:p>
        </w:tc>
        <w:tc>
          <w:tcPr>
            <w:tcW w:w="0" w:type="auto"/>
            <w:vAlign w:val="center"/>
            <w:hideMark/>
          </w:tcPr>
          <w:p w14:paraId="7CC64C74" w14:textId="77777777" w:rsidR="008871E1" w:rsidRPr="008871E1" w:rsidRDefault="008871E1" w:rsidP="008871E1">
            <w:pPr>
              <w:spacing w:after="0" w:line="240" w:lineRule="auto"/>
            </w:pPr>
            <w:r w:rsidRPr="008871E1">
              <w:t>Accurate transaction-based inventory updates</w:t>
            </w:r>
          </w:p>
        </w:tc>
        <w:tc>
          <w:tcPr>
            <w:tcW w:w="0" w:type="auto"/>
            <w:vAlign w:val="center"/>
            <w:hideMark/>
          </w:tcPr>
          <w:p w14:paraId="5E6FE9F6" w14:textId="77777777" w:rsidR="008871E1" w:rsidRPr="008871E1" w:rsidRDefault="008871E1" w:rsidP="008871E1">
            <w:pPr>
              <w:spacing w:after="0" w:line="240" w:lineRule="auto"/>
            </w:pPr>
            <w:r w:rsidRPr="008871E1">
              <w:t>Warehouse Staff, Inventory / Operations Managers</w:t>
            </w:r>
          </w:p>
        </w:tc>
      </w:tr>
      <w:tr w:rsidR="008871E1" w:rsidRPr="008871E1" w14:paraId="17C2E1A0" w14:textId="77777777" w:rsidTr="008871E1">
        <w:trPr>
          <w:tblCellSpacing w:w="15" w:type="dxa"/>
        </w:trPr>
        <w:tc>
          <w:tcPr>
            <w:tcW w:w="0" w:type="auto"/>
            <w:vAlign w:val="center"/>
            <w:hideMark/>
          </w:tcPr>
          <w:p w14:paraId="7B649593" w14:textId="77777777" w:rsidR="008871E1" w:rsidRPr="008871E1" w:rsidRDefault="008871E1" w:rsidP="008871E1">
            <w:pPr>
              <w:spacing w:after="0" w:line="240" w:lineRule="auto"/>
            </w:pPr>
            <w:r w:rsidRPr="008871E1">
              <w:t>Transfer history is maintained separately</w:t>
            </w:r>
          </w:p>
        </w:tc>
        <w:tc>
          <w:tcPr>
            <w:tcW w:w="0" w:type="auto"/>
            <w:vAlign w:val="center"/>
            <w:hideMark/>
          </w:tcPr>
          <w:p w14:paraId="5CCB260E" w14:textId="77777777" w:rsidR="008871E1" w:rsidRPr="008871E1" w:rsidRDefault="008871E1" w:rsidP="008871E1">
            <w:pPr>
              <w:spacing w:after="0" w:line="240" w:lineRule="auto"/>
            </w:pPr>
            <w:r w:rsidRPr="008871E1">
              <w:t>Current AS-IS workflow</w:t>
            </w:r>
          </w:p>
        </w:tc>
        <w:tc>
          <w:tcPr>
            <w:tcW w:w="0" w:type="auto"/>
            <w:vAlign w:val="center"/>
            <w:hideMark/>
          </w:tcPr>
          <w:p w14:paraId="787FD873" w14:textId="77777777" w:rsidR="008871E1" w:rsidRPr="008871E1" w:rsidRDefault="008871E1" w:rsidP="008871E1">
            <w:pPr>
              <w:spacing w:after="0" w:line="240" w:lineRule="auto"/>
            </w:pPr>
            <w:r w:rsidRPr="008871E1">
              <w:t>Centralized transaction records and traceability</w:t>
            </w:r>
          </w:p>
        </w:tc>
        <w:tc>
          <w:tcPr>
            <w:tcW w:w="0" w:type="auto"/>
            <w:vAlign w:val="center"/>
            <w:hideMark/>
          </w:tcPr>
          <w:p w14:paraId="5B9FAD29" w14:textId="77777777" w:rsidR="008871E1" w:rsidRPr="008871E1" w:rsidRDefault="008871E1" w:rsidP="008871E1">
            <w:pPr>
              <w:spacing w:after="0" w:line="240" w:lineRule="auto"/>
            </w:pPr>
            <w:r w:rsidRPr="008871E1">
              <w:t>Inventory / Operations Managers, Company Management</w:t>
            </w:r>
          </w:p>
        </w:tc>
      </w:tr>
    </w:tbl>
    <w:p w14:paraId="1B8DD8AE" w14:textId="77777777" w:rsidR="00DF4DFD" w:rsidRDefault="00DF4DFD" w:rsidP="00DF4DFD">
      <w:pPr>
        <w:spacing w:after="0" w:line="240" w:lineRule="auto"/>
      </w:pPr>
    </w:p>
    <w:p w14:paraId="2BBE4E93" w14:textId="77777777" w:rsidR="00DF4DFD" w:rsidRDefault="00DF4DFD" w:rsidP="00DF4DFD">
      <w:pPr>
        <w:pStyle w:val="Heading2"/>
        <w:spacing w:before="240"/>
      </w:pPr>
      <w:r>
        <w:rPr>
          <w:rFonts w:cs="Bookman Old Style"/>
          <w:sz w:val="24"/>
          <w:szCs w:val="24"/>
        </w:rPr>
        <w:t>2. Prioritization</w:t>
      </w:r>
    </w:p>
    <w:p w14:paraId="3ED91C31" w14:textId="77777777" w:rsidR="00DF4DFD" w:rsidRDefault="00DF4DFD" w:rsidP="00DF4DFD">
      <w:pPr>
        <w:rPr>
          <w:rFonts w:cs="Bookman Old Style"/>
          <w:i/>
          <w:iCs/>
          <w:color w:val="595959"/>
          <w:sz w:val="18"/>
          <w:szCs w:val="18"/>
        </w:rPr>
      </w:pPr>
      <w:r>
        <w:rPr>
          <w:rFonts w:cs="Bookman Old Style"/>
          <w:i/>
          <w:iCs/>
          <w:color w:val="595959"/>
          <w:sz w:val="18"/>
          <w:szCs w:val="18"/>
        </w:rPr>
        <w:t>Rank the needs above by importance/urgency, and briefly justify the ranking.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4372"/>
        <w:gridCol w:w="5419"/>
      </w:tblGrid>
      <w:tr w:rsidR="008871E1" w:rsidRPr="008871E1" w14:paraId="439E4E83" w14:textId="77777777" w:rsidTr="008871E1">
        <w:trPr>
          <w:tblHeader/>
          <w:tblCellSpacing w:w="15" w:type="dxa"/>
        </w:trPr>
        <w:tc>
          <w:tcPr>
            <w:tcW w:w="0" w:type="auto"/>
            <w:vAlign w:val="center"/>
            <w:hideMark/>
          </w:tcPr>
          <w:p w14:paraId="0E0F2DD7" w14:textId="77777777" w:rsidR="008871E1" w:rsidRPr="008871E1" w:rsidRDefault="008871E1" w:rsidP="008871E1">
            <w:pPr>
              <w:rPr>
                <w:b/>
                <w:bCs/>
              </w:rPr>
            </w:pPr>
            <w:r w:rsidRPr="008871E1">
              <w:rPr>
                <w:b/>
                <w:bCs/>
              </w:rPr>
              <w:t>Priority</w:t>
            </w:r>
          </w:p>
        </w:tc>
        <w:tc>
          <w:tcPr>
            <w:tcW w:w="0" w:type="auto"/>
            <w:vAlign w:val="center"/>
            <w:hideMark/>
          </w:tcPr>
          <w:p w14:paraId="775E40C2" w14:textId="77777777" w:rsidR="008871E1" w:rsidRPr="008871E1" w:rsidRDefault="008871E1" w:rsidP="008871E1">
            <w:pPr>
              <w:rPr>
                <w:b/>
                <w:bCs/>
              </w:rPr>
            </w:pPr>
            <w:r w:rsidRPr="008871E1">
              <w:rPr>
                <w:b/>
                <w:bCs/>
              </w:rPr>
              <w:t>Need</w:t>
            </w:r>
          </w:p>
        </w:tc>
        <w:tc>
          <w:tcPr>
            <w:tcW w:w="0" w:type="auto"/>
            <w:vAlign w:val="center"/>
            <w:hideMark/>
          </w:tcPr>
          <w:p w14:paraId="75E74065" w14:textId="77777777" w:rsidR="008871E1" w:rsidRPr="008871E1" w:rsidRDefault="008871E1" w:rsidP="008871E1">
            <w:pPr>
              <w:rPr>
                <w:b/>
                <w:bCs/>
              </w:rPr>
            </w:pPr>
            <w:r w:rsidRPr="008871E1">
              <w:rPr>
                <w:b/>
                <w:bCs/>
              </w:rPr>
              <w:t>Justification</w:t>
            </w:r>
          </w:p>
        </w:tc>
      </w:tr>
      <w:tr w:rsidR="008871E1" w:rsidRPr="008871E1" w14:paraId="4DF4AA91" w14:textId="77777777" w:rsidTr="008871E1">
        <w:trPr>
          <w:tblCellSpacing w:w="15" w:type="dxa"/>
        </w:trPr>
        <w:tc>
          <w:tcPr>
            <w:tcW w:w="0" w:type="auto"/>
            <w:vAlign w:val="center"/>
            <w:hideMark/>
          </w:tcPr>
          <w:p w14:paraId="2B36E01E" w14:textId="77777777" w:rsidR="008871E1" w:rsidRPr="008871E1" w:rsidRDefault="008871E1" w:rsidP="008871E1">
            <w:r w:rsidRPr="008871E1">
              <w:t>1</w:t>
            </w:r>
          </w:p>
        </w:tc>
        <w:tc>
          <w:tcPr>
            <w:tcW w:w="0" w:type="auto"/>
            <w:vAlign w:val="center"/>
            <w:hideMark/>
          </w:tcPr>
          <w:p w14:paraId="7340A148" w14:textId="77777777" w:rsidR="008871E1" w:rsidRPr="008871E1" w:rsidRDefault="008871E1" w:rsidP="008871E1">
            <w:r w:rsidRPr="008871E1">
              <w:t>Timely identification of stock shortages</w:t>
            </w:r>
          </w:p>
        </w:tc>
        <w:tc>
          <w:tcPr>
            <w:tcW w:w="0" w:type="auto"/>
            <w:vAlign w:val="center"/>
            <w:hideMark/>
          </w:tcPr>
          <w:p w14:paraId="117844D0" w14:textId="77777777" w:rsidR="008871E1" w:rsidRPr="008871E1" w:rsidRDefault="008871E1" w:rsidP="008871E1">
            <w:r w:rsidRPr="008871E1">
              <w:t>Directly affects product availability</w:t>
            </w:r>
          </w:p>
        </w:tc>
      </w:tr>
      <w:tr w:rsidR="008871E1" w:rsidRPr="008871E1" w14:paraId="23B189BB" w14:textId="77777777" w:rsidTr="008871E1">
        <w:trPr>
          <w:tblCellSpacing w:w="15" w:type="dxa"/>
        </w:trPr>
        <w:tc>
          <w:tcPr>
            <w:tcW w:w="0" w:type="auto"/>
            <w:vAlign w:val="center"/>
            <w:hideMark/>
          </w:tcPr>
          <w:p w14:paraId="3E404FB2" w14:textId="77777777" w:rsidR="008871E1" w:rsidRPr="008871E1" w:rsidRDefault="008871E1" w:rsidP="008871E1">
            <w:r w:rsidRPr="008871E1">
              <w:t>2</w:t>
            </w:r>
          </w:p>
        </w:tc>
        <w:tc>
          <w:tcPr>
            <w:tcW w:w="0" w:type="auto"/>
            <w:vAlign w:val="center"/>
            <w:hideMark/>
          </w:tcPr>
          <w:p w14:paraId="443E4365" w14:textId="77777777" w:rsidR="008871E1" w:rsidRPr="008871E1" w:rsidRDefault="008871E1" w:rsidP="008871E1">
            <w:r w:rsidRPr="008871E1">
              <w:t>Visibility of stock across warehouses</w:t>
            </w:r>
          </w:p>
        </w:tc>
        <w:tc>
          <w:tcPr>
            <w:tcW w:w="0" w:type="auto"/>
            <w:vAlign w:val="center"/>
            <w:hideMark/>
          </w:tcPr>
          <w:p w14:paraId="23AC4A77" w14:textId="77777777" w:rsidR="008871E1" w:rsidRPr="008871E1" w:rsidRDefault="008871E1" w:rsidP="008871E1">
            <w:r w:rsidRPr="008871E1">
              <w:t>Enables identification of available stock for redistribution</w:t>
            </w:r>
          </w:p>
        </w:tc>
      </w:tr>
      <w:tr w:rsidR="008871E1" w:rsidRPr="008871E1" w14:paraId="075A6A1B" w14:textId="77777777" w:rsidTr="008871E1">
        <w:trPr>
          <w:tblCellSpacing w:w="15" w:type="dxa"/>
        </w:trPr>
        <w:tc>
          <w:tcPr>
            <w:tcW w:w="0" w:type="auto"/>
            <w:vAlign w:val="center"/>
            <w:hideMark/>
          </w:tcPr>
          <w:p w14:paraId="6CFD7DE2" w14:textId="77777777" w:rsidR="008871E1" w:rsidRPr="008871E1" w:rsidRDefault="008871E1" w:rsidP="008871E1">
            <w:r w:rsidRPr="008871E1">
              <w:t>3</w:t>
            </w:r>
          </w:p>
        </w:tc>
        <w:tc>
          <w:tcPr>
            <w:tcW w:w="0" w:type="auto"/>
            <w:vAlign w:val="center"/>
            <w:hideMark/>
          </w:tcPr>
          <w:p w14:paraId="53D334B9" w14:textId="77777777" w:rsidR="008871E1" w:rsidRPr="008871E1" w:rsidRDefault="008871E1" w:rsidP="008871E1">
            <w:r w:rsidRPr="008871E1">
              <w:t>Systematic source and quantity selection</w:t>
            </w:r>
          </w:p>
        </w:tc>
        <w:tc>
          <w:tcPr>
            <w:tcW w:w="0" w:type="auto"/>
            <w:vAlign w:val="center"/>
            <w:hideMark/>
          </w:tcPr>
          <w:p w14:paraId="689A6D27" w14:textId="77777777" w:rsidR="008871E1" w:rsidRPr="008871E1" w:rsidRDefault="008871E1" w:rsidP="008871E1">
            <w:r w:rsidRPr="008871E1">
              <w:t>Reduces manual decision-making</w:t>
            </w:r>
          </w:p>
        </w:tc>
      </w:tr>
      <w:tr w:rsidR="008871E1" w:rsidRPr="008871E1" w14:paraId="45367B77" w14:textId="77777777" w:rsidTr="008871E1">
        <w:trPr>
          <w:tblCellSpacing w:w="15" w:type="dxa"/>
        </w:trPr>
        <w:tc>
          <w:tcPr>
            <w:tcW w:w="0" w:type="auto"/>
            <w:vAlign w:val="center"/>
            <w:hideMark/>
          </w:tcPr>
          <w:p w14:paraId="32A547BB" w14:textId="77777777" w:rsidR="008871E1" w:rsidRPr="008871E1" w:rsidRDefault="008871E1" w:rsidP="008871E1">
            <w:r w:rsidRPr="008871E1">
              <w:t>4</w:t>
            </w:r>
          </w:p>
        </w:tc>
        <w:tc>
          <w:tcPr>
            <w:tcW w:w="0" w:type="auto"/>
            <w:vAlign w:val="center"/>
            <w:hideMark/>
          </w:tcPr>
          <w:p w14:paraId="09BD9413" w14:textId="77777777" w:rsidR="008871E1" w:rsidRPr="008871E1" w:rsidRDefault="008871E1" w:rsidP="008871E1">
            <w:r w:rsidRPr="008871E1">
              <w:t>Accurate transaction-based inventory updates</w:t>
            </w:r>
          </w:p>
        </w:tc>
        <w:tc>
          <w:tcPr>
            <w:tcW w:w="0" w:type="auto"/>
            <w:vAlign w:val="center"/>
            <w:hideMark/>
          </w:tcPr>
          <w:p w14:paraId="48E646C9" w14:textId="77777777" w:rsidR="008871E1" w:rsidRPr="008871E1" w:rsidRDefault="008871E1" w:rsidP="008871E1">
            <w:r w:rsidRPr="008871E1">
              <w:t>Prevents inconsistent stock records</w:t>
            </w:r>
          </w:p>
        </w:tc>
      </w:tr>
      <w:tr w:rsidR="008871E1" w:rsidRPr="008871E1" w14:paraId="0D6826C9" w14:textId="77777777" w:rsidTr="008871E1">
        <w:trPr>
          <w:tblCellSpacing w:w="15" w:type="dxa"/>
        </w:trPr>
        <w:tc>
          <w:tcPr>
            <w:tcW w:w="0" w:type="auto"/>
            <w:vAlign w:val="center"/>
            <w:hideMark/>
          </w:tcPr>
          <w:p w14:paraId="562B5407" w14:textId="77777777" w:rsidR="008871E1" w:rsidRPr="008871E1" w:rsidRDefault="008871E1" w:rsidP="008871E1">
            <w:r w:rsidRPr="008871E1">
              <w:t>5</w:t>
            </w:r>
          </w:p>
        </w:tc>
        <w:tc>
          <w:tcPr>
            <w:tcW w:w="0" w:type="auto"/>
            <w:vAlign w:val="center"/>
            <w:hideMark/>
          </w:tcPr>
          <w:p w14:paraId="57437B8A" w14:textId="77777777" w:rsidR="008871E1" w:rsidRPr="008871E1" w:rsidRDefault="008871E1" w:rsidP="008871E1">
            <w:r w:rsidRPr="008871E1">
              <w:t>Efficient transfer coordination</w:t>
            </w:r>
          </w:p>
        </w:tc>
        <w:tc>
          <w:tcPr>
            <w:tcW w:w="0" w:type="auto"/>
            <w:vAlign w:val="center"/>
            <w:hideMark/>
          </w:tcPr>
          <w:p w14:paraId="52E745A8" w14:textId="77777777" w:rsidR="008871E1" w:rsidRPr="008871E1" w:rsidRDefault="008871E1" w:rsidP="008871E1">
            <w:r w:rsidRPr="008871E1">
              <w:t>Helps reduce delays in physical redistribution</w:t>
            </w:r>
          </w:p>
        </w:tc>
      </w:tr>
      <w:tr w:rsidR="008871E1" w:rsidRPr="008871E1" w14:paraId="6E51EF2F" w14:textId="77777777" w:rsidTr="008871E1">
        <w:trPr>
          <w:tblCellSpacing w:w="15" w:type="dxa"/>
        </w:trPr>
        <w:tc>
          <w:tcPr>
            <w:tcW w:w="0" w:type="auto"/>
            <w:vAlign w:val="center"/>
            <w:hideMark/>
          </w:tcPr>
          <w:p w14:paraId="6FA49DF2" w14:textId="77777777" w:rsidR="008871E1" w:rsidRPr="008871E1" w:rsidRDefault="008871E1" w:rsidP="008871E1">
            <w:r w:rsidRPr="008871E1">
              <w:t>6</w:t>
            </w:r>
          </w:p>
        </w:tc>
        <w:tc>
          <w:tcPr>
            <w:tcW w:w="0" w:type="auto"/>
            <w:vAlign w:val="center"/>
            <w:hideMark/>
          </w:tcPr>
          <w:p w14:paraId="194C3E35" w14:textId="77777777" w:rsidR="008871E1" w:rsidRPr="008871E1" w:rsidRDefault="008871E1" w:rsidP="008871E1">
            <w:r w:rsidRPr="008871E1">
              <w:t>Centralized transfer history</w:t>
            </w:r>
          </w:p>
        </w:tc>
        <w:tc>
          <w:tcPr>
            <w:tcW w:w="0" w:type="auto"/>
            <w:vAlign w:val="center"/>
            <w:hideMark/>
          </w:tcPr>
          <w:p w14:paraId="1CFB434F" w14:textId="77777777" w:rsidR="008871E1" w:rsidRPr="008871E1" w:rsidRDefault="008871E1" w:rsidP="008871E1">
            <w:r w:rsidRPr="008871E1">
              <w:t>Provides traceability and operational visibility</w:t>
            </w:r>
          </w:p>
        </w:tc>
      </w:tr>
    </w:tbl>
    <w:p w14:paraId="69A70096" w14:textId="77777777" w:rsidR="008871E1" w:rsidRPr="008871E1" w:rsidRDefault="008871E1" w:rsidP="00DF4DFD"/>
    <w:p w14:paraId="52D4A62F" w14:textId="77777777" w:rsidR="00DF4DFD" w:rsidRDefault="00DF4DFD" w:rsidP="00DF4DFD">
      <w:pPr>
        <w:pStyle w:val="Heading2"/>
        <w:spacing w:before="240"/>
      </w:pPr>
      <w:r>
        <w:rPr>
          <w:rFonts w:cs="Bookman Old Style"/>
          <w:sz w:val="24"/>
          <w:szCs w:val="24"/>
        </w:rPr>
        <w:t>3. Problem Statement</w:t>
      </w:r>
    </w:p>
    <w:p w14:paraId="42F8280C" w14:textId="77777777" w:rsidR="00DF4DFD" w:rsidRDefault="00DF4DFD" w:rsidP="00DF4DFD">
      <w:r>
        <w:rPr>
          <w:rFonts w:cs="Bookman Old Style"/>
          <w:i/>
          <w:iCs/>
          <w:color w:val="595959"/>
          <w:sz w:val="18"/>
          <w:szCs w:val="18"/>
        </w:rPr>
        <w:t>State the single, concise computing problem this project solves — bounded, evidence-supported, and free of solution language.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2A98093C"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D719CC6" w14:textId="5CFE3500" w:rsidR="00DF4DFD" w:rsidRDefault="008871E1" w:rsidP="005F26F6">
            <w:pPr>
              <w:spacing w:after="0" w:line="240" w:lineRule="auto"/>
            </w:pPr>
            <w:r w:rsidRPr="008871E1">
              <w:lastRenderedPageBreak/>
              <w:t>The current multi-warehouse inventory process lacks a systematic mechanism to detect intra-day stock shortages, identify suitable available stock at other warehouses, and coordinate timely stock redistribution, resulting in temporary product unavailability and inefficient utilization of available inventory.</w:t>
            </w:r>
          </w:p>
        </w:tc>
      </w:tr>
    </w:tbl>
    <w:p w14:paraId="25A70A35" w14:textId="77777777" w:rsidR="00DF4DFD" w:rsidRDefault="00DF4DFD" w:rsidP="00DF4DFD">
      <w:pPr>
        <w:pStyle w:val="Heading2"/>
        <w:spacing w:before="240"/>
      </w:pPr>
      <w:r>
        <w:rPr>
          <w:rFonts w:cs="Bookman Old Style"/>
          <w:sz w:val="24"/>
          <w:szCs w:val="24"/>
        </w:rPr>
        <w:t>4. Project Objectives</w:t>
      </w:r>
    </w:p>
    <w:p w14:paraId="143F4AB4" w14:textId="77777777" w:rsidR="00DF4DFD" w:rsidRDefault="00DF4DFD" w:rsidP="00DF4DFD">
      <w:r>
        <w:rPr>
          <w:rFonts w:cs="Bookman Old Style"/>
          <w:i/>
          <w:iCs/>
          <w:color w:val="595959"/>
          <w:sz w:val="18"/>
          <w:szCs w:val="18"/>
        </w:rPr>
        <w:t>State 4–6 clear, measurable objectives this project aims to achieve, based on the needs above. Each should be specific enough to later map to a requirement or deliverable.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4DEBA8B1"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B219EC0" w14:textId="45936393" w:rsidR="00DF4DFD" w:rsidRDefault="00DF4DFD" w:rsidP="005F26F6">
            <w:pPr>
              <w:spacing w:after="0" w:line="240" w:lineRule="auto"/>
            </w:pPr>
            <w:r>
              <w:rPr>
                <w:rFonts w:cs="Bookman Old Style"/>
                <w:b/>
                <w:bCs/>
                <w:sz w:val="16"/>
                <w:szCs w:val="20"/>
              </w:rPr>
              <w:t xml:space="preserve">1.  </w:t>
            </w:r>
            <w:r w:rsidR="008871E1" w:rsidRPr="008871E1">
              <w:rPr>
                <w:rFonts w:cs="Bookman Old Style"/>
                <w:b/>
                <w:bCs/>
                <w:sz w:val="16"/>
                <w:szCs w:val="20"/>
              </w:rPr>
              <w:t>Develop a centralized system to monitor inventory levels across multiple warehouses.</w:t>
            </w:r>
          </w:p>
          <w:p w14:paraId="6CC06607" w14:textId="77777777" w:rsidR="008871E1" w:rsidRDefault="00DF4DFD" w:rsidP="005F26F6">
            <w:pPr>
              <w:spacing w:after="0" w:line="240" w:lineRule="auto"/>
            </w:pPr>
            <w:r>
              <w:rPr>
                <w:rFonts w:cs="Bookman Old Style"/>
                <w:b/>
                <w:bCs/>
                <w:sz w:val="16"/>
                <w:szCs w:val="20"/>
              </w:rPr>
              <w:t xml:space="preserve">2.  </w:t>
            </w:r>
            <w:r w:rsidR="008871E1" w:rsidRPr="008871E1">
              <w:t>Detect low or critical stock conditions based on current inventory and demand.</w:t>
            </w:r>
          </w:p>
          <w:p w14:paraId="69994FFF" w14:textId="54AB7263" w:rsidR="00DF4DFD" w:rsidRDefault="00DF4DFD" w:rsidP="005F26F6">
            <w:pPr>
              <w:spacing w:after="0" w:line="240" w:lineRule="auto"/>
            </w:pPr>
            <w:r>
              <w:rPr>
                <w:rFonts w:cs="Bookman Old Style"/>
                <w:b/>
                <w:bCs/>
                <w:sz w:val="16"/>
                <w:szCs w:val="20"/>
              </w:rPr>
              <w:t xml:space="preserve">3.  </w:t>
            </w:r>
            <w:r w:rsidR="008871E1" w:rsidRPr="008871E1">
              <w:rPr>
                <w:rFonts w:cs="Bookman Old Style"/>
                <w:b/>
                <w:bCs/>
                <w:sz w:val="16"/>
                <w:szCs w:val="20"/>
              </w:rPr>
              <w:t>Identify suitable warehouses with available stock for redistribution.</w:t>
            </w:r>
          </w:p>
          <w:p w14:paraId="399EE0EC" w14:textId="4066665E" w:rsidR="00DF4DFD" w:rsidRDefault="00DF4DFD" w:rsidP="005F26F6">
            <w:pPr>
              <w:spacing w:after="0" w:line="240" w:lineRule="auto"/>
            </w:pPr>
            <w:r>
              <w:rPr>
                <w:rFonts w:cs="Bookman Old Style"/>
                <w:b/>
                <w:bCs/>
                <w:sz w:val="16"/>
                <w:szCs w:val="20"/>
              </w:rPr>
              <w:t xml:space="preserve">4.  </w:t>
            </w:r>
            <w:r w:rsidR="008871E1" w:rsidRPr="008871E1">
              <w:rPr>
                <w:rFonts w:cs="Bookman Old Style"/>
                <w:b/>
                <w:bCs/>
                <w:sz w:val="16"/>
                <w:szCs w:val="20"/>
              </w:rPr>
              <w:t>Determine an appropriate transfer quantity based on inventory requirements.</w:t>
            </w:r>
          </w:p>
          <w:p w14:paraId="48A6AF2C" w14:textId="77777777" w:rsidR="00DF4DFD" w:rsidRDefault="00DF4DFD" w:rsidP="005F26F6">
            <w:pPr>
              <w:spacing w:after="0" w:line="240" w:lineRule="auto"/>
              <w:rPr>
                <w:rFonts w:cs="Bookman Old Style"/>
                <w:b/>
                <w:bCs/>
                <w:sz w:val="16"/>
                <w:szCs w:val="20"/>
              </w:rPr>
            </w:pPr>
            <w:r>
              <w:rPr>
                <w:rFonts w:cs="Bookman Old Style"/>
                <w:b/>
                <w:bCs/>
                <w:sz w:val="16"/>
                <w:szCs w:val="20"/>
              </w:rPr>
              <w:t xml:space="preserve">5.  </w:t>
            </w:r>
            <w:r w:rsidR="008871E1" w:rsidRPr="008871E1">
              <w:rPr>
                <w:rFonts w:cs="Bookman Old Style"/>
                <w:b/>
                <w:bCs/>
                <w:sz w:val="16"/>
                <w:szCs w:val="20"/>
              </w:rPr>
              <w:t>Automate transfer coordination, logistics assignment, and transaction status tracking after approval.</w:t>
            </w:r>
          </w:p>
          <w:p w14:paraId="1F279E2B" w14:textId="32CE747C" w:rsidR="008871E1" w:rsidRPr="008871E1" w:rsidRDefault="008871E1" w:rsidP="005F26F6">
            <w:pPr>
              <w:spacing w:after="0" w:line="240" w:lineRule="auto"/>
              <w:rPr>
                <w:rFonts w:cs="Bookman Old Style"/>
                <w:b/>
                <w:bCs/>
                <w:sz w:val="16"/>
                <w:szCs w:val="20"/>
              </w:rPr>
            </w:pPr>
            <w:r>
              <w:rPr>
                <w:rFonts w:cs="Bookman Old Style"/>
                <w:b/>
                <w:bCs/>
                <w:sz w:val="16"/>
                <w:szCs w:val="20"/>
              </w:rPr>
              <w:t xml:space="preserve">6. </w:t>
            </w:r>
            <w:r w:rsidRPr="008871E1">
              <w:rPr>
                <w:rFonts w:cs="Bookman Old Style"/>
                <w:b/>
                <w:bCs/>
                <w:sz w:val="16"/>
                <w:szCs w:val="20"/>
              </w:rPr>
              <w:t xml:space="preserve">Maintain accurate, transaction-based inventory records and transfer history. </w:t>
            </w:r>
          </w:p>
        </w:tc>
      </w:tr>
    </w:tbl>
    <w:p w14:paraId="64B37CAB"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8CD3B2E"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54C29B50" w14:textId="77777777" w:rsidR="00DF4DFD" w:rsidRPr="00DF4DFD" w:rsidRDefault="00DF4DFD" w:rsidP="005F26F6">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Every need and objective here should map forward into a Functional or Non-Functional Requirement in S1 — keep this page for your Requirements Traceability Matrix later.</w:t>
            </w:r>
          </w:p>
        </w:tc>
      </w:tr>
    </w:tbl>
    <w:p w14:paraId="04643BDD"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CDF1E15"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14595332" w14:textId="77777777" w:rsidR="00DF4DFD" w:rsidRPr="00DF4DFD" w:rsidRDefault="00DF4DFD" w:rsidP="005F26F6">
            <w:pPr>
              <w:spacing w:after="0" w:line="240" w:lineRule="auto"/>
              <w:rPr>
                <w:sz w:val="20"/>
                <w:szCs w:val="32"/>
              </w:rPr>
            </w:pPr>
            <w:r w:rsidRPr="00DF4DFD">
              <w:rPr>
                <w:rFonts w:cs="Bookman Old Style"/>
                <w:b/>
                <w:bCs/>
                <w:color w:val="FFFFFF"/>
                <w:sz w:val="20"/>
                <w:szCs w:val="32"/>
              </w:rPr>
              <w:lastRenderedPageBreak/>
              <w:t>WHAT'S INCLUDED</w:t>
            </w:r>
            <w:r w:rsidRPr="00DF4DFD">
              <w:rPr>
                <w:rFonts w:cs="Bookman Old Style"/>
                <w:b/>
                <w:bCs/>
                <w:color w:val="FFFFFF"/>
                <w:sz w:val="20"/>
                <w:szCs w:val="32"/>
              </w:rPr>
              <w:br/>
              <w:t>Step 5 of 7 — S0 Problem Definition &amp; Need Identification</w:t>
            </w:r>
          </w:p>
          <w:p w14:paraId="41D96AB3" w14:textId="12FA65F4" w:rsidR="00DF4DFD" w:rsidRPr="00DF4DFD" w:rsidRDefault="00DF4DFD" w:rsidP="005F26F6">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2691E94B" w14:textId="77777777" w:rsidR="00DF4DFD" w:rsidRDefault="00DF4DFD" w:rsidP="00DF4DFD">
      <w:pPr>
        <w:spacing w:after="0" w:line="240" w:lineRule="auto"/>
      </w:pPr>
    </w:p>
    <w:p w14:paraId="46AF97AB" w14:textId="77777777" w:rsidR="00DF4DFD" w:rsidRDefault="00DF4DFD" w:rsidP="00DF4DFD">
      <w:pPr>
        <w:pStyle w:val="Heading2"/>
        <w:spacing w:before="240"/>
      </w:pPr>
      <w:r>
        <w:rPr>
          <w:rFonts w:cs="Bookman Old Style"/>
          <w:sz w:val="24"/>
          <w:szCs w:val="24"/>
        </w:rPr>
        <w:t>1. In-Scope</w:t>
      </w:r>
    </w:p>
    <w:p w14:paraId="595A6884" w14:textId="77777777" w:rsidR="00DF4DFD" w:rsidRDefault="00DF4DFD" w:rsidP="00DF4DFD">
      <w:r>
        <w:rPr>
          <w:rFonts w:cs="Bookman Old Style"/>
          <w:i/>
          <w:iCs/>
          <w:color w:val="595959"/>
          <w:sz w:val="18"/>
          <w:szCs w:val="18"/>
        </w:rPr>
        <w:t>List what the system WILL do / include within this semester's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6152"/>
      </w:tblGrid>
      <w:tr w:rsidR="00691A86" w:rsidRPr="00691A86" w14:paraId="7FA70B74" w14:textId="77777777">
        <w:trPr>
          <w:tblHeader/>
          <w:tblCellSpacing w:w="15" w:type="dxa"/>
        </w:trPr>
        <w:tc>
          <w:tcPr>
            <w:tcW w:w="0" w:type="auto"/>
            <w:vAlign w:val="center"/>
            <w:hideMark/>
          </w:tcPr>
          <w:p w14:paraId="42C2D185" w14:textId="77777777" w:rsidR="00691A86" w:rsidRPr="00691A86" w:rsidRDefault="00691A86" w:rsidP="00691A86">
            <w:pPr>
              <w:spacing w:after="0" w:line="240" w:lineRule="auto"/>
              <w:rPr>
                <w:b/>
                <w:bCs/>
              </w:rPr>
            </w:pPr>
            <w:r w:rsidRPr="00691A86">
              <w:rPr>
                <w:b/>
                <w:bCs/>
              </w:rPr>
              <w:t>#</w:t>
            </w:r>
          </w:p>
        </w:tc>
        <w:tc>
          <w:tcPr>
            <w:tcW w:w="0" w:type="auto"/>
            <w:vAlign w:val="center"/>
            <w:hideMark/>
          </w:tcPr>
          <w:p w14:paraId="46ECA5F2" w14:textId="77777777" w:rsidR="00691A86" w:rsidRPr="00691A86" w:rsidRDefault="00691A86" w:rsidP="00691A86">
            <w:pPr>
              <w:spacing w:after="0" w:line="240" w:lineRule="auto"/>
              <w:rPr>
                <w:b/>
                <w:bCs/>
              </w:rPr>
            </w:pPr>
            <w:r w:rsidRPr="00691A86">
              <w:rPr>
                <w:b/>
                <w:bCs/>
              </w:rPr>
              <w:t>In-Scope Item</w:t>
            </w:r>
          </w:p>
        </w:tc>
      </w:tr>
      <w:tr w:rsidR="00691A86" w:rsidRPr="00691A86" w14:paraId="7BF24430" w14:textId="77777777">
        <w:trPr>
          <w:tblCellSpacing w:w="15" w:type="dxa"/>
        </w:trPr>
        <w:tc>
          <w:tcPr>
            <w:tcW w:w="0" w:type="auto"/>
            <w:vAlign w:val="center"/>
            <w:hideMark/>
          </w:tcPr>
          <w:p w14:paraId="466F597A" w14:textId="77777777" w:rsidR="00691A86" w:rsidRPr="00691A86" w:rsidRDefault="00691A86" w:rsidP="00691A86">
            <w:pPr>
              <w:spacing w:after="0" w:line="240" w:lineRule="auto"/>
            </w:pPr>
            <w:r w:rsidRPr="00691A86">
              <w:t>1</w:t>
            </w:r>
          </w:p>
        </w:tc>
        <w:tc>
          <w:tcPr>
            <w:tcW w:w="0" w:type="auto"/>
            <w:vAlign w:val="center"/>
            <w:hideMark/>
          </w:tcPr>
          <w:p w14:paraId="38C86C5F" w14:textId="77777777" w:rsidR="00691A86" w:rsidRPr="00691A86" w:rsidRDefault="00691A86" w:rsidP="00691A86">
            <w:pPr>
              <w:spacing w:after="0" w:line="240" w:lineRule="auto"/>
            </w:pPr>
            <w:r w:rsidRPr="00691A86">
              <w:t>Multi-warehouse inventory management</w:t>
            </w:r>
          </w:p>
        </w:tc>
      </w:tr>
      <w:tr w:rsidR="00691A86" w:rsidRPr="00691A86" w14:paraId="3B18D0E8" w14:textId="77777777">
        <w:trPr>
          <w:tblCellSpacing w:w="15" w:type="dxa"/>
        </w:trPr>
        <w:tc>
          <w:tcPr>
            <w:tcW w:w="0" w:type="auto"/>
            <w:vAlign w:val="center"/>
            <w:hideMark/>
          </w:tcPr>
          <w:p w14:paraId="182ED0D0" w14:textId="77777777" w:rsidR="00691A86" w:rsidRPr="00691A86" w:rsidRDefault="00691A86" w:rsidP="00691A86">
            <w:pPr>
              <w:spacing w:after="0" w:line="240" w:lineRule="auto"/>
            </w:pPr>
            <w:r w:rsidRPr="00691A86">
              <w:t>2</w:t>
            </w:r>
          </w:p>
        </w:tc>
        <w:tc>
          <w:tcPr>
            <w:tcW w:w="0" w:type="auto"/>
            <w:vAlign w:val="center"/>
            <w:hideMark/>
          </w:tcPr>
          <w:p w14:paraId="570D7A47" w14:textId="77777777" w:rsidR="00691A86" w:rsidRPr="00691A86" w:rsidRDefault="00691A86" w:rsidP="00691A86">
            <w:pPr>
              <w:spacing w:after="0" w:line="240" w:lineRule="auto"/>
            </w:pPr>
            <w:r w:rsidRPr="00691A86">
              <w:t>Product and warehouse management</w:t>
            </w:r>
          </w:p>
        </w:tc>
      </w:tr>
      <w:tr w:rsidR="00691A86" w:rsidRPr="00691A86" w14:paraId="52772D36" w14:textId="77777777">
        <w:trPr>
          <w:tblCellSpacing w:w="15" w:type="dxa"/>
        </w:trPr>
        <w:tc>
          <w:tcPr>
            <w:tcW w:w="0" w:type="auto"/>
            <w:vAlign w:val="center"/>
            <w:hideMark/>
          </w:tcPr>
          <w:p w14:paraId="42132953" w14:textId="77777777" w:rsidR="00691A86" w:rsidRPr="00691A86" w:rsidRDefault="00691A86" w:rsidP="00691A86">
            <w:pPr>
              <w:spacing w:after="0" w:line="240" w:lineRule="auto"/>
            </w:pPr>
            <w:r w:rsidRPr="00691A86">
              <w:t>3</w:t>
            </w:r>
          </w:p>
        </w:tc>
        <w:tc>
          <w:tcPr>
            <w:tcW w:w="0" w:type="auto"/>
            <w:vAlign w:val="center"/>
            <w:hideMark/>
          </w:tcPr>
          <w:p w14:paraId="74253535" w14:textId="77777777" w:rsidR="00691A86" w:rsidRPr="00691A86" w:rsidRDefault="00691A86" w:rsidP="00691A86">
            <w:pPr>
              <w:spacing w:after="0" w:line="240" w:lineRule="auto"/>
            </w:pPr>
            <w:r w:rsidRPr="00691A86">
              <w:t>Real-time inventory monitoring and stock-level tracking</w:t>
            </w:r>
          </w:p>
        </w:tc>
      </w:tr>
      <w:tr w:rsidR="00691A86" w:rsidRPr="00691A86" w14:paraId="2BC41B95" w14:textId="77777777">
        <w:trPr>
          <w:tblCellSpacing w:w="15" w:type="dxa"/>
        </w:trPr>
        <w:tc>
          <w:tcPr>
            <w:tcW w:w="0" w:type="auto"/>
            <w:vAlign w:val="center"/>
            <w:hideMark/>
          </w:tcPr>
          <w:p w14:paraId="410E4D4E" w14:textId="77777777" w:rsidR="00691A86" w:rsidRPr="00691A86" w:rsidRDefault="00691A86" w:rsidP="00691A86">
            <w:pPr>
              <w:spacing w:after="0" w:line="240" w:lineRule="auto"/>
            </w:pPr>
            <w:r w:rsidRPr="00691A86">
              <w:t>4</w:t>
            </w:r>
          </w:p>
        </w:tc>
        <w:tc>
          <w:tcPr>
            <w:tcW w:w="0" w:type="auto"/>
            <w:vAlign w:val="center"/>
            <w:hideMark/>
          </w:tcPr>
          <w:p w14:paraId="5CB87743" w14:textId="77777777" w:rsidR="00691A86" w:rsidRPr="00691A86" w:rsidRDefault="00691A86" w:rsidP="00691A86">
            <w:pPr>
              <w:spacing w:after="0" w:line="240" w:lineRule="auto"/>
            </w:pPr>
            <w:r w:rsidRPr="00691A86">
              <w:t>Detection of low and critical stock conditions</w:t>
            </w:r>
          </w:p>
        </w:tc>
      </w:tr>
      <w:tr w:rsidR="00691A86" w:rsidRPr="00691A86" w14:paraId="25F8BDC5" w14:textId="77777777">
        <w:trPr>
          <w:tblCellSpacing w:w="15" w:type="dxa"/>
        </w:trPr>
        <w:tc>
          <w:tcPr>
            <w:tcW w:w="0" w:type="auto"/>
            <w:vAlign w:val="center"/>
            <w:hideMark/>
          </w:tcPr>
          <w:p w14:paraId="1D62FF98" w14:textId="77777777" w:rsidR="00691A86" w:rsidRPr="00691A86" w:rsidRDefault="00691A86" w:rsidP="00691A86">
            <w:pPr>
              <w:spacing w:after="0" w:line="240" w:lineRule="auto"/>
            </w:pPr>
            <w:r w:rsidRPr="00691A86">
              <w:t>5</w:t>
            </w:r>
          </w:p>
        </w:tc>
        <w:tc>
          <w:tcPr>
            <w:tcW w:w="0" w:type="auto"/>
            <w:vAlign w:val="center"/>
            <w:hideMark/>
          </w:tcPr>
          <w:p w14:paraId="79F4233C" w14:textId="77777777" w:rsidR="00691A86" w:rsidRPr="00691A86" w:rsidRDefault="00691A86" w:rsidP="00691A86">
            <w:pPr>
              <w:spacing w:after="0" w:line="240" w:lineRule="auto"/>
            </w:pPr>
            <w:r w:rsidRPr="00691A86">
              <w:t>Identification of warehouses with available/surplus stock</w:t>
            </w:r>
          </w:p>
        </w:tc>
      </w:tr>
      <w:tr w:rsidR="00691A86" w:rsidRPr="00691A86" w14:paraId="12516C54" w14:textId="77777777">
        <w:trPr>
          <w:tblCellSpacing w:w="15" w:type="dxa"/>
        </w:trPr>
        <w:tc>
          <w:tcPr>
            <w:tcW w:w="0" w:type="auto"/>
            <w:vAlign w:val="center"/>
            <w:hideMark/>
          </w:tcPr>
          <w:p w14:paraId="5294E38A" w14:textId="77777777" w:rsidR="00691A86" w:rsidRPr="00691A86" w:rsidRDefault="00691A86" w:rsidP="00691A86">
            <w:pPr>
              <w:spacing w:after="0" w:line="240" w:lineRule="auto"/>
            </w:pPr>
            <w:r w:rsidRPr="00691A86">
              <w:t>6</w:t>
            </w:r>
          </w:p>
        </w:tc>
        <w:tc>
          <w:tcPr>
            <w:tcW w:w="0" w:type="auto"/>
            <w:vAlign w:val="center"/>
            <w:hideMark/>
          </w:tcPr>
          <w:p w14:paraId="34EA0F15" w14:textId="77777777" w:rsidR="00691A86" w:rsidRPr="00691A86" w:rsidRDefault="00691A86" w:rsidP="00691A86">
            <w:pPr>
              <w:spacing w:after="0" w:line="240" w:lineRule="auto"/>
            </w:pPr>
            <w:r w:rsidRPr="00691A86">
              <w:t>Automated recommendation of suitable source warehouse</w:t>
            </w:r>
          </w:p>
        </w:tc>
      </w:tr>
      <w:tr w:rsidR="00691A86" w:rsidRPr="00691A86" w14:paraId="3DA88751" w14:textId="77777777">
        <w:trPr>
          <w:tblCellSpacing w:w="15" w:type="dxa"/>
        </w:trPr>
        <w:tc>
          <w:tcPr>
            <w:tcW w:w="0" w:type="auto"/>
            <w:vAlign w:val="center"/>
            <w:hideMark/>
          </w:tcPr>
          <w:p w14:paraId="58B581DE" w14:textId="77777777" w:rsidR="00691A86" w:rsidRPr="00691A86" w:rsidRDefault="00691A86" w:rsidP="00691A86">
            <w:pPr>
              <w:spacing w:after="0" w:line="240" w:lineRule="auto"/>
            </w:pPr>
            <w:r w:rsidRPr="00691A86">
              <w:t>7</w:t>
            </w:r>
          </w:p>
        </w:tc>
        <w:tc>
          <w:tcPr>
            <w:tcW w:w="0" w:type="auto"/>
            <w:vAlign w:val="center"/>
            <w:hideMark/>
          </w:tcPr>
          <w:p w14:paraId="46441A0F" w14:textId="77777777" w:rsidR="00691A86" w:rsidRPr="00691A86" w:rsidRDefault="00691A86" w:rsidP="00691A86">
            <w:pPr>
              <w:spacing w:after="0" w:line="240" w:lineRule="auto"/>
            </w:pPr>
            <w:r w:rsidRPr="00691A86">
              <w:t>Automated calculation of recommended transfer quantity</w:t>
            </w:r>
          </w:p>
        </w:tc>
      </w:tr>
      <w:tr w:rsidR="00691A86" w:rsidRPr="00691A86" w14:paraId="4E7B294C" w14:textId="77777777">
        <w:trPr>
          <w:tblCellSpacing w:w="15" w:type="dxa"/>
        </w:trPr>
        <w:tc>
          <w:tcPr>
            <w:tcW w:w="0" w:type="auto"/>
            <w:vAlign w:val="center"/>
            <w:hideMark/>
          </w:tcPr>
          <w:p w14:paraId="055C0E6A" w14:textId="77777777" w:rsidR="00691A86" w:rsidRPr="00691A86" w:rsidRDefault="00691A86" w:rsidP="00691A86">
            <w:pPr>
              <w:spacing w:after="0" w:line="240" w:lineRule="auto"/>
            </w:pPr>
            <w:r w:rsidRPr="00691A86">
              <w:t>8</w:t>
            </w:r>
          </w:p>
        </w:tc>
        <w:tc>
          <w:tcPr>
            <w:tcW w:w="0" w:type="auto"/>
            <w:vAlign w:val="center"/>
            <w:hideMark/>
          </w:tcPr>
          <w:p w14:paraId="37A19FC5" w14:textId="77777777" w:rsidR="00691A86" w:rsidRPr="00691A86" w:rsidRDefault="00691A86" w:rsidP="00691A86">
            <w:pPr>
              <w:spacing w:after="0" w:line="240" w:lineRule="auto"/>
            </w:pPr>
            <w:r w:rsidRPr="00691A86">
              <w:t>Transfer request generation and manager approval</w:t>
            </w:r>
          </w:p>
        </w:tc>
      </w:tr>
      <w:tr w:rsidR="00691A86" w:rsidRPr="00691A86" w14:paraId="7C9AFA48" w14:textId="77777777">
        <w:trPr>
          <w:tblCellSpacing w:w="15" w:type="dxa"/>
        </w:trPr>
        <w:tc>
          <w:tcPr>
            <w:tcW w:w="0" w:type="auto"/>
            <w:vAlign w:val="center"/>
            <w:hideMark/>
          </w:tcPr>
          <w:p w14:paraId="65EC358E" w14:textId="77777777" w:rsidR="00691A86" w:rsidRPr="00691A86" w:rsidRDefault="00691A86" w:rsidP="00691A86">
            <w:pPr>
              <w:spacing w:after="0" w:line="240" w:lineRule="auto"/>
            </w:pPr>
            <w:r w:rsidRPr="00691A86">
              <w:t>9</w:t>
            </w:r>
          </w:p>
        </w:tc>
        <w:tc>
          <w:tcPr>
            <w:tcW w:w="0" w:type="auto"/>
            <w:vAlign w:val="center"/>
            <w:hideMark/>
          </w:tcPr>
          <w:p w14:paraId="31CF6679" w14:textId="77777777" w:rsidR="00691A86" w:rsidRPr="00691A86" w:rsidRDefault="00691A86" w:rsidP="00691A86">
            <w:pPr>
              <w:spacing w:after="0" w:line="240" w:lineRule="auto"/>
            </w:pPr>
            <w:r w:rsidRPr="00691A86">
              <w:t>Transaction-safe stock reservation and inventory updates</w:t>
            </w:r>
          </w:p>
        </w:tc>
      </w:tr>
      <w:tr w:rsidR="00691A86" w:rsidRPr="00691A86" w14:paraId="5D4DD27B" w14:textId="77777777">
        <w:trPr>
          <w:tblCellSpacing w:w="15" w:type="dxa"/>
        </w:trPr>
        <w:tc>
          <w:tcPr>
            <w:tcW w:w="0" w:type="auto"/>
            <w:vAlign w:val="center"/>
            <w:hideMark/>
          </w:tcPr>
          <w:p w14:paraId="6080A38D" w14:textId="77777777" w:rsidR="00691A86" w:rsidRPr="00691A86" w:rsidRDefault="00691A86" w:rsidP="00691A86">
            <w:pPr>
              <w:spacing w:after="0" w:line="240" w:lineRule="auto"/>
            </w:pPr>
            <w:r w:rsidRPr="00691A86">
              <w:t>10</w:t>
            </w:r>
          </w:p>
        </w:tc>
        <w:tc>
          <w:tcPr>
            <w:tcW w:w="0" w:type="auto"/>
            <w:vAlign w:val="center"/>
            <w:hideMark/>
          </w:tcPr>
          <w:p w14:paraId="420F3AC1" w14:textId="77777777" w:rsidR="00691A86" w:rsidRPr="00691A86" w:rsidRDefault="00691A86" w:rsidP="00691A86">
            <w:pPr>
              <w:spacing w:after="0" w:line="240" w:lineRule="auto"/>
            </w:pPr>
            <w:r w:rsidRPr="00691A86">
              <w:t>Automatic assignment of available logistics personnel</w:t>
            </w:r>
          </w:p>
        </w:tc>
      </w:tr>
      <w:tr w:rsidR="00691A86" w:rsidRPr="00691A86" w14:paraId="76C23490" w14:textId="77777777">
        <w:trPr>
          <w:tblCellSpacing w:w="15" w:type="dxa"/>
        </w:trPr>
        <w:tc>
          <w:tcPr>
            <w:tcW w:w="0" w:type="auto"/>
            <w:vAlign w:val="center"/>
            <w:hideMark/>
          </w:tcPr>
          <w:p w14:paraId="0D90A6C2" w14:textId="77777777" w:rsidR="00691A86" w:rsidRPr="00691A86" w:rsidRDefault="00691A86" w:rsidP="00691A86">
            <w:pPr>
              <w:spacing w:after="0" w:line="240" w:lineRule="auto"/>
            </w:pPr>
            <w:r w:rsidRPr="00691A86">
              <w:t>11</w:t>
            </w:r>
          </w:p>
        </w:tc>
        <w:tc>
          <w:tcPr>
            <w:tcW w:w="0" w:type="auto"/>
            <w:vAlign w:val="center"/>
            <w:hideMark/>
          </w:tcPr>
          <w:p w14:paraId="015A0D70" w14:textId="77777777" w:rsidR="00691A86" w:rsidRPr="00691A86" w:rsidRDefault="00691A86" w:rsidP="00691A86">
            <w:pPr>
              <w:spacing w:after="0" w:line="240" w:lineRule="auto"/>
            </w:pPr>
            <w:r w:rsidRPr="00691A86">
              <w:t>Transfer status tracking from assignment to delivery</w:t>
            </w:r>
          </w:p>
        </w:tc>
      </w:tr>
      <w:tr w:rsidR="00691A86" w:rsidRPr="00691A86" w14:paraId="12773FE3" w14:textId="77777777">
        <w:trPr>
          <w:tblCellSpacing w:w="15" w:type="dxa"/>
        </w:trPr>
        <w:tc>
          <w:tcPr>
            <w:tcW w:w="0" w:type="auto"/>
            <w:vAlign w:val="center"/>
            <w:hideMark/>
          </w:tcPr>
          <w:p w14:paraId="13675EF8" w14:textId="77777777" w:rsidR="00691A86" w:rsidRPr="00691A86" w:rsidRDefault="00691A86" w:rsidP="00691A86">
            <w:pPr>
              <w:spacing w:after="0" w:line="240" w:lineRule="auto"/>
            </w:pPr>
            <w:r w:rsidRPr="00691A86">
              <w:t>12</w:t>
            </w:r>
          </w:p>
        </w:tc>
        <w:tc>
          <w:tcPr>
            <w:tcW w:w="0" w:type="auto"/>
            <w:vAlign w:val="center"/>
            <w:hideMark/>
          </w:tcPr>
          <w:p w14:paraId="7FB30943" w14:textId="77777777" w:rsidR="00691A86" w:rsidRPr="00691A86" w:rsidRDefault="00691A86" w:rsidP="00691A86">
            <w:pPr>
              <w:spacing w:after="0" w:line="240" w:lineRule="auto"/>
            </w:pPr>
            <w:r w:rsidRPr="00691A86">
              <w:t>Destination receipt confirmation</w:t>
            </w:r>
          </w:p>
        </w:tc>
      </w:tr>
      <w:tr w:rsidR="00691A86" w:rsidRPr="00691A86" w14:paraId="2776BAB8" w14:textId="77777777">
        <w:trPr>
          <w:tblCellSpacing w:w="15" w:type="dxa"/>
        </w:trPr>
        <w:tc>
          <w:tcPr>
            <w:tcW w:w="0" w:type="auto"/>
            <w:vAlign w:val="center"/>
            <w:hideMark/>
          </w:tcPr>
          <w:p w14:paraId="03DA945A" w14:textId="77777777" w:rsidR="00691A86" w:rsidRPr="00691A86" w:rsidRDefault="00691A86" w:rsidP="00691A86">
            <w:pPr>
              <w:spacing w:after="0" w:line="240" w:lineRule="auto"/>
            </w:pPr>
            <w:r w:rsidRPr="00691A86">
              <w:t>13</w:t>
            </w:r>
          </w:p>
        </w:tc>
        <w:tc>
          <w:tcPr>
            <w:tcW w:w="0" w:type="auto"/>
            <w:vAlign w:val="center"/>
            <w:hideMark/>
          </w:tcPr>
          <w:p w14:paraId="7379EC9A" w14:textId="77777777" w:rsidR="00691A86" w:rsidRPr="00691A86" w:rsidRDefault="00691A86" w:rsidP="00691A86">
            <w:pPr>
              <w:spacing w:after="0" w:line="240" w:lineRule="auto"/>
            </w:pPr>
            <w:r w:rsidRPr="00691A86">
              <w:t>Transfer compensation calculation based on defined project rules</w:t>
            </w:r>
          </w:p>
        </w:tc>
      </w:tr>
      <w:tr w:rsidR="00691A86" w:rsidRPr="00691A86" w14:paraId="0473CC3F" w14:textId="77777777">
        <w:trPr>
          <w:tblCellSpacing w:w="15" w:type="dxa"/>
        </w:trPr>
        <w:tc>
          <w:tcPr>
            <w:tcW w:w="0" w:type="auto"/>
            <w:vAlign w:val="center"/>
            <w:hideMark/>
          </w:tcPr>
          <w:p w14:paraId="10E5F88B" w14:textId="77777777" w:rsidR="00691A86" w:rsidRPr="00691A86" w:rsidRDefault="00691A86" w:rsidP="00691A86">
            <w:pPr>
              <w:spacing w:after="0" w:line="240" w:lineRule="auto"/>
            </w:pPr>
            <w:r w:rsidRPr="00691A86">
              <w:t>14</w:t>
            </w:r>
          </w:p>
        </w:tc>
        <w:tc>
          <w:tcPr>
            <w:tcW w:w="0" w:type="auto"/>
            <w:vAlign w:val="center"/>
            <w:hideMark/>
          </w:tcPr>
          <w:p w14:paraId="617C9BD9" w14:textId="77777777" w:rsidR="00691A86" w:rsidRPr="00691A86" w:rsidRDefault="00691A86" w:rsidP="00691A86">
            <w:pPr>
              <w:spacing w:after="0" w:line="240" w:lineRule="auto"/>
            </w:pPr>
            <w:r w:rsidRPr="00691A86">
              <w:t>Transaction history and audit trail</w:t>
            </w:r>
          </w:p>
        </w:tc>
      </w:tr>
      <w:tr w:rsidR="00691A86" w:rsidRPr="00691A86" w14:paraId="4281D2B0" w14:textId="77777777">
        <w:trPr>
          <w:tblCellSpacing w:w="15" w:type="dxa"/>
        </w:trPr>
        <w:tc>
          <w:tcPr>
            <w:tcW w:w="0" w:type="auto"/>
            <w:vAlign w:val="center"/>
            <w:hideMark/>
          </w:tcPr>
          <w:p w14:paraId="696F3C64" w14:textId="77777777" w:rsidR="00691A86" w:rsidRPr="00691A86" w:rsidRDefault="00691A86" w:rsidP="00691A86">
            <w:pPr>
              <w:spacing w:after="0" w:line="240" w:lineRule="auto"/>
            </w:pPr>
            <w:r w:rsidRPr="00691A86">
              <w:t>15</w:t>
            </w:r>
          </w:p>
        </w:tc>
        <w:tc>
          <w:tcPr>
            <w:tcW w:w="0" w:type="auto"/>
            <w:vAlign w:val="center"/>
            <w:hideMark/>
          </w:tcPr>
          <w:p w14:paraId="6B6CA84F" w14:textId="77777777" w:rsidR="00691A86" w:rsidRPr="00691A86" w:rsidRDefault="00691A86" w:rsidP="00691A86">
            <w:pPr>
              <w:spacing w:after="0" w:line="240" w:lineRule="auto"/>
            </w:pPr>
            <w:r w:rsidRPr="00691A86">
              <w:t>Inventory and redistribution reports/dashboard</w:t>
            </w:r>
          </w:p>
        </w:tc>
      </w:tr>
      <w:tr w:rsidR="00691A86" w:rsidRPr="00691A86" w14:paraId="0BA8FD10" w14:textId="77777777" w:rsidTr="00691A86">
        <w:trPr>
          <w:trHeight w:val="59"/>
          <w:tblCellSpacing w:w="15" w:type="dxa"/>
        </w:trPr>
        <w:tc>
          <w:tcPr>
            <w:tcW w:w="0" w:type="auto"/>
            <w:vAlign w:val="center"/>
            <w:hideMark/>
          </w:tcPr>
          <w:p w14:paraId="097C8AAC" w14:textId="77777777" w:rsidR="00691A86" w:rsidRPr="00691A86" w:rsidRDefault="00691A86" w:rsidP="00691A86">
            <w:pPr>
              <w:spacing w:after="0" w:line="240" w:lineRule="auto"/>
            </w:pPr>
            <w:r w:rsidRPr="00691A86">
              <w:t>16</w:t>
            </w:r>
          </w:p>
        </w:tc>
        <w:tc>
          <w:tcPr>
            <w:tcW w:w="0" w:type="auto"/>
            <w:vAlign w:val="center"/>
            <w:hideMark/>
          </w:tcPr>
          <w:p w14:paraId="09E0AF12" w14:textId="77777777" w:rsidR="00691A86" w:rsidRPr="00691A86" w:rsidRDefault="00691A86" w:rsidP="00691A86">
            <w:pPr>
              <w:spacing w:after="0" w:line="240" w:lineRule="auto"/>
            </w:pPr>
            <w:r w:rsidRPr="00691A86">
              <w:t>Role-based access for relevant users</w:t>
            </w:r>
          </w:p>
        </w:tc>
      </w:tr>
    </w:tbl>
    <w:p w14:paraId="032B0CB9" w14:textId="77777777" w:rsidR="00DF4DFD" w:rsidRDefault="00DF4DFD" w:rsidP="00DF4DFD">
      <w:pPr>
        <w:spacing w:after="0" w:line="240" w:lineRule="auto"/>
      </w:pPr>
    </w:p>
    <w:p w14:paraId="2593B474" w14:textId="77777777" w:rsidR="00DF4DFD" w:rsidRDefault="00DF4DFD" w:rsidP="00DF4DFD">
      <w:pPr>
        <w:pStyle w:val="Heading2"/>
        <w:spacing w:before="240"/>
      </w:pPr>
      <w:r>
        <w:rPr>
          <w:rFonts w:cs="Bookman Old Style"/>
          <w:sz w:val="24"/>
          <w:szCs w:val="24"/>
        </w:rPr>
        <w:t>2. Out-of-Scope</w:t>
      </w:r>
    </w:p>
    <w:p w14:paraId="2E7E962B" w14:textId="77777777" w:rsidR="00DF4DFD" w:rsidRDefault="00DF4DFD" w:rsidP="00DF4DFD">
      <w:pPr>
        <w:rPr>
          <w:rFonts w:cs="Bookman Old Style"/>
          <w:i/>
          <w:iCs/>
          <w:color w:val="595959"/>
          <w:sz w:val="18"/>
          <w:szCs w:val="18"/>
        </w:rPr>
      </w:pPr>
      <w:r>
        <w:rPr>
          <w:rFonts w:cs="Bookman Old Style"/>
          <w:i/>
          <w:iCs/>
          <w:color w:val="595959"/>
          <w:sz w:val="18"/>
          <w:szCs w:val="18"/>
        </w:rPr>
        <w:t>List what the system explicitly will NOT do / include — this prevents scope creep later.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
        <w:gridCol w:w="4746"/>
        <w:gridCol w:w="5404"/>
      </w:tblGrid>
      <w:tr w:rsidR="00094A8D" w:rsidRPr="00094A8D" w14:paraId="755877D7" w14:textId="77777777" w:rsidTr="00B16FFF">
        <w:trPr>
          <w:tblHeader/>
          <w:tblCellSpacing w:w="15" w:type="dxa"/>
        </w:trPr>
        <w:tc>
          <w:tcPr>
            <w:tcW w:w="0" w:type="auto"/>
            <w:vAlign w:val="center"/>
            <w:hideMark/>
          </w:tcPr>
          <w:p w14:paraId="7C2F067B" w14:textId="77777777" w:rsidR="00094A8D" w:rsidRPr="00094A8D" w:rsidRDefault="00094A8D" w:rsidP="00094A8D">
            <w:pPr>
              <w:rPr>
                <w:b/>
                <w:bCs/>
              </w:rPr>
            </w:pPr>
            <w:r w:rsidRPr="00094A8D">
              <w:rPr>
                <w:b/>
                <w:bCs/>
              </w:rPr>
              <w:t>#</w:t>
            </w:r>
          </w:p>
        </w:tc>
        <w:tc>
          <w:tcPr>
            <w:tcW w:w="0" w:type="auto"/>
            <w:shd w:val="clear" w:color="auto" w:fill="2F5496" w:themeFill="accent1" w:themeFillShade="BF"/>
            <w:vAlign w:val="center"/>
            <w:hideMark/>
          </w:tcPr>
          <w:p w14:paraId="33188DE7" w14:textId="77777777" w:rsidR="00094A8D" w:rsidRPr="00B16FFF" w:rsidRDefault="00094A8D" w:rsidP="00B16FFF">
            <w:pPr>
              <w:jc w:val="center"/>
              <w:rPr>
                <w:b/>
                <w:bCs/>
                <w:color w:val="F2F2F2" w:themeColor="background1" w:themeShade="F2"/>
              </w:rPr>
            </w:pPr>
            <w:r w:rsidRPr="00B16FFF">
              <w:rPr>
                <w:b/>
                <w:bCs/>
                <w:color w:val="F2F2F2" w:themeColor="background1" w:themeShade="F2"/>
              </w:rPr>
              <w:t>Out-of-Scope Item</w:t>
            </w:r>
          </w:p>
        </w:tc>
        <w:tc>
          <w:tcPr>
            <w:tcW w:w="0" w:type="auto"/>
            <w:shd w:val="clear" w:color="auto" w:fill="2F5496" w:themeFill="accent1" w:themeFillShade="BF"/>
            <w:vAlign w:val="center"/>
            <w:hideMark/>
          </w:tcPr>
          <w:p w14:paraId="50089C13" w14:textId="77777777" w:rsidR="00094A8D" w:rsidRPr="00B16FFF" w:rsidRDefault="00094A8D" w:rsidP="00B16FFF">
            <w:pPr>
              <w:jc w:val="center"/>
              <w:rPr>
                <w:b/>
                <w:bCs/>
                <w:color w:val="F2F2F2" w:themeColor="background1" w:themeShade="F2"/>
              </w:rPr>
            </w:pPr>
            <w:r w:rsidRPr="00B16FFF">
              <w:rPr>
                <w:b/>
                <w:bCs/>
                <w:color w:val="F2F2F2" w:themeColor="background1" w:themeShade="F2"/>
              </w:rPr>
              <w:t>Reason for Exclusion</w:t>
            </w:r>
          </w:p>
        </w:tc>
      </w:tr>
      <w:tr w:rsidR="00094A8D" w:rsidRPr="00094A8D" w14:paraId="1D185852" w14:textId="77777777" w:rsidTr="00B16FFF">
        <w:trPr>
          <w:tblCellSpacing w:w="15" w:type="dxa"/>
        </w:trPr>
        <w:tc>
          <w:tcPr>
            <w:tcW w:w="0" w:type="auto"/>
            <w:vAlign w:val="center"/>
            <w:hideMark/>
          </w:tcPr>
          <w:p w14:paraId="5DFA655F" w14:textId="77777777" w:rsidR="00094A8D" w:rsidRPr="00094A8D" w:rsidRDefault="00094A8D" w:rsidP="00094A8D">
            <w:r w:rsidRPr="00094A8D">
              <w:t>1</w:t>
            </w:r>
          </w:p>
        </w:tc>
        <w:tc>
          <w:tcPr>
            <w:tcW w:w="0" w:type="auto"/>
            <w:vAlign w:val="center"/>
            <w:hideMark/>
          </w:tcPr>
          <w:p w14:paraId="6A0FC780" w14:textId="77777777" w:rsidR="00094A8D" w:rsidRPr="00094A8D" w:rsidRDefault="00094A8D" w:rsidP="00094A8D">
            <w:r w:rsidRPr="00094A8D">
              <w:t>Physical transportation of stock</w:t>
            </w:r>
          </w:p>
        </w:tc>
        <w:tc>
          <w:tcPr>
            <w:tcW w:w="0" w:type="auto"/>
            <w:vAlign w:val="center"/>
            <w:hideMark/>
          </w:tcPr>
          <w:p w14:paraId="7A65591B" w14:textId="77777777" w:rsidR="00094A8D" w:rsidRPr="00094A8D" w:rsidRDefault="00094A8D" w:rsidP="00094A8D">
            <w:r w:rsidRPr="00094A8D">
              <w:t>Physical activity occurs outside the software</w:t>
            </w:r>
          </w:p>
        </w:tc>
      </w:tr>
      <w:tr w:rsidR="00094A8D" w:rsidRPr="00094A8D" w14:paraId="1C8E708C" w14:textId="77777777" w:rsidTr="00B16FFF">
        <w:trPr>
          <w:tblCellSpacing w:w="15" w:type="dxa"/>
        </w:trPr>
        <w:tc>
          <w:tcPr>
            <w:tcW w:w="0" w:type="auto"/>
            <w:vAlign w:val="center"/>
            <w:hideMark/>
          </w:tcPr>
          <w:p w14:paraId="4A0110D7" w14:textId="77777777" w:rsidR="00094A8D" w:rsidRPr="00094A8D" w:rsidRDefault="00094A8D" w:rsidP="00094A8D">
            <w:r w:rsidRPr="00094A8D">
              <w:t>2</w:t>
            </w:r>
          </w:p>
        </w:tc>
        <w:tc>
          <w:tcPr>
            <w:tcW w:w="0" w:type="auto"/>
            <w:vAlign w:val="center"/>
            <w:hideMark/>
          </w:tcPr>
          <w:p w14:paraId="25EFD3C9" w14:textId="77777777" w:rsidR="00094A8D" w:rsidRPr="00094A8D" w:rsidRDefault="00094A8D" w:rsidP="00094A8D">
            <w:r w:rsidRPr="00094A8D">
              <w:t>GPS/live vehicle tracking</w:t>
            </w:r>
          </w:p>
        </w:tc>
        <w:tc>
          <w:tcPr>
            <w:tcW w:w="0" w:type="auto"/>
            <w:vAlign w:val="center"/>
            <w:hideMark/>
          </w:tcPr>
          <w:p w14:paraId="7C9C8B06" w14:textId="77777777" w:rsidR="00094A8D" w:rsidRPr="00094A8D" w:rsidRDefault="00094A8D" w:rsidP="00094A8D">
            <w:r w:rsidRPr="00094A8D">
              <w:t>Not required for the core inventory redistribution process</w:t>
            </w:r>
          </w:p>
        </w:tc>
      </w:tr>
      <w:tr w:rsidR="00094A8D" w:rsidRPr="00094A8D" w14:paraId="243CDBB0" w14:textId="77777777" w:rsidTr="00B16FFF">
        <w:trPr>
          <w:tblCellSpacing w:w="15" w:type="dxa"/>
        </w:trPr>
        <w:tc>
          <w:tcPr>
            <w:tcW w:w="0" w:type="auto"/>
            <w:vAlign w:val="center"/>
            <w:hideMark/>
          </w:tcPr>
          <w:p w14:paraId="1F807F02" w14:textId="77777777" w:rsidR="00094A8D" w:rsidRPr="00094A8D" w:rsidRDefault="00094A8D" w:rsidP="00094A8D">
            <w:r w:rsidRPr="00094A8D">
              <w:t>3</w:t>
            </w:r>
          </w:p>
        </w:tc>
        <w:tc>
          <w:tcPr>
            <w:tcW w:w="0" w:type="auto"/>
            <w:vAlign w:val="center"/>
            <w:hideMark/>
          </w:tcPr>
          <w:p w14:paraId="1F952288" w14:textId="77777777" w:rsidR="00094A8D" w:rsidRPr="00094A8D" w:rsidRDefault="00094A8D" w:rsidP="00094A8D">
            <w:r w:rsidRPr="00094A8D">
              <w:t>Automated supplier purchasing</w:t>
            </w:r>
          </w:p>
        </w:tc>
        <w:tc>
          <w:tcPr>
            <w:tcW w:w="0" w:type="auto"/>
            <w:vAlign w:val="center"/>
            <w:hideMark/>
          </w:tcPr>
          <w:p w14:paraId="375A74BA" w14:textId="77777777" w:rsidR="00094A8D" w:rsidRPr="00094A8D" w:rsidRDefault="00094A8D" w:rsidP="00094A8D">
            <w:r w:rsidRPr="00094A8D">
              <w:t>Supplier procurement is outside the project scope</w:t>
            </w:r>
          </w:p>
        </w:tc>
      </w:tr>
      <w:tr w:rsidR="00094A8D" w:rsidRPr="00094A8D" w14:paraId="5446F6EF" w14:textId="77777777" w:rsidTr="00B16FFF">
        <w:trPr>
          <w:tblCellSpacing w:w="15" w:type="dxa"/>
        </w:trPr>
        <w:tc>
          <w:tcPr>
            <w:tcW w:w="0" w:type="auto"/>
            <w:vAlign w:val="center"/>
            <w:hideMark/>
          </w:tcPr>
          <w:p w14:paraId="4DC4B9CA" w14:textId="77777777" w:rsidR="00094A8D" w:rsidRPr="00094A8D" w:rsidRDefault="00094A8D" w:rsidP="00094A8D">
            <w:r w:rsidRPr="00094A8D">
              <w:t>4</w:t>
            </w:r>
          </w:p>
        </w:tc>
        <w:tc>
          <w:tcPr>
            <w:tcW w:w="0" w:type="auto"/>
            <w:vAlign w:val="center"/>
            <w:hideMark/>
          </w:tcPr>
          <w:p w14:paraId="0F1865D5" w14:textId="77777777" w:rsidR="00094A8D" w:rsidRPr="00094A8D" w:rsidRDefault="00094A8D" w:rsidP="00094A8D">
            <w:r w:rsidRPr="00094A8D">
              <w:t>Customer order delivery management</w:t>
            </w:r>
          </w:p>
        </w:tc>
        <w:tc>
          <w:tcPr>
            <w:tcW w:w="0" w:type="auto"/>
            <w:vAlign w:val="center"/>
            <w:hideMark/>
          </w:tcPr>
          <w:p w14:paraId="360761FD" w14:textId="77777777" w:rsidR="00094A8D" w:rsidRPr="00094A8D" w:rsidRDefault="00094A8D" w:rsidP="00094A8D">
            <w:r w:rsidRPr="00094A8D">
              <w:t>Focus is on inter-warehouse inventory redistribution</w:t>
            </w:r>
          </w:p>
        </w:tc>
      </w:tr>
      <w:tr w:rsidR="00094A8D" w:rsidRPr="00094A8D" w14:paraId="134AF61D" w14:textId="77777777" w:rsidTr="00B16FFF">
        <w:trPr>
          <w:tblCellSpacing w:w="15" w:type="dxa"/>
        </w:trPr>
        <w:tc>
          <w:tcPr>
            <w:tcW w:w="0" w:type="auto"/>
            <w:vAlign w:val="center"/>
            <w:hideMark/>
          </w:tcPr>
          <w:p w14:paraId="417C085D" w14:textId="77777777" w:rsidR="00094A8D" w:rsidRPr="00094A8D" w:rsidRDefault="00094A8D" w:rsidP="00094A8D">
            <w:r w:rsidRPr="00094A8D">
              <w:t>5</w:t>
            </w:r>
          </w:p>
        </w:tc>
        <w:tc>
          <w:tcPr>
            <w:tcW w:w="0" w:type="auto"/>
            <w:vAlign w:val="center"/>
            <w:hideMark/>
          </w:tcPr>
          <w:p w14:paraId="4E59B3F2" w14:textId="77777777" w:rsidR="00094A8D" w:rsidRPr="00094A8D" w:rsidRDefault="00094A8D" w:rsidP="00094A8D">
            <w:r w:rsidRPr="00094A8D">
              <w:t>Online payment processing</w:t>
            </w:r>
          </w:p>
        </w:tc>
        <w:tc>
          <w:tcPr>
            <w:tcW w:w="0" w:type="auto"/>
            <w:vAlign w:val="center"/>
            <w:hideMark/>
          </w:tcPr>
          <w:p w14:paraId="625934C9" w14:textId="77777777" w:rsidR="00094A8D" w:rsidRPr="00094A8D" w:rsidRDefault="00094A8D" w:rsidP="00094A8D">
            <w:r w:rsidRPr="00094A8D">
              <w:t>Not required for inventory transfer management</w:t>
            </w:r>
          </w:p>
        </w:tc>
      </w:tr>
      <w:tr w:rsidR="00094A8D" w:rsidRPr="00094A8D" w14:paraId="628AA5BB" w14:textId="77777777" w:rsidTr="00B16FFF">
        <w:trPr>
          <w:tblCellSpacing w:w="15" w:type="dxa"/>
        </w:trPr>
        <w:tc>
          <w:tcPr>
            <w:tcW w:w="0" w:type="auto"/>
            <w:vAlign w:val="center"/>
            <w:hideMark/>
          </w:tcPr>
          <w:p w14:paraId="3DD06A03" w14:textId="77777777" w:rsidR="00094A8D" w:rsidRPr="00094A8D" w:rsidRDefault="00094A8D" w:rsidP="00094A8D">
            <w:r w:rsidRPr="00094A8D">
              <w:t>6</w:t>
            </w:r>
          </w:p>
        </w:tc>
        <w:tc>
          <w:tcPr>
            <w:tcW w:w="0" w:type="auto"/>
            <w:vAlign w:val="center"/>
            <w:hideMark/>
          </w:tcPr>
          <w:p w14:paraId="7F7FC6C2" w14:textId="77777777" w:rsidR="00094A8D" w:rsidRPr="00094A8D" w:rsidRDefault="00094A8D" w:rsidP="00094A8D">
            <w:r w:rsidRPr="00094A8D">
              <w:t>Robotics or automated warehouse handling</w:t>
            </w:r>
          </w:p>
        </w:tc>
        <w:tc>
          <w:tcPr>
            <w:tcW w:w="0" w:type="auto"/>
            <w:vAlign w:val="center"/>
            <w:hideMark/>
          </w:tcPr>
          <w:p w14:paraId="63F9003A" w14:textId="77777777" w:rsidR="00094A8D" w:rsidRPr="00094A8D" w:rsidRDefault="00094A8D" w:rsidP="00094A8D">
            <w:r w:rsidRPr="00094A8D">
              <w:t>Beyond the semester project scope</w:t>
            </w:r>
          </w:p>
        </w:tc>
      </w:tr>
      <w:tr w:rsidR="00094A8D" w:rsidRPr="00094A8D" w14:paraId="3FE383E4" w14:textId="77777777" w:rsidTr="00B16FFF">
        <w:trPr>
          <w:tblCellSpacing w:w="15" w:type="dxa"/>
        </w:trPr>
        <w:tc>
          <w:tcPr>
            <w:tcW w:w="0" w:type="auto"/>
            <w:vAlign w:val="center"/>
            <w:hideMark/>
          </w:tcPr>
          <w:p w14:paraId="7C04F004" w14:textId="77777777" w:rsidR="00094A8D" w:rsidRPr="00094A8D" w:rsidRDefault="00094A8D" w:rsidP="00094A8D">
            <w:r w:rsidRPr="00094A8D">
              <w:t>7</w:t>
            </w:r>
          </w:p>
        </w:tc>
        <w:tc>
          <w:tcPr>
            <w:tcW w:w="0" w:type="auto"/>
            <w:vAlign w:val="center"/>
            <w:hideMark/>
          </w:tcPr>
          <w:p w14:paraId="6478B7AC" w14:textId="77777777" w:rsidR="00094A8D" w:rsidRPr="00094A8D" w:rsidRDefault="00094A8D" w:rsidP="00094A8D">
            <w:r w:rsidRPr="00094A8D">
              <w:t>Advanced AI-based demand forecasting</w:t>
            </w:r>
          </w:p>
        </w:tc>
        <w:tc>
          <w:tcPr>
            <w:tcW w:w="0" w:type="auto"/>
            <w:vAlign w:val="center"/>
            <w:hideMark/>
          </w:tcPr>
          <w:p w14:paraId="062B22D2" w14:textId="77777777" w:rsidR="00094A8D" w:rsidRPr="00094A8D" w:rsidRDefault="00094A8D" w:rsidP="00094A8D">
            <w:r w:rsidRPr="00094A8D">
              <w:t>Can be considered for future enhancement</w:t>
            </w:r>
          </w:p>
        </w:tc>
      </w:tr>
      <w:tr w:rsidR="00094A8D" w:rsidRPr="00094A8D" w14:paraId="28B1577E" w14:textId="77777777" w:rsidTr="00B16FFF">
        <w:trPr>
          <w:tblCellSpacing w:w="15" w:type="dxa"/>
        </w:trPr>
        <w:tc>
          <w:tcPr>
            <w:tcW w:w="0" w:type="auto"/>
            <w:vAlign w:val="center"/>
            <w:hideMark/>
          </w:tcPr>
          <w:p w14:paraId="1647A51C" w14:textId="77777777" w:rsidR="00094A8D" w:rsidRPr="00094A8D" w:rsidRDefault="00094A8D" w:rsidP="00094A8D">
            <w:r w:rsidRPr="00094A8D">
              <w:t>8</w:t>
            </w:r>
          </w:p>
        </w:tc>
        <w:tc>
          <w:tcPr>
            <w:tcW w:w="0" w:type="auto"/>
            <w:vAlign w:val="center"/>
            <w:hideMark/>
          </w:tcPr>
          <w:p w14:paraId="5595F07F" w14:textId="77777777" w:rsidR="00094A8D" w:rsidRPr="00094A8D" w:rsidRDefault="00094A8D" w:rsidP="00094A8D">
            <w:r w:rsidRPr="00094A8D">
              <w:t>Direct integration with external logistics platforms</w:t>
            </w:r>
          </w:p>
        </w:tc>
        <w:tc>
          <w:tcPr>
            <w:tcW w:w="0" w:type="auto"/>
            <w:vAlign w:val="center"/>
            <w:hideMark/>
          </w:tcPr>
          <w:p w14:paraId="7438235B" w14:textId="77777777" w:rsidR="00094A8D" w:rsidRPr="00094A8D" w:rsidRDefault="00094A8D" w:rsidP="00094A8D">
            <w:r w:rsidRPr="00094A8D">
              <w:t>Not required for the initial implementation</w:t>
            </w:r>
          </w:p>
        </w:tc>
      </w:tr>
    </w:tbl>
    <w:p w14:paraId="7B6DFD08" w14:textId="77777777" w:rsidR="006A556A" w:rsidRDefault="006A556A" w:rsidP="00DF4DFD"/>
    <w:p w14:paraId="483E29C2" w14:textId="77777777" w:rsidR="00466757" w:rsidRDefault="00466757" w:rsidP="00DF4DFD"/>
    <w:p w14:paraId="68A5289E" w14:textId="77777777" w:rsidR="00466757" w:rsidRDefault="00466757" w:rsidP="00DF4DFD"/>
    <w:p w14:paraId="58595220" w14:textId="77777777" w:rsidR="00466757" w:rsidRDefault="00466757" w:rsidP="00DF4DFD"/>
    <w:p w14:paraId="0FD8B591" w14:textId="77777777" w:rsidR="00466757" w:rsidRPr="006A556A" w:rsidRDefault="00466757" w:rsidP="00DF4DFD"/>
    <w:p w14:paraId="769AC7BE" w14:textId="77777777" w:rsidR="00DF4DFD" w:rsidRDefault="00DF4DFD" w:rsidP="00DF4DFD">
      <w:pPr>
        <w:pStyle w:val="Heading2"/>
        <w:spacing w:before="240"/>
      </w:pPr>
      <w:r>
        <w:rPr>
          <w:rFonts w:cs="Bookman Old Style"/>
          <w:sz w:val="24"/>
          <w:szCs w:val="24"/>
        </w:rPr>
        <w:lastRenderedPageBreak/>
        <w:t>3. Assumptions</w:t>
      </w:r>
    </w:p>
    <w:p w14:paraId="2AEDC042" w14:textId="77777777" w:rsidR="00DF4DFD" w:rsidRDefault="00DF4DFD" w:rsidP="00DF4DFD">
      <w:r>
        <w:rPr>
          <w:rFonts w:cs="Bookman Old Style"/>
          <w:i/>
          <w:iCs/>
          <w:color w:val="595959"/>
          <w:sz w:val="18"/>
          <w:szCs w:val="18"/>
        </w:rPr>
        <w:t>List anything assumed to be true for planning purposes (e.g., available data, user access, environment).</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FAD99EC"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52B2A83" w14:textId="77777777" w:rsidR="00406458" w:rsidRPr="00406458" w:rsidRDefault="00406458" w:rsidP="00406458">
            <w:pPr>
              <w:spacing w:after="0" w:line="240" w:lineRule="auto"/>
            </w:pPr>
            <w:proofErr w:type="gramStart"/>
            <w:r w:rsidRPr="00406458">
              <w:t>  Warehouse</w:t>
            </w:r>
            <w:proofErr w:type="gramEnd"/>
            <w:r w:rsidRPr="00406458">
              <w:t xml:space="preserve"> and product inventory data will be available to the system. </w:t>
            </w:r>
          </w:p>
          <w:p w14:paraId="540AAB5F" w14:textId="77777777" w:rsidR="00406458" w:rsidRPr="00406458" w:rsidRDefault="00406458" w:rsidP="00406458">
            <w:pPr>
              <w:spacing w:after="0" w:line="240" w:lineRule="auto"/>
            </w:pPr>
            <w:proofErr w:type="gramStart"/>
            <w:r w:rsidRPr="00406458">
              <w:t>  Authorized</w:t>
            </w:r>
            <w:proofErr w:type="gramEnd"/>
            <w:r w:rsidRPr="00406458">
              <w:t xml:space="preserve"> users will provide or verify required operational data. </w:t>
            </w:r>
          </w:p>
          <w:p w14:paraId="385D35CD" w14:textId="77777777" w:rsidR="00406458" w:rsidRPr="00406458" w:rsidRDefault="00406458" w:rsidP="00406458">
            <w:pPr>
              <w:spacing w:after="0" w:line="240" w:lineRule="auto"/>
            </w:pPr>
            <w:proofErr w:type="gramStart"/>
            <w:r w:rsidRPr="00406458">
              <w:t>  The</w:t>
            </w:r>
            <w:proofErr w:type="gramEnd"/>
            <w:r w:rsidRPr="00406458">
              <w:t xml:space="preserve"> participating warehouses can perform physical stock transfers when a transfer is approved. </w:t>
            </w:r>
          </w:p>
          <w:p w14:paraId="491A43F3" w14:textId="6AE5CE97" w:rsidR="00DF4DFD" w:rsidRDefault="00406458" w:rsidP="00406458">
            <w:pPr>
              <w:spacing w:after="0" w:line="240" w:lineRule="auto"/>
            </w:pPr>
            <w:proofErr w:type="gramStart"/>
            <w:r w:rsidRPr="00406458">
              <w:t>  Network</w:t>
            </w:r>
            <w:proofErr w:type="gramEnd"/>
            <w:r w:rsidRPr="00406458">
              <w:t xml:space="preserve"> connectivity will be available for normal system operation.</w:t>
            </w:r>
          </w:p>
        </w:tc>
      </w:tr>
    </w:tbl>
    <w:p w14:paraId="11F6A1A5" w14:textId="77777777" w:rsidR="00DF4DFD" w:rsidRDefault="00DF4DFD" w:rsidP="00DF4DFD">
      <w:pPr>
        <w:pStyle w:val="Heading2"/>
        <w:spacing w:before="240"/>
      </w:pPr>
      <w:r>
        <w:rPr>
          <w:rFonts w:cs="Bookman Old Style"/>
          <w:sz w:val="24"/>
          <w:szCs w:val="24"/>
        </w:rPr>
        <w:t>4. Constraints</w:t>
      </w:r>
    </w:p>
    <w:p w14:paraId="3DA3DF2E" w14:textId="77777777" w:rsidR="00DF4DFD" w:rsidRDefault="00DF4DFD" w:rsidP="00DF4DFD">
      <w:r>
        <w:rPr>
          <w:rFonts w:cs="Bookman Old Style"/>
          <w:i/>
          <w:iCs/>
          <w:color w:val="595959"/>
          <w:sz w:val="18"/>
          <w:szCs w:val="18"/>
        </w:rPr>
        <w:t>List known limitations — time, team size, technology, data availability, etc.</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64FE6946"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6B7F1B3" w14:textId="77777777" w:rsidR="00B00F3B" w:rsidRPr="00B00F3B" w:rsidRDefault="00B00F3B" w:rsidP="00B00F3B">
            <w:pPr>
              <w:numPr>
                <w:ilvl w:val="0"/>
                <w:numId w:val="1"/>
              </w:numPr>
              <w:spacing w:after="0" w:line="240" w:lineRule="auto"/>
            </w:pPr>
            <w:r w:rsidRPr="00B00F3B">
              <w:t xml:space="preserve">The project must be completed within the </w:t>
            </w:r>
            <w:r w:rsidRPr="00B00F3B">
              <w:rPr>
                <w:b/>
                <w:bCs/>
              </w:rPr>
              <w:t>15-week semester timeline</w:t>
            </w:r>
            <w:r w:rsidRPr="00B00F3B">
              <w:t xml:space="preserve">. </w:t>
            </w:r>
          </w:p>
          <w:p w14:paraId="09C054C5" w14:textId="77777777" w:rsidR="00B00F3B" w:rsidRPr="00B00F3B" w:rsidRDefault="00B00F3B" w:rsidP="00B00F3B">
            <w:pPr>
              <w:numPr>
                <w:ilvl w:val="0"/>
                <w:numId w:val="1"/>
              </w:numPr>
              <w:spacing w:after="0" w:line="240" w:lineRule="auto"/>
            </w:pPr>
            <w:r w:rsidRPr="00B00F3B">
              <w:t xml:space="preserve">The system will initially be evaluated using available or simulated inventory and transaction data. </w:t>
            </w:r>
          </w:p>
          <w:p w14:paraId="3280BD0B" w14:textId="77777777" w:rsidR="00B00F3B" w:rsidRPr="00B00F3B" w:rsidRDefault="00B00F3B" w:rsidP="00B00F3B">
            <w:pPr>
              <w:numPr>
                <w:ilvl w:val="0"/>
                <w:numId w:val="1"/>
              </w:numPr>
              <w:spacing w:after="0" w:line="240" w:lineRule="auto"/>
            </w:pPr>
            <w:r w:rsidRPr="00B00F3B">
              <w:t xml:space="preserve">The number of warehouses and users will be limited to the project implementation scope. </w:t>
            </w:r>
          </w:p>
          <w:p w14:paraId="0FE120AC" w14:textId="77777777" w:rsidR="00B00F3B" w:rsidRPr="00B00F3B" w:rsidRDefault="00B00F3B" w:rsidP="00B00F3B">
            <w:pPr>
              <w:numPr>
                <w:ilvl w:val="0"/>
                <w:numId w:val="1"/>
              </w:numPr>
              <w:spacing w:after="0" w:line="240" w:lineRule="auto"/>
            </w:pPr>
            <w:r w:rsidRPr="00B00F3B">
              <w:t xml:space="preserve">Physical transportation and warehouse handling cannot be directly controlled by the software. </w:t>
            </w:r>
          </w:p>
          <w:p w14:paraId="52B5AFF1" w14:textId="324BF190" w:rsidR="00DF4DFD" w:rsidRDefault="00B00F3B" w:rsidP="005F26F6">
            <w:pPr>
              <w:numPr>
                <w:ilvl w:val="0"/>
                <w:numId w:val="1"/>
              </w:numPr>
              <w:spacing w:after="0" w:line="240" w:lineRule="auto"/>
            </w:pPr>
            <w:r w:rsidRPr="00B00F3B">
              <w:t xml:space="preserve">Advanced forecasting, external system integrations, and large-scale production deployment are outside the initial implementation. </w:t>
            </w:r>
          </w:p>
          <w:p w14:paraId="1F2B8E4A" w14:textId="77777777" w:rsidR="00DF4DFD" w:rsidRDefault="00DF4DFD" w:rsidP="005F26F6">
            <w:pPr>
              <w:spacing w:after="0" w:line="240" w:lineRule="auto"/>
            </w:pPr>
          </w:p>
        </w:tc>
      </w:tr>
    </w:tbl>
    <w:p w14:paraId="0F198BB5"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EBA4587"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62115A18" w14:textId="77777777" w:rsidR="00DF4DFD" w:rsidRPr="00DF4DFD" w:rsidRDefault="00DF4DFD" w:rsidP="005F26F6">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A clear Out-of-Scope list is just as important as In-Scope — reviewers will check both at Gate 0.</w:t>
            </w:r>
          </w:p>
        </w:tc>
      </w:tr>
    </w:tbl>
    <w:p w14:paraId="5B0A1AB7"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70D3DACD"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2DAFD40B" w14:textId="77777777" w:rsidR="00DF4DFD" w:rsidRPr="00DF4DFD" w:rsidRDefault="00DF4DFD" w:rsidP="005F26F6">
            <w:pPr>
              <w:spacing w:after="0" w:line="240" w:lineRule="auto"/>
              <w:rPr>
                <w:sz w:val="20"/>
                <w:szCs w:val="32"/>
              </w:rPr>
            </w:pPr>
            <w:r w:rsidRPr="00DF4DFD">
              <w:rPr>
                <w:rFonts w:cs="Bookman Old Style"/>
                <w:b/>
                <w:bCs/>
                <w:color w:val="FFFFFF"/>
                <w:sz w:val="20"/>
                <w:szCs w:val="32"/>
              </w:rPr>
              <w:lastRenderedPageBreak/>
              <w:t>CAN WE DO THIS</w:t>
            </w:r>
            <w:r w:rsidRPr="00DF4DFD">
              <w:rPr>
                <w:rFonts w:cs="Bookman Old Style"/>
                <w:b/>
                <w:bCs/>
                <w:color w:val="FFFFFF"/>
                <w:sz w:val="20"/>
                <w:szCs w:val="32"/>
              </w:rPr>
              <w:br/>
              <w:t>Step 6 of 7 — S0 Problem Definition &amp; Need Identification</w:t>
            </w:r>
          </w:p>
          <w:p w14:paraId="4D66839C" w14:textId="02230F4D" w:rsidR="00DF4DFD" w:rsidRPr="00DF4DFD" w:rsidRDefault="00DF4DFD" w:rsidP="005F26F6">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0A7DD03B" w14:textId="77777777" w:rsidR="00DF4DFD" w:rsidRDefault="00DF4DFD" w:rsidP="00DF4DFD">
      <w:pPr>
        <w:spacing w:after="0" w:line="240" w:lineRule="auto"/>
      </w:pPr>
    </w:p>
    <w:p w14:paraId="17AA0E53" w14:textId="77777777" w:rsidR="00DF4DFD" w:rsidRDefault="00DF4DFD" w:rsidP="00DF4DFD">
      <w:pPr>
        <w:pStyle w:val="Heading2"/>
        <w:spacing w:before="240"/>
      </w:pPr>
      <w:r>
        <w:rPr>
          <w:rFonts w:cs="Bookman Old Style"/>
          <w:sz w:val="24"/>
          <w:szCs w:val="24"/>
        </w:rPr>
        <w:t>1. Technical Feasibility</w:t>
      </w:r>
    </w:p>
    <w:p w14:paraId="71F4440A" w14:textId="77777777" w:rsidR="00DF4DFD" w:rsidRDefault="00DF4DFD" w:rsidP="00DF4DFD">
      <w:r>
        <w:rPr>
          <w:rFonts w:cs="Bookman Old Style"/>
          <w:i/>
          <w:iCs/>
          <w:color w:val="595959"/>
          <w:sz w:val="18"/>
          <w:szCs w:val="18"/>
        </w:rPr>
        <w:t>Assess whether the team has (or can acquire) the technical skills, tools, and technology needed.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1240"/>
        <w:gridCol w:w="7094"/>
      </w:tblGrid>
      <w:tr w:rsidR="00A223E0" w:rsidRPr="00A223E0" w14:paraId="4A7E260A" w14:textId="77777777" w:rsidTr="00F549D2">
        <w:trPr>
          <w:tblHeader/>
          <w:tblCellSpacing w:w="15" w:type="dxa"/>
        </w:trPr>
        <w:tc>
          <w:tcPr>
            <w:tcW w:w="0" w:type="auto"/>
            <w:shd w:val="clear" w:color="auto" w:fill="2F5496" w:themeFill="accent1" w:themeFillShade="BF"/>
            <w:vAlign w:val="center"/>
            <w:hideMark/>
          </w:tcPr>
          <w:p w14:paraId="2F5C2D8B" w14:textId="77777777" w:rsidR="00A223E0" w:rsidRPr="00F549D2" w:rsidRDefault="00A223E0" w:rsidP="00A223E0">
            <w:pPr>
              <w:spacing w:after="0" w:line="240" w:lineRule="auto"/>
              <w:jc w:val="center"/>
              <w:rPr>
                <w:b/>
                <w:bCs/>
                <w:color w:val="F2F2F2" w:themeColor="background1" w:themeShade="F2"/>
              </w:rPr>
            </w:pPr>
            <w:r w:rsidRPr="00F549D2">
              <w:rPr>
                <w:b/>
                <w:bCs/>
                <w:color w:val="F2F2F2" w:themeColor="background1" w:themeShade="F2"/>
              </w:rPr>
              <w:t>Aspect</w:t>
            </w:r>
          </w:p>
        </w:tc>
        <w:tc>
          <w:tcPr>
            <w:tcW w:w="0" w:type="auto"/>
            <w:shd w:val="clear" w:color="auto" w:fill="2F5496" w:themeFill="accent1" w:themeFillShade="BF"/>
            <w:vAlign w:val="center"/>
            <w:hideMark/>
          </w:tcPr>
          <w:p w14:paraId="7E4BF68C" w14:textId="77777777" w:rsidR="00A223E0" w:rsidRPr="00F549D2" w:rsidRDefault="00A223E0" w:rsidP="00A223E0">
            <w:pPr>
              <w:spacing w:after="0" w:line="240" w:lineRule="auto"/>
              <w:jc w:val="center"/>
              <w:rPr>
                <w:b/>
                <w:bCs/>
                <w:color w:val="F2F2F2" w:themeColor="background1" w:themeShade="F2"/>
              </w:rPr>
            </w:pPr>
            <w:r w:rsidRPr="00F549D2">
              <w:rPr>
                <w:b/>
                <w:bCs/>
                <w:color w:val="F2F2F2" w:themeColor="background1" w:themeShade="F2"/>
              </w:rPr>
              <w:t>Assessment</w:t>
            </w:r>
          </w:p>
        </w:tc>
        <w:tc>
          <w:tcPr>
            <w:tcW w:w="0" w:type="auto"/>
            <w:shd w:val="clear" w:color="auto" w:fill="2F5496" w:themeFill="accent1" w:themeFillShade="BF"/>
            <w:vAlign w:val="center"/>
            <w:hideMark/>
          </w:tcPr>
          <w:p w14:paraId="433E5CE2" w14:textId="77777777" w:rsidR="00A223E0" w:rsidRPr="00F549D2" w:rsidRDefault="00A223E0" w:rsidP="00A223E0">
            <w:pPr>
              <w:spacing w:after="0" w:line="240" w:lineRule="auto"/>
              <w:jc w:val="center"/>
              <w:rPr>
                <w:b/>
                <w:bCs/>
                <w:color w:val="F2F2F2" w:themeColor="background1" w:themeShade="F2"/>
              </w:rPr>
            </w:pPr>
            <w:r w:rsidRPr="00F549D2">
              <w:rPr>
                <w:b/>
                <w:bCs/>
                <w:color w:val="F2F2F2" w:themeColor="background1" w:themeShade="F2"/>
              </w:rPr>
              <w:t>Justification</w:t>
            </w:r>
          </w:p>
        </w:tc>
      </w:tr>
      <w:tr w:rsidR="00A223E0" w:rsidRPr="00A223E0" w14:paraId="79FD2BC8" w14:textId="77777777" w:rsidTr="00A223E0">
        <w:trPr>
          <w:tblCellSpacing w:w="15" w:type="dxa"/>
        </w:trPr>
        <w:tc>
          <w:tcPr>
            <w:tcW w:w="0" w:type="auto"/>
            <w:vAlign w:val="center"/>
            <w:hideMark/>
          </w:tcPr>
          <w:p w14:paraId="64862299" w14:textId="77777777" w:rsidR="00A223E0" w:rsidRPr="00A223E0" w:rsidRDefault="00A223E0" w:rsidP="00A223E0">
            <w:pPr>
              <w:spacing w:after="0" w:line="240" w:lineRule="auto"/>
            </w:pPr>
            <w:r w:rsidRPr="00A223E0">
              <w:t>Web Application</w:t>
            </w:r>
          </w:p>
        </w:tc>
        <w:tc>
          <w:tcPr>
            <w:tcW w:w="0" w:type="auto"/>
            <w:vAlign w:val="center"/>
            <w:hideMark/>
          </w:tcPr>
          <w:p w14:paraId="08EA470A" w14:textId="77777777" w:rsidR="00A223E0" w:rsidRPr="00A223E0" w:rsidRDefault="00A223E0" w:rsidP="00A223E0">
            <w:pPr>
              <w:spacing w:after="0" w:line="240" w:lineRule="auto"/>
            </w:pPr>
            <w:r w:rsidRPr="00A223E0">
              <w:t>Feasible</w:t>
            </w:r>
          </w:p>
        </w:tc>
        <w:tc>
          <w:tcPr>
            <w:tcW w:w="0" w:type="auto"/>
            <w:vAlign w:val="center"/>
            <w:hideMark/>
          </w:tcPr>
          <w:p w14:paraId="1EB3FCFD" w14:textId="77777777" w:rsidR="00A223E0" w:rsidRPr="00A223E0" w:rsidRDefault="00A223E0" w:rsidP="00A223E0">
            <w:pPr>
              <w:spacing w:after="0" w:line="240" w:lineRule="auto"/>
            </w:pPr>
            <w:r w:rsidRPr="00A223E0">
              <w:t>Can be developed using standard frontend and backend technologies</w:t>
            </w:r>
          </w:p>
        </w:tc>
      </w:tr>
      <w:tr w:rsidR="00A223E0" w:rsidRPr="00A223E0" w14:paraId="6A31B89C" w14:textId="77777777" w:rsidTr="00A223E0">
        <w:trPr>
          <w:tblCellSpacing w:w="15" w:type="dxa"/>
        </w:trPr>
        <w:tc>
          <w:tcPr>
            <w:tcW w:w="0" w:type="auto"/>
            <w:vAlign w:val="center"/>
            <w:hideMark/>
          </w:tcPr>
          <w:p w14:paraId="00858881" w14:textId="77777777" w:rsidR="00A223E0" w:rsidRPr="00A223E0" w:rsidRDefault="00A223E0" w:rsidP="00A223E0">
            <w:pPr>
              <w:spacing w:after="0" w:line="240" w:lineRule="auto"/>
            </w:pPr>
            <w:r w:rsidRPr="00A223E0">
              <w:t>Database</w:t>
            </w:r>
          </w:p>
        </w:tc>
        <w:tc>
          <w:tcPr>
            <w:tcW w:w="0" w:type="auto"/>
            <w:vAlign w:val="center"/>
            <w:hideMark/>
          </w:tcPr>
          <w:p w14:paraId="1DD25F42" w14:textId="77777777" w:rsidR="00A223E0" w:rsidRPr="00A223E0" w:rsidRDefault="00A223E0" w:rsidP="00A223E0">
            <w:pPr>
              <w:spacing w:after="0" w:line="240" w:lineRule="auto"/>
            </w:pPr>
            <w:r w:rsidRPr="00A223E0">
              <w:t>Feasible</w:t>
            </w:r>
          </w:p>
        </w:tc>
        <w:tc>
          <w:tcPr>
            <w:tcW w:w="0" w:type="auto"/>
            <w:vAlign w:val="center"/>
            <w:hideMark/>
          </w:tcPr>
          <w:p w14:paraId="2A9D28C4" w14:textId="77777777" w:rsidR="00A223E0" w:rsidRPr="00A223E0" w:rsidRDefault="00A223E0" w:rsidP="00A223E0">
            <w:pPr>
              <w:spacing w:after="0" w:line="240" w:lineRule="auto"/>
            </w:pPr>
            <w:r w:rsidRPr="00A223E0">
              <w:t>Relational database can store inventory, warehouse, user and transaction data</w:t>
            </w:r>
          </w:p>
        </w:tc>
      </w:tr>
      <w:tr w:rsidR="00A223E0" w:rsidRPr="00A223E0" w14:paraId="65AC7BB8" w14:textId="77777777" w:rsidTr="00A223E0">
        <w:trPr>
          <w:tblCellSpacing w:w="15" w:type="dxa"/>
        </w:trPr>
        <w:tc>
          <w:tcPr>
            <w:tcW w:w="0" w:type="auto"/>
            <w:vAlign w:val="center"/>
            <w:hideMark/>
          </w:tcPr>
          <w:p w14:paraId="10843338" w14:textId="77777777" w:rsidR="00A223E0" w:rsidRPr="00A223E0" w:rsidRDefault="00A223E0" w:rsidP="00A223E0">
            <w:pPr>
              <w:spacing w:after="0" w:line="240" w:lineRule="auto"/>
            </w:pPr>
            <w:r w:rsidRPr="00A223E0">
              <w:t>Transaction Management</w:t>
            </w:r>
          </w:p>
        </w:tc>
        <w:tc>
          <w:tcPr>
            <w:tcW w:w="0" w:type="auto"/>
            <w:vAlign w:val="center"/>
            <w:hideMark/>
          </w:tcPr>
          <w:p w14:paraId="3AADB4C6" w14:textId="77777777" w:rsidR="00A223E0" w:rsidRPr="00A223E0" w:rsidRDefault="00A223E0" w:rsidP="00A223E0">
            <w:pPr>
              <w:spacing w:after="0" w:line="240" w:lineRule="auto"/>
            </w:pPr>
            <w:r w:rsidRPr="00A223E0">
              <w:t>Feasible</w:t>
            </w:r>
          </w:p>
        </w:tc>
        <w:tc>
          <w:tcPr>
            <w:tcW w:w="0" w:type="auto"/>
            <w:vAlign w:val="center"/>
            <w:hideMark/>
          </w:tcPr>
          <w:p w14:paraId="34FCEA12" w14:textId="77777777" w:rsidR="00A223E0" w:rsidRPr="00A223E0" w:rsidRDefault="00A223E0" w:rsidP="00A223E0">
            <w:pPr>
              <w:spacing w:after="0" w:line="240" w:lineRule="auto"/>
            </w:pPr>
            <w:r w:rsidRPr="00A223E0">
              <w:t>Database transactions can maintain consistency during concurrent stock operations</w:t>
            </w:r>
          </w:p>
        </w:tc>
      </w:tr>
      <w:tr w:rsidR="00A223E0" w:rsidRPr="00A223E0" w14:paraId="31AC1816" w14:textId="77777777" w:rsidTr="00A223E0">
        <w:trPr>
          <w:tblCellSpacing w:w="15" w:type="dxa"/>
        </w:trPr>
        <w:tc>
          <w:tcPr>
            <w:tcW w:w="0" w:type="auto"/>
            <w:vAlign w:val="center"/>
            <w:hideMark/>
          </w:tcPr>
          <w:p w14:paraId="2513311D" w14:textId="77777777" w:rsidR="00A223E0" w:rsidRPr="00A223E0" w:rsidRDefault="00A223E0" w:rsidP="00A223E0">
            <w:pPr>
              <w:spacing w:after="0" w:line="240" w:lineRule="auto"/>
            </w:pPr>
            <w:r w:rsidRPr="00A223E0">
              <w:t>Inventory Monitoring</w:t>
            </w:r>
          </w:p>
        </w:tc>
        <w:tc>
          <w:tcPr>
            <w:tcW w:w="0" w:type="auto"/>
            <w:vAlign w:val="center"/>
            <w:hideMark/>
          </w:tcPr>
          <w:p w14:paraId="6C4FF542" w14:textId="77777777" w:rsidR="00A223E0" w:rsidRPr="00A223E0" w:rsidRDefault="00A223E0" w:rsidP="00A223E0">
            <w:pPr>
              <w:spacing w:after="0" w:line="240" w:lineRule="auto"/>
            </w:pPr>
            <w:r w:rsidRPr="00A223E0">
              <w:t>Feasible</w:t>
            </w:r>
          </w:p>
        </w:tc>
        <w:tc>
          <w:tcPr>
            <w:tcW w:w="0" w:type="auto"/>
            <w:vAlign w:val="center"/>
            <w:hideMark/>
          </w:tcPr>
          <w:p w14:paraId="5280C901" w14:textId="77777777" w:rsidR="00A223E0" w:rsidRPr="00A223E0" w:rsidRDefault="00A223E0" w:rsidP="00A223E0">
            <w:pPr>
              <w:spacing w:after="0" w:line="240" w:lineRule="auto"/>
            </w:pPr>
            <w:r w:rsidRPr="00A223E0">
              <w:t>Stock levels and transactions can be monitored through application logic</w:t>
            </w:r>
          </w:p>
        </w:tc>
      </w:tr>
      <w:tr w:rsidR="00A223E0" w:rsidRPr="00A223E0" w14:paraId="0AB07B24" w14:textId="77777777" w:rsidTr="00A223E0">
        <w:trPr>
          <w:tblCellSpacing w:w="15" w:type="dxa"/>
        </w:trPr>
        <w:tc>
          <w:tcPr>
            <w:tcW w:w="0" w:type="auto"/>
            <w:vAlign w:val="center"/>
            <w:hideMark/>
          </w:tcPr>
          <w:p w14:paraId="3224CCF9" w14:textId="77777777" w:rsidR="00A223E0" w:rsidRPr="00A223E0" w:rsidRDefault="00A223E0" w:rsidP="00A223E0">
            <w:pPr>
              <w:spacing w:after="0" w:line="240" w:lineRule="auto"/>
            </w:pPr>
            <w:r w:rsidRPr="00A223E0">
              <w:t>Automated Redistribution</w:t>
            </w:r>
          </w:p>
        </w:tc>
        <w:tc>
          <w:tcPr>
            <w:tcW w:w="0" w:type="auto"/>
            <w:vAlign w:val="center"/>
            <w:hideMark/>
          </w:tcPr>
          <w:p w14:paraId="48D84326" w14:textId="77777777" w:rsidR="00A223E0" w:rsidRPr="00A223E0" w:rsidRDefault="00A223E0" w:rsidP="00A223E0">
            <w:pPr>
              <w:spacing w:after="0" w:line="240" w:lineRule="auto"/>
            </w:pPr>
            <w:r w:rsidRPr="00A223E0">
              <w:t>Feasible</w:t>
            </w:r>
          </w:p>
        </w:tc>
        <w:tc>
          <w:tcPr>
            <w:tcW w:w="0" w:type="auto"/>
            <w:vAlign w:val="center"/>
            <w:hideMark/>
          </w:tcPr>
          <w:p w14:paraId="2B94E8B7" w14:textId="77777777" w:rsidR="00A223E0" w:rsidRPr="00A223E0" w:rsidRDefault="00A223E0" w:rsidP="00A223E0">
            <w:pPr>
              <w:spacing w:after="0" w:line="240" w:lineRule="auto"/>
            </w:pPr>
            <w:r w:rsidRPr="00A223E0">
              <w:t>Source selection and transfer quantity can be implemented using defined business rules</w:t>
            </w:r>
          </w:p>
        </w:tc>
      </w:tr>
      <w:tr w:rsidR="00A223E0" w:rsidRPr="00A223E0" w14:paraId="66241F2E" w14:textId="77777777" w:rsidTr="00A223E0">
        <w:trPr>
          <w:tblCellSpacing w:w="15" w:type="dxa"/>
        </w:trPr>
        <w:tc>
          <w:tcPr>
            <w:tcW w:w="0" w:type="auto"/>
            <w:vAlign w:val="center"/>
            <w:hideMark/>
          </w:tcPr>
          <w:p w14:paraId="2F70D292" w14:textId="77777777" w:rsidR="00A223E0" w:rsidRPr="00A223E0" w:rsidRDefault="00A223E0" w:rsidP="00A223E0">
            <w:pPr>
              <w:spacing w:after="0" w:line="240" w:lineRule="auto"/>
            </w:pPr>
            <w:r w:rsidRPr="00A223E0">
              <w:t>Logistics Assignment</w:t>
            </w:r>
          </w:p>
        </w:tc>
        <w:tc>
          <w:tcPr>
            <w:tcW w:w="0" w:type="auto"/>
            <w:vAlign w:val="center"/>
            <w:hideMark/>
          </w:tcPr>
          <w:p w14:paraId="164AF140" w14:textId="77777777" w:rsidR="00A223E0" w:rsidRPr="00A223E0" w:rsidRDefault="00A223E0" w:rsidP="00A223E0">
            <w:pPr>
              <w:spacing w:after="0" w:line="240" w:lineRule="auto"/>
            </w:pPr>
            <w:r w:rsidRPr="00A223E0">
              <w:t>Feasible</w:t>
            </w:r>
          </w:p>
        </w:tc>
        <w:tc>
          <w:tcPr>
            <w:tcW w:w="0" w:type="auto"/>
            <w:vAlign w:val="center"/>
            <w:hideMark/>
          </w:tcPr>
          <w:p w14:paraId="5415DF4B" w14:textId="77777777" w:rsidR="00A223E0" w:rsidRPr="00A223E0" w:rsidRDefault="00A223E0" w:rsidP="00A223E0">
            <w:pPr>
              <w:spacing w:after="0" w:line="240" w:lineRule="auto"/>
            </w:pPr>
            <w:r w:rsidRPr="00A223E0">
              <w:t>Available logistics personnel can be assigned through the system</w:t>
            </w:r>
          </w:p>
        </w:tc>
      </w:tr>
      <w:tr w:rsidR="00A223E0" w:rsidRPr="00A223E0" w14:paraId="2AC5A9C1" w14:textId="77777777" w:rsidTr="00A223E0">
        <w:trPr>
          <w:tblCellSpacing w:w="15" w:type="dxa"/>
        </w:trPr>
        <w:tc>
          <w:tcPr>
            <w:tcW w:w="0" w:type="auto"/>
            <w:vAlign w:val="center"/>
            <w:hideMark/>
          </w:tcPr>
          <w:p w14:paraId="12CD06DF" w14:textId="77777777" w:rsidR="00A223E0" w:rsidRPr="00A223E0" w:rsidRDefault="00A223E0" w:rsidP="00A223E0">
            <w:pPr>
              <w:spacing w:after="0" w:line="240" w:lineRule="auto"/>
            </w:pPr>
            <w:r w:rsidRPr="00A223E0">
              <w:t>Reporting</w:t>
            </w:r>
          </w:p>
        </w:tc>
        <w:tc>
          <w:tcPr>
            <w:tcW w:w="0" w:type="auto"/>
            <w:vAlign w:val="center"/>
            <w:hideMark/>
          </w:tcPr>
          <w:p w14:paraId="5E8D66B6" w14:textId="77777777" w:rsidR="00A223E0" w:rsidRPr="00A223E0" w:rsidRDefault="00A223E0" w:rsidP="00A223E0">
            <w:pPr>
              <w:spacing w:after="0" w:line="240" w:lineRule="auto"/>
            </w:pPr>
            <w:r w:rsidRPr="00A223E0">
              <w:t>Feasible</w:t>
            </w:r>
          </w:p>
        </w:tc>
        <w:tc>
          <w:tcPr>
            <w:tcW w:w="0" w:type="auto"/>
            <w:vAlign w:val="center"/>
            <w:hideMark/>
          </w:tcPr>
          <w:p w14:paraId="71AA3BD1" w14:textId="77777777" w:rsidR="00A223E0" w:rsidRPr="00A223E0" w:rsidRDefault="00A223E0" w:rsidP="00A223E0">
            <w:pPr>
              <w:spacing w:after="0" w:line="240" w:lineRule="auto"/>
            </w:pPr>
            <w:r w:rsidRPr="00A223E0">
              <w:t>Transaction and inventory data can be used to generate reports and dashboards</w:t>
            </w:r>
          </w:p>
        </w:tc>
      </w:tr>
    </w:tbl>
    <w:p w14:paraId="2A17B933" w14:textId="77777777" w:rsidR="00DF4DFD" w:rsidRDefault="00DF4DFD" w:rsidP="00DF4DFD">
      <w:pPr>
        <w:spacing w:after="0" w:line="240" w:lineRule="auto"/>
      </w:pPr>
    </w:p>
    <w:p w14:paraId="6B289CBC" w14:textId="77777777" w:rsidR="00DF4DFD" w:rsidRDefault="00DF4DFD" w:rsidP="00DF4DFD">
      <w:pPr>
        <w:pStyle w:val="Heading2"/>
        <w:spacing w:before="240"/>
      </w:pPr>
      <w:r>
        <w:rPr>
          <w:rFonts w:cs="Bookman Old Style"/>
          <w:sz w:val="24"/>
          <w:szCs w:val="24"/>
        </w:rPr>
        <w:t>2. Operational Feasibility</w:t>
      </w:r>
    </w:p>
    <w:p w14:paraId="1011D5E1" w14:textId="77777777" w:rsidR="00DF4DFD" w:rsidRDefault="00DF4DFD" w:rsidP="00DF4DFD">
      <w:r>
        <w:rPr>
          <w:rFonts w:cs="Bookman Old Style"/>
          <w:i/>
          <w:iCs/>
          <w:color w:val="595959"/>
          <w:sz w:val="18"/>
          <w:szCs w:val="18"/>
        </w:rPr>
        <w:t>Assess whether the proposed system will realistically work within the target environment/users.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15BB7F02"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48D8F34" w14:textId="210A5944" w:rsidR="00DF4DFD" w:rsidRDefault="0041752F" w:rsidP="005F26F6">
            <w:pPr>
              <w:spacing w:after="0" w:line="240" w:lineRule="auto"/>
            </w:pPr>
            <w:r w:rsidRPr="0041752F">
              <w:rPr>
                <w:b/>
                <w:bCs/>
              </w:rPr>
              <w:t>Feasible.</w:t>
            </w:r>
            <w:r w:rsidRPr="0041752F">
              <w:t xml:space="preserve"> The proposed system can support warehouse managers and operations personnel by reducing manual monitoring and transfer coordination. Managers remain responsible for approving or rejecting system-generated transfer requests and confirming receipt, while physical stock movement continues to be handled by logistics personnel.</w:t>
            </w:r>
          </w:p>
        </w:tc>
      </w:tr>
    </w:tbl>
    <w:p w14:paraId="55041D48" w14:textId="77777777" w:rsidR="00DF4DFD" w:rsidRDefault="00DF4DFD" w:rsidP="00DF4DFD">
      <w:pPr>
        <w:pStyle w:val="Heading2"/>
        <w:spacing w:before="240"/>
      </w:pPr>
      <w:r>
        <w:rPr>
          <w:rFonts w:cs="Bookman Old Style"/>
          <w:sz w:val="24"/>
          <w:szCs w:val="24"/>
        </w:rPr>
        <w:t>3. Time Feasibility</w:t>
      </w:r>
    </w:p>
    <w:p w14:paraId="19E43DC8" w14:textId="77777777" w:rsidR="00DF4DFD" w:rsidRDefault="00DF4DFD" w:rsidP="00DF4DFD">
      <w:r>
        <w:rPr>
          <w:rFonts w:cs="Bookman Old Style"/>
          <w:i/>
          <w:iCs/>
          <w:color w:val="595959"/>
          <w:sz w:val="18"/>
          <w:szCs w:val="18"/>
        </w:rPr>
        <w:t>Assess whether the scope is achievable within the semester timeline (15 weeks).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7BC8201"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A11CB99" w14:textId="3B152156" w:rsidR="00DF4DFD" w:rsidRDefault="00511314" w:rsidP="005F26F6">
            <w:pPr>
              <w:spacing w:after="0" w:line="240" w:lineRule="auto"/>
            </w:pPr>
            <w:r w:rsidRPr="00511314">
              <w:rPr>
                <w:b/>
                <w:bCs/>
              </w:rPr>
              <w:t>Feasible with controlled scope.</w:t>
            </w:r>
            <w:r w:rsidRPr="00511314">
              <w:t xml:space="preserve"> The core system can be developed within the 15-week semester by prioritizing inventory management, shortage detection, source selection, transfer workflow, transaction management, and reporting. Advanced forecasting and external integrations can be deferred.</w:t>
            </w:r>
          </w:p>
        </w:tc>
      </w:tr>
    </w:tbl>
    <w:p w14:paraId="65D41689" w14:textId="77777777" w:rsidR="00DF4DFD" w:rsidRDefault="00DF4DFD" w:rsidP="00DF4DFD">
      <w:pPr>
        <w:pStyle w:val="Heading2"/>
        <w:spacing w:before="240"/>
      </w:pPr>
      <w:r>
        <w:rPr>
          <w:rFonts w:cs="Bookman Old Style"/>
          <w:sz w:val="24"/>
          <w:szCs w:val="24"/>
        </w:rPr>
        <w:t>4. Resource Feasibility</w:t>
      </w:r>
    </w:p>
    <w:p w14:paraId="14716C20" w14:textId="77777777" w:rsidR="00DF4DFD" w:rsidRDefault="00DF4DFD" w:rsidP="00DF4DFD">
      <w:r>
        <w:rPr>
          <w:rFonts w:cs="Bookman Old Style"/>
          <w:i/>
          <w:iCs/>
          <w:color w:val="595959"/>
          <w:sz w:val="18"/>
          <w:szCs w:val="18"/>
        </w:rPr>
        <w:t>Assess team size, skill distribution, and access to any needed data/hardware/software.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13724B83"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7C1DE19" w14:textId="0E73E9E1" w:rsidR="00DF4DFD" w:rsidRDefault="004D469A" w:rsidP="005F26F6">
            <w:pPr>
              <w:spacing w:after="0" w:line="240" w:lineRule="auto"/>
            </w:pPr>
            <w:r w:rsidRPr="004D469A">
              <w:rPr>
                <w:b/>
                <w:bCs/>
              </w:rPr>
              <w:t>Feasible.</w:t>
            </w:r>
            <w:r w:rsidRPr="004D469A">
              <w:t xml:space="preserve"> The project can be implemented using commonly available development tools, database technologies, and web technologies. The system can initially use available or simulated inventory and transaction data for development and testing.</w:t>
            </w:r>
          </w:p>
        </w:tc>
      </w:tr>
    </w:tbl>
    <w:p w14:paraId="22C79FAE" w14:textId="77777777" w:rsidR="00DF4DFD" w:rsidRDefault="00DF4DFD" w:rsidP="00DF4DFD">
      <w:pPr>
        <w:pStyle w:val="Heading2"/>
        <w:spacing w:before="240"/>
      </w:pPr>
      <w:r>
        <w:rPr>
          <w:rFonts w:cs="Bookman Old Style"/>
          <w:sz w:val="24"/>
          <w:szCs w:val="24"/>
        </w:rPr>
        <w:t>5. Overall Feasibility Conclusion</w:t>
      </w:r>
    </w:p>
    <w:p w14:paraId="5F45ADCD" w14:textId="77777777" w:rsidR="00DF4DFD" w:rsidRDefault="00DF4DFD" w:rsidP="00DF4DFD">
      <w:r>
        <w:rPr>
          <w:rFonts w:cs="Bookman Old Style"/>
          <w:i/>
          <w:iCs/>
          <w:color w:val="595959"/>
          <w:sz w:val="18"/>
          <w:szCs w:val="18"/>
        </w:rPr>
        <w:t>State a clear go / go-with-modifications / no-go conclusion, with reasoning.</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77D96DC5"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4F7F75C" w14:textId="6D57474C" w:rsidR="00DF4DFD" w:rsidRDefault="001C3CE9" w:rsidP="005F26F6">
            <w:pPr>
              <w:spacing w:after="0" w:line="240" w:lineRule="auto"/>
            </w:pPr>
            <w:r w:rsidRPr="001C3CE9">
              <w:rPr>
                <w:b/>
                <w:bCs/>
              </w:rPr>
              <w:t>GO WITH CONTROLLED SCOPE.</w:t>
            </w:r>
            <w:r w:rsidRPr="001C3CE9">
              <w:t xml:space="preserve"> The proposed system is technically and operationally feasible within the semester timeline. The implementation should focus on the core multi-warehouse inventory and redistribution workflow, while advanced forecasting, external integrations, and physical logistics automation remain outside the initial scope.</w:t>
            </w:r>
          </w:p>
        </w:tc>
      </w:tr>
    </w:tbl>
    <w:p w14:paraId="6B55073D" w14:textId="77777777" w:rsidR="00DF4DFD" w:rsidRDefault="00DF4DFD" w:rsidP="00DF4DFD">
      <w:pPr>
        <w:spacing w:after="0" w:line="240" w:lineRule="auto"/>
      </w:pPr>
    </w:p>
    <w:tbl>
      <w:tblPr>
        <w:tblW w:w="10362"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10362"/>
      </w:tblGrid>
      <w:tr w:rsidR="00DF4DFD" w:rsidRPr="00DF4DFD" w14:paraId="7F0124D3" w14:textId="77777777" w:rsidTr="00EE385B">
        <w:trPr>
          <w:cantSplit/>
          <w:trHeight w:val="233"/>
          <w:jc w:val="center"/>
        </w:trPr>
        <w:tc>
          <w:tcPr>
            <w:tcW w:w="10362"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3803A5EC" w14:textId="77777777" w:rsidR="00DF4DFD" w:rsidRPr="00EE385B" w:rsidRDefault="00DF4DFD" w:rsidP="005F26F6">
            <w:pPr>
              <w:spacing w:after="0" w:line="240" w:lineRule="auto"/>
              <w:rPr>
                <w:sz w:val="16"/>
                <w:szCs w:val="16"/>
              </w:rPr>
            </w:pPr>
            <w:r w:rsidRPr="00EE385B">
              <w:rPr>
                <w:rFonts w:ascii="Segoe UI Emoji" w:hAnsi="Segoe UI Emoji" w:cs="Segoe UI Emoji"/>
                <w:b/>
                <w:bCs/>
                <w:sz w:val="16"/>
                <w:szCs w:val="16"/>
              </w:rPr>
              <w:lastRenderedPageBreak/>
              <w:t>💡</w:t>
            </w:r>
            <w:r w:rsidRPr="00EE385B">
              <w:rPr>
                <w:rFonts w:cs="Bookman Old Style"/>
                <w:b/>
                <w:bCs/>
                <w:sz w:val="16"/>
                <w:szCs w:val="16"/>
              </w:rPr>
              <w:t xml:space="preserve"> REMINDER:  </w:t>
            </w:r>
            <w:r w:rsidRPr="00EE385B">
              <w:rPr>
                <w:rFonts w:cs="Bookman Old Style"/>
                <w:b/>
                <w:sz w:val="16"/>
                <w:szCs w:val="16"/>
              </w:rPr>
              <w:t>Feasibility must be realistic, not optimistic — reviewers will check this against your stated scope and timeline.</w:t>
            </w:r>
          </w:p>
        </w:tc>
      </w:tr>
    </w:tbl>
    <w:p w14:paraId="69EEA78A"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200F8343" w14:textId="77777777" w:rsidTr="005F26F6">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039E40C3" w14:textId="77777777" w:rsidR="00DF4DFD" w:rsidRPr="00DF4DFD" w:rsidRDefault="00DF4DFD" w:rsidP="005F26F6">
            <w:pPr>
              <w:spacing w:after="0" w:line="240" w:lineRule="auto"/>
              <w:rPr>
                <w:sz w:val="20"/>
                <w:szCs w:val="32"/>
              </w:rPr>
            </w:pPr>
            <w:r w:rsidRPr="00DF4DFD">
              <w:rPr>
                <w:rFonts w:cs="Bookman Old Style"/>
                <w:b/>
                <w:bCs/>
                <w:color w:val="FFFFFF"/>
                <w:sz w:val="20"/>
                <w:szCs w:val="32"/>
              </w:rPr>
              <w:lastRenderedPageBreak/>
              <w:t>WHAT COULD GO WRONG</w:t>
            </w:r>
            <w:r w:rsidRPr="00DF4DFD">
              <w:rPr>
                <w:rFonts w:cs="Bookman Old Style"/>
                <w:b/>
                <w:bCs/>
                <w:color w:val="FFFFFF"/>
                <w:sz w:val="20"/>
                <w:szCs w:val="32"/>
              </w:rPr>
              <w:br/>
              <w:t>Step 7 of 7 — S0 Problem Definition &amp; Need Identification</w:t>
            </w:r>
          </w:p>
          <w:p w14:paraId="69273455" w14:textId="0D77D07A" w:rsidR="00DF4DFD" w:rsidRPr="00DF4DFD" w:rsidRDefault="00DF4DFD" w:rsidP="005F26F6">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0E2B67C7" w14:textId="77777777" w:rsidR="00DF4DFD" w:rsidRDefault="00DF4DFD" w:rsidP="00DF4DFD">
      <w:pPr>
        <w:spacing w:after="0" w:line="240" w:lineRule="auto"/>
      </w:pPr>
    </w:p>
    <w:p w14:paraId="3238E6E1" w14:textId="77777777" w:rsidR="00DF4DFD" w:rsidRDefault="00DF4DFD" w:rsidP="00DF4DFD">
      <w:pPr>
        <w:pStyle w:val="Heading2"/>
        <w:spacing w:before="240"/>
      </w:pPr>
      <w:r>
        <w:rPr>
          <w:rFonts w:cs="Bookman Old Style"/>
          <w:sz w:val="24"/>
          <w:szCs w:val="24"/>
        </w:rPr>
        <w:t>1. Project-Level Risks</w:t>
      </w:r>
    </w:p>
    <w:p w14:paraId="4BFE184F" w14:textId="77777777" w:rsidR="00DF4DFD" w:rsidRDefault="00DF4DFD" w:rsidP="00DF4DFD">
      <w:r>
        <w:rPr>
          <w:rFonts w:cs="Bookman Old Style"/>
          <w:i/>
          <w:iCs/>
          <w:color w:val="595959"/>
          <w:sz w:val="18"/>
          <w:szCs w:val="18"/>
        </w:rPr>
        <w:t>Identify risks that could affect the project at this early stage — technical, resource, scope, or timeline related. Add rows as needed.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3630"/>
        <w:gridCol w:w="1293"/>
        <w:gridCol w:w="1126"/>
        <w:gridCol w:w="776"/>
        <w:gridCol w:w="3213"/>
      </w:tblGrid>
      <w:tr w:rsidR="00E42542" w:rsidRPr="00E42542" w14:paraId="4A3AF780" w14:textId="77777777" w:rsidTr="00E42542">
        <w:trPr>
          <w:tblHeader/>
          <w:tblCellSpacing w:w="15" w:type="dxa"/>
        </w:trPr>
        <w:tc>
          <w:tcPr>
            <w:tcW w:w="0" w:type="auto"/>
            <w:shd w:val="clear" w:color="auto" w:fill="2F5496" w:themeFill="accent1" w:themeFillShade="BF"/>
            <w:vAlign w:val="center"/>
            <w:hideMark/>
          </w:tcPr>
          <w:p w14:paraId="1AA95D82" w14:textId="77777777" w:rsidR="00E42542" w:rsidRPr="00E42542" w:rsidRDefault="00E42542" w:rsidP="00E42542">
            <w:pPr>
              <w:spacing w:after="0" w:line="240" w:lineRule="auto"/>
              <w:jc w:val="center"/>
              <w:rPr>
                <w:b/>
                <w:bCs/>
                <w:color w:val="F2F2F2" w:themeColor="background1" w:themeShade="F2"/>
              </w:rPr>
            </w:pPr>
            <w:r w:rsidRPr="00E42542">
              <w:rPr>
                <w:b/>
                <w:bCs/>
                <w:color w:val="F2F2F2" w:themeColor="background1" w:themeShade="F2"/>
              </w:rPr>
              <w:t>Risk ID</w:t>
            </w:r>
          </w:p>
        </w:tc>
        <w:tc>
          <w:tcPr>
            <w:tcW w:w="0" w:type="auto"/>
            <w:shd w:val="clear" w:color="auto" w:fill="2F5496" w:themeFill="accent1" w:themeFillShade="BF"/>
            <w:vAlign w:val="center"/>
            <w:hideMark/>
          </w:tcPr>
          <w:p w14:paraId="6E750E67" w14:textId="77777777" w:rsidR="00E42542" w:rsidRPr="00E42542" w:rsidRDefault="00E42542" w:rsidP="00E42542">
            <w:pPr>
              <w:spacing w:after="0" w:line="240" w:lineRule="auto"/>
              <w:jc w:val="center"/>
              <w:rPr>
                <w:b/>
                <w:bCs/>
                <w:color w:val="F2F2F2" w:themeColor="background1" w:themeShade="F2"/>
              </w:rPr>
            </w:pPr>
            <w:r w:rsidRPr="00E42542">
              <w:rPr>
                <w:b/>
                <w:bCs/>
                <w:color w:val="F2F2F2" w:themeColor="background1" w:themeShade="F2"/>
              </w:rPr>
              <w:t>Risk Description</w:t>
            </w:r>
          </w:p>
        </w:tc>
        <w:tc>
          <w:tcPr>
            <w:tcW w:w="0" w:type="auto"/>
            <w:shd w:val="clear" w:color="auto" w:fill="2F5496" w:themeFill="accent1" w:themeFillShade="BF"/>
            <w:vAlign w:val="center"/>
            <w:hideMark/>
          </w:tcPr>
          <w:p w14:paraId="1BB67EE1" w14:textId="77777777" w:rsidR="00E42542" w:rsidRPr="00E42542" w:rsidRDefault="00E42542" w:rsidP="00E42542">
            <w:pPr>
              <w:spacing w:after="0" w:line="240" w:lineRule="auto"/>
              <w:jc w:val="center"/>
              <w:rPr>
                <w:b/>
                <w:bCs/>
                <w:color w:val="F2F2F2" w:themeColor="background1" w:themeShade="F2"/>
              </w:rPr>
            </w:pPr>
            <w:r w:rsidRPr="00E42542">
              <w:rPr>
                <w:b/>
                <w:bCs/>
                <w:color w:val="F2F2F2" w:themeColor="background1" w:themeShade="F2"/>
              </w:rPr>
              <w:t>Category</w:t>
            </w:r>
          </w:p>
        </w:tc>
        <w:tc>
          <w:tcPr>
            <w:tcW w:w="0" w:type="auto"/>
            <w:shd w:val="clear" w:color="auto" w:fill="2F5496" w:themeFill="accent1" w:themeFillShade="BF"/>
            <w:vAlign w:val="center"/>
            <w:hideMark/>
          </w:tcPr>
          <w:p w14:paraId="432E4226" w14:textId="77777777" w:rsidR="00E42542" w:rsidRPr="00E42542" w:rsidRDefault="00E42542" w:rsidP="00E42542">
            <w:pPr>
              <w:spacing w:after="0" w:line="240" w:lineRule="auto"/>
              <w:jc w:val="center"/>
              <w:rPr>
                <w:b/>
                <w:bCs/>
                <w:color w:val="F2F2F2" w:themeColor="background1" w:themeShade="F2"/>
              </w:rPr>
            </w:pPr>
            <w:r w:rsidRPr="00E42542">
              <w:rPr>
                <w:b/>
                <w:bCs/>
                <w:color w:val="F2F2F2" w:themeColor="background1" w:themeShade="F2"/>
              </w:rPr>
              <w:t>Likelihood</w:t>
            </w:r>
          </w:p>
        </w:tc>
        <w:tc>
          <w:tcPr>
            <w:tcW w:w="0" w:type="auto"/>
            <w:shd w:val="clear" w:color="auto" w:fill="2F5496" w:themeFill="accent1" w:themeFillShade="BF"/>
            <w:vAlign w:val="center"/>
            <w:hideMark/>
          </w:tcPr>
          <w:p w14:paraId="60AC7F6C" w14:textId="77777777" w:rsidR="00E42542" w:rsidRPr="00E42542" w:rsidRDefault="00E42542" w:rsidP="00E42542">
            <w:pPr>
              <w:spacing w:after="0" w:line="240" w:lineRule="auto"/>
              <w:jc w:val="center"/>
              <w:rPr>
                <w:b/>
                <w:bCs/>
                <w:color w:val="F2F2F2" w:themeColor="background1" w:themeShade="F2"/>
              </w:rPr>
            </w:pPr>
            <w:r w:rsidRPr="00E42542">
              <w:rPr>
                <w:b/>
                <w:bCs/>
                <w:color w:val="F2F2F2" w:themeColor="background1" w:themeShade="F2"/>
              </w:rPr>
              <w:t>Impact</w:t>
            </w:r>
          </w:p>
        </w:tc>
        <w:tc>
          <w:tcPr>
            <w:tcW w:w="0" w:type="auto"/>
            <w:shd w:val="clear" w:color="auto" w:fill="2F5496" w:themeFill="accent1" w:themeFillShade="BF"/>
            <w:vAlign w:val="center"/>
            <w:hideMark/>
          </w:tcPr>
          <w:p w14:paraId="54A14759" w14:textId="77777777" w:rsidR="00E42542" w:rsidRPr="00E42542" w:rsidRDefault="00E42542" w:rsidP="00E42542">
            <w:pPr>
              <w:spacing w:after="0" w:line="240" w:lineRule="auto"/>
              <w:jc w:val="center"/>
              <w:rPr>
                <w:b/>
                <w:bCs/>
                <w:color w:val="F2F2F2" w:themeColor="background1" w:themeShade="F2"/>
              </w:rPr>
            </w:pPr>
            <w:r w:rsidRPr="00E42542">
              <w:rPr>
                <w:b/>
                <w:bCs/>
                <w:color w:val="F2F2F2" w:themeColor="background1" w:themeShade="F2"/>
              </w:rPr>
              <w:t>Mitigation Strategy</w:t>
            </w:r>
          </w:p>
        </w:tc>
      </w:tr>
      <w:tr w:rsidR="00E42542" w:rsidRPr="00E42542" w14:paraId="684942C8" w14:textId="77777777" w:rsidTr="00E42542">
        <w:trPr>
          <w:tblCellSpacing w:w="15" w:type="dxa"/>
        </w:trPr>
        <w:tc>
          <w:tcPr>
            <w:tcW w:w="0" w:type="auto"/>
            <w:vAlign w:val="center"/>
            <w:hideMark/>
          </w:tcPr>
          <w:p w14:paraId="5335BEFE" w14:textId="77777777" w:rsidR="00E42542" w:rsidRPr="00E42542" w:rsidRDefault="00E42542" w:rsidP="00E42542">
            <w:pPr>
              <w:spacing w:after="0" w:line="240" w:lineRule="auto"/>
            </w:pPr>
            <w:r w:rsidRPr="00E42542">
              <w:t>R1</w:t>
            </w:r>
          </w:p>
        </w:tc>
        <w:tc>
          <w:tcPr>
            <w:tcW w:w="0" w:type="auto"/>
            <w:vAlign w:val="center"/>
            <w:hideMark/>
          </w:tcPr>
          <w:p w14:paraId="4FECF9C7" w14:textId="77777777" w:rsidR="00E42542" w:rsidRPr="00E42542" w:rsidRDefault="00E42542" w:rsidP="00E42542">
            <w:pPr>
              <w:spacing w:after="0" w:line="240" w:lineRule="auto"/>
            </w:pPr>
            <w:r w:rsidRPr="00E42542">
              <w:t>Incorrect inventory data may lead to incorrect redistribution decisions</w:t>
            </w:r>
          </w:p>
        </w:tc>
        <w:tc>
          <w:tcPr>
            <w:tcW w:w="0" w:type="auto"/>
            <w:vAlign w:val="center"/>
            <w:hideMark/>
          </w:tcPr>
          <w:p w14:paraId="51372986" w14:textId="77777777" w:rsidR="00E42542" w:rsidRPr="00E42542" w:rsidRDefault="00E42542" w:rsidP="00E42542">
            <w:pPr>
              <w:spacing w:after="0" w:line="240" w:lineRule="auto"/>
            </w:pPr>
            <w:r w:rsidRPr="00E42542">
              <w:t>Data</w:t>
            </w:r>
          </w:p>
        </w:tc>
        <w:tc>
          <w:tcPr>
            <w:tcW w:w="0" w:type="auto"/>
            <w:vAlign w:val="center"/>
            <w:hideMark/>
          </w:tcPr>
          <w:p w14:paraId="4C40D88A" w14:textId="77777777" w:rsidR="00E42542" w:rsidRPr="00E42542" w:rsidRDefault="00E42542" w:rsidP="00E42542">
            <w:pPr>
              <w:spacing w:after="0" w:line="240" w:lineRule="auto"/>
            </w:pPr>
            <w:r w:rsidRPr="00E42542">
              <w:t>M</w:t>
            </w:r>
          </w:p>
        </w:tc>
        <w:tc>
          <w:tcPr>
            <w:tcW w:w="0" w:type="auto"/>
            <w:vAlign w:val="center"/>
            <w:hideMark/>
          </w:tcPr>
          <w:p w14:paraId="6EBFFE52" w14:textId="77777777" w:rsidR="00E42542" w:rsidRPr="00E42542" w:rsidRDefault="00E42542" w:rsidP="00E42542">
            <w:pPr>
              <w:spacing w:after="0" w:line="240" w:lineRule="auto"/>
            </w:pPr>
            <w:r w:rsidRPr="00E42542">
              <w:t>H</w:t>
            </w:r>
          </w:p>
        </w:tc>
        <w:tc>
          <w:tcPr>
            <w:tcW w:w="0" w:type="auto"/>
            <w:vAlign w:val="center"/>
            <w:hideMark/>
          </w:tcPr>
          <w:p w14:paraId="568C87F9" w14:textId="77777777" w:rsidR="00E42542" w:rsidRPr="00E42542" w:rsidRDefault="00E42542" w:rsidP="00E42542">
            <w:pPr>
              <w:spacing w:after="0" w:line="240" w:lineRule="auto"/>
            </w:pPr>
            <w:r w:rsidRPr="00E42542">
              <w:t>Validate inventory inputs and maintain transaction-based updates</w:t>
            </w:r>
          </w:p>
        </w:tc>
      </w:tr>
      <w:tr w:rsidR="00E42542" w:rsidRPr="00E42542" w14:paraId="186996CD" w14:textId="77777777" w:rsidTr="00E42542">
        <w:trPr>
          <w:tblCellSpacing w:w="15" w:type="dxa"/>
        </w:trPr>
        <w:tc>
          <w:tcPr>
            <w:tcW w:w="0" w:type="auto"/>
            <w:vAlign w:val="center"/>
            <w:hideMark/>
          </w:tcPr>
          <w:p w14:paraId="5D93DF00" w14:textId="77777777" w:rsidR="00E42542" w:rsidRPr="00E42542" w:rsidRDefault="00E42542" w:rsidP="00E42542">
            <w:pPr>
              <w:spacing w:after="0" w:line="240" w:lineRule="auto"/>
            </w:pPr>
            <w:r w:rsidRPr="00E42542">
              <w:t>R2</w:t>
            </w:r>
          </w:p>
        </w:tc>
        <w:tc>
          <w:tcPr>
            <w:tcW w:w="0" w:type="auto"/>
            <w:vAlign w:val="center"/>
            <w:hideMark/>
          </w:tcPr>
          <w:p w14:paraId="0CDEF5DE" w14:textId="77777777" w:rsidR="00E42542" w:rsidRPr="00E42542" w:rsidRDefault="00E42542" w:rsidP="00E42542">
            <w:pPr>
              <w:spacing w:after="0" w:line="240" w:lineRule="auto"/>
            </w:pPr>
            <w:r w:rsidRPr="00E42542">
              <w:t>Concurrent transfer requests may cause the same stock to be allocated multiple times</w:t>
            </w:r>
          </w:p>
        </w:tc>
        <w:tc>
          <w:tcPr>
            <w:tcW w:w="0" w:type="auto"/>
            <w:vAlign w:val="center"/>
            <w:hideMark/>
          </w:tcPr>
          <w:p w14:paraId="608B0A95" w14:textId="77777777" w:rsidR="00E42542" w:rsidRPr="00E42542" w:rsidRDefault="00E42542" w:rsidP="00E42542">
            <w:pPr>
              <w:spacing w:after="0" w:line="240" w:lineRule="auto"/>
            </w:pPr>
            <w:r w:rsidRPr="00E42542">
              <w:t>Technical</w:t>
            </w:r>
          </w:p>
        </w:tc>
        <w:tc>
          <w:tcPr>
            <w:tcW w:w="0" w:type="auto"/>
            <w:vAlign w:val="center"/>
            <w:hideMark/>
          </w:tcPr>
          <w:p w14:paraId="5121D42A" w14:textId="77777777" w:rsidR="00E42542" w:rsidRPr="00E42542" w:rsidRDefault="00E42542" w:rsidP="00E42542">
            <w:pPr>
              <w:spacing w:after="0" w:line="240" w:lineRule="auto"/>
            </w:pPr>
            <w:r w:rsidRPr="00E42542">
              <w:t>M</w:t>
            </w:r>
          </w:p>
        </w:tc>
        <w:tc>
          <w:tcPr>
            <w:tcW w:w="0" w:type="auto"/>
            <w:vAlign w:val="center"/>
            <w:hideMark/>
          </w:tcPr>
          <w:p w14:paraId="19D52787" w14:textId="77777777" w:rsidR="00E42542" w:rsidRPr="00E42542" w:rsidRDefault="00E42542" w:rsidP="00E42542">
            <w:pPr>
              <w:spacing w:after="0" w:line="240" w:lineRule="auto"/>
            </w:pPr>
            <w:r w:rsidRPr="00E42542">
              <w:t>H</w:t>
            </w:r>
          </w:p>
        </w:tc>
        <w:tc>
          <w:tcPr>
            <w:tcW w:w="0" w:type="auto"/>
            <w:vAlign w:val="center"/>
            <w:hideMark/>
          </w:tcPr>
          <w:p w14:paraId="215A1879" w14:textId="77777777" w:rsidR="00E42542" w:rsidRPr="00E42542" w:rsidRDefault="00E42542" w:rsidP="00E42542">
            <w:pPr>
              <w:spacing w:after="0" w:line="240" w:lineRule="auto"/>
            </w:pPr>
            <w:r w:rsidRPr="00E42542">
              <w:t>Use database transactions and stock reservation mechanisms</w:t>
            </w:r>
          </w:p>
        </w:tc>
      </w:tr>
      <w:tr w:rsidR="00E42542" w:rsidRPr="00E42542" w14:paraId="15B1C81B" w14:textId="77777777" w:rsidTr="00E42542">
        <w:trPr>
          <w:tblCellSpacing w:w="15" w:type="dxa"/>
        </w:trPr>
        <w:tc>
          <w:tcPr>
            <w:tcW w:w="0" w:type="auto"/>
            <w:vAlign w:val="center"/>
            <w:hideMark/>
          </w:tcPr>
          <w:p w14:paraId="25CAFCD5" w14:textId="77777777" w:rsidR="00E42542" w:rsidRPr="00E42542" w:rsidRDefault="00E42542" w:rsidP="00E42542">
            <w:pPr>
              <w:spacing w:after="0" w:line="240" w:lineRule="auto"/>
            </w:pPr>
            <w:r w:rsidRPr="00E42542">
              <w:t>R3</w:t>
            </w:r>
          </w:p>
        </w:tc>
        <w:tc>
          <w:tcPr>
            <w:tcW w:w="0" w:type="auto"/>
            <w:vAlign w:val="center"/>
            <w:hideMark/>
          </w:tcPr>
          <w:p w14:paraId="7752405B" w14:textId="77777777" w:rsidR="00E42542" w:rsidRPr="00E42542" w:rsidRDefault="00E42542" w:rsidP="00E42542">
            <w:pPr>
              <w:spacing w:after="0" w:line="240" w:lineRule="auto"/>
            </w:pPr>
            <w:r w:rsidRPr="00E42542">
              <w:t>Incorrect transfer quantity may create shortage at the source warehouse</w:t>
            </w:r>
          </w:p>
        </w:tc>
        <w:tc>
          <w:tcPr>
            <w:tcW w:w="0" w:type="auto"/>
            <w:vAlign w:val="center"/>
            <w:hideMark/>
          </w:tcPr>
          <w:p w14:paraId="297BE01E" w14:textId="77777777" w:rsidR="00E42542" w:rsidRPr="00E42542" w:rsidRDefault="00E42542" w:rsidP="00E42542">
            <w:pPr>
              <w:spacing w:after="0" w:line="240" w:lineRule="auto"/>
            </w:pPr>
            <w:r w:rsidRPr="00E42542">
              <w:t>Operational</w:t>
            </w:r>
          </w:p>
        </w:tc>
        <w:tc>
          <w:tcPr>
            <w:tcW w:w="0" w:type="auto"/>
            <w:vAlign w:val="center"/>
            <w:hideMark/>
          </w:tcPr>
          <w:p w14:paraId="10519886" w14:textId="77777777" w:rsidR="00E42542" w:rsidRPr="00E42542" w:rsidRDefault="00E42542" w:rsidP="00E42542">
            <w:pPr>
              <w:spacing w:after="0" w:line="240" w:lineRule="auto"/>
            </w:pPr>
            <w:r w:rsidRPr="00E42542">
              <w:t>M</w:t>
            </w:r>
          </w:p>
        </w:tc>
        <w:tc>
          <w:tcPr>
            <w:tcW w:w="0" w:type="auto"/>
            <w:vAlign w:val="center"/>
            <w:hideMark/>
          </w:tcPr>
          <w:p w14:paraId="2554F3F2" w14:textId="77777777" w:rsidR="00E42542" w:rsidRPr="00E42542" w:rsidRDefault="00E42542" w:rsidP="00E42542">
            <w:pPr>
              <w:spacing w:after="0" w:line="240" w:lineRule="auto"/>
            </w:pPr>
            <w:r w:rsidRPr="00E42542">
              <w:t>H</w:t>
            </w:r>
          </w:p>
        </w:tc>
        <w:tc>
          <w:tcPr>
            <w:tcW w:w="0" w:type="auto"/>
            <w:vAlign w:val="center"/>
            <w:hideMark/>
          </w:tcPr>
          <w:p w14:paraId="471F4548" w14:textId="77777777" w:rsidR="00E42542" w:rsidRPr="00E42542" w:rsidRDefault="00E42542" w:rsidP="00E42542">
            <w:pPr>
              <w:spacing w:after="0" w:line="240" w:lineRule="auto"/>
            </w:pPr>
            <w:r w:rsidRPr="00E42542">
              <w:t>Apply defined stock-availability and safety-stock rules before recommending transfers</w:t>
            </w:r>
          </w:p>
        </w:tc>
      </w:tr>
      <w:tr w:rsidR="00E42542" w:rsidRPr="00E42542" w14:paraId="1A3D9F17" w14:textId="77777777" w:rsidTr="00E42542">
        <w:trPr>
          <w:tblCellSpacing w:w="15" w:type="dxa"/>
        </w:trPr>
        <w:tc>
          <w:tcPr>
            <w:tcW w:w="0" w:type="auto"/>
            <w:vAlign w:val="center"/>
            <w:hideMark/>
          </w:tcPr>
          <w:p w14:paraId="60566B54" w14:textId="77777777" w:rsidR="00E42542" w:rsidRPr="00E42542" w:rsidRDefault="00E42542" w:rsidP="00E42542">
            <w:pPr>
              <w:spacing w:after="0" w:line="240" w:lineRule="auto"/>
            </w:pPr>
            <w:r w:rsidRPr="00E42542">
              <w:t>R4</w:t>
            </w:r>
          </w:p>
        </w:tc>
        <w:tc>
          <w:tcPr>
            <w:tcW w:w="0" w:type="auto"/>
            <w:vAlign w:val="center"/>
            <w:hideMark/>
          </w:tcPr>
          <w:p w14:paraId="6E606635" w14:textId="77777777" w:rsidR="00E42542" w:rsidRPr="00E42542" w:rsidRDefault="00E42542" w:rsidP="00E42542">
            <w:pPr>
              <w:spacing w:after="0" w:line="240" w:lineRule="auto"/>
            </w:pPr>
            <w:r w:rsidRPr="00E42542">
              <w:t>Unauthorized users may initiate or approve transfers</w:t>
            </w:r>
          </w:p>
        </w:tc>
        <w:tc>
          <w:tcPr>
            <w:tcW w:w="0" w:type="auto"/>
            <w:vAlign w:val="center"/>
            <w:hideMark/>
          </w:tcPr>
          <w:p w14:paraId="033DE04A" w14:textId="77777777" w:rsidR="00E42542" w:rsidRPr="00E42542" w:rsidRDefault="00E42542" w:rsidP="00E42542">
            <w:pPr>
              <w:spacing w:after="0" w:line="240" w:lineRule="auto"/>
            </w:pPr>
            <w:r w:rsidRPr="00E42542">
              <w:t>Security</w:t>
            </w:r>
          </w:p>
        </w:tc>
        <w:tc>
          <w:tcPr>
            <w:tcW w:w="0" w:type="auto"/>
            <w:vAlign w:val="center"/>
            <w:hideMark/>
          </w:tcPr>
          <w:p w14:paraId="77D2330C" w14:textId="77777777" w:rsidR="00E42542" w:rsidRPr="00E42542" w:rsidRDefault="00E42542" w:rsidP="00E42542">
            <w:pPr>
              <w:spacing w:after="0" w:line="240" w:lineRule="auto"/>
            </w:pPr>
            <w:r w:rsidRPr="00E42542">
              <w:t>L</w:t>
            </w:r>
          </w:p>
        </w:tc>
        <w:tc>
          <w:tcPr>
            <w:tcW w:w="0" w:type="auto"/>
            <w:vAlign w:val="center"/>
            <w:hideMark/>
          </w:tcPr>
          <w:p w14:paraId="55FD4E18" w14:textId="77777777" w:rsidR="00E42542" w:rsidRPr="00E42542" w:rsidRDefault="00E42542" w:rsidP="00E42542">
            <w:pPr>
              <w:spacing w:after="0" w:line="240" w:lineRule="auto"/>
            </w:pPr>
            <w:r w:rsidRPr="00E42542">
              <w:t>H</w:t>
            </w:r>
          </w:p>
        </w:tc>
        <w:tc>
          <w:tcPr>
            <w:tcW w:w="0" w:type="auto"/>
            <w:vAlign w:val="center"/>
            <w:hideMark/>
          </w:tcPr>
          <w:p w14:paraId="71A9CD80" w14:textId="77777777" w:rsidR="00E42542" w:rsidRPr="00E42542" w:rsidRDefault="00E42542" w:rsidP="00E42542">
            <w:pPr>
              <w:spacing w:after="0" w:line="240" w:lineRule="auto"/>
            </w:pPr>
            <w:r w:rsidRPr="00E42542">
              <w:t>Implement role-based access control and authorization</w:t>
            </w:r>
          </w:p>
        </w:tc>
      </w:tr>
      <w:tr w:rsidR="00E42542" w:rsidRPr="00E42542" w14:paraId="7DB4CD03" w14:textId="77777777" w:rsidTr="00E42542">
        <w:trPr>
          <w:tblCellSpacing w:w="15" w:type="dxa"/>
        </w:trPr>
        <w:tc>
          <w:tcPr>
            <w:tcW w:w="0" w:type="auto"/>
            <w:vAlign w:val="center"/>
            <w:hideMark/>
          </w:tcPr>
          <w:p w14:paraId="490CE4EF" w14:textId="77777777" w:rsidR="00E42542" w:rsidRPr="00E42542" w:rsidRDefault="00E42542" w:rsidP="00E42542">
            <w:pPr>
              <w:spacing w:after="0" w:line="240" w:lineRule="auto"/>
            </w:pPr>
            <w:r w:rsidRPr="00E42542">
              <w:t>R5</w:t>
            </w:r>
          </w:p>
        </w:tc>
        <w:tc>
          <w:tcPr>
            <w:tcW w:w="0" w:type="auto"/>
            <w:vAlign w:val="center"/>
            <w:hideMark/>
          </w:tcPr>
          <w:p w14:paraId="0EB78BC7" w14:textId="77777777" w:rsidR="00E42542" w:rsidRPr="00E42542" w:rsidRDefault="00E42542" w:rsidP="00E42542">
            <w:pPr>
              <w:spacing w:after="0" w:line="240" w:lineRule="auto"/>
            </w:pPr>
            <w:r w:rsidRPr="00E42542">
              <w:t>Network or server failure may interrupt inventory or transfer operations</w:t>
            </w:r>
          </w:p>
        </w:tc>
        <w:tc>
          <w:tcPr>
            <w:tcW w:w="0" w:type="auto"/>
            <w:vAlign w:val="center"/>
            <w:hideMark/>
          </w:tcPr>
          <w:p w14:paraId="327A1ACC" w14:textId="77777777" w:rsidR="00E42542" w:rsidRPr="00E42542" w:rsidRDefault="00E42542" w:rsidP="00E42542">
            <w:pPr>
              <w:spacing w:after="0" w:line="240" w:lineRule="auto"/>
            </w:pPr>
            <w:r w:rsidRPr="00E42542">
              <w:t>Technical</w:t>
            </w:r>
          </w:p>
        </w:tc>
        <w:tc>
          <w:tcPr>
            <w:tcW w:w="0" w:type="auto"/>
            <w:vAlign w:val="center"/>
            <w:hideMark/>
          </w:tcPr>
          <w:p w14:paraId="1162E538" w14:textId="77777777" w:rsidR="00E42542" w:rsidRPr="00E42542" w:rsidRDefault="00E42542" w:rsidP="00E42542">
            <w:pPr>
              <w:spacing w:after="0" w:line="240" w:lineRule="auto"/>
            </w:pPr>
            <w:r w:rsidRPr="00E42542">
              <w:t>M</w:t>
            </w:r>
          </w:p>
        </w:tc>
        <w:tc>
          <w:tcPr>
            <w:tcW w:w="0" w:type="auto"/>
            <w:vAlign w:val="center"/>
            <w:hideMark/>
          </w:tcPr>
          <w:p w14:paraId="1A005868" w14:textId="77777777" w:rsidR="00E42542" w:rsidRPr="00E42542" w:rsidRDefault="00E42542" w:rsidP="00E42542">
            <w:pPr>
              <w:spacing w:after="0" w:line="240" w:lineRule="auto"/>
            </w:pPr>
            <w:r w:rsidRPr="00E42542">
              <w:t>M</w:t>
            </w:r>
          </w:p>
        </w:tc>
        <w:tc>
          <w:tcPr>
            <w:tcW w:w="0" w:type="auto"/>
            <w:vAlign w:val="center"/>
            <w:hideMark/>
          </w:tcPr>
          <w:p w14:paraId="1A4C5710" w14:textId="77777777" w:rsidR="00E42542" w:rsidRPr="00E42542" w:rsidRDefault="00E42542" w:rsidP="00E42542">
            <w:pPr>
              <w:spacing w:after="0" w:line="240" w:lineRule="auto"/>
            </w:pPr>
            <w:r w:rsidRPr="00E42542">
              <w:t>Use validation, error handling, database recovery and retry mechanisms</w:t>
            </w:r>
          </w:p>
        </w:tc>
      </w:tr>
      <w:tr w:rsidR="00E42542" w:rsidRPr="00E42542" w14:paraId="2E9AB61A" w14:textId="77777777" w:rsidTr="00E42542">
        <w:trPr>
          <w:tblCellSpacing w:w="15" w:type="dxa"/>
        </w:trPr>
        <w:tc>
          <w:tcPr>
            <w:tcW w:w="0" w:type="auto"/>
            <w:vAlign w:val="center"/>
            <w:hideMark/>
          </w:tcPr>
          <w:p w14:paraId="1C29E1E1" w14:textId="77777777" w:rsidR="00E42542" w:rsidRPr="00E42542" w:rsidRDefault="00E42542" w:rsidP="00E42542">
            <w:pPr>
              <w:spacing w:after="0" w:line="240" w:lineRule="auto"/>
            </w:pPr>
            <w:r w:rsidRPr="00E42542">
              <w:t>R6</w:t>
            </w:r>
          </w:p>
        </w:tc>
        <w:tc>
          <w:tcPr>
            <w:tcW w:w="0" w:type="auto"/>
            <w:vAlign w:val="center"/>
            <w:hideMark/>
          </w:tcPr>
          <w:p w14:paraId="0DCB3CE6" w14:textId="77777777" w:rsidR="00E42542" w:rsidRPr="00E42542" w:rsidRDefault="00E42542" w:rsidP="00E42542">
            <w:pPr>
              <w:spacing w:after="0" w:line="240" w:lineRule="auto"/>
            </w:pPr>
            <w:r w:rsidRPr="00E42542">
              <w:t>Project scope may become too large for the semester timeline</w:t>
            </w:r>
          </w:p>
        </w:tc>
        <w:tc>
          <w:tcPr>
            <w:tcW w:w="0" w:type="auto"/>
            <w:vAlign w:val="center"/>
            <w:hideMark/>
          </w:tcPr>
          <w:p w14:paraId="48EBF3F5" w14:textId="77777777" w:rsidR="00E42542" w:rsidRPr="00E42542" w:rsidRDefault="00E42542" w:rsidP="00E42542">
            <w:pPr>
              <w:spacing w:after="0" w:line="240" w:lineRule="auto"/>
            </w:pPr>
            <w:r w:rsidRPr="00E42542">
              <w:t>Scope / Timeline</w:t>
            </w:r>
          </w:p>
        </w:tc>
        <w:tc>
          <w:tcPr>
            <w:tcW w:w="0" w:type="auto"/>
            <w:vAlign w:val="center"/>
            <w:hideMark/>
          </w:tcPr>
          <w:p w14:paraId="1EFAE4E2" w14:textId="77777777" w:rsidR="00E42542" w:rsidRPr="00E42542" w:rsidRDefault="00E42542" w:rsidP="00E42542">
            <w:pPr>
              <w:spacing w:after="0" w:line="240" w:lineRule="auto"/>
            </w:pPr>
            <w:r w:rsidRPr="00E42542">
              <w:t>M</w:t>
            </w:r>
          </w:p>
        </w:tc>
        <w:tc>
          <w:tcPr>
            <w:tcW w:w="0" w:type="auto"/>
            <w:vAlign w:val="center"/>
            <w:hideMark/>
          </w:tcPr>
          <w:p w14:paraId="1A2B74A4" w14:textId="77777777" w:rsidR="00E42542" w:rsidRPr="00E42542" w:rsidRDefault="00E42542" w:rsidP="00E42542">
            <w:pPr>
              <w:spacing w:after="0" w:line="240" w:lineRule="auto"/>
            </w:pPr>
            <w:r w:rsidRPr="00E42542">
              <w:t>H</w:t>
            </w:r>
          </w:p>
        </w:tc>
        <w:tc>
          <w:tcPr>
            <w:tcW w:w="0" w:type="auto"/>
            <w:vAlign w:val="center"/>
            <w:hideMark/>
          </w:tcPr>
          <w:p w14:paraId="10267672" w14:textId="77777777" w:rsidR="00E42542" w:rsidRPr="00E42542" w:rsidRDefault="00E42542" w:rsidP="00E42542">
            <w:pPr>
              <w:spacing w:after="0" w:line="240" w:lineRule="auto"/>
            </w:pPr>
            <w:r w:rsidRPr="00E42542">
              <w:t>Prioritize core redistribution features and defer advanced features</w:t>
            </w:r>
          </w:p>
        </w:tc>
      </w:tr>
      <w:tr w:rsidR="00E42542" w:rsidRPr="00E42542" w14:paraId="40B1699C" w14:textId="77777777" w:rsidTr="00E42542">
        <w:trPr>
          <w:tblCellSpacing w:w="15" w:type="dxa"/>
        </w:trPr>
        <w:tc>
          <w:tcPr>
            <w:tcW w:w="0" w:type="auto"/>
            <w:vAlign w:val="center"/>
            <w:hideMark/>
          </w:tcPr>
          <w:p w14:paraId="0048D040" w14:textId="77777777" w:rsidR="00E42542" w:rsidRPr="00E42542" w:rsidRDefault="00E42542" w:rsidP="00E42542">
            <w:pPr>
              <w:spacing w:after="0" w:line="240" w:lineRule="auto"/>
            </w:pPr>
            <w:r w:rsidRPr="00E42542">
              <w:t>R7</w:t>
            </w:r>
          </w:p>
        </w:tc>
        <w:tc>
          <w:tcPr>
            <w:tcW w:w="0" w:type="auto"/>
            <w:vAlign w:val="center"/>
            <w:hideMark/>
          </w:tcPr>
          <w:p w14:paraId="0469E1B3" w14:textId="77777777" w:rsidR="00E42542" w:rsidRPr="00E42542" w:rsidRDefault="00E42542" w:rsidP="00E42542">
            <w:pPr>
              <w:spacing w:after="0" w:line="240" w:lineRule="auto"/>
            </w:pPr>
            <w:r w:rsidRPr="00E42542">
              <w:t>Insufficient realistic inventory/transaction data may affect testing</w:t>
            </w:r>
          </w:p>
        </w:tc>
        <w:tc>
          <w:tcPr>
            <w:tcW w:w="0" w:type="auto"/>
            <w:vAlign w:val="center"/>
            <w:hideMark/>
          </w:tcPr>
          <w:p w14:paraId="6D043737" w14:textId="77777777" w:rsidR="00E42542" w:rsidRPr="00E42542" w:rsidRDefault="00E42542" w:rsidP="00E42542">
            <w:pPr>
              <w:spacing w:after="0" w:line="240" w:lineRule="auto"/>
            </w:pPr>
            <w:r w:rsidRPr="00E42542">
              <w:t>Data / Resource</w:t>
            </w:r>
          </w:p>
        </w:tc>
        <w:tc>
          <w:tcPr>
            <w:tcW w:w="0" w:type="auto"/>
            <w:vAlign w:val="center"/>
            <w:hideMark/>
          </w:tcPr>
          <w:p w14:paraId="55C7211E" w14:textId="77777777" w:rsidR="00E42542" w:rsidRPr="00E42542" w:rsidRDefault="00E42542" w:rsidP="00E42542">
            <w:pPr>
              <w:spacing w:after="0" w:line="240" w:lineRule="auto"/>
            </w:pPr>
            <w:r w:rsidRPr="00E42542">
              <w:t>M</w:t>
            </w:r>
          </w:p>
        </w:tc>
        <w:tc>
          <w:tcPr>
            <w:tcW w:w="0" w:type="auto"/>
            <w:vAlign w:val="center"/>
            <w:hideMark/>
          </w:tcPr>
          <w:p w14:paraId="534E5164" w14:textId="77777777" w:rsidR="00E42542" w:rsidRPr="00E42542" w:rsidRDefault="00E42542" w:rsidP="00E42542">
            <w:pPr>
              <w:spacing w:after="0" w:line="240" w:lineRule="auto"/>
            </w:pPr>
            <w:r w:rsidRPr="00E42542">
              <w:t>M</w:t>
            </w:r>
          </w:p>
        </w:tc>
        <w:tc>
          <w:tcPr>
            <w:tcW w:w="0" w:type="auto"/>
            <w:vAlign w:val="center"/>
            <w:hideMark/>
          </w:tcPr>
          <w:p w14:paraId="7E954CD4" w14:textId="77777777" w:rsidR="00E42542" w:rsidRPr="00E42542" w:rsidRDefault="00E42542" w:rsidP="00E42542">
            <w:pPr>
              <w:spacing w:after="0" w:line="240" w:lineRule="auto"/>
            </w:pPr>
            <w:r w:rsidRPr="00E42542">
              <w:t>Use available historical data where possible and create controlled test datasets</w:t>
            </w:r>
          </w:p>
        </w:tc>
      </w:tr>
      <w:tr w:rsidR="00E42542" w:rsidRPr="00E42542" w14:paraId="5BFBD57B" w14:textId="77777777" w:rsidTr="00E42542">
        <w:trPr>
          <w:tblCellSpacing w:w="15" w:type="dxa"/>
        </w:trPr>
        <w:tc>
          <w:tcPr>
            <w:tcW w:w="0" w:type="auto"/>
            <w:vAlign w:val="center"/>
            <w:hideMark/>
          </w:tcPr>
          <w:p w14:paraId="712D649A" w14:textId="77777777" w:rsidR="00E42542" w:rsidRPr="00E42542" w:rsidRDefault="00E42542" w:rsidP="00E42542">
            <w:pPr>
              <w:spacing w:after="0" w:line="240" w:lineRule="auto"/>
            </w:pPr>
            <w:r w:rsidRPr="00E42542">
              <w:t>R8</w:t>
            </w:r>
          </w:p>
        </w:tc>
        <w:tc>
          <w:tcPr>
            <w:tcW w:w="0" w:type="auto"/>
            <w:vAlign w:val="center"/>
            <w:hideMark/>
          </w:tcPr>
          <w:p w14:paraId="75796D77" w14:textId="77777777" w:rsidR="00E42542" w:rsidRPr="00E42542" w:rsidRDefault="00E42542" w:rsidP="00E42542">
            <w:pPr>
              <w:spacing w:after="0" w:line="240" w:lineRule="auto"/>
            </w:pPr>
            <w:r w:rsidRPr="00E42542">
              <w:t>Physical transfer delays may occur even when the software assigns a transfer</w:t>
            </w:r>
          </w:p>
        </w:tc>
        <w:tc>
          <w:tcPr>
            <w:tcW w:w="0" w:type="auto"/>
            <w:vAlign w:val="center"/>
            <w:hideMark/>
          </w:tcPr>
          <w:p w14:paraId="4E696272" w14:textId="77777777" w:rsidR="00E42542" w:rsidRPr="00E42542" w:rsidRDefault="00E42542" w:rsidP="00E42542">
            <w:pPr>
              <w:spacing w:after="0" w:line="240" w:lineRule="auto"/>
            </w:pPr>
            <w:r w:rsidRPr="00E42542">
              <w:t>Operational</w:t>
            </w:r>
          </w:p>
        </w:tc>
        <w:tc>
          <w:tcPr>
            <w:tcW w:w="0" w:type="auto"/>
            <w:vAlign w:val="center"/>
            <w:hideMark/>
          </w:tcPr>
          <w:p w14:paraId="3BF27EC4" w14:textId="77777777" w:rsidR="00E42542" w:rsidRPr="00E42542" w:rsidRDefault="00E42542" w:rsidP="00E42542">
            <w:pPr>
              <w:spacing w:after="0" w:line="240" w:lineRule="auto"/>
            </w:pPr>
            <w:r w:rsidRPr="00E42542">
              <w:t>M</w:t>
            </w:r>
          </w:p>
        </w:tc>
        <w:tc>
          <w:tcPr>
            <w:tcW w:w="0" w:type="auto"/>
            <w:vAlign w:val="center"/>
            <w:hideMark/>
          </w:tcPr>
          <w:p w14:paraId="60F5E664" w14:textId="77777777" w:rsidR="00E42542" w:rsidRPr="00E42542" w:rsidRDefault="00E42542" w:rsidP="00E42542">
            <w:pPr>
              <w:spacing w:after="0" w:line="240" w:lineRule="auto"/>
            </w:pPr>
            <w:r w:rsidRPr="00E42542">
              <w:t>M</w:t>
            </w:r>
          </w:p>
        </w:tc>
        <w:tc>
          <w:tcPr>
            <w:tcW w:w="0" w:type="auto"/>
            <w:vAlign w:val="center"/>
            <w:hideMark/>
          </w:tcPr>
          <w:p w14:paraId="54946537" w14:textId="77777777" w:rsidR="00E42542" w:rsidRPr="00E42542" w:rsidRDefault="00E42542" w:rsidP="00E42542">
            <w:pPr>
              <w:spacing w:after="0" w:line="240" w:lineRule="auto"/>
            </w:pPr>
            <w:r w:rsidRPr="00E42542">
              <w:t>Track transfer status and clearly separate software coordination from physical movement</w:t>
            </w:r>
          </w:p>
        </w:tc>
      </w:tr>
    </w:tbl>
    <w:p w14:paraId="57F0BD0D" w14:textId="77777777" w:rsidR="00DF4DFD" w:rsidRDefault="00DF4DFD" w:rsidP="00DF4DFD">
      <w:pPr>
        <w:spacing w:after="0" w:line="240" w:lineRule="auto"/>
      </w:pPr>
    </w:p>
    <w:p w14:paraId="499187C5" w14:textId="77777777" w:rsidR="00DF4DFD" w:rsidRDefault="00DF4DFD" w:rsidP="00DF4DFD">
      <w:pPr>
        <w:pStyle w:val="Heading2"/>
        <w:spacing w:before="240"/>
      </w:pPr>
      <w:r>
        <w:rPr>
          <w:rFonts w:cs="Bookman Old Style"/>
          <w:sz w:val="24"/>
          <w:szCs w:val="24"/>
        </w:rPr>
        <w:t>2. Risk Owner Summary</w:t>
      </w:r>
    </w:p>
    <w:p w14:paraId="6F12678E" w14:textId="77777777" w:rsidR="00DF4DFD" w:rsidRDefault="00DF4DFD" w:rsidP="00DF4DFD">
      <w:r>
        <w:rPr>
          <w:rFonts w:cs="Bookman Old Style"/>
          <w:i/>
          <w:iCs/>
          <w:color w:val="595959"/>
          <w:sz w:val="18"/>
          <w:szCs w:val="18"/>
        </w:rPr>
        <w:t>For each risk above, note which team member is responsible for monitoring it (optional but recommended).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5"/>
        <w:gridCol w:w="5290"/>
      </w:tblGrid>
      <w:tr w:rsidR="00095A4A" w:rsidRPr="00095A4A" w14:paraId="11B5FDB7" w14:textId="77777777" w:rsidTr="00095A4A">
        <w:trPr>
          <w:tblHeader/>
          <w:tblCellSpacing w:w="15" w:type="dxa"/>
        </w:trPr>
        <w:tc>
          <w:tcPr>
            <w:tcW w:w="0" w:type="auto"/>
            <w:shd w:val="clear" w:color="auto" w:fill="2F5496" w:themeFill="accent1" w:themeFillShade="BF"/>
            <w:vAlign w:val="center"/>
            <w:hideMark/>
          </w:tcPr>
          <w:p w14:paraId="3087A73E" w14:textId="77777777" w:rsidR="00095A4A" w:rsidRPr="00637D77" w:rsidRDefault="00095A4A" w:rsidP="00095A4A">
            <w:pPr>
              <w:spacing w:after="0" w:line="240" w:lineRule="auto"/>
              <w:jc w:val="center"/>
              <w:rPr>
                <w:b/>
                <w:bCs/>
                <w:color w:val="F2F2F2" w:themeColor="background1" w:themeShade="F2"/>
              </w:rPr>
            </w:pPr>
            <w:r w:rsidRPr="00637D77">
              <w:rPr>
                <w:b/>
                <w:bCs/>
                <w:color w:val="F2F2F2" w:themeColor="background1" w:themeShade="F2"/>
              </w:rPr>
              <w:t>Risk ID</w:t>
            </w:r>
          </w:p>
        </w:tc>
        <w:tc>
          <w:tcPr>
            <w:tcW w:w="0" w:type="auto"/>
            <w:shd w:val="clear" w:color="auto" w:fill="2F5496" w:themeFill="accent1" w:themeFillShade="BF"/>
            <w:vAlign w:val="center"/>
            <w:hideMark/>
          </w:tcPr>
          <w:p w14:paraId="5F27B775" w14:textId="77777777" w:rsidR="00095A4A" w:rsidRPr="00637D77" w:rsidRDefault="00095A4A" w:rsidP="00095A4A">
            <w:pPr>
              <w:spacing w:after="0" w:line="240" w:lineRule="auto"/>
              <w:jc w:val="center"/>
              <w:rPr>
                <w:b/>
                <w:bCs/>
                <w:color w:val="F2F2F2" w:themeColor="background1" w:themeShade="F2"/>
              </w:rPr>
            </w:pPr>
            <w:r w:rsidRPr="00637D77">
              <w:rPr>
                <w:b/>
                <w:bCs/>
                <w:color w:val="F2F2F2" w:themeColor="background1" w:themeShade="F2"/>
              </w:rPr>
              <w:t>Risk Owner</w:t>
            </w:r>
          </w:p>
        </w:tc>
      </w:tr>
      <w:tr w:rsidR="00095A4A" w:rsidRPr="00095A4A" w14:paraId="63F6A5EA" w14:textId="77777777" w:rsidTr="00095A4A">
        <w:trPr>
          <w:tblCellSpacing w:w="15" w:type="dxa"/>
        </w:trPr>
        <w:tc>
          <w:tcPr>
            <w:tcW w:w="0" w:type="auto"/>
            <w:vAlign w:val="center"/>
            <w:hideMark/>
          </w:tcPr>
          <w:p w14:paraId="0DD312C6" w14:textId="77777777" w:rsidR="00095A4A" w:rsidRPr="00095A4A" w:rsidRDefault="00095A4A" w:rsidP="00095A4A">
            <w:pPr>
              <w:spacing w:after="0" w:line="240" w:lineRule="auto"/>
            </w:pPr>
            <w:r w:rsidRPr="00095A4A">
              <w:t>R1</w:t>
            </w:r>
          </w:p>
        </w:tc>
        <w:tc>
          <w:tcPr>
            <w:tcW w:w="0" w:type="auto"/>
            <w:vAlign w:val="center"/>
            <w:hideMark/>
          </w:tcPr>
          <w:p w14:paraId="7583FFBB" w14:textId="77777777" w:rsidR="00095A4A" w:rsidRPr="00095A4A" w:rsidRDefault="00095A4A" w:rsidP="00095A4A">
            <w:pPr>
              <w:spacing w:after="0" w:line="240" w:lineRule="auto"/>
            </w:pPr>
            <w:r w:rsidRPr="00095A4A">
              <w:t>Team Member responsible for Database / Inventory</w:t>
            </w:r>
          </w:p>
        </w:tc>
      </w:tr>
      <w:tr w:rsidR="00095A4A" w:rsidRPr="00095A4A" w14:paraId="7C296890" w14:textId="77777777" w:rsidTr="00095A4A">
        <w:trPr>
          <w:tblCellSpacing w:w="15" w:type="dxa"/>
        </w:trPr>
        <w:tc>
          <w:tcPr>
            <w:tcW w:w="0" w:type="auto"/>
            <w:vAlign w:val="center"/>
            <w:hideMark/>
          </w:tcPr>
          <w:p w14:paraId="0847DAF4" w14:textId="77777777" w:rsidR="00095A4A" w:rsidRPr="00095A4A" w:rsidRDefault="00095A4A" w:rsidP="00095A4A">
            <w:pPr>
              <w:spacing w:after="0" w:line="240" w:lineRule="auto"/>
            </w:pPr>
            <w:r w:rsidRPr="00095A4A">
              <w:t>R2</w:t>
            </w:r>
          </w:p>
        </w:tc>
        <w:tc>
          <w:tcPr>
            <w:tcW w:w="0" w:type="auto"/>
            <w:vAlign w:val="center"/>
            <w:hideMark/>
          </w:tcPr>
          <w:p w14:paraId="47A7670E" w14:textId="77777777" w:rsidR="00095A4A" w:rsidRPr="00095A4A" w:rsidRDefault="00095A4A" w:rsidP="00095A4A">
            <w:pPr>
              <w:spacing w:after="0" w:line="240" w:lineRule="auto"/>
            </w:pPr>
            <w:r w:rsidRPr="00095A4A">
              <w:t>Team Member responsible for Backend / Transactions</w:t>
            </w:r>
          </w:p>
        </w:tc>
      </w:tr>
      <w:tr w:rsidR="00095A4A" w:rsidRPr="00095A4A" w14:paraId="6F08B605" w14:textId="77777777" w:rsidTr="00095A4A">
        <w:trPr>
          <w:tblCellSpacing w:w="15" w:type="dxa"/>
        </w:trPr>
        <w:tc>
          <w:tcPr>
            <w:tcW w:w="0" w:type="auto"/>
            <w:vAlign w:val="center"/>
            <w:hideMark/>
          </w:tcPr>
          <w:p w14:paraId="5B9D4C67" w14:textId="77777777" w:rsidR="00095A4A" w:rsidRPr="00095A4A" w:rsidRDefault="00095A4A" w:rsidP="00095A4A">
            <w:pPr>
              <w:spacing w:after="0" w:line="240" w:lineRule="auto"/>
            </w:pPr>
            <w:r w:rsidRPr="00095A4A">
              <w:t>R3</w:t>
            </w:r>
          </w:p>
        </w:tc>
        <w:tc>
          <w:tcPr>
            <w:tcW w:w="0" w:type="auto"/>
            <w:vAlign w:val="center"/>
            <w:hideMark/>
          </w:tcPr>
          <w:p w14:paraId="3C89016E" w14:textId="77777777" w:rsidR="00095A4A" w:rsidRPr="00095A4A" w:rsidRDefault="00095A4A" w:rsidP="00095A4A">
            <w:pPr>
              <w:spacing w:after="0" w:line="240" w:lineRule="auto"/>
            </w:pPr>
            <w:r w:rsidRPr="00095A4A">
              <w:t>Team Member responsible for Inventory Logic</w:t>
            </w:r>
          </w:p>
        </w:tc>
      </w:tr>
      <w:tr w:rsidR="00095A4A" w:rsidRPr="00095A4A" w14:paraId="55D43A31" w14:textId="77777777" w:rsidTr="00095A4A">
        <w:trPr>
          <w:tblCellSpacing w:w="15" w:type="dxa"/>
        </w:trPr>
        <w:tc>
          <w:tcPr>
            <w:tcW w:w="0" w:type="auto"/>
            <w:vAlign w:val="center"/>
            <w:hideMark/>
          </w:tcPr>
          <w:p w14:paraId="3C3BCE96" w14:textId="77777777" w:rsidR="00095A4A" w:rsidRPr="00095A4A" w:rsidRDefault="00095A4A" w:rsidP="00095A4A">
            <w:pPr>
              <w:spacing w:after="0" w:line="240" w:lineRule="auto"/>
            </w:pPr>
            <w:r w:rsidRPr="00095A4A">
              <w:t>R4</w:t>
            </w:r>
          </w:p>
        </w:tc>
        <w:tc>
          <w:tcPr>
            <w:tcW w:w="0" w:type="auto"/>
            <w:vAlign w:val="center"/>
            <w:hideMark/>
          </w:tcPr>
          <w:p w14:paraId="5D711234" w14:textId="77777777" w:rsidR="00095A4A" w:rsidRPr="00095A4A" w:rsidRDefault="00095A4A" w:rsidP="00095A4A">
            <w:pPr>
              <w:spacing w:after="0" w:line="240" w:lineRule="auto"/>
            </w:pPr>
            <w:r w:rsidRPr="00095A4A">
              <w:t>Team Member responsible for Authentication / Security</w:t>
            </w:r>
          </w:p>
        </w:tc>
      </w:tr>
      <w:tr w:rsidR="00095A4A" w:rsidRPr="00095A4A" w14:paraId="08912C48" w14:textId="77777777" w:rsidTr="00095A4A">
        <w:trPr>
          <w:tblCellSpacing w:w="15" w:type="dxa"/>
        </w:trPr>
        <w:tc>
          <w:tcPr>
            <w:tcW w:w="0" w:type="auto"/>
            <w:vAlign w:val="center"/>
            <w:hideMark/>
          </w:tcPr>
          <w:p w14:paraId="49C959D1" w14:textId="77777777" w:rsidR="00095A4A" w:rsidRPr="00095A4A" w:rsidRDefault="00095A4A" w:rsidP="00095A4A">
            <w:pPr>
              <w:spacing w:after="0" w:line="240" w:lineRule="auto"/>
            </w:pPr>
            <w:r w:rsidRPr="00095A4A">
              <w:t>R5</w:t>
            </w:r>
          </w:p>
        </w:tc>
        <w:tc>
          <w:tcPr>
            <w:tcW w:w="0" w:type="auto"/>
            <w:vAlign w:val="center"/>
            <w:hideMark/>
          </w:tcPr>
          <w:p w14:paraId="4C8795F8" w14:textId="77777777" w:rsidR="00095A4A" w:rsidRPr="00095A4A" w:rsidRDefault="00095A4A" w:rsidP="00095A4A">
            <w:pPr>
              <w:spacing w:after="0" w:line="240" w:lineRule="auto"/>
            </w:pPr>
            <w:r w:rsidRPr="00095A4A">
              <w:t>Team Member responsible for Backend / Deployment</w:t>
            </w:r>
          </w:p>
        </w:tc>
      </w:tr>
      <w:tr w:rsidR="00095A4A" w:rsidRPr="00095A4A" w14:paraId="4E116024" w14:textId="77777777" w:rsidTr="00095A4A">
        <w:trPr>
          <w:tblCellSpacing w:w="15" w:type="dxa"/>
        </w:trPr>
        <w:tc>
          <w:tcPr>
            <w:tcW w:w="0" w:type="auto"/>
            <w:vAlign w:val="center"/>
            <w:hideMark/>
          </w:tcPr>
          <w:p w14:paraId="445C69D2" w14:textId="77777777" w:rsidR="00095A4A" w:rsidRPr="00095A4A" w:rsidRDefault="00095A4A" w:rsidP="00095A4A">
            <w:pPr>
              <w:spacing w:after="0" w:line="240" w:lineRule="auto"/>
            </w:pPr>
            <w:r w:rsidRPr="00095A4A">
              <w:t>R6</w:t>
            </w:r>
          </w:p>
        </w:tc>
        <w:tc>
          <w:tcPr>
            <w:tcW w:w="0" w:type="auto"/>
            <w:vAlign w:val="center"/>
            <w:hideMark/>
          </w:tcPr>
          <w:p w14:paraId="285488D0" w14:textId="77777777" w:rsidR="00095A4A" w:rsidRPr="00095A4A" w:rsidRDefault="00095A4A" w:rsidP="00095A4A">
            <w:pPr>
              <w:spacing w:after="0" w:line="240" w:lineRule="auto"/>
            </w:pPr>
            <w:r w:rsidRPr="00095A4A">
              <w:t>Project Lead</w:t>
            </w:r>
          </w:p>
        </w:tc>
      </w:tr>
      <w:tr w:rsidR="00095A4A" w:rsidRPr="00095A4A" w14:paraId="321E62B9" w14:textId="77777777" w:rsidTr="00095A4A">
        <w:trPr>
          <w:tblCellSpacing w:w="15" w:type="dxa"/>
        </w:trPr>
        <w:tc>
          <w:tcPr>
            <w:tcW w:w="0" w:type="auto"/>
            <w:vAlign w:val="center"/>
            <w:hideMark/>
          </w:tcPr>
          <w:p w14:paraId="0BA210FC" w14:textId="77777777" w:rsidR="00095A4A" w:rsidRPr="00095A4A" w:rsidRDefault="00095A4A" w:rsidP="00095A4A">
            <w:pPr>
              <w:spacing w:after="0" w:line="240" w:lineRule="auto"/>
            </w:pPr>
            <w:r w:rsidRPr="00095A4A">
              <w:t>R7</w:t>
            </w:r>
          </w:p>
        </w:tc>
        <w:tc>
          <w:tcPr>
            <w:tcW w:w="0" w:type="auto"/>
            <w:vAlign w:val="center"/>
            <w:hideMark/>
          </w:tcPr>
          <w:p w14:paraId="63724719" w14:textId="77777777" w:rsidR="00095A4A" w:rsidRPr="00095A4A" w:rsidRDefault="00095A4A" w:rsidP="00095A4A">
            <w:pPr>
              <w:spacing w:after="0" w:line="240" w:lineRule="auto"/>
            </w:pPr>
            <w:r w:rsidRPr="00095A4A">
              <w:t>Team Member responsible for Data / Testing</w:t>
            </w:r>
          </w:p>
        </w:tc>
      </w:tr>
      <w:tr w:rsidR="00095A4A" w:rsidRPr="00095A4A" w14:paraId="45948BF7" w14:textId="77777777" w:rsidTr="00095A4A">
        <w:trPr>
          <w:tblCellSpacing w:w="15" w:type="dxa"/>
        </w:trPr>
        <w:tc>
          <w:tcPr>
            <w:tcW w:w="0" w:type="auto"/>
            <w:vAlign w:val="center"/>
            <w:hideMark/>
          </w:tcPr>
          <w:p w14:paraId="52BE287A" w14:textId="77777777" w:rsidR="00095A4A" w:rsidRPr="00095A4A" w:rsidRDefault="00095A4A" w:rsidP="00095A4A">
            <w:pPr>
              <w:spacing w:after="0" w:line="240" w:lineRule="auto"/>
            </w:pPr>
            <w:r w:rsidRPr="00095A4A">
              <w:t>R8</w:t>
            </w:r>
          </w:p>
        </w:tc>
        <w:tc>
          <w:tcPr>
            <w:tcW w:w="0" w:type="auto"/>
            <w:vAlign w:val="center"/>
            <w:hideMark/>
          </w:tcPr>
          <w:p w14:paraId="64239EEB" w14:textId="77777777" w:rsidR="00095A4A" w:rsidRPr="00095A4A" w:rsidRDefault="00095A4A" w:rsidP="00095A4A">
            <w:pPr>
              <w:spacing w:after="0" w:line="240" w:lineRule="auto"/>
            </w:pPr>
            <w:r w:rsidRPr="00095A4A">
              <w:t>Team Member responsible for Logistics Workflow</w:t>
            </w:r>
          </w:p>
        </w:tc>
      </w:tr>
    </w:tbl>
    <w:p w14:paraId="7C4D0D94" w14:textId="77777777" w:rsidR="00DF4DFD" w:rsidRDefault="00DF4DFD" w:rsidP="00DF4DFD">
      <w:pPr>
        <w:spacing w:after="0" w:line="240"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4DFD" w:rsidRPr="00DF4DFD" w14:paraId="5E0A467A" w14:textId="77777777" w:rsidTr="00095A4A">
        <w:trPr>
          <w:cantSplit/>
          <w:jc w:val="center"/>
        </w:trPr>
        <w:tc>
          <w:tcPr>
            <w:tcW w:w="9360" w:type="dxa"/>
            <w:shd w:val="clear" w:color="auto" w:fill="FFF3CD"/>
            <w:tcMar>
              <w:top w:w="55" w:type="dxa"/>
              <w:left w:w="65" w:type="dxa"/>
              <w:bottom w:w="55" w:type="dxa"/>
              <w:right w:w="65" w:type="dxa"/>
            </w:tcMar>
            <w:vAlign w:val="center"/>
          </w:tcPr>
          <w:p w14:paraId="330EE8EB" w14:textId="77777777" w:rsidR="00DF4DFD" w:rsidRPr="00DF4DFD" w:rsidRDefault="00DF4DFD" w:rsidP="005F26F6">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This is an INITIAL register — it will be revisited and expanded at later gates as the project matures.</w:t>
            </w:r>
          </w:p>
        </w:tc>
      </w:tr>
    </w:tbl>
    <w:p w14:paraId="4B3E9E9F" w14:textId="77777777" w:rsidR="00DF4DFD" w:rsidRDefault="00DF4DFD" w:rsidP="00DF4DFD">
      <w:pPr>
        <w:spacing w:after="0" w:line="240" w:lineRule="auto"/>
      </w:pPr>
    </w:p>
    <w:p w14:paraId="3C580D9B" w14:textId="77777777" w:rsidR="00DF4DFD" w:rsidRPr="00C64FEA" w:rsidRDefault="00DF4DFD" w:rsidP="00DF4DFD">
      <w:pPr>
        <w:spacing w:after="0" w:line="240" w:lineRule="auto"/>
        <w:jc w:val="both"/>
      </w:pPr>
    </w:p>
    <w:p w14:paraId="190ED6F7" w14:textId="77777777" w:rsidR="00DF4DFD" w:rsidRDefault="00DF4DFD" w:rsidP="00DF4DFD">
      <w:pPr>
        <w:spacing w:after="0" w:line="240" w:lineRule="auto"/>
      </w:pPr>
    </w:p>
    <w:sectPr w:rsidR="00DF4DFD" w:rsidSect="005A5BE5">
      <w:headerReference w:type="default" r:id="rId7"/>
      <w:footerReference w:type="default" r:id="rId8"/>
      <w:pgSz w:w="12240" w:h="15840"/>
      <w:pgMar w:top="792" w:right="792" w:bottom="792" w:left="79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E973" w14:textId="77777777" w:rsidR="00DF1F5E" w:rsidRDefault="00DF1F5E" w:rsidP="00DF4DFD">
      <w:pPr>
        <w:spacing w:after="0" w:line="240" w:lineRule="auto"/>
      </w:pPr>
      <w:r>
        <w:separator/>
      </w:r>
    </w:p>
  </w:endnote>
  <w:endnote w:type="continuationSeparator" w:id="0">
    <w:p w14:paraId="3F6FAA5D" w14:textId="77777777" w:rsidR="00DF1F5E" w:rsidRDefault="00DF1F5E" w:rsidP="00DF4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6D77" w14:textId="77777777" w:rsidR="00AE0AF2" w:rsidRDefault="00AE0AF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B2D7" w14:textId="77777777" w:rsidR="00DF1F5E" w:rsidRDefault="00DF1F5E" w:rsidP="00DF4DFD">
      <w:pPr>
        <w:spacing w:after="0" w:line="240" w:lineRule="auto"/>
      </w:pPr>
      <w:r>
        <w:separator/>
      </w:r>
    </w:p>
  </w:footnote>
  <w:footnote w:type="continuationSeparator" w:id="0">
    <w:p w14:paraId="492B2077" w14:textId="77777777" w:rsidR="00DF1F5E" w:rsidRDefault="00DF1F5E" w:rsidP="00DF4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309A" w14:textId="77777777" w:rsidR="00AE0AF2" w:rsidRDefault="00AE0AF2" w:rsidP="00DF4DFD">
    <w:pPr>
      <w:pStyle w:val="Header"/>
    </w:pPr>
  </w:p>
  <w:p w14:paraId="383070F7" w14:textId="77777777" w:rsidR="00AE0AF2" w:rsidRDefault="00AE0AF2" w:rsidP="00DF4DFD">
    <w:pPr>
      <w:pStyle w:val="Header"/>
    </w:pPr>
  </w:p>
  <w:p w14:paraId="356A98A9" w14:textId="77777777" w:rsidR="00AE0AF2" w:rsidRDefault="00AE0AF2" w:rsidP="00DF4DFD">
    <w:pPr>
      <w:pStyle w:val="Header"/>
    </w:pPr>
  </w:p>
  <w:p w14:paraId="556F5892" w14:textId="77777777" w:rsidR="00AE0AF2" w:rsidRPr="00DF4DFD" w:rsidRDefault="00AE0AF2" w:rsidP="00DF4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730FB"/>
    <w:multiLevelType w:val="multilevel"/>
    <w:tmpl w:val="8910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A83617"/>
    <w:multiLevelType w:val="hybridMultilevel"/>
    <w:tmpl w:val="5FC46A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7E433072"/>
    <w:multiLevelType w:val="multilevel"/>
    <w:tmpl w:val="645A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661909">
    <w:abstractNumId w:val="2"/>
  </w:num>
  <w:num w:numId="2" w16cid:durableId="1911623025">
    <w:abstractNumId w:val="0"/>
  </w:num>
  <w:num w:numId="3" w16cid:durableId="607664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FD"/>
    <w:rsid w:val="00050E30"/>
    <w:rsid w:val="00094A8D"/>
    <w:rsid w:val="00095A4A"/>
    <w:rsid w:val="00167020"/>
    <w:rsid w:val="001C3CE9"/>
    <w:rsid w:val="001C7348"/>
    <w:rsid w:val="001D75CF"/>
    <w:rsid w:val="001D7868"/>
    <w:rsid w:val="00211C76"/>
    <w:rsid w:val="002D0E87"/>
    <w:rsid w:val="002D6364"/>
    <w:rsid w:val="002F6470"/>
    <w:rsid w:val="00315A6D"/>
    <w:rsid w:val="00406458"/>
    <w:rsid w:val="0041752F"/>
    <w:rsid w:val="004179F3"/>
    <w:rsid w:val="00453D91"/>
    <w:rsid w:val="00466757"/>
    <w:rsid w:val="004702E4"/>
    <w:rsid w:val="004D469A"/>
    <w:rsid w:val="00511314"/>
    <w:rsid w:val="00537074"/>
    <w:rsid w:val="00561ABC"/>
    <w:rsid w:val="00581EEF"/>
    <w:rsid w:val="00587D09"/>
    <w:rsid w:val="005A5BE5"/>
    <w:rsid w:val="005C654B"/>
    <w:rsid w:val="005C7A62"/>
    <w:rsid w:val="005D1A0A"/>
    <w:rsid w:val="005F26F6"/>
    <w:rsid w:val="00611E0E"/>
    <w:rsid w:val="00637D77"/>
    <w:rsid w:val="0068043E"/>
    <w:rsid w:val="00691A86"/>
    <w:rsid w:val="0069329A"/>
    <w:rsid w:val="006A556A"/>
    <w:rsid w:val="006C13C2"/>
    <w:rsid w:val="006E4671"/>
    <w:rsid w:val="00765AA1"/>
    <w:rsid w:val="007D5DD7"/>
    <w:rsid w:val="007F17B5"/>
    <w:rsid w:val="00863B16"/>
    <w:rsid w:val="008871E1"/>
    <w:rsid w:val="008B4B4E"/>
    <w:rsid w:val="009A0463"/>
    <w:rsid w:val="009E2E95"/>
    <w:rsid w:val="00A00BD0"/>
    <w:rsid w:val="00A223E0"/>
    <w:rsid w:val="00A46828"/>
    <w:rsid w:val="00A77814"/>
    <w:rsid w:val="00A81B1A"/>
    <w:rsid w:val="00AE0AF2"/>
    <w:rsid w:val="00B00F3B"/>
    <w:rsid w:val="00B137FF"/>
    <w:rsid w:val="00B16FFF"/>
    <w:rsid w:val="00B31154"/>
    <w:rsid w:val="00BA4046"/>
    <w:rsid w:val="00BC49A8"/>
    <w:rsid w:val="00BC6544"/>
    <w:rsid w:val="00BD3B42"/>
    <w:rsid w:val="00C0680B"/>
    <w:rsid w:val="00C3429D"/>
    <w:rsid w:val="00C706F9"/>
    <w:rsid w:val="00CD101D"/>
    <w:rsid w:val="00CD31CC"/>
    <w:rsid w:val="00D16E2A"/>
    <w:rsid w:val="00D44207"/>
    <w:rsid w:val="00DA67AE"/>
    <w:rsid w:val="00DB7C00"/>
    <w:rsid w:val="00DF1F5E"/>
    <w:rsid w:val="00DF4623"/>
    <w:rsid w:val="00DF4DFD"/>
    <w:rsid w:val="00E02C0E"/>
    <w:rsid w:val="00E35F74"/>
    <w:rsid w:val="00E42542"/>
    <w:rsid w:val="00E7090F"/>
    <w:rsid w:val="00E75902"/>
    <w:rsid w:val="00E77BAA"/>
    <w:rsid w:val="00E82330"/>
    <w:rsid w:val="00E82C05"/>
    <w:rsid w:val="00E835F6"/>
    <w:rsid w:val="00EE385B"/>
    <w:rsid w:val="00EE7CD2"/>
    <w:rsid w:val="00F412A8"/>
    <w:rsid w:val="00F549D2"/>
    <w:rsid w:val="00F642A4"/>
    <w:rsid w:val="00FB6F9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39E3"/>
  <w15:chartTrackingRefBased/>
  <w15:docId w15:val="{14E3F2FA-A67A-4805-B93C-548B9FA8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DFD"/>
    <w:pPr>
      <w:spacing w:after="80" w:line="259" w:lineRule="auto"/>
    </w:pPr>
    <w:rPr>
      <w:rFonts w:ascii="Bookman Old Style" w:eastAsia="Bookman Old Style" w:hAnsi="Bookman Old Style" w:cs="Calibri"/>
      <w:color w:val="27313D"/>
      <w:kern w:val="0"/>
      <w:sz w:val="19"/>
      <w:szCs w:val="21"/>
      <w:lang w:eastAsia="en-IN"/>
      <w14:ligatures w14:val="none"/>
    </w:rPr>
  </w:style>
  <w:style w:type="paragraph" w:styleId="Heading1">
    <w:name w:val="heading 1"/>
    <w:basedOn w:val="Normal"/>
    <w:next w:val="Normal"/>
    <w:link w:val="Heading1Char"/>
    <w:uiPriority w:val="9"/>
    <w:qFormat/>
    <w:rsid w:val="00DF4DFD"/>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DFD"/>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DFD"/>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DFD"/>
    <w:rPr>
      <w:rFonts w:eastAsiaTheme="majorEastAsia" w:cstheme="majorBidi"/>
      <w:color w:val="272727" w:themeColor="text1" w:themeTint="D8"/>
    </w:rPr>
  </w:style>
  <w:style w:type="paragraph" w:styleId="Title">
    <w:name w:val="Title"/>
    <w:basedOn w:val="Normal"/>
    <w:next w:val="Normal"/>
    <w:link w:val="TitleChar"/>
    <w:uiPriority w:val="10"/>
    <w:qFormat/>
    <w:rsid w:val="00DF4D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FD"/>
    <w:pPr>
      <w:spacing w:before="160"/>
      <w:jc w:val="center"/>
    </w:pPr>
    <w:rPr>
      <w:i/>
      <w:iCs/>
      <w:color w:val="404040" w:themeColor="text1" w:themeTint="BF"/>
    </w:rPr>
  </w:style>
  <w:style w:type="character" w:customStyle="1" w:styleId="QuoteChar">
    <w:name w:val="Quote Char"/>
    <w:basedOn w:val="DefaultParagraphFont"/>
    <w:link w:val="Quote"/>
    <w:uiPriority w:val="29"/>
    <w:rsid w:val="00DF4DFD"/>
    <w:rPr>
      <w:i/>
      <w:iCs/>
      <w:color w:val="404040" w:themeColor="text1" w:themeTint="BF"/>
    </w:rPr>
  </w:style>
  <w:style w:type="paragraph" w:styleId="ListParagraph">
    <w:name w:val="List Paragraph"/>
    <w:basedOn w:val="Normal"/>
    <w:uiPriority w:val="34"/>
    <w:qFormat/>
    <w:rsid w:val="00DF4DFD"/>
    <w:pPr>
      <w:ind w:left="720"/>
      <w:contextualSpacing/>
    </w:pPr>
  </w:style>
  <w:style w:type="character" w:styleId="IntenseEmphasis">
    <w:name w:val="Intense Emphasis"/>
    <w:basedOn w:val="DefaultParagraphFont"/>
    <w:uiPriority w:val="21"/>
    <w:qFormat/>
    <w:rsid w:val="00DF4DFD"/>
    <w:rPr>
      <w:i/>
      <w:iCs/>
      <w:color w:val="2F5496" w:themeColor="accent1" w:themeShade="BF"/>
    </w:rPr>
  </w:style>
  <w:style w:type="paragraph" w:styleId="IntenseQuote">
    <w:name w:val="Intense Quote"/>
    <w:basedOn w:val="Normal"/>
    <w:next w:val="Normal"/>
    <w:link w:val="IntenseQuoteChar"/>
    <w:uiPriority w:val="30"/>
    <w:qFormat/>
    <w:rsid w:val="00DF4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DFD"/>
    <w:rPr>
      <w:i/>
      <w:iCs/>
      <w:color w:val="2F5496" w:themeColor="accent1" w:themeShade="BF"/>
    </w:rPr>
  </w:style>
  <w:style w:type="character" w:styleId="IntenseReference">
    <w:name w:val="Intense Reference"/>
    <w:basedOn w:val="DefaultParagraphFont"/>
    <w:uiPriority w:val="32"/>
    <w:qFormat/>
    <w:rsid w:val="00DF4DFD"/>
    <w:rPr>
      <w:b/>
      <w:bCs/>
      <w:smallCaps/>
      <w:color w:val="2F5496" w:themeColor="accent1" w:themeShade="BF"/>
      <w:spacing w:val="5"/>
    </w:rPr>
  </w:style>
  <w:style w:type="paragraph" w:customStyle="1" w:styleId="ChapterTitle">
    <w:name w:val="Chapter Title"/>
    <w:rsid w:val="00DF4DFD"/>
    <w:pPr>
      <w:keepNext/>
      <w:spacing w:line="240" w:lineRule="auto"/>
    </w:pPr>
    <w:rPr>
      <w:rFonts w:ascii="Bookman Old Style" w:eastAsia="Bookman Old Style" w:hAnsi="Bookman Old Style" w:cs="Calibri"/>
      <w:b/>
      <w:color w:val="1F3864"/>
      <w:kern w:val="0"/>
      <w:sz w:val="34"/>
      <w:szCs w:val="21"/>
      <w:lang w:eastAsia="en-IN"/>
      <w14:ligatures w14:val="none"/>
    </w:rPr>
  </w:style>
  <w:style w:type="paragraph" w:styleId="Header">
    <w:name w:val="header"/>
    <w:basedOn w:val="Normal"/>
    <w:link w:val="HeaderChar"/>
    <w:uiPriority w:val="99"/>
    <w:unhideWhenUsed/>
    <w:rsid w:val="00DF4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DFD"/>
    <w:rPr>
      <w:rFonts w:ascii="Bookman Old Style" w:eastAsia="Bookman Old Style" w:hAnsi="Bookman Old Style" w:cs="Calibri"/>
      <w:color w:val="27313D"/>
      <w:kern w:val="0"/>
      <w:sz w:val="19"/>
      <w:szCs w:val="21"/>
      <w:lang w:eastAsia="en-IN"/>
      <w14:ligatures w14:val="none"/>
    </w:rPr>
  </w:style>
  <w:style w:type="paragraph" w:styleId="Footer">
    <w:name w:val="footer"/>
    <w:basedOn w:val="Normal"/>
    <w:link w:val="FooterChar"/>
    <w:uiPriority w:val="99"/>
    <w:unhideWhenUsed/>
    <w:rsid w:val="00DF4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DFD"/>
    <w:rPr>
      <w:rFonts w:ascii="Bookman Old Style" w:eastAsia="Bookman Old Style" w:hAnsi="Bookman Old Style" w:cs="Calibri"/>
      <w:color w:val="27313D"/>
      <w:kern w:val="0"/>
      <w:sz w:val="19"/>
      <w:szCs w:val="21"/>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3482</Words>
  <Characters>19849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V Gurlahosur</dc:creator>
  <cp:keywords/>
  <dc:description/>
  <cp:lastModifiedBy>Shrinidhi koparde</cp:lastModifiedBy>
  <cp:revision>2</cp:revision>
  <dcterms:created xsi:type="dcterms:W3CDTF">2026-09-14T12:45:00Z</dcterms:created>
  <dcterms:modified xsi:type="dcterms:W3CDTF">2026-09-14T12:45:00Z</dcterms:modified>
</cp:coreProperties>
</file>