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55DC" w:rsidRPr="00C86731" w:rsidRDefault="00832536" w:rsidP="00832536">
      <w:pPr>
        <w:jc w:val="both"/>
        <w:rPr>
          <w:rFonts w:ascii="Times New Roman" w:hAnsi="Times New Roman" w:cs="Times New Roman"/>
          <w:b/>
          <w:bCs/>
          <w:color w:val="4472C4" w:themeColor="accent1"/>
          <w:sz w:val="40"/>
          <w:szCs w:val="40"/>
        </w:rPr>
      </w:pPr>
      <w:r w:rsidRPr="00C86731">
        <w:rPr>
          <w:rFonts w:ascii="Times New Roman" w:hAnsi="Times New Roman" w:cs="Times New Roman"/>
          <w:b/>
          <w:bCs/>
          <w:color w:val="4472C4" w:themeColor="accent1"/>
          <w:sz w:val="40"/>
          <w:szCs w:val="40"/>
        </w:rPr>
        <w:t>Project Title: FinSmart CRM – Loan &amp; Customer Relationship Management System</w:t>
      </w:r>
    </w:p>
    <w:p w:rsidR="00832536" w:rsidRPr="00832536" w:rsidRDefault="00832536" w:rsidP="00832536">
      <w:pPr>
        <w:jc w:val="both"/>
        <w:rPr>
          <w:rFonts w:ascii="Times New Roman" w:hAnsi="Times New Roman" w:cs="Times New Roman"/>
          <w:sz w:val="36"/>
          <w:szCs w:val="36"/>
        </w:rPr>
      </w:pPr>
      <w:r w:rsidRPr="00832536">
        <w:rPr>
          <w:rFonts w:ascii="Times New Roman" w:hAnsi="Times New Roman" w:cs="Times New Roman"/>
          <w:b/>
          <w:bCs/>
          <w:sz w:val="36"/>
          <w:szCs w:val="36"/>
        </w:rPr>
        <w:t>Industry</w:t>
      </w:r>
      <w:r w:rsidRPr="00832536">
        <w:rPr>
          <w:rFonts w:ascii="Times New Roman" w:hAnsi="Times New Roman" w:cs="Times New Roman"/>
          <w:sz w:val="36"/>
          <w:szCs w:val="36"/>
        </w:rPr>
        <w:t>: Banking &amp; Financial Services</w:t>
      </w:r>
    </w:p>
    <w:p w:rsidR="00832536" w:rsidRDefault="00832536" w:rsidP="00832536">
      <w:pPr>
        <w:jc w:val="both"/>
        <w:rPr>
          <w:rFonts w:ascii="Times New Roman" w:hAnsi="Times New Roman" w:cs="Times New Roman"/>
          <w:sz w:val="36"/>
          <w:szCs w:val="36"/>
        </w:rPr>
      </w:pPr>
      <w:r w:rsidRPr="00832536">
        <w:rPr>
          <w:rFonts w:ascii="Times New Roman" w:hAnsi="Times New Roman" w:cs="Times New Roman"/>
          <w:b/>
          <w:bCs/>
          <w:sz w:val="36"/>
          <w:szCs w:val="36"/>
        </w:rPr>
        <w:t>Target Users</w:t>
      </w:r>
      <w:r w:rsidRPr="00832536">
        <w:rPr>
          <w:rFonts w:ascii="Times New Roman" w:hAnsi="Times New Roman" w:cs="Times New Roman"/>
          <w:sz w:val="36"/>
          <w:szCs w:val="36"/>
        </w:rPr>
        <w:t>: Loan Officers, Customers, Risk Analysts, and Bank Managers</w:t>
      </w:r>
    </w:p>
    <w:p w:rsidR="00C86731" w:rsidRDefault="00C86731" w:rsidP="00832536">
      <w:pPr>
        <w:jc w:val="both"/>
        <w:rPr>
          <w:rFonts w:ascii="Times New Roman" w:hAnsi="Times New Roman" w:cs="Times New Roman"/>
          <w:sz w:val="36"/>
          <w:szCs w:val="36"/>
        </w:rPr>
      </w:pPr>
    </w:p>
    <w:p w:rsidR="00832536" w:rsidRPr="00832536" w:rsidRDefault="00832536" w:rsidP="00832536">
      <w:pPr>
        <w:jc w:val="both"/>
        <w:rPr>
          <w:rFonts w:ascii="Times New Roman" w:hAnsi="Times New Roman" w:cs="Times New Roman"/>
          <w:b/>
          <w:bCs/>
          <w:color w:val="4472C4" w:themeColor="accent1"/>
          <w:sz w:val="40"/>
          <w:szCs w:val="40"/>
        </w:rPr>
      </w:pPr>
      <w:r w:rsidRPr="00832536">
        <w:rPr>
          <w:rFonts w:ascii="Times New Roman" w:hAnsi="Times New Roman" w:cs="Times New Roman"/>
          <w:b/>
          <w:bCs/>
          <w:color w:val="4472C4" w:themeColor="accent1"/>
          <w:sz w:val="40"/>
          <w:szCs w:val="40"/>
        </w:rPr>
        <w:t>Problem Statement</w:t>
      </w:r>
      <w:r w:rsidR="00C86731">
        <w:rPr>
          <w:rFonts w:ascii="Times New Roman" w:hAnsi="Times New Roman" w:cs="Times New Roman"/>
          <w:b/>
          <w:bCs/>
          <w:color w:val="4472C4" w:themeColor="accent1"/>
          <w:sz w:val="40"/>
          <w:szCs w:val="40"/>
        </w:rPr>
        <w:t>:</w:t>
      </w:r>
    </w:p>
    <w:p w:rsidR="00832536" w:rsidRPr="00832536" w:rsidRDefault="00832536" w:rsidP="00832536">
      <w:pPr>
        <w:jc w:val="both"/>
        <w:rPr>
          <w:rFonts w:ascii="Times New Roman" w:hAnsi="Times New Roman" w:cs="Times New Roman"/>
          <w:sz w:val="32"/>
          <w:szCs w:val="32"/>
        </w:rPr>
      </w:pPr>
      <w:r w:rsidRPr="00832536">
        <w:rPr>
          <w:rFonts w:ascii="Times New Roman" w:hAnsi="Times New Roman" w:cs="Times New Roman"/>
          <w:sz w:val="32"/>
          <w:szCs w:val="32"/>
        </w:rPr>
        <w:t>A leading bank receives thousands of loan applications every month across different channels such as branch offices, online forms, and partner agencies. However, the loan approval and repayment management process faces multiple challenges:</w:t>
      </w:r>
    </w:p>
    <w:p w:rsidR="00832536" w:rsidRPr="00832536" w:rsidRDefault="00832536" w:rsidP="00832536">
      <w:pPr>
        <w:numPr>
          <w:ilvl w:val="0"/>
          <w:numId w:val="1"/>
        </w:numPr>
        <w:jc w:val="both"/>
        <w:rPr>
          <w:rFonts w:ascii="Times New Roman" w:hAnsi="Times New Roman" w:cs="Times New Roman"/>
          <w:sz w:val="32"/>
          <w:szCs w:val="32"/>
        </w:rPr>
      </w:pPr>
      <w:r w:rsidRPr="00832536">
        <w:rPr>
          <w:rFonts w:ascii="Times New Roman" w:hAnsi="Times New Roman" w:cs="Times New Roman"/>
          <w:sz w:val="32"/>
          <w:szCs w:val="32"/>
        </w:rPr>
        <w:t xml:space="preserve">Loan application intake and approvals are </w:t>
      </w:r>
      <w:r w:rsidRPr="00832536">
        <w:rPr>
          <w:rFonts w:ascii="Times New Roman" w:hAnsi="Times New Roman" w:cs="Times New Roman"/>
          <w:b/>
          <w:bCs/>
          <w:sz w:val="32"/>
          <w:szCs w:val="32"/>
        </w:rPr>
        <w:t>manual and time-consuming</w:t>
      </w:r>
      <w:r w:rsidRPr="00832536">
        <w:rPr>
          <w:rFonts w:ascii="Times New Roman" w:hAnsi="Times New Roman" w:cs="Times New Roman"/>
          <w:sz w:val="32"/>
          <w:szCs w:val="32"/>
        </w:rPr>
        <w:t>, leading to delays.</w:t>
      </w:r>
    </w:p>
    <w:p w:rsidR="00832536" w:rsidRPr="00832536" w:rsidRDefault="00832536" w:rsidP="00832536">
      <w:pPr>
        <w:numPr>
          <w:ilvl w:val="0"/>
          <w:numId w:val="1"/>
        </w:numPr>
        <w:jc w:val="both"/>
        <w:rPr>
          <w:rFonts w:ascii="Times New Roman" w:hAnsi="Times New Roman" w:cs="Times New Roman"/>
          <w:sz w:val="32"/>
          <w:szCs w:val="32"/>
        </w:rPr>
      </w:pPr>
      <w:r w:rsidRPr="00832536">
        <w:rPr>
          <w:rFonts w:ascii="Times New Roman" w:hAnsi="Times New Roman" w:cs="Times New Roman"/>
          <w:sz w:val="32"/>
          <w:szCs w:val="32"/>
        </w:rPr>
        <w:t xml:space="preserve">Repayment schedules are </w:t>
      </w:r>
      <w:r w:rsidRPr="00832536">
        <w:rPr>
          <w:rFonts w:ascii="Times New Roman" w:hAnsi="Times New Roman" w:cs="Times New Roman"/>
          <w:b/>
          <w:bCs/>
          <w:sz w:val="32"/>
          <w:szCs w:val="32"/>
        </w:rPr>
        <w:t>not tracked efficiently</w:t>
      </w:r>
      <w:r w:rsidRPr="00832536">
        <w:rPr>
          <w:rFonts w:ascii="Times New Roman" w:hAnsi="Times New Roman" w:cs="Times New Roman"/>
          <w:sz w:val="32"/>
          <w:szCs w:val="32"/>
        </w:rPr>
        <w:t>, causing high default risks.</w:t>
      </w:r>
    </w:p>
    <w:p w:rsidR="00832536" w:rsidRPr="00832536" w:rsidRDefault="00832536" w:rsidP="00832536">
      <w:pPr>
        <w:numPr>
          <w:ilvl w:val="0"/>
          <w:numId w:val="1"/>
        </w:numPr>
        <w:jc w:val="both"/>
        <w:rPr>
          <w:rFonts w:ascii="Times New Roman" w:hAnsi="Times New Roman" w:cs="Times New Roman"/>
          <w:sz w:val="32"/>
          <w:szCs w:val="32"/>
        </w:rPr>
      </w:pPr>
      <w:r w:rsidRPr="00832536">
        <w:rPr>
          <w:rFonts w:ascii="Times New Roman" w:hAnsi="Times New Roman" w:cs="Times New Roman"/>
          <w:sz w:val="32"/>
          <w:szCs w:val="32"/>
        </w:rPr>
        <w:t xml:space="preserve">Customers do not receive </w:t>
      </w:r>
      <w:r w:rsidRPr="00832536">
        <w:rPr>
          <w:rFonts w:ascii="Times New Roman" w:hAnsi="Times New Roman" w:cs="Times New Roman"/>
          <w:b/>
          <w:bCs/>
          <w:sz w:val="32"/>
          <w:szCs w:val="32"/>
        </w:rPr>
        <w:t>personalized offers</w:t>
      </w:r>
      <w:r w:rsidRPr="00832536">
        <w:rPr>
          <w:rFonts w:ascii="Times New Roman" w:hAnsi="Times New Roman" w:cs="Times New Roman"/>
          <w:sz w:val="32"/>
          <w:szCs w:val="32"/>
        </w:rPr>
        <w:t xml:space="preserve"> based on their credit history and past transactions.</w:t>
      </w:r>
    </w:p>
    <w:p w:rsidR="00832536" w:rsidRPr="00832536" w:rsidRDefault="00832536" w:rsidP="00832536">
      <w:pPr>
        <w:numPr>
          <w:ilvl w:val="0"/>
          <w:numId w:val="1"/>
        </w:numPr>
        <w:jc w:val="both"/>
        <w:rPr>
          <w:rFonts w:ascii="Times New Roman" w:hAnsi="Times New Roman" w:cs="Times New Roman"/>
          <w:sz w:val="32"/>
          <w:szCs w:val="32"/>
        </w:rPr>
      </w:pPr>
      <w:r w:rsidRPr="00832536">
        <w:rPr>
          <w:rFonts w:ascii="Times New Roman" w:hAnsi="Times New Roman" w:cs="Times New Roman"/>
          <w:sz w:val="32"/>
          <w:szCs w:val="32"/>
        </w:rPr>
        <w:t xml:space="preserve">Managers lack </w:t>
      </w:r>
      <w:r w:rsidRPr="00832536">
        <w:rPr>
          <w:rFonts w:ascii="Times New Roman" w:hAnsi="Times New Roman" w:cs="Times New Roman"/>
          <w:b/>
          <w:bCs/>
          <w:sz w:val="32"/>
          <w:szCs w:val="32"/>
        </w:rPr>
        <w:t>real-time visibility</w:t>
      </w:r>
      <w:r w:rsidRPr="00832536">
        <w:rPr>
          <w:rFonts w:ascii="Times New Roman" w:hAnsi="Times New Roman" w:cs="Times New Roman"/>
          <w:sz w:val="32"/>
          <w:szCs w:val="32"/>
        </w:rPr>
        <w:t xml:space="preserve"> into portfolio risk, loan performance, and defaulter trends.</w:t>
      </w:r>
    </w:p>
    <w:p w:rsidR="00832536" w:rsidRPr="00832536" w:rsidRDefault="00832536" w:rsidP="00832536">
      <w:pPr>
        <w:jc w:val="both"/>
        <w:rPr>
          <w:rFonts w:ascii="Times New Roman" w:hAnsi="Times New Roman" w:cs="Times New Roman"/>
          <w:sz w:val="32"/>
          <w:szCs w:val="32"/>
        </w:rPr>
      </w:pPr>
      <w:r w:rsidRPr="00832536">
        <w:rPr>
          <w:rFonts w:ascii="Times New Roman" w:hAnsi="Times New Roman" w:cs="Times New Roman"/>
          <w:sz w:val="32"/>
          <w:szCs w:val="32"/>
        </w:rPr>
        <w:t xml:space="preserve">To address these issues, the bank wants to implement a </w:t>
      </w:r>
      <w:r w:rsidRPr="00832536">
        <w:rPr>
          <w:rFonts w:ascii="Times New Roman" w:hAnsi="Times New Roman" w:cs="Times New Roman"/>
          <w:b/>
          <w:bCs/>
          <w:sz w:val="32"/>
          <w:szCs w:val="32"/>
        </w:rPr>
        <w:t>Salesforce-based FinSmart CRM</w:t>
      </w:r>
      <w:r w:rsidRPr="00832536">
        <w:rPr>
          <w:rFonts w:ascii="Times New Roman" w:hAnsi="Times New Roman" w:cs="Times New Roman"/>
          <w:sz w:val="32"/>
          <w:szCs w:val="32"/>
        </w:rPr>
        <w:t xml:space="preserve"> that will:</w:t>
      </w:r>
    </w:p>
    <w:p w:rsidR="00832536" w:rsidRPr="00832536" w:rsidRDefault="00832536" w:rsidP="00832536">
      <w:pPr>
        <w:numPr>
          <w:ilvl w:val="0"/>
          <w:numId w:val="2"/>
        </w:numPr>
        <w:jc w:val="both"/>
        <w:rPr>
          <w:rFonts w:ascii="Times New Roman" w:hAnsi="Times New Roman" w:cs="Times New Roman"/>
          <w:sz w:val="32"/>
          <w:szCs w:val="32"/>
        </w:rPr>
      </w:pPr>
      <w:r w:rsidRPr="00832536">
        <w:rPr>
          <w:rFonts w:ascii="Times New Roman" w:hAnsi="Times New Roman" w:cs="Times New Roman"/>
          <w:sz w:val="32"/>
          <w:szCs w:val="32"/>
        </w:rPr>
        <w:t xml:space="preserve">Automate </w:t>
      </w:r>
      <w:r w:rsidRPr="00832536">
        <w:rPr>
          <w:rFonts w:ascii="Times New Roman" w:hAnsi="Times New Roman" w:cs="Times New Roman"/>
          <w:b/>
          <w:bCs/>
          <w:sz w:val="32"/>
          <w:szCs w:val="32"/>
        </w:rPr>
        <w:t>loan application intake, verification, and approval workflows</w:t>
      </w:r>
      <w:r w:rsidRPr="00832536">
        <w:rPr>
          <w:rFonts w:ascii="Times New Roman" w:hAnsi="Times New Roman" w:cs="Times New Roman"/>
          <w:sz w:val="32"/>
          <w:szCs w:val="32"/>
        </w:rPr>
        <w:t>.</w:t>
      </w:r>
    </w:p>
    <w:p w:rsidR="00832536" w:rsidRPr="00832536" w:rsidRDefault="00832536" w:rsidP="00832536">
      <w:pPr>
        <w:numPr>
          <w:ilvl w:val="0"/>
          <w:numId w:val="2"/>
        </w:numPr>
        <w:jc w:val="both"/>
        <w:rPr>
          <w:rFonts w:ascii="Times New Roman" w:hAnsi="Times New Roman" w:cs="Times New Roman"/>
          <w:sz w:val="32"/>
          <w:szCs w:val="32"/>
        </w:rPr>
      </w:pPr>
      <w:r w:rsidRPr="00832536">
        <w:rPr>
          <w:rFonts w:ascii="Times New Roman" w:hAnsi="Times New Roman" w:cs="Times New Roman"/>
          <w:sz w:val="32"/>
          <w:szCs w:val="32"/>
        </w:rPr>
        <w:t xml:space="preserve">Provide </w:t>
      </w:r>
      <w:r w:rsidRPr="00832536">
        <w:rPr>
          <w:rFonts w:ascii="Times New Roman" w:hAnsi="Times New Roman" w:cs="Times New Roman"/>
          <w:b/>
          <w:bCs/>
          <w:sz w:val="32"/>
          <w:szCs w:val="32"/>
        </w:rPr>
        <w:t>customers with a portal</w:t>
      </w:r>
      <w:r w:rsidRPr="00832536">
        <w:rPr>
          <w:rFonts w:ascii="Times New Roman" w:hAnsi="Times New Roman" w:cs="Times New Roman"/>
          <w:sz w:val="32"/>
          <w:szCs w:val="32"/>
        </w:rPr>
        <w:t xml:space="preserve"> to apply for loans and track their status.</w:t>
      </w:r>
    </w:p>
    <w:p w:rsidR="00832536" w:rsidRPr="00832536" w:rsidRDefault="00832536" w:rsidP="00832536">
      <w:pPr>
        <w:numPr>
          <w:ilvl w:val="0"/>
          <w:numId w:val="2"/>
        </w:numPr>
        <w:jc w:val="both"/>
        <w:rPr>
          <w:rFonts w:ascii="Times New Roman" w:hAnsi="Times New Roman" w:cs="Times New Roman"/>
          <w:sz w:val="32"/>
          <w:szCs w:val="32"/>
        </w:rPr>
      </w:pPr>
      <w:r w:rsidRPr="00832536">
        <w:rPr>
          <w:rFonts w:ascii="Times New Roman" w:hAnsi="Times New Roman" w:cs="Times New Roman"/>
          <w:sz w:val="32"/>
          <w:szCs w:val="32"/>
        </w:rPr>
        <w:t xml:space="preserve">Send </w:t>
      </w:r>
      <w:r w:rsidRPr="00832536">
        <w:rPr>
          <w:rFonts w:ascii="Times New Roman" w:hAnsi="Times New Roman" w:cs="Times New Roman"/>
          <w:b/>
          <w:bCs/>
          <w:sz w:val="32"/>
          <w:szCs w:val="32"/>
        </w:rPr>
        <w:t>automated reminders</w:t>
      </w:r>
      <w:r w:rsidRPr="00832536">
        <w:rPr>
          <w:rFonts w:ascii="Times New Roman" w:hAnsi="Times New Roman" w:cs="Times New Roman"/>
          <w:sz w:val="32"/>
          <w:szCs w:val="32"/>
        </w:rPr>
        <w:t xml:space="preserve"> for repayment schedules and overdue accounts.</w:t>
      </w:r>
    </w:p>
    <w:p w:rsidR="00832536" w:rsidRPr="00832536" w:rsidRDefault="00832536" w:rsidP="00832536">
      <w:pPr>
        <w:numPr>
          <w:ilvl w:val="0"/>
          <w:numId w:val="2"/>
        </w:numPr>
        <w:jc w:val="both"/>
        <w:rPr>
          <w:rFonts w:ascii="Times New Roman" w:hAnsi="Times New Roman" w:cs="Times New Roman"/>
          <w:sz w:val="32"/>
          <w:szCs w:val="32"/>
        </w:rPr>
      </w:pPr>
      <w:r w:rsidRPr="00832536">
        <w:rPr>
          <w:rFonts w:ascii="Times New Roman" w:hAnsi="Times New Roman" w:cs="Times New Roman"/>
          <w:sz w:val="32"/>
          <w:szCs w:val="32"/>
        </w:rPr>
        <w:t xml:space="preserve">Integrate with </w:t>
      </w:r>
      <w:r w:rsidRPr="00832536">
        <w:rPr>
          <w:rFonts w:ascii="Times New Roman" w:hAnsi="Times New Roman" w:cs="Times New Roman"/>
          <w:b/>
          <w:bCs/>
          <w:sz w:val="32"/>
          <w:szCs w:val="32"/>
        </w:rPr>
        <w:t>credit bureau APIs</w:t>
      </w:r>
      <w:r w:rsidRPr="00832536">
        <w:rPr>
          <w:rFonts w:ascii="Times New Roman" w:hAnsi="Times New Roman" w:cs="Times New Roman"/>
          <w:sz w:val="32"/>
          <w:szCs w:val="32"/>
        </w:rPr>
        <w:t xml:space="preserve"> for credit score checks.</w:t>
      </w:r>
    </w:p>
    <w:p w:rsidR="00832536" w:rsidRDefault="00832536" w:rsidP="00832536">
      <w:pPr>
        <w:numPr>
          <w:ilvl w:val="0"/>
          <w:numId w:val="2"/>
        </w:numPr>
        <w:jc w:val="both"/>
        <w:rPr>
          <w:rFonts w:ascii="Times New Roman" w:hAnsi="Times New Roman" w:cs="Times New Roman"/>
          <w:sz w:val="32"/>
          <w:szCs w:val="32"/>
        </w:rPr>
      </w:pPr>
      <w:r w:rsidRPr="00832536">
        <w:rPr>
          <w:rFonts w:ascii="Times New Roman" w:hAnsi="Times New Roman" w:cs="Times New Roman"/>
          <w:sz w:val="32"/>
          <w:szCs w:val="32"/>
        </w:rPr>
        <w:lastRenderedPageBreak/>
        <w:t xml:space="preserve">Deliver </w:t>
      </w:r>
      <w:r w:rsidRPr="00832536">
        <w:rPr>
          <w:rFonts w:ascii="Times New Roman" w:hAnsi="Times New Roman" w:cs="Times New Roman"/>
          <w:b/>
          <w:bCs/>
          <w:sz w:val="32"/>
          <w:szCs w:val="32"/>
        </w:rPr>
        <w:t>dashboards and reports</w:t>
      </w:r>
      <w:r w:rsidRPr="00832536">
        <w:rPr>
          <w:rFonts w:ascii="Times New Roman" w:hAnsi="Times New Roman" w:cs="Times New Roman"/>
          <w:sz w:val="32"/>
          <w:szCs w:val="32"/>
        </w:rPr>
        <w:t xml:space="preserve"> on loan portfolio health, repayment performance, and revenue growth.</w:t>
      </w:r>
    </w:p>
    <w:p w:rsidR="00C86731" w:rsidRPr="00832536" w:rsidRDefault="00C86731" w:rsidP="00C86731">
      <w:pPr>
        <w:ind w:left="720"/>
        <w:jc w:val="both"/>
        <w:rPr>
          <w:rFonts w:ascii="Times New Roman" w:hAnsi="Times New Roman" w:cs="Times New Roman"/>
          <w:sz w:val="32"/>
          <w:szCs w:val="32"/>
        </w:rPr>
      </w:pPr>
    </w:p>
    <w:p w:rsidR="00832536" w:rsidRPr="00832536" w:rsidRDefault="00832536" w:rsidP="00832536">
      <w:pPr>
        <w:jc w:val="both"/>
        <w:rPr>
          <w:rFonts w:ascii="Times New Roman" w:hAnsi="Times New Roman" w:cs="Times New Roman"/>
          <w:b/>
          <w:bCs/>
          <w:color w:val="4472C4" w:themeColor="accent1"/>
          <w:sz w:val="40"/>
          <w:szCs w:val="40"/>
        </w:rPr>
      </w:pPr>
      <w:r w:rsidRPr="00832536">
        <w:rPr>
          <w:rFonts w:ascii="Times New Roman" w:hAnsi="Times New Roman" w:cs="Times New Roman"/>
          <w:b/>
          <w:bCs/>
          <w:color w:val="4472C4" w:themeColor="accent1"/>
          <w:sz w:val="40"/>
          <w:szCs w:val="40"/>
        </w:rPr>
        <w:t>Use Cases</w:t>
      </w:r>
      <w:r w:rsidR="00C86731">
        <w:rPr>
          <w:rFonts w:ascii="Times New Roman" w:hAnsi="Times New Roman" w:cs="Times New Roman"/>
          <w:b/>
          <w:bCs/>
          <w:color w:val="4472C4" w:themeColor="accent1"/>
          <w:sz w:val="40"/>
          <w:szCs w:val="40"/>
        </w:rPr>
        <w:t>:</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1. Loan Application Management</w:t>
      </w:r>
    </w:p>
    <w:p w:rsidR="00832536" w:rsidRPr="00832536" w:rsidRDefault="00832536" w:rsidP="00832536">
      <w:pPr>
        <w:numPr>
          <w:ilvl w:val="0"/>
          <w:numId w:val="3"/>
        </w:numPr>
        <w:jc w:val="both"/>
        <w:rPr>
          <w:rFonts w:ascii="Times New Roman" w:hAnsi="Times New Roman" w:cs="Times New Roman"/>
          <w:sz w:val="32"/>
          <w:szCs w:val="32"/>
        </w:rPr>
      </w:pPr>
      <w:r w:rsidRPr="00832536">
        <w:rPr>
          <w:rFonts w:ascii="Times New Roman" w:hAnsi="Times New Roman" w:cs="Times New Roman"/>
          <w:sz w:val="32"/>
          <w:szCs w:val="32"/>
        </w:rPr>
        <w:t>Customers apply for different loans (Home, Car, Personal) via portal.</w:t>
      </w:r>
    </w:p>
    <w:p w:rsidR="00832536" w:rsidRPr="00832536" w:rsidRDefault="00832536" w:rsidP="00832536">
      <w:pPr>
        <w:numPr>
          <w:ilvl w:val="0"/>
          <w:numId w:val="3"/>
        </w:numPr>
        <w:jc w:val="both"/>
        <w:rPr>
          <w:rFonts w:ascii="Times New Roman" w:hAnsi="Times New Roman" w:cs="Times New Roman"/>
          <w:sz w:val="32"/>
          <w:szCs w:val="32"/>
        </w:rPr>
      </w:pPr>
      <w:r w:rsidRPr="00832536">
        <w:rPr>
          <w:rFonts w:ascii="Times New Roman" w:hAnsi="Times New Roman" w:cs="Times New Roman"/>
          <w:sz w:val="32"/>
          <w:szCs w:val="32"/>
        </w:rPr>
        <w:t>Applications auto-assigned to loan officers based on region/loan type.</w:t>
      </w:r>
    </w:p>
    <w:p w:rsidR="00832536" w:rsidRPr="00832536" w:rsidRDefault="00832536" w:rsidP="00832536">
      <w:pPr>
        <w:numPr>
          <w:ilvl w:val="0"/>
          <w:numId w:val="3"/>
        </w:numPr>
        <w:jc w:val="both"/>
        <w:rPr>
          <w:rFonts w:ascii="Times New Roman" w:hAnsi="Times New Roman" w:cs="Times New Roman"/>
          <w:sz w:val="32"/>
          <w:szCs w:val="32"/>
        </w:rPr>
      </w:pPr>
      <w:r w:rsidRPr="00832536">
        <w:rPr>
          <w:rFonts w:ascii="Times New Roman" w:hAnsi="Times New Roman" w:cs="Times New Roman"/>
          <w:sz w:val="32"/>
          <w:szCs w:val="32"/>
        </w:rPr>
        <w:t>Credit bureau integration to fetch applicant credit score.</w:t>
      </w:r>
    </w:p>
    <w:p w:rsidR="00832536" w:rsidRPr="00832536" w:rsidRDefault="00832536" w:rsidP="00832536">
      <w:pPr>
        <w:numPr>
          <w:ilvl w:val="0"/>
          <w:numId w:val="3"/>
        </w:numPr>
        <w:jc w:val="both"/>
        <w:rPr>
          <w:rFonts w:ascii="Times New Roman" w:hAnsi="Times New Roman" w:cs="Times New Roman"/>
          <w:sz w:val="32"/>
          <w:szCs w:val="32"/>
        </w:rPr>
      </w:pPr>
      <w:r w:rsidRPr="00832536">
        <w:rPr>
          <w:rFonts w:ascii="Times New Roman" w:hAnsi="Times New Roman" w:cs="Times New Roman"/>
          <w:sz w:val="32"/>
          <w:szCs w:val="32"/>
        </w:rPr>
        <w:t>Officers verify documents, then escalate for approval.</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2. Loan Approval Process</w:t>
      </w:r>
    </w:p>
    <w:p w:rsidR="00832536" w:rsidRPr="00832536" w:rsidRDefault="00832536" w:rsidP="00832536">
      <w:pPr>
        <w:numPr>
          <w:ilvl w:val="0"/>
          <w:numId w:val="4"/>
        </w:numPr>
        <w:jc w:val="both"/>
        <w:rPr>
          <w:rFonts w:ascii="Times New Roman" w:hAnsi="Times New Roman" w:cs="Times New Roman"/>
          <w:sz w:val="32"/>
          <w:szCs w:val="32"/>
        </w:rPr>
      </w:pPr>
      <w:r w:rsidRPr="00832536">
        <w:rPr>
          <w:rFonts w:ascii="Times New Roman" w:hAnsi="Times New Roman" w:cs="Times New Roman"/>
          <w:sz w:val="32"/>
          <w:szCs w:val="32"/>
        </w:rPr>
        <w:t>Automated approval/rejection workflow based on loan type, amount, and credit score.</w:t>
      </w:r>
    </w:p>
    <w:p w:rsidR="00832536" w:rsidRPr="00832536" w:rsidRDefault="00832536" w:rsidP="00832536">
      <w:pPr>
        <w:numPr>
          <w:ilvl w:val="0"/>
          <w:numId w:val="4"/>
        </w:numPr>
        <w:jc w:val="both"/>
        <w:rPr>
          <w:rFonts w:ascii="Times New Roman" w:hAnsi="Times New Roman" w:cs="Times New Roman"/>
          <w:sz w:val="32"/>
          <w:szCs w:val="32"/>
        </w:rPr>
      </w:pPr>
      <w:r w:rsidRPr="00832536">
        <w:rPr>
          <w:rFonts w:ascii="Times New Roman" w:hAnsi="Times New Roman" w:cs="Times New Roman"/>
          <w:sz w:val="32"/>
          <w:szCs w:val="32"/>
        </w:rPr>
        <w:t>Manager approval required for high-value loans.</w:t>
      </w:r>
    </w:p>
    <w:p w:rsidR="00832536" w:rsidRPr="00832536" w:rsidRDefault="00832536" w:rsidP="00832536">
      <w:pPr>
        <w:numPr>
          <w:ilvl w:val="0"/>
          <w:numId w:val="4"/>
        </w:numPr>
        <w:jc w:val="both"/>
        <w:rPr>
          <w:rFonts w:ascii="Times New Roman" w:hAnsi="Times New Roman" w:cs="Times New Roman"/>
          <w:sz w:val="32"/>
          <w:szCs w:val="32"/>
        </w:rPr>
      </w:pPr>
      <w:r w:rsidRPr="00832536">
        <w:rPr>
          <w:rFonts w:ascii="Times New Roman" w:hAnsi="Times New Roman" w:cs="Times New Roman"/>
          <w:sz w:val="32"/>
          <w:szCs w:val="32"/>
        </w:rPr>
        <w:t>Customers notified instantly of approval/rejection.</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3. Repayment Tracking</w:t>
      </w:r>
    </w:p>
    <w:p w:rsidR="00832536" w:rsidRPr="00832536" w:rsidRDefault="00832536" w:rsidP="00832536">
      <w:pPr>
        <w:numPr>
          <w:ilvl w:val="0"/>
          <w:numId w:val="5"/>
        </w:numPr>
        <w:jc w:val="both"/>
        <w:rPr>
          <w:rFonts w:ascii="Times New Roman" w:hAnsi="Times New Roman" w:cs="Times New Roman"/>
          <w:sz w:val="32"/>
          <w:szCs w:val="32"/>
        </w:rPr>
      </w:pPr>
      <w:r w:rsidRPr="00832536">
        <w:rPr>
          <w:rFonts w:ascii="Times New Roman" w:hAnsi="Times New Roman" w:cs="Times New Roman"/>
          <w:sz w:val="32"/>
          <w:szCs w:val="32"/>
        </w:rPr>
        <w:t>Repayment schedule auto-generated post-approval.</w:t>
      </w:r>
    </w:p>
    <w:p w:rsidR="00832536" w:rsidRPr="00832536" w:rsidRDefault="00832536" w:rsidP="00832536">
      <w:pPr>
        <w:numPr>
          <w:ilvl w:val="0"/>
          <w:numId w:val="5"/>
        </w:numPr>
        <w:jc w:val="both"/>
        <w:rPr>
          <w:rFonts w:ascii="Times New Roman" w:hAnsi="Times New Roman" w:cs="Times New Roman"/>
          <w:sz w:val="32"/>
          <w:szCs w:val="32"/>
        </w:rPr>
      </w:pPr>
      <w:r w:rsidRPr="00832536">
        <w:rPr>
          <w:rFonts w:ascii="Times New Roman" w:hAnsi="Times New Roman" w:cs="Times New Roman"/>
          <w:sz w:val="32"/>
          <w:szCs w:val="32"/>
        </w:rPr>
        <w:t>Customers receive automated SMS/email reminders for EMIs.</w:t>
      </w:r>
    </w:p>
    <w:p w:rsidR="00832536" w:rsidRPr="00832536" w:rsidRDefault="00832536" w:rsidP="00832536">
      <w:pPr>
        <w:numPr>
          <w:ilvl w:val="0"/>
          <w:numId w:val="5"/>
        </w:numPr>
        <w:jc w:val="both"/>
        <w:rPr>
          <w:rFonts w:ascii="Times New Roman" w:hAnsi="Times New Roman" w:cs="Times New Roman"/>
          <w:sz w:val="32"/>
          <w:szCs w:val="32"/>
        </w:rPr>
      </w:pPr>
      <w:r w:rsidRPr="00832536">
        <w:rPr>
          <w:rFonts w:ascii="Times New Roman" w:hAnsi="Times New Roman" w:cs="Times New Roman"/>
          <w:sz w:val="32"/>
          <w:szCs w:val="32"/>
        </w:rPr>
        <w:t>Overdue repayments flagged → escalated to officers.</w:t>
      </w:r>
    </w:p>
    <w:p w:rsidR="00832536" w:rsidRPr="00832536" w:rsidRDefault="00832536" w:rsidP="00832536">
      <w:pPr>
        <w:numPr>
          <w:ilvl w:val="0"/>
          <w:numId w:val="5"/>
        </w:numPr>
        <w:jc w:val="both"/>
        <w:rPr>
          <w:rFonts w:ascii="Times New Roman" w:hAnsi="Times New Roman" w:cs="Times New Roman"/>
          <w:sz w:val="32"/>
          <w:szCs w:val="32"/>
        </w:rPr>
      </w:pPr>
      <w:r w:rsidRPr="00832536">
        <w:rPr>
          <w:rFonts w:ascii="Times New Roman" w:hAnsi="Times New Roman" w:cs="Times New Roman"/>
          <w:sz w:val="32"/>
          <w:szCs w:val="32"/>
        </w:rPr>
        <w:t>Loan status auto-updated (Active, Closed, Default).</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4. Personalized Loan Offers</w:t>
      </w:r>
    </w:p>
    <w:p w:rsidR="00832536" w:rsidRPr="00832536" w:rsidRDefault="00832536" w:rsidP="00832536">
      <w:pPr>
        <w:numPr>
          <w:ilvl w:val="0"/>
          <w:numId w:val="6"/>
        </w:numPr>
        <w:jc w:val="both"/>
        <w:rPr>
          <w:rFonts w:ascii="Times New Roman" w:hAnsi="Times New Roman" w:cs="Times New Roman"/>
          <w:sz w:val="32"/>
          <w:szCs w:val="32"/>
        </w:rPr>
      </w:pPr>
      <w:r w:rsidRPr="00832536">
        <w:rPr>
          <w:rFonts w:ascii="Times New Roman" w:hAnsi="Times New Roman" w:cs="Times New Roman"/>
          <w:sz w:val="32"/>
          <w:szCs w:val="32"/>
        </w:rPr>
        <w:t>Track customer history &amp; eligibility.</w:t>
      </w:r>
    </w:p>
    <w:p w:rsidR="00832536" w:rsidRPr="00832536" w:rsidRDefault="00832536" w:rsidP="00832536">
      <w:pPr>
        <w:numPr>
          <w:ilvl w:val="0"/>
          <w:numId w:val="6"/>
        </w:numPr>
        <w:jc w:val="both"/>
        <w:rPr>
          <w:rFonts w:ascii="Times New Roman" w:hAnsi="Times New Roman" w:cs="Times New Roman"/>
          <w:sz w:val="32"/>
          <w:szCs w:val="32"/>
        </w:rPr>
      </w:pPr>
      <w:r w:rsidRPr="00832536">
        <w:rPr>
          <w:rFonts w:ascii="Times New Roman" w:hAnsi="Times New Roman" w:cs="Times New Roman"/>
          <w:sz w:val="32"/>
          <w:szCs w:val="32"/>
        </w:rPr>
        <w:t>System generates personalized offers (top-up loans, insurance, credit cards).</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5. Customer Portal</w:t>
      </w:r>
    </w:p>
    <w:p w:rsidR="00832536" w:rsidRPr="00832536" w:rsidRDefault="00832536" w:rsidP="00832536">
      <w:pPr>
        <w:numPr>
          <w:ilvl w:val="0"/>
          <w:numId w:val="7"/>
        </w:numPr>
        <w:jc w:val="both"/>
        <w:rPr>
          <w:rFonts w:ascii="Times New Roman" w:hAnsi="Times New Roman" w:cs="Times New Roman"/>
          <w:sz w:val="32"/>
          <w:szCs w:val="32"/>
        </w:rPr>
      </w:pPr>
      <w:r w:rsidRPr="00832536">
        <w:rPr>
          <w:rFonts w:ascii="Times New Roman" w:hAnsi="Times New Roman" w:cs="Times New Roman"/>
          <w:sz w:val="32"/>
          <w:szCs w:val="32"/>
        </w:rPr>
        <w:lastRenderedPageBreak/>
        <w:t>Customers view loan status, repayment schedule, offers.</w:t>
      </w:r>
    </w:p>
    <w:p w:rsidR="00832536" w:rsidRPr="00832536" w:rsidRDefault="00832536" w:rsidP="00832536">
      <w:pPr>
        <w:numPr>
          <w:ilvl w:val="0"/>
          <w:numId w:val="7"/>
        </w:numPr>
        <w:jc w:val="both"/>
        <w:rPr>
          <w:rFonts w:ascii="Times New Roman" w:hAnsi="Times New Roman" w:cs="Times New Roman"/>
          <w:sz w:val="32"/>
          <w:szCs w:val="32"/>
        </w:rPr>
      </w:pPr>
      <w:r w:rsidRPr="00832536">
        <w:rPr>
          <w:rFonts w:ascii="Times New Roman" w:hAnsi="Times New Roman" w:cs="Times New Roman"/>
          <w:sz w:val="32"/>
          <w:szCs w:val="32"/>
        </w:rPr>
        <w:t>Upload documents securely.</w:t>
      </w:r>
    </w:p>
    <w:p w:rsidR="00832536" w:rsidRPr="00832536" w:rsidRDefault="00832536" w:rsidP="00832536">
      <w:pPr>
        <w:numPr>
          <w:ilvl w:val="0"/>
          <w:numId w:val="7"/>
        </w:numPr>
        <w:jc w:val="both"/>
        <w:rPr>
          <w:rFonts w:ascii="Times New Roman" w:hAnsi="Times New Roman" w:cs="Times New Roman"/>
          <w:sz w:val="32"/>
          <w:szCs w:val="32"/>
        </w:rPr>
      </w:pPr>
      <w:r w:rsidRPr="00832536">
        <w:rPr>
          <w:rFonts w:ascii="Times New Roman" w:hAnsi="Times New Roman" w:cs="Times New Roman"/>
          <w:sz w:val="32"/>
          <w:szCs w:val="32"/>
        </w:rPr>
        <w:t>Receive reminders &amp; alerts directly in portal.</w:t>
      </w:r>
    </w:p>
    <w:p w:rsidR="00832536" w:rsidRPr="00832536" w:rsidRDefault="00832536" w:rsidP="00832536">
      <w:pPr>
        <w:jc w:val="both"/>
        <w:rPr>
          <w:rFonts w:ascii="Times New Roman" w:hAnsi="Times New Roman" w:cs="Times New Roman"/>
          <w:b/>
          <w:bCs/>
          <w:sz w:val="32"/>
          <w:szCs w:val="32"/>
        </w:rPr>
      </w:pPr>
      <w:r w:rsidRPr="00832536">
        <w:rPr>
          <w:rFonts w:ascii="Times New Roman" w:hAnsi="Times New Roman" w:cs="Times New Roman"/>
          <w:b/>
          <w:bCs/>
          <w:sz w:val="32"/>
          <w:szCs w:val="32"/>
        </w:rPr>
        <w:t>6. Reporting &amp; Dashboards</w:t>
      </w:r>
    </w:p>
    <w:p w:rsidR="00832536" w:rsidRPr="00832536" w:rsidRDefault="00832536" w:rsidP="00832536">
      <w:pPr>
        <w:numPr>
          <w:ilvl w:val="0"/>
          <w:numId w:val="8"/>
        </w:numPr>
        <w:jc w:val="both"/>
        <w:rPr>
          <w:rFonts w:ascii="Times New Roman" w:hAnsi="Times New Roman" w:cs="Times New Roman"/>
          <w:sz w:val="32"/>
          <w:szCs w:val="32"/>
        </w:rPr>
      </w:pPr>
      <w:r w:rsidRPr="00832536">
        <w:rPr>
          <w:rFonts w:ascii="Times New Roman" w:hAnsi="Times New Roman" w:cs="Times New Roman"/>
          <w:sz w:val="32"/>
          <w:szCs w:val="32"/>
        </w:rPr>
        <w:t>Loan funnel: Applications → Approved → Disbursed.</w:t>
      </w:r>
    </w:p>
    <w:p w:rsidR="00832536" w:rsidRPr="00832536" w:rsidRDefault="00832536" w:rsidP="00832536">
      <w:pPr>
        <w:numPr>
          <w:ilvl w:val="0"/>
          <w:numId w:val="8"/>
        </w:numPr>
        <w:jc w:val="both"/>
        <w:rPr>
          <w:rFonts w:ascii="Times New Roman" w:hAnsi="Times New Roman" w:cs="Times New Roman"/>
          <w:sz w:val="32"/>
          <w:szCs w:val="32"/>
        </w:rPr>
      </w:pPr>
      <w:r w:rsidRPr="00832536">
        <w:rPr>
          <w:rFonts w:ascii="Times New Roman" w:hAnsi="Times New Roman" w:cs="Times New Roman"/>
          <w:sz w:val="32"/>
          <w:szCs w:val="32"/>
        </w:rPr>
        <w:t>Portfolio risk dashboard → overdue/defaulted loans.</w:t>
      </w:r>
    </w:p>
    <w:p w:rsidR="00832536" w:rsidRPr="00832536" w:rsidRDefault="00832536" w:rsidP="00832536">
      <w:pPr>
        <w:numPr>
          <w:ilvl w:val="0"/>
          <w:numId w:val="8"/>
        </w:numPr>
        <w:jc w:val="both"/>
        <w:rPr>
          <w:rFonts w:ascii="Times New Roman" w:hAnsi="Times New Roman" w:cs="Times New Roman"/>
          <w:sz w:val="32"/>
          <w:szCs w:val="32"/>
        </w:rPr>
      </w:pPr>
      <w:r w:rsidRPr="00832536">
        <w:rPr>
          <w:rFonts w:ascii="Times New Roman" w:hAnsi="Times New Roman" w:cs="Times New Roman"/>
          <w:sz w:val="32"/>
          <w:szCs w:val="32"/>
        </w:rPr>
        <w:t>Revenue dashboards by branch &amp; loan type.</w:t>
      </w:r>
    </w:p>
    <w:p w:rsidR="00832536" w:rsidRPr="00832536" w:rsidRDefault="00832536" w:rsidP="00832536">
      <w:pPr>
        <w:numPr>
          <w:ilvl w:val="0"/>
          <w:numId w:val="8"/>
        </w:numPr>
        <w:jc w:val="both"/>
        <w:rPr>
          <w:rFonts w:ascii="Times New Roman" w:hAnsi="Times New Roman" w:cs="Times New Roman"/>
          <w:sz w:val="32"/>
          <w:szCs w:val="32"/>
        </w:rPr>
      </w:pPr>
      <w:r w:rsidRPr="00832536">
        <w:rPr>
          <w:rFonts w:ascii="Times New Roman" w:hAnsi="Times New Roman" w:cs="Times New Roman"/>
          <w:sz w:val="32"/>
          <w:szCs w:val="32"/>
        </w:rPr>
        <w:t>Loan officer performance metrics.</w:t>
      </w:r>
    </w:p>
    <w:p w:rsidR="00832536" w:rsidRPr="00C86731" w:rsidRDefault="00832536" w:rsidP="00832536">
      <w:pPr>
        <w:jc w:val="both"/>
        <w:rPr>
          <w:rFonts w:ascii="Times New Roman" w:hAnsi="Times New Roman" w:cs="Times New Roman"/>
          <w:sz w:val="32"/>
          <w:szCs w:val="32"/>
        </w:rPr>
      </w:pPr>
    </w:p>
    <w:sectPr w:rsidR="00832536" w:rsidRPr="00C8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347"/>
    <w:multiLevelType w:val="multilevel"/>
    <w:tmpl w:val="D43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1D03"/>
    <w:multiLevelType w:val="multilevel"/>
    <w:tmpl w:val="6744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C68"/>
    <w:multiLevelType w:val="multilevel"/>
    <w:tmpl w:val="D8A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A6B57"/>
    <w:multiLevelType w:val="multilevel"/>
    <w:tmpl w:val="47C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E6591"/>
    <w:multiLevelType w:val="multilevel"/>
    <w:tmpl w:val="91C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E4377"/>
    <w:multiLevelType w:val="multilevel"/>
    <w:tmpl w:val="D5F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57709"/>
    <w:multiLevelType w:val="multilevel"/>
    <w:tmpl w:val="BEE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34AAA"/>
    <w:multiLevelType w:val="multilevel"/>
    <w:tmpl w:val="348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34993">
    <w:abstractNumId w:val="5"/>
  </w:num>
  <w:num w:numId="2" w16cid:durableId="2108915418">
    <w:abstractNumId w:val="0"/>
  </w:num>
  <w:num w:numId="3" w16cid:durableId="656373735">
    <w:abstractNumId w:val="3"/>
  </w:num>
  <w:num w:numId="4" w16cid:durableId="156267717">
    <w:abstractNumId w:val="4"/>
  </w:num>
  <w:num w:numId="5" w16cid:durableId="344133328">
    <w:abstractNumId w:val="6"/>
  </w:num>
  <w:num w:numId="6" w16cid:durableId="708342287">
    <w:abstractNumId w:val="1"/>
  </w:num>
  <w:num w:numId="7" w16cid:durableId="1086997667">
    <w:abstractNumId w:val="2"/>
  </w:num>
  <w:num w:numId="8" w16cid:durableId="1843885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36"/>
    <w:rsid w:val="002155DC"/>
    <w:rsid w:val="00832536"/>
    <w:rsid w:val="00BB1CEA"/>
    <w:rsid w:val="00C86731"/>
    <w:rsid w:val="00F27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5002"/>
  <w15:chartTrackingRefBased/>
  <w15:docId w15:val="{7BF0374D-173C-4ECF-AD97-A58B7BB7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2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2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2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2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2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2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536"/>
    <w:rPr>
      <w:rFonts w:eastAsiaTheme="majorEastAsia" w:cstheme="majorBidi"/>
      <w:color w:val="272727" w:themeColor="text1" w:themeTint="D8"/>
    </w:rPr>
  </w:style>
  <w:style w:type="paragraph" w:styleId="Title">
    <w:name w:val="Title"/>
    <w:basedOn w:val="Normal"/>
    <w:next w:val="Normal"/>
    <w:link w:val="TitleChar"/>
    <w:uiPriority w:val="10"/>
    <w:qFormat/>
    <w:rsid w:val="00832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536"/>
    <w:pPr>
      <w:spacing w:before="160"/>
      <w:jc w:val="center"/>
    </w:pPr>
    <w:rPr>
      <w:i/>
      <w:iCs/>
      <w:color w:val="404040" w:themeColor="text1" w:themeTint="BF"/>
    </w:rPr>
  </w:style>
  <w:style w:type="character" w:customStyle="1" w:styleId="QuoteChar">
    <w:name w:val="Quote Char"/>
    <w:basedOn w:val="DefaultParagraphFont"/>
    <w:link w:val="Quote"/>
    <w:uiPriority w:val="29"/>
    <w:rsid w:val="00832536"/>
    <w:rPr>
      <w:i/>
      <w:iCs/>
      <w:color w:val="404040" w:themeColor="text1" w:themeTint="BF"/>
    </w:rPr>
  </w:style>
  <w:style w:type="paragraph" w:styleId="ListParagraph">
    <w:name w:val="List Paragraph"/>
    <w:basedOn w:val="Normal"/>
    <w:uiPriority w:val="34"/>
    <w:qFormat/>
    <w:rsid w:val="00832536"/>
    <w:pPr>
      <w:ind w:left="720"/>
      <w:contextualSpacing/>
    </w:pPr>
  </w:style>
  <w:style w:type="character" w:styleId="IntenseEmphasis">
    <w:name w:val="Intense Emphasis"/>
    <w:basedOn w:val="DefaultParagraphFont"/>
    <w:uiPriority w:val="21"/>
    <w:qFormat/>
    <w:rsid w:val="00832536"/>
    <w:rPr>
      <w:i/>
      <w:iCs/>
      <w:color w:val="2F5496" w:themeColor="accent1" w:themeShade="BF"/>
    </w:rPr>
  </w:style>
  <w:style w:type="paragraph" w:styleId="IntenseQuote">
    <w:name w:val="Intense Quote"/>
    <w:basedOn w:val="Normal"/>
    <w:next w:val="Normal"/>
    <w:link w:val="IntenseQuoteChar"/>
    <w:uiPriority w:val="30"/>
    <w:qFormat/>
    <w:rsid w:val="00832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536"/>
    <w:rPr>
      <w:i/>
      <w:iCs/>
      <w:color w:val="2F5496" w:themeColor="accent1" w:themeShade="BF"/>
    </w:rPr>
  </w:style>
  <w:style w:type="character" w:styleId="IntenseReference">
    <w:name w:val="Intense Reference"/>
    <w:basedOn w:val="DefaultParagraphFont"/>
    <w:uiPriority w:val="32"/>
    <w:qFormat/>
    <w:rsid w:val="008325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dc:creator>
  <cp:keywords/>
  <dc:description/>
  <cp:lastModifiedBy>Shrinidhi .</cp:lastModifiedBy>
  <cp:revision>1</cp:revision>
  <dcterms:created xsi:type="dcterms:W3CDTF">2025-09-11T17:17:00Z</dcterms:created>
  <dcterms:modified xsi:type="dcterms:W3CDTF">2025-09-11T17:30:00Z</dcterms:modified>
</cp:coreProperties>
</file>