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4" w:line="259" w:lineRule="auto"/>
        <w:jc w:val="center"/>
        <w:rPr>
          <w:rFonts w:ascii="Cambria" w:cs="Cambria" w:eastAsia="Cambria" w:hAnsi="Cambria"/>
          <w:b w:val="1"/>
          <w:sz w:val="44"/>
          <w:szCs w:val="44"/>
        </w:rPr>
      </w:pPr>
      <w:r w:rsidDel="00000000" w:rsidR="00000000" w:rsidRPr="00000000">
        <w:rPr>
          <w:rFonts w:ascii="Cambria" w:cs="Cambria" w:eastAsia="Cambria" w:hAnsi="Cambria"/>
          <w:b w:val="1"/>
          <w:sz w:val="44"/>
          <w:szCs w:val="44"/>
          <w:rtl w:val="0"/>
        </w:rPr>
        <w:t xml:space="preserve">Seminar Topic Summary Report</w:t>
      </w:r>
    </w:p>
    <w:p w:rsidR="00000000" w:rsidDel="00000000" w:rsidP="00000000" w:rsidRDefault="00000000" w:rsidRPr="00000000" w14:paraId="00000002">
      <w:pPr>
        <w:spacing w:after="164" w:line="259" w:lineRule="auto"/>
        <w:rPr/>
      </w:pPr>
      <w:r w:rsidDel="00000000" w:rsidR="00000000" w:rsidRPr="00000000">
        <w:rPr>
          <w:rtl w:val="0"/>
        </w:rPr>
      </w:r>
    </w:p>
    <w:p w:rsidR="00000000" w:rsidDel="00000000" w:rsidP="00000000" w:rsidRDefault="00000000" w:rsidRPr="00000000" w14:paraId="00000003">
      <w:pPr>
        <w:spacing w:after="164" w:line="259" w:lineRule="auto"/>
        <w:rPr>
          <w:rFonts w:ascii="Cambria" w:cs="Cambria" w:eastAsia="Cambria" w:hAnsi="Cambria"/>
          <w:b w:val="1"/>
          <w:sz w:val="36"/>
          <w:szCs w:val="36"/>
        </w:rPr>
      </w:pPr>
      <w:r w:rsidDel="00000000" w:rsidR="00000000" w:rsidRPr="00000000">
        <w:rPr>
          <w:rtl w:val="0"/>
        </w:rPr>
        <w:tab/>
        <w:tab/>
        <w:tab/>
        <w:tab/>
      </w:r>
      <w:r w:rsidDel="00000000" w:rsidR="00000000" w:rsidRPr="00000000">
        <w:rPr>
          <w:b w:val="1"/>
          <w:sz w:val="32"/>
          <w:szCs w:val="32"/>
          <w:rtl w:val="0"/>
        </w:rPr>
        <w:tab/>
      </w:r>
      <w:r w:rsidDel="00000000" w:rsidR="00000000" w:rsidRPr="00000000">
        <w:rPr>
          <w:rFonts w:ascii="Cambria" w:cs="Cambria" w:eastAsia="Cambria" w:hAnsi="Cambria"/>
          <w:b w:val="1"/>
          <w:sz w:val="36"/>
          <w:szCs w:val="36"/>
          <w:rtl w:val="0"/>
        </w:rPr>
        <w:t xml:space="preserve"> Cover Page </w:t>
      </w:r>
    </w:p>
    <w:p w:rsidR="00000000" w:rsidDel="00000000" w:rsidP="00000000" w:rsidRDefault="00000000" w:rsidRPr="00000000" w14:paraId="00000004">
      <w:pPr>
        <w:spacing w:after="164" w:line="259" w:lineRule="auto"/>
        <w:rPr/>
      </w:pPr>
      <w:r w:rsidDel="00000000" w:rsidR="00000000" w:rsidRPr="00000000">
        <w:rPr>
          <w:rtl w:val="0"/>
        </w:rPr>
        <w:t xml:space="preserve"> </w:t>
      </w:r>
    </w:p>
    <w:p w:rsidR="00000000" w:rsidDel="00000000" w:rsidP="00000000" w:rsidRDefault="00000000" w:rsidRPr="00000000" w14:paraId="00000005">
      <w:pPr>
        <w:spacing w:after="164" w:line="259" w:lineRule="auto"/>
        <w:jc w:val="left"/>
        <w:rPr>
          <w:rFonts w:ascii="Cambria" w:cs="Cambria" w:eastAsia="Cambria" w:hAnsi="Cambria"/>
          <w:sz w:val="44"/>
          <w:szCs w:val="44"/>
        </w:rPr>
      </w:pPr>
      <w:r w:rsidDel="00000000" w:rsidR="00000000" w:rsidRPr="00000000">
        <w:rPr>
          <w:rFonts w:ascii="Cambria" w:cs="Cambria" w:eastAsia="Cambria" w:hAnsi="Cambria"/>
          <w:sz w:val="44"/>
          <w:szCs w:val="44"/>
          <w:rtl w:val="0"/>
        </w:rPr>
        <w:t xml:space="preserve">Institution Name: Basaveshwar Engineering College, Bagalkot </w:t>
      </w:r>
    </w:p>
    <w:p w:rsidR="00000000" w:rsidDel="00000000" w:rsidP="00000000" w:rsidRDefault="00000000" w:rsidRPr="00000000" w14:paraId="00000006">
      <w:pPr>
        <w:spacing w:after="164" w:line="259" w:lineRule="auto"/>
        <w:rPr>
          <w:rFonts w:ascii="Cambria" w:cs="Cambria" w:eastAsia="Cambria" w:hAnsi="Cambria"/>
          <w:sz w:val="44"/>
          <w:szCs w:val="44"/>
        </w:rPr>
      </w:pPr>
      <w:r w:rsidDel="00000000" w:rsidR="00000000" w:rsidRPr="00000000">
        <w:rPr>
          <w:rFonts w:ascii="Cambria" w:cs="Cambria" w:eastAsia="Cambria" w:hAnsi="Cambria"/>
          <w:sz w:val="44"/>
          <w:szCs w:val="44"/>
          <w:rtl w:val="0"/>
        </w:rPr>
        <w:t xml:space="preserve">Department of Computer Applications (M.C.A) </w:t>
      </w:r>
    </w:p>
    <w:p w:rsidR="00000000" w:rsidDel="00000000" w:rsidP="00000000" w:rsidRDefault="00000000" w:rsidRPr="00000000" w14:paraId="00000007">
      <w:pPr>
        <w:spacing w:after="164" w:line="259" w:lineRule="auto"/>
        <w:rPr>
          <w:rFonts w:ascii="Cambria" w:cs="Cambria" w:eastAsia="Cambria" w:hAnsi="Cambria"/>
          <w:sz w:val="44"/>
          <w:szCs w:val="44"/>
        </w:rPr>
      </w:pPr>
      <w:r w:rsidDel="00000000" w:rsidR="00000000" w:rsidRPr="00000000">
        <w:rPr>
          <w:rFonts w:ascii="Cambria" w:cs="Cambria" w:eastAsia="Cambria" w:hAnsi="Cambria"/>
          <w:sz w:val="44"/>
          <w:szCs w:val="44"/>
          <w:rtl w:val="0"/>
        </w:rPr>
        <w:t xml:space="preserve">Course: MCA  </w:t>
        <w:tab/>
        <w:t xml:space="preserve"> </w:t>
      </w:r>
    </w:p>
    <w:p w:rsidR="00000000" w:rsidDel="00000000" w:rsidP="00000000" w:rsidRDefault="00000000" w:rsidRPr="00000000" w14:paraId="00000008">
      <w:pPr>
        <w:spacing w:after="164" w:line="259" w:lineRule="auto"/>
        <w:rPr>
          <w:rFonts w:ascii="Cambria" w:cs="Cambria" w:eastAsia="Cambria" w:hAnsi="Cambria"/>
          <w:sz w:val="44"/>
          <w:szCs w:val="44"/>
        </w:rPr>
      </w:pPr>
      <w:r w:rsidDel="00000000" w:rsidR="00000000" w:rsidRPr="00000000">
        <w:rPr>
          <w:rFonts w:ascii="Cambria" w:cs="Cambria" w:eastAsia="Cambria" w:hAnsi="Cambria"/>
          <w:sz w:val="44"/>
          <w:szCs w:val="44"/>
          <w:rtl w:val="0"/>
        </w:rPr>
        <w:t xml:space="preserve">Semester: II </w:t>
      </w:r>
    </w:p>
    <w:p w:rsidR="00000000" w:rsidDel="00000000" w:rsidP="00000000" w:rsidRDefault="00000000" w:rsidRPr="00000000" w14:paraId="00000009">
      <w:pPr>
        <w:spacing w:after="164" w:line="259" w:lineRule="auto"/>
        <w:rPr>
          <w:rFonts w:ascii="Cambria" w:cs="Cambria" w:eastAsia="Cambria" w:hAnsi="Cambria"/>
          <w:sz w:val="44"/>
          <w:szCs w:val="44"/>
        </w:rPr>
      </w:pPr>
      <w:r w:rsidDel="00000000" w:rsidR="00000000" w:rsidRPr="00000000">
        <w:rPr>
          <w:rFonts w:ascii="Cambria" w:cs="Cambria" w:eastAsia="Cambria" w:hAnsi="Cambria"/>
          <w:sz w:val="44"/>
          <w:szCs w:val="44"/>
          <w:rtl w:val="0"/>
        </w:rPr>
        <w:t xml:space="preserve">Seminar Topic : Algo trading </w:t>
      </w:r>
    </w:p>
    <w:p w:rsidR="00000000" w:rsidDel="00000000" w:rsidP="00000000" w:rsidRDefault="00000000" w:rsidRPr="00000000" w14:paraId="0000000A">
      <w:pPr>
        <w:spacing w:after="164" w:line="259" w:lineRule="auto"/>
        <w:rPr>
          <w:rFonts w:ascii="Cambria" w:cs="Cambria" w:eastAsia="Cambria" w:hAnsi="Cambria"/>
          <w:sz w:val="44"/>
          <w:szCs w:val="44"/>
        </w:rPr>
      </w:pPr>
      <w:r w:rsidDel="00000000" w:rsidR="00000000" w:rsidRPr="00000000">
        <w:rPr>
          <w:rFonts w:ascii="Cambria" w:cs="Cambria" w:eastAsia="Cambria" w:hAnsi="Cambria"/>
          <w:sz w:val="44"/>
          <w:szCs w:val="44"/>
          <w:rtl w:val="0"/>
        </w:rPr>
        <w:t xml:space="preserve">Submitted by: Shrinivasrao mane</w:t>
      </w:r>
    </w:p>
    <w:p w:rsidR="00000000" w:rsidDel="00000000" w:rsidP="00000000" w:rsidRDefault="00000000" w:rsidRPr="00000000" w14:paraId="0000000B">
      <w:pPr>
        <w:spacing w:after="164" w:line="259" w:lineRule="auto"/>
        <w:rPr>
          <w:rFonts w:ascii="Cambria" w:cs="Cambria" w:eastAsia="Cambria" w:hAnsi="Cambria"/>
          <w:sz w:val="44"/>
          <w:szCs w:val="44"/>
        </w:rPr>
      </w:pPr>
      <w:r w:rsidDel="00000000" w:rsidR="00000000" w:rsidRPr="00000000">
        <w:rPr>
          <w:rFonts w:ascii="Cambria" w:cs="Cambria" w:eastAsia="Cambria" w:hAnsi="Cambria"/>
          <w:sz w:val="44"/>
          <w:szCs w:val="44"/>
          <w:rtl w:val="0"/>
        </w:rPr>
        <w:t xml:space="preserve">USN: 2BA24MC040</w:t>
      </w:r>
    </w:p>
    <w:p w:rsidR="00000000" w:rsidDel="00000000" w:rsidP="00000000" w:rsidRDefault="00000000" w:rsidRPr="00000000" w14:paraId="0000000C">
      <w:pPr>
        <w:spacing w:after="164" w:line="259" w:lineRule="auto"/>
        <w:rPr>
          <w:rFonts w:ascii="Cambria" w:cs="Cambria" w:eastAsia="Cambria" w:hAnsi="Cambria"/>
          <w:sz w:val="44"/>
          <w:szCs w:val="44"/>
        </w:rPr>
      </w:pPr>
      <w:r w:rsidDel="00000000" w:rsidR="00000000" w:rsidRPr="00000000">
        <w:rPr>
          <w:rFonts w:ascii="Cambria" w:cs="Cambria" w:eastAsia="Cambria" w:hAnsi="Cambria"/>
          <w:sz w:val="44"/>
          <w:szCs w:val="44"/>
          <w:rtl w:val="0"/>
        </w:rPr>
        <w:t xml:space="preserve">Student Name: Shrinivasrao mane </w:t>
      </w:r>
    </w:p>
    <w:p w:rsidR="00000000" w:rsidDel="00000000" w:rsidP="00000000" w:rsidRDefault="00000000" w:rsidRPr="00000000" w14:paraId="0000000D">
      <w:pPr>
        <w:spacing w:after="164" w:line="259" w:lineRule="auto"/>
        <w:rPr>
          <w:rFonts w:ascii="Cambria" w:cs="Cambria" w:eastAsia="Cambria" w:hAnsi="Cambria"/>
          <w:sz w:val="44"/>
          <w:szCs w:val="44"/>
        </w:rPr>
      </w:pPr>
      <w:r w:rsidDel="00000000" w:rsidR="00000000" w:rsidRPr="00000000">
        <w:rPr>
          <w:rFonts w:ascii="Cambria" w:cs="Cambria" w:eastAsia="Cambria" w:hAnsi="Cambria"/>
          <w:sz w:val="44"/>
          <w:szCs w:val="44"/>
          <w:rtl w:val="0"/>
        </w:rPr>
        <w:t xml:space="preserve">Date of Submission:27-06-2025 </w:t>
      </w:r>
    </w:p>
    <w:p w:rsidR="00000000" w:rsidDel="00000000" w:rsidP="00000000" w:rsidRDefault="00000000" w:rsidRPr="00000000" w14:paraId="0000000E">
      <w:pPr>
        <w:spacing w:after="164" w:line="259" w:lineRule="auto"/>
        <w:rPr>
          <w:rFonts w:ascii="Cambria" w:cs="Cambria" w:eastAsia="Cambria" w:hAnsi="Cambria"/>
          <w:sz w:val="44"/>
          <w:szCs w:val="44"/>
        </w:rPr>
      </w:pPr>
      <w:r w:rsidDel="00000000" w:rsidR="00000000" w:rsidRPr="00000000">
        <w:rPr>
          <w:rFonts w:ascii="Cambria" w:cs="Cambria" w:eastAsia="Cambria" w:hAnsi="Cambria"/>
          <w:sz w:val="44"/>
          <w:szCs w:val="44"/>
          <w:rtl w:val="0"/>
        </w:rPr>
        <w:t xml:space="preserve">Guide/Faculty Name: Prof. C.M.jangin </w:t>
        <w:tab/>
        <w:t xml:space="preserve"> </w:t>
        <w:tab/>
        <w:t xml:space="preserve"> </w:t>
        <w:tab/>
      </w:r>
    </w:p>
    <w:p w:rsidR="00000000" w:rsidDel="00000000" w:rsidP="00000000" w:rsidRDefault="00000000" w:rsidRPr="00000000" w14:paraId="0000000F">
      <w:pPr>
        <w:spacing w:after="164" w:line="259" w:lineRule="auto"/>
        <w:rPr>
          <w:rFonts w:ascii="Cambria" w:cs="Cambria" w:eastAsia="Cambria" w:hAnsi="Cambria"/>
          <w:sz w:val="44"/>
          <w:szCs w:val="44"/>
        </w:rPr>
      </w:pPr>
      <w:r w:rsidDel="00000000" w:rsidR="00000000" w:rsidRPr="00000000">
        <w:rPr>
          <w:rFonts w:ascii="Cambria" w:cs="Cambria" w:eastAsia="Cambria" w:hAnsi="Cambria"/>
          <w:sz w:val="44"/>
          <w:szCs w:val="44"/>
          <w:rtl w:val="0"/>
        </w:rPr>
        <w:t xml:space="preserve">Guide Signature: </w:t>
      </w:r>
    </w:p>
    <w:p w:rsidR="00000000" w:rsidDel="00000000" w:rsidP="00000000" w:rsidRDefault="00000000" w:rsidRPr="00000000" w14:paraId="00000010">
      <w:pPr>
        <w:rPr>
          <w:rFonts w:ascii="Cambria" w:cs="Cambria" w:eastAsia="Cambria" w:hAnsi="Cambria"/>
          <w:b w:val="1"/>
          <w:sz w:val="44"/>
          <w:szCs w:val="44"/>
          <w:u w:val="single"/>
        </w:rPr>
      </w:pPr>
      <w:r w:rsidDel="00000000" w:rsidR="00000000" w:rsidRPr="00000000">
        <w:rPr>
          <w:rtl w:val="0"/>
        </w:rPr>
      </w:r>
    </w:p>
    <w:p w:rsidR="00000000" w:rsidDel="00000000" w:rsidP="00000000" w:rsidRDefault="00000000" w:rsidRPr="00000000" w14:paraId="00000011">
      <w:pPr>
        <w:rPr>
          <w:rFonts w:ascii="Cambria" w:cs="Cambria" w:eastAsia="Cambria" w:hAnsi="Cambria"/>
          <w:b w:val="1"/>
          <w:sz w:val="44"/>
          <w:szCs w:val="44"/>
          <w:u w:val="single"/>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after="0" w:line="259" w:lineRule="auto"/>
        <w:ind w:left="2880" w:firstLine="720"/>
        <w:rPr>
          <w:rFonts w:ascii="Cambria" w:cs="Cambria" w:eastAsia="Cambria" w:hAnsi="Cambria"/>
          <w:sz w:val="36"/>
          <w:szCs w:val="36"/>
        </w:rPr>
      </w:pPr>
      <w:r w:rsidDel="00000000" w:rsidR="00000000" w:rsidRPr="00000000">
        <w:rPr>
          <w:rFonts w:ascii="Cambria" w:cs="Cambria" w:eastAsia="Cambria" w:hAnsi="Cambria"/>
          <w:b w:val="1"/>
          <w:sz w:val="36"/>
          <w:szCs w:val="36"/>
          <w:u w:val="single"/>
          <w:rtl w:val="0"/>
        </w:rPr>
        <w:t xml:space="preserve"> Index Page</w:t>
      </w:r>
      <w:r w:rsidDel="00000000" w:rsidR="00000000" w:rsidRPr="00000000">
        <w:rPr>
          <w:rtl w:val="0"/>
        </w:rPr>
      </w:r>
    </w:p>
    <w:p w:rsidR="00000000" w:rsidDel="00000000" w:rsidP="00000000" w:rsidRDefault="00000000" w:rsidRPr="00000000" w14:paraId="00000013">
      <w:pPr>
        <w:spacing w:after="0" w:line="259" w:lineRule="auto"/>
        <w:rPr>
          <w:b w:val="1"/>
          <w:sz w:val="21"/>
          <w:szCs w:val="21"/>
        </w:rPr>
      </w:pPr>
      <w:r w:rsidDel="00000000" w:rsidR="00000000" w:rsidRPr="00000000">
        <w:rPr>
          <w:rtl w:val="0"/>
        </w:rPr>
      </w:r>
    </w:p>
    <w:p w:rsidR="00000000" w:rsidDel="00000000" w:rsidP="00000000" w:rsidRDefault="00000000" w:rsidRPr="00000000" w14:paraId="00000014">
      <w:pPr>
        <w:spacing w:after="0" w:line="259" w:lineRule="auto"/>
        <w:rPr>
          <w:b w:val="1"/>
          <w:smallCaps w:val="1"/>
          <w:color w:val="5a5a5a"/>
          <w:sz w:val="32"/>
          <w:szCs w:val="32"/>
        </w:rPr>
      </w:pPr>
      <w:r w:rsidDel="00000000" w:rsidR="00000000" w:rsidRPr="00000000">
        <w:rPr>
          <w:rtl w:val="0"/>
        </w:rPr>
      </w:r>
    </w:p>
    <w:p w:rsidR="00000000" w:rsidDel="00000000" w:rsidP="00000000" w:rsidRDefault="00000000" w:rsidRPr="00000000" w14:paraId="00000015">
      <w:pPr>
        <w:spacing w:after="0" w:line="259" w:lineRule="auto"/>
        <w:rPr>
          <w:b w:val="1"/>
          <w:smallCaps w:val="1"/>
          <w:color w:val="5a5a5a"/>
          <w:sz w:val="32"/>
          <w:szCs w:val="32"/>
        </w:rPr>
      </w:pPr>
      <w:r w:rsidDel="00000000" w:rsidR="00000000" w:rsidRPr="00000000">
        <w:rPr>
          <w:b w:val="1"/>
          <w:smallCaps w:val="1"/>
          <w:color w:val="5a5a5a"/>
          <w:sz w:val="32"/>
          <w:szCs w:val="32"/>
          <w:rtl w:val="0"/>
        </w:rPr>
        <w:t xml:space="preserve">Table of Contents </w:t>
      </w:r>
    </w:p>
    <w:p w:rsidR="00000000" w:rsidDel="00000000" w:rsidP="00000000" w:rsidRDefault="00000000" w:rsidRPr="00000000" w14:paraId="00000016">
      <w:pPr>
        <w:spacing w:after="0" w:line="259" w:lineRule="auto"/>
        <w:rPr>
          <w:b w:val="1"/>
          <w:smallCaps w:val="1"/>
          <w:color w:val="5a5a5a"/>
          <w:sz w:val="32"/>
          <w:szCs w:val="32"/>
        </w:rPr>
      </w:pPr>
      <w:r w:rsidDel="00000000" w:rsidR="00000000" w:rsidRPr="00000000">
        <w:rPr>
          <w:rtl w:val="0"/>
        </w:rPr>
      </w:r>
    </w:p>
    <w:p w:rsidR="00000000" w:rsidDel="00000000" w:rsidP="00000000" w:rsidRDefault="00000000" w:rsidRPr="00000000" w14:paraId="00000017">
      <w:pPr>
        <w:spacing w:after="0" w:line="259" w:lineRule="auto"/>
        <w:rPr>
          <w:smallCaps w:val="1"/>
          <w:color w:val="5a5a5a"/>
          <w:sz w:val="32"/>
          <w:szCs w:val="32"/>
        </w:rPr>
      </w:pPr>
      <w:r w:rsidDel="00000000" w:rsidR="00000000" w:rsidRPr="00000000">
        <w:rPr>
          <w:rtl w:val="0"/>
        </w:rPr>
      </w:r>
    </w:p>
    <w:p w:rsidR="00000000" w:rsidDel="00000000" w:rsidP="00000000" w:rsidRDefault="00000000" w:rsidRPr="00000000" w14:paraId="00000018">
      <w:pPr>
        <w:spacing w:after="0" w:line="259" w:lineRule="auto"/>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1. Introduction</w:t>
      </w:r>
    </w:p>
    <w:p w:rsidR="00000000" w:rsidDel="00000000" w:rsidP="00000000" w:rsidRDefault="00000000" w:rsidRPr="00000000" w14:paraId="00000019">
      <w:pPr>
        <w:spacing w:after="0" w:line="259" w:lineRule="auto"/>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01A">
      <w:pPr>
        <w:spacing w:after="0" w:line="259" w:lineRule="auto"/>
        <w:rPr>
          <w:rFonts w:ascii="Cambria" w:cs="Cambria" w:eastAsia="Cambria" w:hAnsi="Cambria"/>
          <w:sz w:val="32"/>
          <w:szCs w:val="32"/>
        </w:rPr>
      </w:pPr>
      <w:r w:rsidDel="00000000" w:rsidR="00000000" w:rsidRPr="00000000">
        <w:rPr>
          <w:rFonts w:ascii="Cambria" w:cs="Cambria" w:eastAsia="Cambria" w:hAnsi="Cambria"/>
          <w:sz w:val="32"/>
          <w:szCs w:val="32"/>
          <w:rtl w:val="0"/>
        </w:rPr>
        <w:br w:type="textWrapping"/>
        <w:t xml:space="preserve"> 2. Seminar Topic Details</w:t>
      </w:r>
    </w:p>
    <w:p w:rsidR="00000000" w:rsidDel="00000000" w:rsidP="00000000" w:rsidRDefault="00000000" w:rsidRPr="00000000" w14:paraId="0000001B">
      <w:pPr>
        <w:spacing w:after="0" w:line="259" w:lineRule="auto"/>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01C">
      <w:pPr>
        <w:spacing w:after="0" w:line="259" w:lineRule="auto"/>
        <w:rPr>
          <w:rFonts w:ascii="Cambria" w:cs="Cambria" w:eastAsia="Cambria" w:hAnsi="Cambria"/>
          <w:sz w:val="32"/>
          <w:szCs w:val="32"/>
        </w:rPr>
      </w:pPr>
      <w:r w:rsidDel="00000000" w:rsidR="00000000" w:rsidRPr="00000000">
        <w:rPr>
          <w:rFonts w:ascii="Cambria" w:cs="Cambria" w:eastAsia="Cambria" w:hAnsi="Cambria"/>
          <w:sz w:val="32"/>
          <w:szCs w:val="32"/>
          <w:rtl w:val="0"/>
        </w:rPr>
        <w:br w:type="textWrapping"/>
        <w:t xml:space="preserve"> 3. Topic Summary</w:t>
      </w:r>
    </w:p>
    <w:p w:rsidR="00000000" w:rsidDel="00000000" w:rsidP="00000000" w:rsidRDefault="00000000" w:rsidRPr="00000000" w14:paraId="0000001D">
      <w:pPr>
        <w:spacing w:after="0" w:line="259" w:lineRule="auto"/>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01E">
      <w:pPr>
        <w:spacing w:after="0" w:line="259" w:lineRule="auto"/>
        <w:rPr>
          <w:rFonts w:ascii="Cambria" w:cs="Cambria" w:eastAsia="Cambria" w:hAnsi="Cambria"/>
          <w:sz w:val="32"/>
          <w:szCs w:val="32"/>
        </w:rPr>
      </w:pPr>
      <w:r w:rsidDel="00000000" w:rsidR="00000000" w:rsidRPr="00000000">
        <w:rPr>
          <w:rFonts w:ascii="Cambria" w:cs="Cambria" w:eastAsia="Cambria" w:hAnsi="Cambria"/>
          <w:sz w:val="32"/>
          <w:szCs w:val="32"/>
          <w:rtl w:val="0"/>
        </w:rPr>
        <w:br w:type="textWrapping"/>
        <w:t xml:space="preserve"> 4. Relevance to MCA Curriculum</w:t>
      </w:r>
    </w:p>
    <w:p w:rsidR="00000000" w:rsidDel="00000000" w:rsidP="00000000" w:rsidRDefault="00000000" w:rsidRPr="00000000" w14:paraId="0000001F">
      <w:pPr>
        <w:spacing w:after="0" w:line="259" w:lineRule="auto"/>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020">
      <w:pPr>
        <w:spacing w:after="0" w:line="259" w:lineRule="auto"/>
        <w:rPr>
          <w:rFonts w:ascii="Cambria" w:cs="Cambria" w:eastAsia="Cambria" w:hAnsi="Cambria"/>
          <w:sz w:val="32"/>
          <w:szCs w:val="32"/>
        </w:rPr>
      </w:pPr>
      <w:r w:rsidDel="00000000" w:rsidR="00000000" w:rsidRPr="00000000">
        <w:rPr>
          <w:rFonts w:ascii="Cambria" w:cs="Cambria" w:eastAsia="Cambria" w:hAnsi="Cambria"/>
          <w:sz w:val="32"/>
          <w:szCs w:val="32"/>
          <w:rtl w:val="0"/>
        </w:rPr>
        <w:br w:type="textWrapping"/>
        <w:t xml:space="preserve"> 5. Learning Objectives</w:t>
      </w:r>
    </w:p>
    <w:p w:rsidR="00000000" w:rsidDel="00000000" w:rsidP="00000000" w:rsidRDefault="00000000" w:rsidRPr="00000000" w14:paraId="00000021">
      <w:pPr>
        <w:spacing w:after="0" w:line="259" w:lineRule="auto"/>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022">
      <w:pPr>
        <w:spacing w:after="0" w:line="259" w:lineRule="auto"/>
        <w:rPr>
          <w:rFonts w:ascii="Cambria" w:cs="Cambria" w:eastAsia="Cambria" w:hAnsi="Cambria"/>
          <w:sz w:val="32"/>
          <w:szCs w:val="32"/>
        </w:rPr>
      </w:pPr>
      <w:r w:rsidDel="00000000" w:rsidR="00000000" w:rsidRPr="00000000">
        <w:rPr>
          <w:rFonts w:ascii="Cambria" w:cs="Cambria" w:eastAsia="Cambria" w:hAnsi="Cambria"/>
          <w:sz w:val="32"/>
          <w:szCs w:val="32"/>
          <w:rtl w:val="0"/>
        </w:rPr>
        <w:br w:type="textWrapping"/>
        <w:t xml:space="preserve"> 6. Expected Outcome</w:t>
      </w:r>
    </w:p>
    <w:p w:rsidR="00000000" w:rsidDel="00000000" w:rsidP="00000000" w:rsidRDefault="00000000" w:rsidRPr="00000000" w14:paraId="00000023">
      <w:pPr>
        <w:spacing w:after="0" w:line="259" w:lineRule="auto"/>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024">
      <w:pPr>
        <w:spacing w:after="0" w:line="259" w:lineRule="auto"/>
        <w:rPr>
          <w:rFonts w:ascii="Cambria" w:cs="Cambria" w:eastAsia="Cambria" w:hAnsi="Cambria"/>
          <w:sz w:val="32"/>
          <w:szCs w:val="32"/>
        </w:rPr>
      </w:pPr>
      <w:r w:rsidDel="00000000" w:rsidR="00000000" w:rsidRPr="00000000">
        <w:rPr>
          <w:rFonts w:ascii="Cambria" w:cs="Cambria" w:eastAsia="Cambria" w:hAnsi="Cambria"/>
          <w:sz w:val="32"/>
          <w:szCs w:val="32"/>
          <w:rtl w:val="0"/>
        </w:rPr>
        <w:br w:type="textWrapping"/>
        <w:t xml:space="preserve"> 7. References</w:t>
      </w:r>
    </w:p>
    <w:p w:rsidR="00000000" w:rsidDel="00000000" w:rsidP="00000000" w:rsidRDefault="00000000" w:rsidRPr="00000000" w14:paraId="00000025">
      <w:pPr>
        <w:spacing w:after="0" w:line="259" w:lineRule="auto"/>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026">
      <w:pPr>
        <w:spacing w:after="0" w:line="259" w:lineRule="auto"/>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027">
      <w:pPr>
        <w:spacing w:after="0" w:line="259" w:lineRule="auto"/>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8. Signatures</w:t>
      </w:r>
    </w:p>
    <w:p w:rsidR="00000000" w:rsidDel="00000000" w:rsidP="00000000" w:rsidRDefault="00000000" w:rsidRPr="00000000" w14:paraId="00000028">
      <w:pPr>
        <w:rPr>
          <w:rFonts w:ascii="Cambria" w:cs="Cambria" w:eastAsia="Cambria" w:hAnsi="Cambria"/>
          <w:b w:val="1"/>
          <w:sz w:val="44"/>
          <w:szCs w:val="44"/>
          <w:u w:val="single"/>
        </w:rPr>
      </w:pPr>
      <w:r w:rsidDel="00000000" w:rsidR="00000000" w:rsidRPr="00000000">
        <w:rPr>
          <w:rtl w:val="0"/>
        </w:rPr>
      </w:r>
    </w:p>
    <w:p w:rsidR="00000000" w:rsidDel="00000000" w:rsidP="00000000" w:rsidRDefault="00000000" w:rsidRPr="00000000" w14:paraId="00000029">
      <w:pPr>
        <w:rPr>
          <w:rFonts w:ascii="Cambria" w:cs="Cambria" w:eastAsia="Cambria" w:hAnsi="Cambria"/>
          <w:b w:val="1"/>
          <w:sz w:val="44"/>
          <w:szCs w:val="44"/>
          <w:u w:val="single"/>
        </w:rPr>
      </w:pPr>
      <w:r w:rsidDel="00000000" w:rsidR="00000000" w:rsidRPr="00000000">
        <w:br w:type="page"/>
      </w:r>
      <w:r w:rsidDel="00000000" w:rsidR="00000000" w:rsidRPr="00000000">
        <w:rPr>
          <w:rtl w:val="0"/>
        </w:rPr>
      </w:r>
    </w:p>
    <w:p w:rsidR="00000000" w:rsidDel="00000000" w:rsidP="00000000" w:rsidRDefault="00000000" w:rsidRPr="00000000" w14:paraId="0000002A">
      <w:pPr>
        <w:rPr>
          <w:rFonts w:ascii="Cambria" w:cs="Cambria" w:eastAsia="Cambria" w:hAnsi="Cambria"/>
          <w:b w:val="1"/>
          <w:sz w:val="44"/>
          <w:szCs w:val="44"/>
          <w:u w:val="single"/>
        </w:rPr>
      </w:pPr>
      <w:r w:rsidDel="00000000" w:rsidR="00000000" w:rsidRPr="00000000">
        <w:rPr>
          <w:rFonts w:ascii="Cambria" w:cs="Cambria" w:eastAsia="Cambria" w:hAnsi="Cambria"/>
          <w:b w:val="1"/>
          <w:sz w:val="44"/>
          <w:szCs w:val="44"/>
          <w:u w:val="single"/>
          <w:rtl w:val="0"/>
        </w:rPr>
        <w:t xml:space="preserve">1. Introduction</w:t>
      </w:r>
    </w:p>
    <w:p w:rsidR="00000000" w:rsidDel="00000000" w:rsidP="00000000" w:rsidRDefault="00000000" w:rsidRPr="00000000" w14:paraId="0000002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Algorithmic Trading, also known as Algo Trading, refers to the use of computer algorithms to automate and execute trades in financial markets. These algorithms follow predefined rules such as price, volume, timing, and other quantitative indicators. The primary goal is to maximize profits and reduce the impact of human emotion and error. With the advent of advanced computing power, algorithmic trading has transformed the traditional trading landscape into a faster, more efficient, and data-driven environment.</w:t>
      </w:r>
    </w:p>
    <w:p w:rsidR="00000000" w:rsidDel="00000000" w:rsidP="00000000" w:rsidRDefault="00000000" w:rsidRPr="00000000" w14:paraId="0000002C">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D">
      <w:pPr>
        <w:rPr>
          <w:rFonts w:ascii="Cambria" w:cs="Cambria" w:eastAsia="Cambria" w:hAnsi="Cambria"/>
          <w:b w:val="1"/>
          <w:sz w:val="44"/>
          <w:szCs w:val="44"/>
          <w:u w:val="single"/>
        </w:rPr>
      </w:pPr>
      <w:r w:rsidDel="00000000" w:rsidR="00000000" w:rsidRPr="00000000">
        <w:rPr>
          <w:rFonts w:ascii="Cambria" w:cs="Cambria" w:eastAsia="Cambria" w:hAnsi="Cambria"/>
          <w:b w:val="1"/>
          <w:sz w:val="44"/>
          <w:szCs w:val="44"/>
          <w:u w:val="single"/>
          <w:rtl w:val="0"/>
        </w:rPr>
        <w:t xml:space="preserve">2. Seminar Topic Details</w:t>
      </w:r>
    </w:p>
    <w:p w:rsidR="00000000" w:rsidDel="00000000" w:rsidP="00000000" w:rsidRDefault="00000000" w:rsidRPr="00000000" w14:paraId="0000002E">
      <w:pPr>
        <w:jc w:val="left"/>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2F">
      <w:pPr>
        <w:jc w:val="left"/>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Title: Algorithmic Trading – The Future of Financial Markets</w:t>
      </w:r>
    </w:p>
    <w:p w:rsidR="00000000" w:rsidDel="00000000" w:rsidP="00000000" w:rsidRDefault="00000000" w:rsidRPr="00000000" w14:paraId="00000030">
      <w:pPr>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31">
      <w:pPr>
        <w:rPr>
          <w:rFonts w:ascii="Cambria" w:cs="Cambria" w:eastAsia="Cambria" w:hAnsi="Cambria"/>
          <w:b w:val="1"/>
          <w:sz w:val="44"/>
          <w:szCs w:val="44"/>
          <w:u w:val="single"/>
        </w:rPr>
      </w:pPr>
      <w:r w:rsidDel="00000000" w:rsidR="00000000" w:rsidRPr="00000000">
        <w:rPr>
          <w:rFonts w:ascii="Cambria" w:cs="Cambria" w:eastAsia="Cambria" w:hAnsi="Cambria"/>
          <w:b w:val="1"/>
          <w:sz w:val="44"/>
          <w:szCs w:val="44"/>
          <w:u w:val="single"/>
          <w:rtl w:val="0"/>
        </w:rPr>
        <w:t xml:space="preserve">3. Topic Summary</w:t>
      </w:r>
    </w:p>
    <w:p w:rsidR="00000000" w:rsidDel="00000000" w:rsidP="00000000" w:rsidRDefault="00000000" w:rsidRPr="00000000" w14:paraId="00000032">
      <w:pPr>
        <w:jc w:val="left"/>
        <w:rPr>
          <w:rFonts w:ascii="Cambria" w:cs="Cambria" w:eastAsia="Cambria" w:hAnsi="Cambria"/>
          <w:sz w:val="28"/>
          <w:szCs w:val="28"/>
        </w:rPr>
      </w:pPr>
      <w:r w:rsidDel="00000000" w:rsidR="00000000" w:rsidRPr="00000000">
        <w:rPr>
          <w:rFonts w:ascii="Cambria" w:cs="Cambria" w:eastAsia="Cambria" w:hAnsi="Cambria"/>
          <w:b w:val="1"/>
          <w:sz w:val="44"/>
          <w:szCs w:val="44"/>
          <w:u w:val="single"/>
          <w:rtl w:val="0"/>
        </w:rPr>
        <w:t xml:space="preserve"> </w:t>
      </w:r>
      <w:r w:rsidDel="00000000" w:rsidR="00000000" w:rsidRPr="00000000">
        <w:rPr>
          <w:rFonts w:ascii="Cambria" w:cs="Cambria" w:eastAsia="Cambria" w:hAnsi="Cambria"/>
          <w:sz w:val="28"/>
          <w:szCs w:val="28"/>
          <w:rtl w:val="0"/>
        </w:rPr>
        <w:t xml:space="preserve">This seminar focuses on how algorithmic trading uses computational models and algorithms to automate trade executions. The key areas discussed include how algorithms are designed, the role of high-frequency trading, integration with AI and machine learning, and the importance of backtesting strategies using historical data. The seminar also explores how big data, low-latency systems, and cloud computing are powering modern trading infrastructures. Furthermore, it highlights the challenges, such as technical failures, regulatory concerns, and the ethical implications of AI-based trading systems.</w:t>
      </w:r>
    </w:p>
    <w:p w:rsidR="00000000" w:rsidDel="00000000" w:rsidP="00000000" w:rsidRDefault="00000000" w:rsidRPr="00000000" w14:paraId="00000033">
      <w:pPr>
        <w:rPr>
          <w:rFonts w:ascii="Cambria" w:cs="Cambria" w:eastAsia="Cambria" w:hAnsi="Cambria"/>
          <w:b w:val="1"/>
          <w:sz w:val="44"/>
          <w:szCs w:val="44"/>
          <w:u w:val="single"/>
        </w:rPr>
      </w:pPr>
      <w:r w:rsidDel="00000000" w:rsidR="00000000" w:rsidRPr="00000000">
        <w:rPr>
          <w:rtl w:val="0"/>
        </w:rPr>
      </w:r>
    </w:p>
    <w:p w:rsidR="00000000" w:rsidDel="00000000" w:rsidP="00000000" w:rsidRDefault="00000000" w:rsidRPr="00000000" w14:paraId="00000034">
      <w:pPr>
        <w:rPr>
          <w:rFonts w:ascii="Cambria" w:cs="Cambria" w:eastAsia="Cambria" w:hAnsi="Cambria"/>
          <w:b w:val="1"/>
          <w:sz w:val="44"/>
          <w:szCs w:val="44"/>
          <w:u w:val="single"/>
        </w:rPr>
      </w:pPr>
      <w:r w:rsidDel="00000000" w:rsidR="00000000" w:rsidRPr="00000000">
        <w:rPr>
          <w:rFonts w:ascii="Cambria" w:cs="Cambria" w:eastAsia="Cambria" w:hAnsi="Cambria"/>
          <w:b w:val="1"/>
          <w:sz w:val="44"/>
          <w:szCs w:val="44"/>
          <w:u w:val="single"/>
          <w:rtl w:val="0"/>
        </w:rPr>
        <w:t xml:space="preserve">4. Relevance to MCA Curriculum</w:t>
      </w:r>
    </w:p>
    <w:p w:rsidR="00000000" w:rsidDel="00000000" w:rsidP="00000000" w:rsidRDefault="00000000" w:rsidRPr="00000000" w14:paraId="0000003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Algorithmic Trading is highly relevant to the MCA curriculum because it integrates several core areas of the course:</w:t>
      </w:r>
    </w:p>
    <w:p w:rsidR="00000000" w:rsidDel="00000000" w:rsidP="00000000" w:rsidRDefault="00000000" w:rsidRPr="00000000" w14:paraId="00000036">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37">
      <w:pPr>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u w:val="single"/>
          <w:rtl w:val="0"/>
        </w:rPr>
        <w:t xml:space="preserve">Data Structures and Algorithms</w:t>
      </w:r>
    </w:p>
    <w:p w:rsidR="00000000" w:rsidDel="00000000" w:rsidP="00000000" w:rsidRDefault="00000000" w:rsidRPr="00000000" w14:paraId="0000003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Programming Languages (Python, Java, C++)</w:t>
      </w:r>
    </w:p>
    <w:p w:rsidR="00000000" w:rsidDel="00000000" w:rsidP="00000000" w:rsidRDefault="00000000" w:rsidRPr="00000000" w14:paraId="0000003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Database Management Systems</w:t>
      </w:r>
    </w:p>
    <w:p w:rsidR="00000000" w:rsidDel="00000000" w:rsidP="00000000" w:rsidRDefault="00000000" w:rsidRPr="00000000" w14:paraId="0000003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Artificial Intelligence and Machine Learning</w:t>
      </w:r>
    </w:p>
    <w:p w:rsidR="00000000" w:rsidDel="00000000" w:rsidP="00000000" w:rsidRDefault="00000000" w:rsidRPr="00000000" w14:paraId="0000003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Computer Networks and Cloud Computing</w:t>
      </w:r>
    </w:p>
    <w:p w:rsidR="00000000" w:rsidDel="00000000" w:rsidP="00000000" w:rsidRDefault="00000000" w:rsidRPr="00000000" w14:paraId="0000003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Software Engineering and System Design</w:t>
      </w:r>
    </w:p>
    <w:p w:rsidR="00000000" w:rsidDel="00000000" w:rsidP="00000000" w:rsidRDefault="00000000" w:rsidRPr="00000000" w14:paraId="0000003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These areas are crucial for building efficient, reliable, and secure trading algorithms</w:t>
      </w:r>
    </w:p>
    <w:p w:rsidR="00000000" w:rsidDel="00000000" w:rsidP="00000000" w:rsidRDefault="00000000" w:rsidRPr="00000000" w14:paraId="0000003E">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3F">
      <w:pPr>
        <w:rPr>
          <w:rFonts w:ascii="Cambria" w:cs="Cambria" w:eastAsia="Cambria" w:hAnsi="Cambria"/>
          <w:b w:val="1"/>
          <w:sz w:val="44"/>
          <w:szCs w:val="44"/>
          <w:u w:val="single"/>
        </w:rPr>
      </w:pPr>
      <w:r w:rsidDel="00000000" w:rsidR="00000000" w:rsidRPr="00000000">
        <w:rPr>
          <w:rFonts w:ascii="Cambria" w:cs="Cambria" w:eastAsia="Cambria" w:hAnsi="Cambria"/>
          <w:b w:val="1"/>
          <w:sz w:val="44"/>
          <w:szCs w:val="44"/>
          <w:u w:val="single"/>
          <w:rtl w:val="0"/>
        </w:rPr>
        <w:t xml:space="preserve">5. Learning Objectives</w:t>
      </w:r>
    </w:p>
    <w:p w:rsidR="00000000" w:rsidDel="00000000" w:rsidP="00000000" w:rsidRDefault="00000000" w:rsidRPr="00000000" w14:paraId="0000004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To understand the fundamentals of algorithmic trading and its working principles.</w:t>
      </w:r>
    </w:p>
    <w:p w:rsidR="00000000" w:rsidDel="00000000" w:rsidP="00000000" w:rsidRDefault="00000000" w:rsidRPr="00000000" w14:paraId="0000004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To explore the integration of financial data, AI models, and automation.</w:t>
      </w:r>
    </w:p>
    <w:p w:rsidR="00000000" w:rsidDel="00000000" w:rsidP="00000000" w:rsidRDefault="00000000" w:rsidRPr="00000000" w14:paraId="0000004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To study different algorithmic strategies such as arbitrage, market making, and trend following.</w:t>
      </w:r>
    </w:p>
    <w:p w:rsidR="00000000" w:rsidDel="00000000" w:rsidP="00000000" w:rsidRDefault="00000000" w:rsidRPr="00000000" w14:paraId="0000004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To gain insights into the technologies used: programming, APIs, low-latency networks, etc.</w:t>
      </w:r>
    </w:p>
    <w:p w:rsidR="00000000" w:rsidDel="00000000" w:rsidP="00000000" w:rsidRDefault="00000000" w:rsidRPr="00000000" w14:paraId="0000004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To understand the challenges and ethical concerns involved in algo trading.</w:t>
      </w:r>
    </w:p>
    <w:p w:rsidR="00000000" w:rsidDel="00000000" w:rsidP="00000000" w:rsidRDefault="00000000" w:rsidRPr="00000000" w14:paraId="00000045">
      <w:pPr>
        <w:rPr>
          <w:rFonts w:ascii="Cambria" w:cs="Cambria" w:eastAsia="Cambria" w:hAnsi="Cambria"/>
          <w:b w:val="1"/>
          <w:sz w:val="44"/>
          <w:szCs w:val="44"/>
          <w:u w:val="single"/>
        </w:rPr>
      </w:pPr>
      <w:r w:rsidDel="00000000" w:rsidR="00000000" w:rsidRPr="00000000">
        <w:rPr>
          <w:rFonts w:ascii="Cambria" w:cs="Cambria" w:eastAsia="Cambria" w:hAnsi="Cambria"/>
          <w:b w:val="1"/>
          <w:sz w:val="44"/>
          <w:szCs w:val="44"/>
          <w:u w:val="single"/>
          <w:rtl w:val="0"/>
        </w:rPr>
        <w:t xml:space="preserve">6. Expected Outcome</w:t>
      </w:r>
    </w:p>
    <w:p w:rsidR="00000000" w:rsidDel="00000000" w:rsidP="00000000" w:rsidRDefault="00000000" w:rsidRPr="00000000" w14:paraId="0000004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By the end of the seminar, participants will be able to:</w:t>
      </w:r>
    </w:p>
    <w:p w:rsidR="00000000" w:rsidDel="00000000" w:rsidP="00000000" w:rsidRDefault="00000000" w:rsidRPr="00000000" w14:paraId="0000004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Understand the architecture of an algorithmic trading system.</w:t>
      </w:r>
    </w:p>
    <w:p w:rsidR="00000000" w:rsidDel="00000000" w:rsidP="00000000" w:rsidRDefault="00000000" w:rsidRPr="00000000" w14:paraId="0000004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Design simple trading algorithms based on technical indicators.</w:t>
      </w:r>
    </w:p>
    <w:p w:rsidR="00000000" w:rsidDel="00000000" w:rsidP="00000000" w:rsidRDefault="00000000" w:rsidRPr="00000000" w14:paraId="0000004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Recognize the role of AI and big data in financial decision-making.</w:t>
      </w:r>
    </w:p>
    <w:p w:rsidR="00000000" w:rsidDel="00000000" w:rsidP="00000000" w:rsidRDefault="00000000" w:rsidRPr="00000000" w14:paraId="0000004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Appreciate the importance of risk management and regulatory compliance in fintech.</w:t>
      </w:r>
    </w:p>
    <w:p w:rsidR="00000000" w:rsidDel="00000000" w:rsidP="00000000" w:rsidRDefault="00000000" w:rsidRPr="00000000" w14:paraId="0000004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Develop awareness of future opportunities and innovations in algorithmic trading.</w:t>
      </w:r>
    </w:p>
    <w:p w:rsidR="00000000" w:rsidDel="00000000" w:rsidP="00000000" w:rsidRDefault="00000000" w:rsidRPr="00000000" w14:paraId="0000004C">
      <w:pPr>
        <w:rPr>
          <w:rFonts w:ascii="Cambria" w:cs="Cambria" w:eastAsia="Cambria" w:hAnsi="Cambria"/>
          <w:sz w:val="44"/>
          <w:szCs w:val="44"/>
        </w:rPr>
      </w:pPr>
      <w:r w:rsidDel="00000000" w:rsidR="00000000" w:rsidRPr="00000000">
        <w:rPr>
          <w:rtl w:val="0"/>
        </w:rPr>
      </w:r>
    </w:p>
    <w:p w:rsidR="00000000" w:rsidDel="00000000" w:rsidP="00000000" w:rsidRDefault="00000000" w:rsidRPr="00000000" w14:paraId="0000004D">
      <w:pPr>
        <w:jc w:val="left"/>
        <w:rPr>
          <w:rFonts w:ascii="Cambria" w:cs="Cambria" w:eastAsia="Cambria" w:hAnsi="Cambria"/>
          <w:b w:val="1"/>
          <w:sz w:val="44"/>
          <w:szCs w:val="44"/>
          <w:u w:val="single"/>
        </w:rPr>
      </w:pPr>
      <w:r w:rsidDel="00000000" w:rsidR="00000000" w:rsidRPr="00000000">
        <w:rPr>
          <w:rFonts w:ascii="Cambria" w:cs="Cambria" w:eastAsia="Cambria" w:hAnsi="Cambria"/>
          <w:b w:val="1"/>
          <w:sz w:val="44"/>
          <w:szCs w:val="44"/>
          <w:u w:val="single"/>
          <w:rtl w:val="0"/>
        </w:rPr>
        <w:t xml:space="preserve">7. References</w:t>
      </w:r>
    </w:p>
    <w:p w:rsidR="00000000" w:rsidDel="00000000" w:rsidP="00000000" w:rsidRDefault="00000000" w:rsidRPr="00000000" w14:paraId="0000004E">
      <w:pPr>
        <w:rPr>
          <w:rFonts w:ascii="Cambria" w:cs="Cambria" w:eastAsia="Cambria" w:hAnsi="Cambria"/>
          <w:b w:val="1"/>
          <w:sz w:val="44"/>
          <w:szCs w:val="44"/>
          <w:u w:val="single"/>
        </w:rPr>
      </w:pPr>
      <w:r w:rsidDel="00000000" w:rsidR="00000000" w:rsidRPr="00000000">
        <w:rPr>
          <w:rFonts w:ascii="Cambria" w:cs="Cambria" w:eastAsia="Cambria" w:hAnsi="Cambria"/>
          <w:b w:val="1"/>
          <w:sz w:val="44"/>
          <w:szCs w:val="44"/>
          <w:u w:val="single"/>
          <w:rtl w:val="0"/>
        </w:rPr>
        <w:t xml:space="preserve">8. Signatures</w:t>
      </w:r>
    </w:p>
    <w:p w:rsidR="00000000" w:rsidDel="00000000" w:rsidP="00000000" w:rsidRDefault="00000000" w:rsidRPr="00000000" w14:paraId="0000004F">
      <w:pPr>
        <w:rPr>
          <w:rFonts w:ascii="Cambria" w:cs="Cambria" w:eastAsia="Cambria" w:hAnsi="Cambria"/>
          <w:b w:val="1"/>
          <w:sz w:val="44"/>
          <w:szCs w:val="44"/>
          <w:u w:val="single"/>
        </w:rPr>
      </w:pPr>
      <w:r w:rsidDel="00000000" w:rsidR="00000000" w:rsidRPr="00000000">
        <w:rPr>
          <w:rtl w:val="0"/>
        </w:rPr>
      </w:r>
    </w:p>
    <w:p w:rsidR="00000000" w:rsidDel="00000000" w:rsidP="00000000" w:rsidRDefault="00000000" w:rsidRPr="00000000" w14:paraId="00000050">
      <w:pPr>
        <w:rPr>
          <w:rFonts w:ascii="Cambria" w:cs="Cambria" w:eastAsia="Cambria" w:hAnsi="Cambria"/>
          <w:b w:val="1"/>
          <w:sz w:val="44"/>
          <w:szCs w:val="44"/>
          <w:u w:val="single"/>
        </w:rPr>
      </w:pPr>
      <w:r w:rsidDel="00000000" w:rsidR="00000000" w:rsidRPr="00000000">
        <w:rPr>
          <w:rtl w:val="0"/>
        </w:rPr>
      </w:r>
    </w:p>
    <w:p w:rsidR="00000000" w:rsidDel="00000000" w:rsidP="00000000" w:rsidRDefault="00000000" w:rsidRPr="00000000" w14:paraId="00000051">
      <w:pPr>
        <w:rPr>
          <w:rFonts w:ascii="Cambria" w:cs="Cambria" w:eastAsia="Cambria" w:hAnsi="Cambria"/>
          <w:sz w:val="32"/>
          <w:szCs w:val="32"/>
        </w:rPr>
      </w:pPr>
      <w:r w:rsidDel="00000000" w:rsidR="00000000" w:rsidRPr="00000000">
        <w:rPr>
          <w:rFonts w:ascii="Cambria" w:cs="Cambria" w:eastAsia="Cambria" w:hAnsi="Cambria"/>
          <w:b w:val="1"/>
          <w:sz w:val="32"/>
          <w:szCs w:val="32"/>
          <w:rtl w:val="0"/>
        </w:rPr>
        <w:t xml:space="preserve">Coordinator Signature</w:t>
      </w:r>
      <w:r w:rsidDel="00000000" w:rsidR="00000000" w:rsidRPr="00000000">
        <w:rPr>
          <w:rFonts w:ascii="Cambria" w:cs="Cambria" w:eastAsia="Cambria" w:hAnsi="Cambria"/>
          <w:sz w:val="32"/>
          <w:szCs w:val="32"/>
          <w:rtl w:val="0"/>
        </w:rPr>
        <w:tab/>
        <w:tab/>
        <w:tab/>
        <w:tab/>
      </w:r>
      <w:r w:rsidDel="00000000" w:rsidR="00000000" w:rsidRPr="00000000">
        <w:rPr>
          <w:rFonts w:ascii="Cambria" w:cs="Cambria" w:eastAsia="Cambria" w:hAnsi="Cambria"/>
          <w:b w:val="1"/>
          <w:sz w:val="32"/>
          <w:szCs w:val="32"/>
          <w:rtl w:val="0"/>
        </w:rPr>
        <w:t xml:space="preserve">HOD Signature</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mbria" w:cs="Cambria" w:eastAsia="Cambria" w:hAnsi="Cambria"/>
      <w:color w:val="366091"/>
      <w:sz w:val="40"/>
      <w:szCs w:val="40"/>
    </w:rPr>
  </w:style>
  <w:style w:type="paragraph" w:styleId="Heading2">
    <w:name w:val="heading 2"/>
    <w:basedOn w:val="Normal"/>
    <w:next w:val="Normal"/>
    <w:pPr>
      <w:keepNext w:val="1"/>
      <w:keepLines w:val="1"/>
      <w:spacing w:after="80" w:before="160" w:lineRule="auto"/>
    </w:pPr>
    <w:rPr>
      <w:rFonts w:ascii="Cambria" w:cs="Cambria" w:eastAsia="Cambria" w:hAnsi="Cambria"/>
      <w:color w:val="366091"/>
      <w:sz w:val="32"/>
      <w:szCs w:val="32"/>
    </w:rPr>
  </w:style>
  <w:style w:type="paragraph" w:styleId="Heading3">
    <w:name w:val="heading 3"/>
    <w:basedOn w:val="Normal"/>
    <w:next w:val="Normal"/>
    <w:pPr>
      <w:keepNext w:val="1"/>
      <w:keepLines w:val="1"/>
      <w:spacing w:after="80" w:before="160" w:lineRule="auto"/>
    </w:pPr>
    <w:rPr>
      <w:color w:val="366091"/>
      <w:sz w:val="28"/>
      <w:szCs w:val="28"/>
    </w:rPr>
  </w:style>
  <w:style w:type="paragraph" w:styleId="Heading4">
    <w:name w:val="heading 4"/>
    <w:basedOn w:val="Normal"/>
    <w:next w:val="Normal"/>
    <w:pPr>
      <w:keepNext w:val="1"/>
      <w:keepLines w:val="1"/>
      <w:spacing w:after="40" w:before="80" w:lineRule="auto"/>
    </w:pPr>
    <w:rPr>
      <w:i w:val="1"/>
      <w:color w:val="366091"/>
    </w:rPr>
  </w:style>
  <w:style w:type="paragraph" w:styleId="Heading5">
    <w:name w:val="heading 5"/>
    <w:basedOn w:val="Normal"/>
    <w:next w:val="Normal"/>
    <w:pPr>
      <w:keepNext w:val="1"/>
      <w:keepLines w:val="1"/>
      <w:spacing w:after="40" w:before="80" w:lineRule="auto"/>
    </w:pPr>
    <w:rPr>
      <w:color w:val="36609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mbria" w:cs="Cambria" w:eastAsia="Cambria" w:hAnsi="Cambria"/>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