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000000000001" w:line="276" w:lineRule="auto"/>
        <w:ind w:left="-408" w:right="925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S1.No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-312" w:right="9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86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769.6" w:right="28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Deemed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u/s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of UGC Act,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SRM Nagar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Kattankulathur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603 203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823.9999999999998" w:right="191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FACULTY OF ENGINEERING AND TECHNOLOGY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75.2000000000001" w:right="5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VENUES FOR END SEMESTER THEORY EXAMINATIONS - November 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January 2024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42.4000000000001" w:right="65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REGULATIONS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EXCLUDING FIRST YEAR 2023 BATCH)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900.8" w:right="20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Programmes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Branches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77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Venue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6000000000004" w:line="276" w:lineRule="auto"/>
        <w:ind w:left="638.4000000000001" w:right="74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 Campus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2" w:line="276" w:lineRule="auto"/>
        <w:ind w:left="-326.4" w:right="9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719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Annexe Campus: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(Biotech &amp; B.Arch)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" w:line="276" w:lineRule="auto"/>
        <w:ind w:left="-335.99999999999994" w:right="9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7180.7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Annexe Campus: 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Park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2000000000003" w:right="5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B.Tech (FT)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-3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Aerospace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Robotics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Automobile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Automobile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Automotive Electronics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Automobile Engineering with Specialization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Automotive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Engineering, Civil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&amp; Engineering with Specialization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Artificial Intelligence and Machine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Big Data 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 and Electronics Engineering, Mechanical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Mechanical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Artificial Intelligence and Machine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Mechatronics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Mechatronics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Nanotechnology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 and Computer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EIE, 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 of Things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M.Tech: (FT)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-326.400000000001" w:hanging="2443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Remote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GIS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Geotechnical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Solar Energy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Electronics and Drives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Nanotechnology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Automotive Hybrid Systems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Mechatronics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 Vehicle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Automotive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Engineering, Automation &amp; Robtics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Analytics, Cloud Computing,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ISCF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452.7999999999997" w:right="3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M.Tech Integrated (FT)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 Programmes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448" w:right="57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FT)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-316.800000000000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Biomedical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Chemical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Biotechnology With Specialization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Genetic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Biotechnology With Specialization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 Medicine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 and Communication Engineering,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Electronics and Communication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Physical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Electronics and Communication Engineering with Specialization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Electronics and Computer Engineering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43.2" w:right="3782.4" w:hanging="2438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B.Arch, B.Des, M.Arch and M.Des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M.Tech: (FT)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-312.00000000000045" w:hanging="243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Biomedical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Nutritional biotechnology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Food Safety &amp; Quality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Genetic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Embedded,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VLSI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Systems wireless and mobile Communication Systems, Telecommunication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38.3999999999996" w:right="2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Advanced PG Diploma in 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43.2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Ph.D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Programmes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438.3999999999996" w:right="86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B.Tech (PT)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Regulations, M.Tech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PT): 2020 Regulations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B.Tech (FT)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-139.200000000000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 Chain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with 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Gaming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Specialization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Information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Engineering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and Business System, Artificial 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Electronics Engineering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VLSI Design and Technology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433.6000000000004" w:right="5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M.Tech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438.3999999999996" w:right="47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Database, Software Defined Networking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Minor Programs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Controller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161.599999999999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NAGAR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29.6" w:right="45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603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203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219.2" w:right="4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77.6" w:right="22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144.000000000000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067.200000000001" w:right="-3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CONTROLLER OF EXAMINATIONS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