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FA631" w14:textId="77777777" w:rsidR="00D25AA7" w:rsidRDefault="004F505D">
      <w:r>
        <w:t xml:space="preserve">Great — this diagram is now tailored to </w:t>
      </w:r>
      <w:r>
        <w:rPr>
          <w:b/>
          <w:bCs/>
        </w:rPr>
        <w:t>your real project (ESS Content Collector + Rancher + CI/CD)</w:t>
      </w:r>
      <w:r>
        <w:t>.</w:t>
      </w:r>
    </w:p>
    <w:p w14:paraId="672A6659" w14:textId="77777777" w:rsidR="00D25AA7" w:rsidRDefault="00D25AA7">
      <w:pPr>
        <w:pBdr>
          <w:top w:val="single" w:sz="12" w:space="0" w:color="auto"/>
        </w:pBdr>
        <w:spacing w:after="0"/>
      </w:pPr>
    </w:p>
    <w:p w14:paraId="778C4FFC" w14:textId="77777777" w:rsidR="00D25AA7" w:rsidRDefault="004F505D">
      <w:pPr>
        <w:pStyle w:val="Heading1"/>
      </w:pPr>
      <w:r>
        <w:t>🔷</w:t>
      </w:r>
      <w:r>
        <w:t xml:space="preserve"> How to Explain THIS Diagram in Interview (Step-by-Step)</w:t>
      </w:r>
    </w:p>
    <w:p w14:paraId="286EA45B" w14:textId="77777777" w:rsidR="00D25AA7" w:rsidRDefault="004F505D">
      <w:pPr>
        <w:pStyle w:val="Heading2"/>
      </w:pPr>
      <w:r>
        <w:t>✅</w:t>
      </w:r>
      <w:r>
        <w:t xml:space="preserve"> 1. Code &amp; Build Stage (Top Layer)</w:t>
      </w:r>
    </w:p>
    <w:p w14:paraId="47DAE2B7" w14:textId="77777777" w:rsidR="00D25AA7" w:rsidRDefault="004F505D">
      <w:r>
        <w:rPr>
          <w:b/>
          <w:bCs/>
        </w:rPr>
        <w:t>Source Code Repository</w:t>
      </w:r>
    </w:p>
    <w:p w14:paraId="4A673100" w14:textId="77777777" w:rsidR="00D25AA7" w:rsidRDefault="004F505D">
      <w:pPr>
        <w:pStyle w:val="ListParagraph"/>
        <w:numPr>
          <w:ilvl w:val="0"/>
          <w:numId w:val="2"/>
        </w:numPr>
      </w:pPr>
      <w:r>
        <w:t>Your GitHub repo (like ess-odei-plugin / related services)</w:t>
      </w:r>
    </w:p>
    <w:p w14:paraId="0F475D46" w14:textId="77777777" w:rsidR="00D25AA7" w:rsidRDefault="004F505D">
      <w:r>
        <w:rPr>
          <w:b/>
          <w:bCs/>
        </w:rPr>
        <w:t>CI/CD Pipeline</w:t>
      </w:r>
    </w:p>
    <w:p w14:paraId="4E5A3B16" w14:textId="77777777" w:rsidR="00D25AA7" w:rsidRDefault="004F505D">
      <w:pPr>
        <w:pStyle w:val="ListParagraph"/>
        <w:numPr>
          <w:ilvl w:val="0"/>
          <w:numId w:val="3"/>
        </w:numPr>
      </w:pPr>
      <w:r>
        <w:t>Builds the project (Maven → JAR)</w:t>
      </w:r>
    </w:p>
    <w:p w14:paraId="3F7D5567" w14:textId="77777777" w:rsidR="00D25AA7" w:rsidRDefault="004F505D">
      <w:pPr>
        <w:pStyle w:val="ListParagraph"/>
        <w:numPr>
          <w:ilvl w:val="0"/>
          <w:numId w:val="3"/>
        </w:numPr>
      </w:pPr>
      <w:r>
        <w:t>Creates Docker image</w:t>
      </w:r>
    </w:p>
    <w:p w14:paraId="3CDD9311" w14:textId="77777777" w:rsidR="00D25AA7" w:rsidRDefault="004F505D">
      <w:pPr>
        <w:pStyle w:val="ListParagraph"/>
        <w:numPr>
          <w:ilvl w:val="0"/>
          <w:numId w:val="3"/>
        </w:numPr>
      </w:pPr>
      <w:r>
        <w:t>Pushes to registry (Docker Hub / internal)</w:t>
      </w:r>
    </w:p>
    <w:p w14:paraId="2F9DD755" w14:textId="77777777" w:rsidR="00D25AA7" w:rsidRDefault="004F505D">
      <w:r>
        <w:t>👉</w:t>
      </w:r>
      <w:r>
        <w:t xml:space="preserve"> Interview line:</w:t>
      </w:r>
    </w:p>
    <w:p w14:paraId="0CD9C23C" w14:textId="77777777" w:rsidR="00D25AA7" w:rsidRDefault="004F505D">
      <w:pPr>
        <w:pBdr>
          <w:left w:val="single" w:sz="18" w:space="4" w:color="A6A6A6"/>
        </w:pBdr>
        <w:ind w:left="180"/>
      </w:pPr>
      <w:r>
        <w:t>"We use CI/CD to automate build, Dockerization, and deployment."</w:t>
      </w:r>
    </w:p>
    <w:p w14:paraId="0A37501D" w14:textId="77777777" w:rsidR="00D25AA7" w:rsidRDefault="00D25AA7">
      <w:pPr>
        <w:pBdr>
          <w:top w:val="single" w:sz="12" w:space="0" w:color="auto"/>
        </w:pBdr>
        <w:spacing w:after="0"/>
      </w:pPr>
    </w:p>
    <w:p w14:paraId="240A6330" w14:textId="77777777" w:rsidR="00D25AA7" w:rsidRDefault="004F505D">
      <w:pPr>
        <w:pStyle w:val="Heading2"/>
      </w:pPr>
      <w:r>
        <w:t>✅</w:t>
      </w:r>
      <w:r>
        <w:t xml:space="preserve"> 2. Containerization</w:t>
      </w:r>
    </w:p>
    <w:p w14:paraId="7C9CB77A" w14:textId="77777777" w:rsidR="00D25AA7" w:rsidRDefault="004F505D">
      <w:r>
        <w:rPr>
          <w:b/>
          <w:bCs/>
        </w:rPr>
        <w:t>Docker Hub / Registry</w:t>
      </w:r>
    </w:p>
    <w:p w14:paraId="5B6F73E8" w14:textId="77777777" w:rsidR="00D25AA7" w:rsidRDefault="004F505D">
      <w:pPr>
        <w:pStyle w:val="ListParagraph"/>
        <w:numPr>
          <w:ilvl w:val="0"/>
          <w:numId w:val="4"/>
        </w:numPr>
      </w:pPr>
      <w:r>
        <w:t>Stores versioned images</w:t>
      </w:r>
    </w:p>
    <w:p w14:paraId="349DEAEE" w14:textId="77777777" w:rsidR="00D25AA7" w:rsidRDefault="004F505D">
      <w:pPr>
        <w:pStyle w:val="ListParagraph"/>
        <w:numPr>
          <w:ilvl w:val="0"/>
          <w:numId w:val="4"/>
        </w:numPr>
      </w:pPr>
      <w:r>
        <w:t>Example: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D25AA7" w14:paraId="7A41954E" w14:textId="77777777">
        <w:tc>
          <w:tcPr>
            <w:tcW w:w="9016" w:type="dxa"/>
            <w:vAlign w:val="center"/>
          </w:tcPr>
          <w:p w14:paraId="05D51DD5" w14:textId="77777777" w:rsidR="00D25AA7" w:rsidRDefault="004F505D">
            <w:pPr>
              <w:spacing w:after="0"/>
            </w:pPr>
            <w:r>
              <w:rPr>
                <w:color w:val="707070"/>
              </w:rPr>
              <w:t xml:space="preserve">1     </w:t>
            </w:r>
            <w:r>
              <w:rPr>
                <w:rFonts w:ascii="Consolas" w:eastAsia="Consolas" w:hAnsi="Consolas" w:cs="Consolas"/>
              </w:rPr>
              <w:t>ess-content-collector:v1.2</w:t>
            </w:r>
          </w:p>
        </w:tc>
      </w:tr>
    </w:tbl>
    <w:p w14:paraId="5DAB6C7B" w14:textId="77777777" w:rsidR="00D25AA7" w:rsidRDefault="00D25AA7">
      <w:pPr>
        <w:pBdr>
          <w:top w:val="single" w:sz="12" w:space="0" w:color="auto"/>
        </w:pBdr>
        <w:spacing w:after="0"/>
      </w:pPr>
    </w:p>
    <w:p w14:paraId="2D3950D6" w14:textId="77777777" w:rsidR="00D25AA7" w:rsidRDefault="004F505D">
      <w:pPr>
        <w:pStyle w:val="Heading2"/>
      </w:pPr>
      <w:r>
        <w:t>✅</w:t>
      </w:r>
      <w:r>
        <w:t xml:space="preserve"> 3. Deployment via Rancher (Kubernetes UI)</w:t>
      </w:r>
    </w:p>
    <w:p w14:paraId="4AB847AB" w14:textId="77777777" w:rsidR="00D25AA7" w:rsidRDefault="004F505D">
      <w:r>
        <w:rPr>
          <w:b/>
          <w:bCs/>
        </w:rPr>
        <w:t>Rancher</w:t>
      </w:r>
    </w:p>
    <w:p w14:paraId="255AAAFE" w14:textId="77777777" w:rsidR="00D25AA7" w:rsidRDefault="004F505D">
      <w:pPr>
        <w:pStyle w:val="ListParagraph"/>
        <w:numPr>
          <w:ilvl w:val="0"/>
          <w:numId w:val="5"/>
        </w:numPr>
      </w:pPr>
      <w:r>
        <w:t>UI to manage Kubernetes cluster</w:t>
      </w:r>
    </w:p>
    <w:p w14:paraId="3772F7C6" w14:textId="77777777" w:rsidR="00D25AA7" w:rsidRDefault="004F505D">
      <w:pPr>
        <w:pStyle w:val="ListParagraph"/>
        <w:numPr>
          <w:ilvl w:val="0"/>
          <w:numId w:val="5"/>
        </w:numPr>
      </w:pPr>
      <w:r>
        <w:t>You’re using this (confirmed from your tab)</w:t>
      </w:r>
    </w:p>
    <w:p w14:paraId="0E4383F1" w14:textId="77777777" w:rsidR="00D25AA7" w:rsidRDefault="004F505D">
      <w:r>
        <w:t>👉</w:t>
      </w:r>
      <w:r>
        <w:t xml:space="preserve"> Interview line:</w:t>
      </w:r>
    </w:p>
    <w:p w14:paraId="1C2516C8" w14:textId="77777777" w:rsidR="00D25AA7" w:rsidRDefault="004F505D">
      <w:pPr>
        <w:pBdr>
          <w:left w:val="single" w:sz="18" w:space="4" w:color="A6A6A6"/>
        </w:pBdr>
        <w:ind w:left="180"/>
      </w:pPr>
      <w:r>
        <w:t>"We use Rancher as a management layer over Kubernetes for deployments and monitoring."</w:t>
      </w:r>
    </w:p>
    <w:p w14:paraId="02EB378F" w14:textId="77777777" w:rsidR="00D25AA7" w:rsidRDefault="00D25AA7">
      <w:pPr>
        <w:pBdr>
          <w:top w:val="single" w:sz="12" w:space="0" w:color="auto"/>
        </w:pBdr>
        <w:spacing w:after="0"/>
      </w:pPr>
    </w:p>
    <w:p w14:paraId="322C02BF" w14:textId="77777777" w:rsidR="00D25AA7" w:rsidRDefault="004F505D">
      <w:pPr>
        <w:pStyle w:val="Heading2"/>
      </w:pPr>
      <w:r>
        <w:t>✅</w:t>
      </w:r>
      <w:r>
        <w:t xml:space="preserve"> 4. Runtime in Kubernetes Cluster</w:t>
      </w:r>
    </w:p>
    <w:p w14:paraId="49046407" w14:textId="77777777" w:rsidR="00D25AA7" w:rsidRDefault="004F505D">
      <w:pPr>
        <w:pStyle w:val="Heading3"/>
      </w:pPr>
      <w:r>
        <w:t>🔹</w:t>
      </w:r>
      <w:r>
        <w:t xml:space="preserve"> ESS Content Collector Deployment</w:t>
      </w:r>
    </w:p>
    <w:p w14:paraId="535313DE" w14:textId="77777777" w:rsidR="00D25AA7" w:rsidRDefault="004F505D">
      <w:pPr>
        <w:pStyle w:val="ListParagraph"/>
        <w:numPr>
          <w:ilvl w:val="0"/>
          <w:numId w:val="6"/>
        </w:numPr>
      </w:pPr>
      <w:r>
        <w:t>Defines:</w:t>
      </w:r>
    </w:p>
    <w:p w14:paraId="60DA95C2" w14:textId="77777777" w:rsidR="00D25AA7" w:rsidRDefault="004F505D">
      <w:pPr>
        <w:pStyle w:val="ListParagraph"/>
        <w:numPr>
          <w:ilvl w:val="1"/>
          <w:numId w:val="6"/>
        </w:numPr>
      </w:pPr>
      <w:r>
        <w:t>Image</w:t>
      </w:r>
    </w:p>
    <w:p w14:paraId="0CC25074" w14:textId="77777777" w:rsidR="00D25AA7" w:rsidRDefault="004F505D">
      <w:pPr>
        <w:pStyle w:val="ListParagraph"/>
        <w:numPr>
          <w:ilvl w:val="1"/>
          <w:numId w:val="6"/>
        </w:numPr>
      </w:pPr>
      <w:r>
        <w:t>Replicas</w:t>
      </w:r>
    </w:p>
    <w:p w14:paraId="46362CA0" w14:textId="77777777" w:rsidR="00D25AA7" w:rsidRDefault="004F505D">
      <w:pPr>
        <w:pStyle w:val="ListParagraph"/>
        <w:numPr>
          <w:ilvl w:val="1"/>
          <w:numId w:val="6"/>
        </w:numPr>
      </w:pPr>
      <w:r>
        <w:t>Configs</w:t>
      </w:r>
    </w:p>
    <w:p w14:paraId="6A05A809" w14:textId="77777777" w:rsidR="00D25AA7" w:rsidRDefault="00D25AA7">
      <w:pPr>
        <w:pBdr>
          <w:top w:val="single" w:sz="12" w:space="0" w:color="auto"/>
        </w:pBdr>
        <w:spacing w:after="0"/>
      </w:pPr>
    </w:p>
    <w:p w14:paraId="530F2749" w14:textId="77777777" w:rsidR="00D25AA7" w:rsidRDefault="004F505D">
      <w:pPr>
        <w:pStyle w:val="Heading3"/>
      </w:pPr>
      <w:r>
        <w:t>🔹</w:t>
      </w:r>
      <w:r>
        <w:t xml:space="preserve"> Ingress / Load Balancer</w:t>
      </w:r>
    </w:p>
    <w:p w14:paraId="69940B60" w14:textId="77777777" w:rsidR="00D25AA7" w:rsidRDefault="004F505D">
      <w:pPr>
        <w:pStyle w:val="ListParagraph"/>
        <w:numPr>
          <w:ilvl w:val="0"/>
          <w:numId w:val="7"/>
        </w:numPr>
      </w:pPr>
      <w:r>
        <w:t>Entry point for external traffic</w:t>
      </w:r>
    </w:p>
    <w:p w14:paraId="4ACDE741" w14:textId="77777777" w:rsidR="00D25AA7" w:rsidRDefault="004F505D">
      <w:r>
        <w:t>Flow:</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D25AA7" w14:paraId="56AE23C1" w14:textId="77777777">
        <w:tc>
          <w:tcPr>
            <w:tcW w:w="9016" w:type="dxa"/>
            <w:vAlign w:val="center"/>
          </w:tcPr>
          <w:p w14:paraId="46115FF4" w14:textId="77777777" w:rsidR="00D25AA7" w:rsidRDefault="004F505D">
            <w:pPr>
              <w:spacing w:after="0"/>
            </w:pPr>
            <w:r>
              <w:rPr>
                <w:color w:val="707070"/>
              </w:rPr>
              <w:t xml:space="preserve">1     </w:t>
            </w:r>
            <w:r>
              <w:rPr>
                <w:rFonts w:ascii="Consolas" w:eastAsia="Consolas" w:hAnsi="Consolas" w:cs="Consolas"/>
              </w:rPr>
              <w:t>User → Ingress → Service → Pods</w:t>
            </w:r>
          </w:p>
        </w:tc>
      </w:tr>
    </w:tbl>
    <w:p w14:paraId="5A39BBE3" w14:textId="77777777" w:rsidR="00D25AA7" w:rsidRDefault="00D25AA7">
      <w:pPr>
        <w:pBdr>
          <w:top w:val="single" w:sz="12" w:space="0" w:color="auto"/>
        </w:pBdr>
        <w:spacing w:after="0"/>
      </w:pPr>
    </w:p>
    <w:p w14:paraId="45F5E8C5" w14:textId="77777777" w:rsidR="00D25AA7" w:rsidRDefault="004F505D">
      <w:pPr>
        <w:pStyle w:val="Heading3"/>
      </w:pPr>
      <w:r>
        <w:t>🔹</w:t>
      </w:r>
      <w:r>
        <w:t xml:space="preserve"> Pods (Core Runtime)</w:t>
      </w:r>
    </w:p>
    <w:p w14:paraId="78BC0397" w14:textId="77777777" w:rsidR="00D25AA7" w:rsidRDefault="004F505D">
      <w:r>
        <w:t>Each pod contains: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D25AA7" w14:paraId="15651A29" w14:textId="77777777">
        <w:tc>
          <w:tcPr>
            <w:tcW w:w="9016" w:type="dxa"/>
            <w:vAlign w:val="center"/>
          </w:tcPr>
          <w:p w14:paraId="29DE277F" w14:textId="77777777" w:rsidR="00D25AA7" w:rsidRDefault="004F505D">
            <w:pPr>
              <w:spacing w:after="0"/>
            </w:pPr>
            <w:r>
              <w:rPr>
                <w:color w:val="707070"/>
              </w:rPr>
              <w:t xml:space="preserve">1     </w:t>
            </w:r>
            <w:r>
              <w:rPr>
                <w:rFonts w:ascii="Consolas" w:eastAsia="Consolas" w:hAnsi="Consolas" w:cs="Consolas"/>
              </w:rPr>
              <w:t>Container → Java Spring Boot App</w:t>
            </w:r>
          </w:p>
        </w:tc>
      </w:tr>
    </w:tbl>
    <w:p w14:paraId="0605866C" w14:textId="77777777" w:rsidR="00D25AA7" w:rsidRDefault="004F505D">
      <w:pPr>
        <w:pStyle w:val="ListParagraph"/>
        <w:numPr>
          <w:ilvl w:val="0"/>
          <w:numId w:val="8"/>
        </w:numPr>
      </w:pPr>
      <w:r>
        <w:t>Pod1</w:t>
      </w:r>
    </w:p>
    <w:p w14:paraId="00738DA9" w14:textId="77777777" w:rsidR="00D25AA7" w:rsidRDefault="004F505D">
      <w:pPr>
        <w:pStyle w:val="ListParagraph"/>
        <w:numPr>
          <w:ilvl w:val="0"/>
          <w:numId w:val="8"/>
        </w:numPr>
      </w:pPr>
      <w:r>
        <w:t>Pod2 (for scaling &amp; high availability)</w:t>
      </w:r>
    </w:p>
    <w:p w14:paraId="318FA6BF" w14:textId="77777777" w:rsidR="00D25AA7" w:rsidRDefault="004F505D">
      <w:r>
        <w:t>👉</w:t>
      </w:r>
      <w:r>
        <w:t xml:space="preserve"> If one pod fails:</w:t>
      </w:r>
    </w:p>
    <w:p w14:paraId="289CAA3B" w14:textId="77777777" w:rsidR="00D25AA7" w:rsidRDefault="004F505D">
      <w:pPr>
        <w:pStyle w:val="ListParagraph"/>
        <w:numPr>
          <w:ilvl w:val="0"/>
          <w:numId w:val="9"/>
        </w:numPr>
      </w:pPr>
      <w:r>
        <w:t>Kubernetes auto recreates</w:t>
      </w:r>
    </w:p>
    <w:p w14:paraId="41C8F396" w14:textId="77777777" w:rsidR="00D25AA7" w:rsidRDefault="00D25AA7">
      <w:pPr>
        <w:pBdr>
          <w:top w:val="single" w:sz="12" w:space="0" w:color="auto"/>
        </w:pBdr>
        <w:spacing w:after="0"/>
      </w:pPr>
    </w:p>
    <w:p w14:paraId="33120349" w14:textId="77777777" w:rsidR="00D25AA7" w:rsidRDefault="004F505D">
      <w:pPr>
        <w:pStyle w:val="Heading3"/>
      </w:pPr>
      <w:r>
        <w:t>🔹</w:t>
      </w:r>
      <w:r>
        <w:t xml:space="preserve"> Secrets</w:t>
      </w:r>
    </w:p>
    <w:p w14:paraId="224909A6" w14:textId="77777777" w:rsidR="00D25AA7" w:rsidRDefault="004F505D">
      <w:pPr>
        <w:pStyle w:val="ListParagraph"/>
        <w:numPr>
          <w:ilvl w:val="0"/>
          <w:numId w:val="10"/>
        </w:numPr>
      </w:pPr>
      <w:r>
        <w:t>Injected into pods securely</w:t>
      </w:r>
    </w:p>
    <w:p w14:paraId="630937A6" w14:textId="77777777" w:rsidR="00D25AA7" w:rsidRDefault="004F505D">
      <w:pPr>
        <w:pStyle w:val="ListParagraph"/>
        <w:numPr>
          <w:ilvl w:val="0"/>
          <w:numId w:val="10"/>
        </w:numPr>
      </w:pPr>
      <w:r>
        <w:t>DB credentials, API keys</w:t>
      </w:r>
    </w:p>
    <w:p w14:paraId="72A3D3EC" w14:textId="77777777" w:rsidR="00D25AA7" w:rsidRDefault="00D25AA7">
      <w:pPr>
        <w:pBdr>
          <w:top w:val="single" w:sz="12" w:space="0" w:color="auto"/>
        </w:pBdr>
        <w:spacing w:after="0"/>
      </w:pPr>
    </w:p>
    <w:p w14:paraId="31288FA8" w14:textId="77777777" w:rsidR="00D25AA7" w:rsidRDefault="004F505D">
      <w:pPr>
        <w:pStyle w:val="Heading3"/>
      </w:pPr>
      <w:r>
        <w:t>🔹</w:t>
      </w:r>
      <w:r>
        <w:t xml:space="preserve"> Database Layer</w:t>
      </w:r>
    </w:p>
    <w:p w14:paraId="059404C8" w14:textId="77777777" w:rsidR="00D25AA7" w:rsidRDefault="004F505D">
      <w:pPr>
        <w:pStyle w:val="ListParagraph"/>
        <w:numPr>
          <w:ilvl w:val="0"/>
          <w:numId w:val="11"/>
        </w:numPr>
      </w:pPr>
      <w:r>
        <w:t>External DB</w:t>
      </w:r>
    </w:p>
    <w:p w14:paraId="7131B336" w14:textId="77777777" w:rsidR="00D25AA7" w:rsidRDefault="004F505D">
      <w:pPr>
        <w:pStyle w:val="ListParagraph"/>
        <w:numPr>
          <w:ilvl w:val="0"/>
          <w:numId w:val="11"/>
        </w:numPr>
      </w:pPr>
      <w:r>
        <w:t>All pods connect to same DB</w:t>
      </w:r>
    </w:p>
    <w:p w14:paraId="0D0B940D" w14:textId="77777777" w:rsidR="00D25AA7" w:rsidRDefault="00D25AA7">
      <w:pPr>
        <w:pBdr>
          <w:top w:val="single" w:sz="12" w:space="0" w:color="auto"/>
        </w:pBdr>
        <w:spacing w:after="0"/>
      </w:pPr>
    </w:p>
    <w:p w14:paraId="272DFF4C" w14:textId="77777777" w:rsidR="00D25AA7" w:rsidRDefault="004F505D">
      <w:pPr>
        <w:pStyle w:val="Heading1"/>
      </w:pPr>
      <w:r>
        <w:t>🔷</w:t>
      </w:r>
      <w:r>
        <w:t xml:space="preserve"> End-to-End Flow (VERY IMPORTANT)</w:t>
      </w:r>
    </w:p>
    <w:p w14:paraId="20B40505" w14:textId="77777777" w:rsidR="00D25AA7" w:rsidRDefault="004F505D">
      <w:r>
        <w:t>👉</w:t>
      </w:r>
      <w:r>
        <w:t xml:space="preserve"> Say this confidently in interview:</w:t>
      </w:r>
    </w:p>
    <w:p w14:paraId="7CDC833D" w14:textId="77777777" w:rsidR="00D25AA7" w:rsidRDefault="004F505D">
      <w:pPr>
        <w:pBdr>
          <w:left w:val="single" w:sz="18" w:space="4" w:color="A6A6A6"/>
        </w:pBdr>
        <w:ind w:left="180"/>
      </w:pPr>
      <w:r>
        <w:t>"Code is pushed to Git, CI/CD builds a Docker image and pushes it to registry. Kubernetes deployment (via Rancher) pulls this image and creates pods. Traffic comes through ingress, reaches service, which load balances requests across pods. Each pod runs a containerized Java application and interacts with backend database using credentials from secrets."</w:t>
      </w:r>
    </w:p>
    <w:p w14:paraId="0E27B00A" w14:textId="77777777" w:rsidR="00D25AA7" w:rsidRDefault="00D25AA7">
      <w:pPr>
        <w:pBdr>
          <w:top w:val="single" w:sz="12" w:space="0" w:color="auto"/>
        </w:pBdr>
        <w:spacing w:after="0"/>
      </w:pPr>
    </w:p>
    <w:p w14:paraId="517B4C4B" w14:textId="77777777" w:rsidR="00D25AA7" w:rsidRDefault="004F505D">
      <w:pPr>
        <w:pStyle w:val="Heading1"/>
      </w:pPr>
      <w:r>
        <w:t>🔷</w:t>
      </w:r>
      <w:r>
        <w:t xml:space="preserve"> Real-Time Troubleshooting (Add This = Senior Level)</w:t>
      </w:r>
    </w:p>
    <w:p w14:paraId="4C8B5EB0" w14:textId="77777777" w:rsidR="00D25AA7" w:rsidRDefault="004F505D">
      <w:pPr>
        <w:pStyle w:val="Heading2"/>
      </w:pPr>
      <w:r>
        <w:t>✅</w:t>
      </w:r>
      <w:r>
        <w:t xml:space="preserve"> Scenario 1: Pod Crash</w:t>
      </w:r>
    </w:p>
    <w:p w14:paraId="71BB9DA6" w14:textId="77777777" w:rsidR="00D25AA7" w:rsidRDefault="004F505D">
      <w:pPr>
        <w:pStyle w:val="ListParagraph"/>
        <w:numPr>
          <w:ilvl w:val="0"/>
          <w:numId w:val="12"/>
        </w:numPr>
      </w:pPr>
      <w:r>
        <w:t>Check logs: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D25AA7" w14:paraId="3D7620BB" w14:textId="77777777">
        <w:tc>
          <w:tcPr>
            <w:tcW w:w="9016" w:type="dxa"/>
            <w:vAlign w:val="center"/>
          </w:tcPr>
          <w:p w14:paraId="77A7EFF6" w14:textId="77777777" w:rsidR="00D25AA7" w:rsidRDefault="004F505D">
            <w:pPr>
              <w:spacing w:after="0"/>
            </w:pPr>
            <w:r>
              <w:rPr>
                <w:color w:val="707070"/>
              </w:rPr>
              <w:t xml:space="preserve">1     </w:t>
            </w:r>
            <w:r>
              <w:rPr>
                <w:rFonts w:ascii="Consolas" w:eastAsia="Consolas" w:hAnsi="Consolas" w:cs="Consolas"/>
              </w:rPr>
              <w:t>kubectl logs pod-name</w:t>
            </w:r>
          </w:p>
        </w:tc>
      </w:tr>
    </w:tbl>
    <w:p w14:paraId="4DB5E621" w14:textId="77777777" w:rsidR="00D25AA7" w:rsidRDefault="004F505D">
      <w:pPr>
        <w:pStyle w:val="ListParagraph"/>
        <w:numPr>
          <w:ilvl w:val="0"/>
          <w:numId w:val="13"/>
        </w:numPr>
      </w:pPr>
      <w:r>
        <w:t>Check events: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D25AA7" w14:paraId="6FAB75DE" w14:textId="77777777">
        <w:tc>
          <w:tcPr>
            <w:tcW w:w="9016" w:type="dxa"/>
            <w:vAlign w:val="center"/>
          </w:tcPr>
          <w:p w14:paraId="26B55F5D" w14:textId="77777777" w:rsidR="00D25AA7" w:rsidRDefault="004F505D">
            <w:pPr>
              <w:spacing w:after="0"/>
            </w:pPr>
            <w:r>
              <w:rPr>
                <w:color w:val="707070"/>
              </w:rPr>
              <w:t xml:space="preserve">1     </w:t>
            </w:r>
            <w:r>
              <w:rPr>
                <w:rFonts w:ascii="Consolas" w:eastAsia="Consolas" w:hAnsi="Consolas" w:cs="Consolas"/>
              </w:rPr>
              <w:t>kubectl describe pod pod-name</w:t>
            </w:r>
          </w:p>
        </w:tc>
      </w:tr>
    </w:tbl>
    <w:p w14:paraId="60061E4C" w14:textId="77777777" w:rsidR="00D25AA7" w:rsidRDefault="00D25AA7">
      <w:pPr>
        <w:pBdr>
          <w:top w:val="single" w:sz="12" w:space="0" w:color="auto"/>
        </w:pBdr>
        <w:spacing w:after="0"/>
      </w:pPr>
    </w:p>
    <w:p w14:paraId="11485ED1" w14:textId="77777777" w:rsidR="00D25AA7" w:rsidRDefault="004F505D">
      <w:pPr>
        <w:pStyle w:val="Heading2"/>
      </w:pPr>
      <w:r>
        <w:t>✅</w:t>
      </w:r>
      <w:r>
        <w:t xml:space="preserve"> Scenario 2: App Not Accessible</w:t>
      </w:r>
    </w:p>
    <w:p w14:paraId="3F76F21E" w14:textId="77777777" w:rsidR="00D25AA7" w:rsidRDefault="004F505D">
      <w:pPr>
        <w:pStyle w:val="ListParagraph"/>
        <w:numPr>
          <w:ilvl w:val="0"/>
          <w:numId w:val="14"/>
        </w:numPr>
      </w:pPr>
      <w:r>
        <w:t>Check:</w:t>
      </w:r>
    </w:p>
    <w:p w14:paraId="7A975F1F" w14:textId="77777777" w:rsidR="00D25AA7" w:rsidRDefault="004F505D">
      <w:pPr>
        <w:pStyle w:val="ListParagraph"/>
        <w:numPr>
          <w:ilvl w:val="1"/>
          <w:numId w:val="14"/>
        </w:numPr>
      </w:pPr>
      <w:r>
        <w:t>Ingress config</w:t>
      </w:r>
    </w:p>
    <w:p w14:paraId="5B794278" w14:textId="77777777" w:rsidR="00D25AA7" w:rsidRDefault="004F505D">
      <w:pPr>
        <w:pStyle w:val="ListParagraph"/>
        <w:numPr>
          <w:ilvl w:val="1"/>
          <w:numId w:val="14"/>
        </w:numPr>
      </w:pPr>
      <w:r>
        <w:t>Service endpoints</w:t>
      </w:r>
    </w:p>
    <w:p w14:paraId="3B3CF427" w14:textId="77777777" w:rsidR="00D25AA7" w:rsidRDefault="004F505D">
      <w:pPr>
        <w:pStyle w:val="ListParagraph"/>
        <w:numPr>
          <w:ilvl w:val="1"/>
          <w:numId w:val="14"/>
        </w:numPr>
      </w:pPr>
      <w:r>
        <w:t>Pod status</w:t>
      </w:r>
    </w:p>
    <w:p w14:paraId="44EAFD9C" w14:textId="77777777" w:rsidR="00D25AA7" w:rsidRDefault="00D25AA7">
      <w:pPr>
        <w:pBdr>
          <w:top w:val="single" w:sz="12" w:space="0" w:color="auto"/>
        </w:pBdr>
        <w:spacing w:after="0"/>
      </w:pPr>
    </w:p>
    <w:p w14:paraId="4B950635" w14:textId="77777777" w:rsidR="00D25AA7" w:rsidRDefault="004F505D">
      <w:pPr>
        <w:pStyle w:val="Heading2"/>
      </w:pPr>
      <w:r>
        <w:t>✅</w:t>
      </w:r>
      <w:r>
        <w:t xml:space="preserve"> Scenario 3: High CPU</w:t>
      </w:r>
    </w:p>
    <w:p w14:paraId="236C6136" w14:textId="77777777" w:rsidR="00D25AA7" w:rsidRDefault="004F505D">
      <w:pPr>
        <w:pStyle w:val="ListParagraph"/>
        <w:numPr>
          <w:ilvl w:val="0"/>
          <w:numId w:val="15"/>
        </w:numPr>
      </w:pPr>
      <w:r>
        <w:t>Scale pods: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D25AA7" w14:paraId="57EE8042" w14:textId="77777777">
        <w:tc>
          <w:tcPr>
            <w:tcW w:w="9016" w:type="dxa"/>
            <w:vAlign w:val="center"/>
          </w:tcPr>
          <w:p w14:paraId="4B0D57E3" w14:textId="77777777" w:rsidR="00D25AA7" w:rsidRDefault="004F505D">
            <w:pPr>
              <w:spacing w:after="0"/>
            </w:pPr>
            <w:r>
              <w:rPr>
                <w:color w:val="707070"/>
              </w:rPr>
              <w:t xml:space="preserve">1     </w:t>
            </w:r>
            <w:r>
              <w:rPr>
                <w:rFonts w:ascii="Consolas" w:eastAsia="Consolas" w:hAnsi="Consolas" w:cs="Consolas"/>
              </w:rPr>
              <w:t>kubectl scale deployment --replicas=5</w:t>
            </w:r>
          </w:p>
        </w:tc>
      </w:tr>
    </w:tbl>
    <w:p w14:paraId="4B94D5A5" w14:textId="77777777" w:rsidR="00D25AA7" w:rsidRDefault="00D25AA7">
      <w:pPr>
        <w:pBdr>
          <w:top w:val="single" w:sz="12" w:space="0" w:color="auto"/>
        </w:pBdr>
        <w:spacing w:after="0"/>
      </w:pPr>
    </w:p>
    <w:p w14:paraId="5E901E68" w14:textId="77777777" w:rsidR="00D25AA7" w:rsidRDefault="004F505D">
      <w:pPr>
        <w:pStyle w:val="Heading2"/>
      </w:pPr>
      <w:r>
        <w:t>✅</w:t>
      </w:r>
      <w:r>
        <w:t xml:space="preserve"> Scenario 4: Wrong Config</w:t>
      </w:r>
    </w:p>
    <w:p w14:paraId="5B2B3837" w14:textId="77777777" w:rsidR="00D25AA7" w:rsidRDefault="004F505D">
      <w:pPr>
        <w:pStyle w:val="ListParagraph"/>
        <w:numPr>
          <w:ilvl w:val="0"/>
          <w:numId w:val="16"/>
        </w:numPr>
      </w:pPr>
      <w:r>
        <w:t>Check ConfigMap / Secret</w:t>
      </w:r>
    </w:p>
    <w:p w14:paraId="45B55F69" w14:textId="77777777" w:rsidR="00D25AA7" w:rsidRDefault="004F505D">
      <w:pPr>
        <w:pStyle w:val="ListParagraph"/>
        <w:numPr>
          <w:ilvl w:val="0"/>
          <w:numId w:val="16"/>
        </w:numPr>
      </w:pPr>
      <w:r>
        <w:t>Restart pods: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D25AA7" w14:paraId="7C14CF74" w14:textId="77777777">
        <w:tc>
          <w:tcPr>
            <w:tcW w:w="9016" w:type="dxa"/>
            <w:vAlign w:val="center"/>
          </w:tcPr>
          <w:p w14:paraId="43A395F9" w14:textId="77777777" w:rsidR="00D25AA7" w:rsidRDefault="004F505D">
            <w:pPr>
              <w:spacing w:after="0"/>
            </w:pPr>
            <w:r>
              <w:rPr>
                <w:color w:val="707070"/>
              </w:rPr>
              <w:t xml:space="preserve">1     </w:t>
            </w:r>
            <w:r>
              <w:rPr>
                <w:rFonts w:ascii="Consolas" w:eastAsia="Consolas" w:hAnsi="Consolas" w:cs="Consolas"/>
              </w:rPr>
              <w:t>kubectl rollout restart deployment</w:t>
            </w:r>
          </w:p>
        </w:tc>
      </w:tr>
    </w:tbl>
    <w:p w14:paraId="3DEEC669" w14:textId="77777777" w:rsidR="00D25AA7" w:rsidRDefault="00D25AA7">
      <w:pPr>
        <w:pBdr>
          <w:top w:val="single" w:sz="12" w:space="0" w:color="auto"/>
        </w:pBdr>
        <w:spacing w:after="0"/>
      </w:pPr>
    </w:p>
    <w:p w14:paraId="70949B84" w14:textId="77777777" w:rsidR="00D25AA7" w:rsidRDefault="004F505D">
      <w:pPr>
        <w:pStyle w:val="Heading1"/>
      </w:pPr>
      <w:r>
        <w:t>🔷</w:t>
      </w:r>
      <w:r>
        <w:t xml:space="preserve"> Bonus (If They Ask Advanced)</w:t>
      </w:r>
    </w:p>
    <w:p w14:paraId="1FC14028" w14:textId="77777777" w:rsidR="00D25AA7" w:rsidRDefault="004F505D">
      <w:r>
        <w:t>👉</w:t>
      </w:r>
      <w:r>
        <w:t xml:space="preserve"> Add:</w:t>
      </w:r>
    </w:p>
    <w:p w14:paraId="24E71888" w14:textId="77777777" w:rsidR="00D25AA7" w:rsidRDefault="004F505D">
      <w:pPr>
        <w:pStyle w:val="ListParagraph"/>
        <w:numPr>
          <w:ilvl w:val="0"/>
          <w:numId w:val="17"/>
        </w:numPr>
      </w:pPr>
      <w:r>
        <w:t>"We use rolling updates to deploy new versions without downtime"</w:t>
      </w:r>
    </w:p>
    <w:p w14:paraId="4D460E48" w14:textId="77777777" w:rsidR="00D25AA7" w:rsidRDefault="004F505D">
      <w:pPr>
        <w:pStyle w:val="ListParagraph"/>
        <w:numPr>
          <w:ilvl w:val="0"/>
          <w:numId w:val="17"/>
        </w:numPr>
      </w:pPr>
      <w:r>
        <w:t>"Readiness probes ensure traffic hits only healthy pods"</w:t>
      </w:r>
    </w:p>
    <w:p w14:paraId="12AD21CF" w14:textId="77777777" w:rsidR="00D25AA7" w:rsidRDefault="004F505D">
      <w:pPr>
        <w:pStyle w:val="ListParagraph"/>
        <w:numPr>
          <w:ilvl w:val="0"/>
          <w:numId w:val="17"/>
        </w:numPr>
      </w:pPr>
      <w:r>
        <w:t>"Horizontal Pod Autoscaler can scale based on metrics"</w:t>
      </w:r>
    </w:p>
    <w:p w14:paraId="3656B9AB" w14:textId="77777777" w:rsidR="00D25AA7" w:rsidRDefault="00D25AA7">
      <w:pPr>
        <w:pBdr>
          <w:top w:val="single" w:sz="12" w:space="0" w:color="auto"/>
        </w:pBdr>
        <w:spacing w:after="0"/>
      </w:pPr>
    </w:p>
    <w:p w14:paraId="5CE5663F" w14:textId="77777777" w:rsidR="00D25AA7" w:rsidRDefault="004F505D">
      <w:pPr>
        <w:pStyle w:val="Heading1"/>
      </w:pPr>
      <w:r>
        <w:t>🔷</w:t>
      </w:r>
      <w:r>
        <w:t xml:space="preserve"> One Powerful Closing Line</w:t>
      </w:r>
    </w:p>
    <w:p w14:paraId="4F199465" w14:textId="77777777" w:rsidR="00D25AA7" w:rsidRDefault="004F505D">
      <w:pPr>
        <w:pBdr>
          <w:left w:val="single" w:sz="18" w:space="4" w:color="A6A6A6"/>
        </w:pBdr>
        <w:ind w:left="180"/>
      </w:pPr>
      <w:r>
        <w:t>"This architecture ensures scalability, fault tolerance, and zero-downtime deployments for our Java microservices running in Kubernetes."</w:t>
      </w:r>
    </w:p>
    <w:p w14:paraId="45FB0818" w14:textId="77777777" w:rsidR="00D25AA7" w:rsidRDefault="00D25AA7">
      <w:pPr>
        <w:pBdr>
          <w:top w:val="single" w:sz="12" w:space="0" w:color="auto"/>
        </w:pBdr>
        <w:spacing w:after="0"/>
      </w:pPr>
    </w:p>
    <w:p w14:paraId="6066BC57" w14:textId="77777777" w:rsidR="00D25AA7" w:rsidRDefault="004F505D">
      <w:r>
        <w:t xml:space="preserve">If you want to go even deeper, next I can give: ✅ </w:t>
      </w:r>
      <w:r>
        <w:rPr>
          <w:b/>
          <w:bCs/>
        </w:rPr>
        <w:t>Exact kubectl commands you should know (interview cheat sheet)</w:t>
      </w:r>
      <w:r>
        <w:br/>
        <w:t xml:space="preserve">✅ </w:t>
      </w:r>
      <w:r>
        <w:rPr>
          <w:b/>
          <w:bCs/>
        </w:rPr>
        <w:t>Live debugging checklist used in production</w:t>
      </w:r>
      <w:r>
        <w:br/>
        <w:t xml:space="preserve">✅ </w:t>
      </w:r>
      <w:r>
        <w:rPr>
          <w:b/>
          <w:bCs/>
        </w:rPr>
        <w:t>Common tricky interview questions with answers</w:t>
      </w:r>
      <w:r>
        <w:t xml:space="preserve"> </w:t>
      </w:r>
      <w:r>
        <w:rPr>
          <w:noProof/>
        </w:rPr>
        <w:drawing>
          <wp:inline distT="0" distB="0" distL="0" distR="0" wp14:anchorId="1126F7FF" wp14:editId="07777777">
            <wp:extent cx="5734050" cy="3819525"/>
            <wp:effectExtent l="0" t="0" r="0" b="0"/>
            <wp:docPr id="1" name="Picture 1" descr="Designer Image" title="Design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34050" cy="3819525"/>
                    </a:xfrm>
                    <a:prstGeom prst="rect">
                      <a:avLst/>
                    </a:prstGeom>
                  </pic:spPr>
                </pic:pic>
              </a:graphicData>
            </a:graphic>
          </wp:inline>
        </w:drawing>
      </w:r>
    </w:p>
    <w:sectPr w:rsidR="00D25AA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A82B"/>
    <w:multiLevelType w:val="hybridMultilevel"/>
    <w:tmpl w:val="FFFFFFFF"/>
    <w:lvl w:ilvl="0" w:tplc="2638803A">
      <w:start w:val="1"/>
      <w:numFmt w:val="bullet"/>
      <w:lvlText w:val=""/>
      <w:lvlJc w:val="left"/>
      <w:pPr>
        <w:ind w:left="720" w:hanging="360"/>
      </w:pPr>
      <w:rPr>
        <w:rFonts w:ascii="Symbol" w:eastAsia="Symbol" w:hAnsi="Symbol" w:cs="Symbol"/>
      </w:rPr>
    </w:lvl>
    <w:lvl w:ilvl="1" w:tplc="CB089638">
      <w:start w:val="1"/>
      <w:numFmt w:val="bullet"/>
      <w:lvlText w:val="o"/>
      <w:lvlJc w:val="left"/>
      <w:pPr>
        <w:ind w:left="1440" w:hanging="360"/>
      </w:pPr>
      <w:rPr>
        <w:rFonts w:ascii="Courier New" w:eastAsia="Courier New" w:hAnsi="Courier New" w:cs="Courier New"/>
      </w:rPr>
    </w:lvl>
    <w:lvl w:ilvl="2" w:tplc="6BCA9D60">
      <w:start w:val="1"/>
      <w:numFmt w:val="bullet"/>
      <w:lvlText w:val=""/>
      <w:lvlJc w:val="left"/>
      <w:pPr>
        <w:ind w:left="2160" w:hanging="360"/>
      </w:pPr>
      <w:rPr>
        <w:rFonts w:ascii="Wingdings" w:eastAsia="Wingdings" w:hAnsi="Wingdings" w:cs="Wingdings"/>
      </w:rPr>
    </w:lvl>
    <w:lvl w:ilvl="3" w:tplc="1A0A497E">
      <w:start w:val="1"/>
      <w:numFmt w:val="bullet"/>
      <w:lvlText w:val=""/>
      <w:lvlJc w:val="left"/>
      <w:pPr>
        <w:ind w:left="2880" w:hanging="360"/>
      </w:pPr>
      <w:rPr>
        <w:rFonts w:ascii="Symbol" w:eastAsia="Symbol" w:hAnsi="Symbol" w:cs="Symbol"/>
      </w:rPr>
    </w:lvl>
    <w:lvl w:ilvl="4" w:tplc="E0908F3E">
      <w:start w:val="1"/>
      <w:numFmt w:val="bullet"/>
      <w:lvlText w:val="o"/>
      <w:lvlJc w:val="left"/>
      <w:pPr>
        <w:ind w:left="3600" w:hanging="360"/>
      </w:pPr>
      <w:rPr>
        <w:rFonts w:ascii="Courier New" w:eastAsia="Courier New" w:hAnsi="Courier New" w:cs="Courier New"/>
      </w:rPr>
    </w:lvl>
    <w:lvl w:ilvl="5" w:tplc="CF64A6E2">
      <w:start w:val="1"/>
      <w:numFmt w:val="bullet"/>
      <w:lvlText w:val=""/>
      <w:lvlJc w:val="left"/>
      <w:pPr>
        <w:ind w:left="4320" w:hanging="360"/>
      </w:pPr>
      <w:rPr>
        <w:rFonts w:ascii="Wingdings" w:eastAsia="Wingdings" w:hAnsi="Wingdings" w:cs="Wingdings"/>
      </w:rPr>
    </w:lvl>
    <w:lvl w:ilvl="6" w:tplc="B68A719C">
      <w:start w:val="1"/>
      <w:numFmt w:val="bullet"/>
      <w:lvlText w:val=""/>
      <w:lvlJc w:val="left"/>
      <w:pPr>
        <w:ind w:left="5040" w:hanging="360"/>
      </w:pPr>
      <w:rPr>
        <w:rFonts w:ascii="Symbol" w:eastAsia="Symbol" w:hAnsi="Symbol" w:cs="Symbol"/>
      </w:rPr>
    </w:lvl>
    <w:lvl w:ilvl="7" w:tplc="02BE9440">
      <w:start w:val="1"/>
      <w:numFmt w:val="bullet"/>
      <w:lvlText w:val="o"/>
      <w:lvlJc w:val="left"/>
      <w:pPr>
        <w:ind w:left="5760" w:hanging="360"/>
      </w:pPr>
      <w:rPr>
        <w:rFonts w:ascii="Courier New" w:eastAsia="Courier New" w:hAnsi="Courier New" w:cs="Courier New"/>
      </w:rPr>
    </w:lvl>
    <w:lvl w:ilvl="8" w:tplc="001A2EE8">
      <w:start w:val="1"/>
      <w:numFmt w:val="bullet"/>
      <w:lvlText w:val=""/>
      <w:lvlJc w:val="left"/>
      <w:pPr>
        <w:ind w:left="6480" w:hanging="360"/>
      </w:pPr>
      <w:rPr>
        <w:rFonts w:ascii="Wingdings" w:eastAsia="Wingdings" w:hAnsi="Wingdings" w:cs="Wingdings"/>
      </w:rPr>
    </w:lvl>
  </w:abstractNum>
  <w:abstractNum w:abstractNumId="1" w15:restartNumberingAfterBreak="0">
    <w:nsid w:val="0B6BE794"/>
    <w:multiLevelType w:val="hybridMultilevel"/>
    <w:tmpl w:val="FFFFFFFF"/>
    <w:lvl w:ilvl="0" w:tplc="409606CC">
      <w:start w:val="1"/>
      <w:numFmt w:val="bullet"/>
      <w:lvlText w:val=""/>
      <w:lvlJc w:val="left"/>
      <w:pPr>
        <w:ind w:left="720" w:hanging="360"/>
      </w:pPr>
      <w:rPr>
        <w:rFonts w:ascii="Symbol" w:eastAsia="Symbol" w:hAnsi="Symbol" w:cs="Symbol"/>
      </w:rPr>
    </w:lvl>
    <w:lvl w:ilvl="1" w:tplc="27C87426">
      <w:start w:val="1"/>
      <w:numFmt w:val="bullet"/>
      <w:lvlText w:val="o"/>
      <w:lvlJc w:val="left"/>
      <w:pPr>
        <w:ind w:left="1440" w:hanging="360"/>
      </w:pPr>
      <w:rPr>
        <w:rFonts w:ascii="Courier New" w:eastAsia="Courier New" w:hAnsi="Courier New" w:cs="Courier New"/>
      </w:rPr>
    </w:lvl>
    <w:lvl w:ilvl="2" w:tplc="4B7E8860">
      <w:start w:val="1"/>
      <w:numFmt w:val="bullet"/>
      <w:lvlText w:val=""/>
      <w:lvlJc w:val="left"/>
      <w:pPr>
        <w:ind w:left="2160" w:hanging="360"/>
      </w:pPr>
      <w:rPr>
        <w:rFonts w:ascii="Wingdings" w:eastAsia="Wingdings" w:hAnsi="Wingdings" w:cs="Wingdings"/>
      </w:rPr>
    </w:lvl>
    <w:lvl w:ilvl="3" w:tplc="30CE988A">
      <w:start w:val="1"/>
      <w:numFmt w:val="bullet"/>
      <w:lvlText w:val=""/>
      <w:lvlJc w:val="left"/>
      <w:pPr>
        <w:ind w:left="2880" w:hanging="360"/>
      </w:pPr>
      <w:rPr>
        <w:rFonts w:ascii="Symbol" w:eastAsia="Symbol" w:hAnsi="Symbol" w:cs="Symbol"/>
      </w:rPr>
    </w:lvl>
    <w:lvl w:ilvl="4" w:tplc="85FC9E02">
      <w:start w:val="1"/>
      <w:numFmt w:val="bullet"/>
      <w:lvlText w:val="o"/>
      <w:lvlJc w:val="left"/>
      <w:pPr>
        <w:ind w:left="3600" w:hanging="360"/>
      </w:pPr>
      <w:rPr>
        <w:rFonts w:ascii="Courier New" w:eastAsia="Courier New" w:hAnsi="Courier New" w:cs="Courier New"/>
      </w:rPr>
    </w:lvl>
    <w:lvl w:ilvl="5" w:tplc="42341666">
      <w:start w:val="1"/>
      <w:numFmt w:val="bullet"/>
      <w:lvlText w:val=""/>
      <w:lvlJc w:val="left"/>
      <w:pPr>
        <w:ind w:left="4320" w:hanging="360"/>
      </w:pPr>
      <w:rPr>
        <w:rFonts w:ascii="Wingdings" w:eastAsia="Wingdings" w:hAnsi="Wingdings" w:cs="Wingdings"/>
      </w:rPr>
    </w:lvl>
    <w:lvl w:ilvl="6" w:tplc="BF1E7502">
      <w:start w:val="1"/>
      <w:numFmt w:val="bullet"/>
      <w:lvlText w:val=""/>
      <w:lvlJc w:val="left"/>
      <w:pPr>
        <w:ind w:left="5040" w:hanging="360"/>
      </w:pPr>
      <w:rPr>
        <w:rFonts w:ascii="Symbol" w:eastAsia="Symbol" w:hAnsi="Symbol" w:cs="Symbol"/>
      </w:rPr>
    </w:lvl>
    <w:lvl w:ilvl="7" w:tplc="4C1AE878">
      <w:start w:val="1"/>
      <w:numFmt w:val="bullet"/>
      <w:lvlText w:val="o"/>
      <w:lvlJc w:val="left"/>
      <w:pPr>
        <w:ind w:left="5760" w:hanging="360"/>
      </w:pPr>
      <w:rPr>
        <w:rFonts w:ascii="Courier New" w:eastAsia="Courier New" w:hAnsi="Courier New" w:cs="Courier New"/>
      </w:rPr>
    </w:lvl>
    <w:lvl w:ilvl="8" w:tplc="CC846252">
      <w:start w:val="1"/>
      <w:numFmt w:val="bullet"/>
      <w:lvlText w:val=""/>
      <w:lvlJc w:val="left"/>
      <w:pPr>
        <w:ind w:left="6480" w:hanging="360"/>
      </w:pPr>
      <w:rPr>
        <w:rFonts w:ascii="Wingdings" w:eastAsia="Wingdings" w:hAnsi="Wingdings" w:cs="Wingdings"/>
      </w:rPr>
    </w:lvl>
  </w:abstractNum>
  <w:abstractNum w:abstractNumId="2" w15:restartNumberingAfterBreak="0">
    <w:nsid w:val="0F94A1E7"/>
    <w:multiLevelType w:val="hybridMultilevel"/>
    <w:tmpl w:val="FFFFFFFF"/>
    <w:lvl w:ilvl="0" w:tplc="ADCC03C6">
      <w:start w:val="1"/>
      <w:numFmt w:val="bullet"/>
      <w:lvlText w:val=""/>
      <w:lvlJc w:val="left"/>
      <w:pPr>
        <w:ind w:left="720" w:hanging="360"/>
      </w:pPr>
      <w:rPr>
        <w:rFonts w:ascii="Symbol" w:eastAsia="Symbol" w:hAnsi="Symbol" w:cs="Symbol"/>
      </w:rPr>
    </w:lvl>
    <w:lvl w:ilvl="1" w:tplc="2C8EC9FE">
      <w:start w:val="1"/>
      <w:numFmt w:val="bullet"/>
      <w:lvlText w:val="o"/>
      <w:lvlJc w:val="left"/>
      <w:pPr>
        <w:ind w:left="1440" w:hanging="360"/>
      </w:pPr>
      <w:rPr>
        <w:rFonts w:ascii="Courier New" w:eastAsia="Courier New" w:hAnsi="Courier New" w:cs="Courier New"/>
      </w:rPr>
    </w:lvl>
    <w:lvl w:ilvl="2" w:tplc="AAAAE902">
      <w:start w:val="1"/>
      <w:numFmt w:val="bullet"/>
      <w:lvlText w:val=""/>
      <w:lvlJc w:val="left"/>
      <w:pPr>
        <w:ind w:left="2160" w:hanging="360"/>
      </w:pPr>
      <w:rPr>
        <w:rFonts w:ascii="Wingdings" w:eastAsia="Wingdings" w:hAnsi="Wingdings" w:cs="Wingdings"/>
      </w:rPr>
    </w:lvl>
    <w:lvl w:ilvl="3" w:tplc="AB985EFE">
      <w:start w:val="1"/>
      <w:numFmt w:val="bullet"/>
      <w:lvlText w:val=""/>
      <w:lvlJc w:val="left"/>
      <w:pPr>
        <w:ind w:left="2880" w:hanging="360"/>
      </w:pPr>
      <w:rPr>
        <w:rFonts w:ascii="Symbol" w:eastAsia="Symbol" w:hAnsi="Symbol" w:cs="Symbol"/>
      </w:rPr>
    </w:lvl>
    <w:lvl w:ilvl="4" w:tplc="B7444450">
      <w:start w:val="1"/>
      <w:numFmt w:val="bullet"/>
      <w:lvlText w:val="o"/>
      <w:lvlJc w:val="left"/>
      <w:pPr>
        <w:ind w:left="3600" w:hanging="360"/>
      </w:pPr>
      <w:rPr>
        <w:rFonts w:ascii="Courier New" w:eastAsia="Courier New" w:hAnsi="Courier New" w:cs="Courier New"/>
      </w:rPr>
    </w:lvl>
    <w:lvl w:ilvl="5" w:tplc="178EE7F8">
      <w:start w:val="1"/>
      <w:numFmt w:val="bullet"/>
      <w:lvlText w:val=""/>
      <w:lvlJc w:val="left"/>
      <w:pPr>
        <w:ind w:left="4320" w:hanging="360"/>
      </w:pPr>
      <w:rPr>
        <w:rFonts w:ascii="Wingdings" w:eastAsia="Wingdings" w:hAnsi="Wingdings" w:cs="Wingdings"/>
      </w:rPr>
    </w:lvl>
    <w:lvl w:ilvl="6" w:tplc="D782121C">
      <w:start w:val="1"/>
      <w:numFmt w:val="bullet"/>
      <w:lvlText w:val=""/>
      <w:lvlJc w:val="left"/>
      <w:pPr>
        <w:ind w:left="5040" w:hanging="360"/>
      </w:pPr>
      <w:rPr>
        <w:rFonts w:ascii="Symbol" w:eastAsia="Symbol" w:hAnsi="Symbol" w:cs="Symbol"/>
      </w:rPr>
    </w:lvl>
    <w:lvl w:ilvl="7" w:tplc="08BC721C">
      <w:start w:val="1"/>
      <w:numFmt w:val="bullet"/>
      <w:lvlText w:val="o"/>
      <w:lvlJc w:val="left"/>
      <w:pPr>
        <w:ind w:left="5760" w:hanging="360"/>
      </w:pPr>
      <w:rPr>
        <w:rFonts w:ascii="Courier New" w:eastAsia="Courier New" w:hAnsi="Courier New" w:cs="Courier New"/>
      </w:rPr>
    </w:lvl>
    <w:lvl w:ilvl="8" w:tplc="1DAE1040">
      <w:start w:val="1"/>
      <w:numFmt w:val="bullet"/>
      <w:lvlText w:val=""/>
      <w:lvlJc w:val="left"/>
      <w:pPr>
        <w:ind w:left="6480" w:hanging="360"/>
      </w:pPr>
      <w:rPr>
        <w:rFonts w:ascii="Wingdings" w:eastAsia="Wingdings" w:hAnsi="Wingdings" w:cs="Wingdings"/>
      </w:rPr>
    </w:lvl>
  </w:abstractNum>
  <w:abstractNum w:abstractNumId="3" w15:restartNumberingAfterBreak="0">
    <w:nsid w:val="1436A8D6"/>
    <w:multiLevelType w:val="hybridMultilevel"/>
    <w:tmpl w:val="FFFFFFFF"/>
    <w:lvl w:ilvl="0" w:tplc="6E7E3A20">
      <w:start w:val="1"/>
      <w:numFmt w:val="bullet"/>
      <w:lvlText w:val="●"/>
      <w:lvlJc w:val="left"/>
      <w:pPr>
        <w:ind w:left="720" w:hanging="360"/>
      </w:pPr>
    </w:lvl>
    <w:lvl w:ilvl="1" w:tplc="42D8B61C">
      <w:start w:val="1"/>
      <w:numFmt w:val="bullet"/>
      <w:lvlText w:val="○"/>
      <w:lvlJc w:val="left"/>
      <w:pPr>
        <w:ind w:left="1440" w:hanging="360"/>
      </w:pPr>
    </w:lvl>
    <w:lvl w:ilvl="2" w:tplc="C90ECECA">
      <w:start w:val="1"/>
      <w:numFmt w:val="bullet"/>
      <w:lvlText w:val="■"/>
      <w:lvlJc w:val="left"/>
      <w:pPr>
        <w:ind w:left="2160" w:hanging="360"/>
      </w:pPr>
    </w:lvl>
    <w:lvl w:ilvl="3" w:tplc="BE8EFF8E">
      <w:start w:val="1"/>
      <w:numFmt w:val="bullet"/>
      <w:lvlText w:val="●"/>
      <w:lvlJc w:val="left"/>
      <w:pPr>
        <w:ind w:left="2880" w:hanging="360"/>
      </w:pPr>
    </w:lvl>
    <w:lvl w:ilvl="4" w:tplc="86C6D5E2">
      <w:start w:val="1"/>
      <w:numFmt w:val="bullet"/>
      <w:lvlText w:val="○"/>
      <w:lvlJc w:val="left"/>
      <w:pPr>
        <w:ind w:left="3600" w:hanging="360"/>
      </w:pPr>
    </w:lvl>
    <w:lvl w:ilvl="5" w:tplc="DBAA99AC">
      <w:start w:val="1"/>
      <w:numFmt w:val="bullet"/>
      <w:lvlText w:val="■"/>
      <w:lvlJc w:val="left"/>
      <w:pPr>
        <w:ind w:left="4320" w:hanging="360"/>
      </w:pPr>
    </w:lvl>
    <w:lvl w:ilvl="6" w:tplc="CC6CC03C">
      <w:start w:val="1"/>
      <w:numFmt w:val="bullet"/>
      <w:lvlText w:val="●"/>
      <w:lvlJc w:val="left"/>
      <w:pPr>
        <w:ind w:left="5040" w:hanging="360"/>
      </w:pPr>
    </w:lvl>
    <w:lvl w:ilvl="7" w:tplc="78642BC8">
      <w:start w:val="1"/>
      <w:numFmt w:val="bullet"/>
      <w:lvlText w:val="●"/>
      <w:lvlJc w:val="left"/>
      <w:pPr>
        <w:ind w:left="5760" w:hanging="360"/>
      </w:pPr>
    </w:lvl>
    <w:lvl w:ilvl="8" w:tplc="1BE0C4BA">
      <w:start w:val="1"/>
      <w:numFmt w:val="bullet"/>
      <w:lvlText w:val="●"/>
      <w:lvlJc w:val="left"/>
      <w:pPr>
        <w:ind w:left="6480" w:hanging="360"/>
      </w:pPr>
    </w:lvl>
  </w:abstractNum>
  <w:abstractNum w:abstractNumId="4" w15:restartNumberingAfterBreak="0">
    <w:nsid w:val="2096F2B1"/>
    <w:multiLevelType w:val="hybridMultilevel"/>
    <w:tmpl w:val="FFFFFFFF"/>
    <w:lvl w:ilvl="0" w:tplc="D9701BAA">
      <w:start w:val="1"/>
      <w:numFmt w:val="bullet"/>
      <w:lvlText w:val=""/>
      <w:lvlJc w:val="left"/>
      <w:pPr>
        <w:ind w:left="720" w:hanging="360"/>
      </w:pPr>
      <w:rPr>
        <w:rFonts w:ascii="Symbol" w:eastAsia="Symbol" w:hAnsi="Symbol" w:cs="Symbol"/>
      </w:rPr>
    </w:lvl>
    <w:lvl w:ilvl="1" w:tplc="BDCE3418">
      <w:start w:val="1"/>
      <w:numFmt w:val="bullet"/>
      <w:lvlText w:val="o"/>
      <w:lvlJc w:val="left"/>
      <w:pPr>
        <w:ind w:left="1440" w:hanging="360"/>
      </w:pPr>
      <w:rPr>
        <w:rFonts w:ascii="Courier New" w:eastAsia="Courier New" w:hAnsi="Courier New" w:cs="Courier New"/>
      </w:rPr>
    </w:lvl>
    <w:lvl w:ilvl="2" w:tplc="E1A87E92">
      <w:start w:val="1"/>
      <w:numFmt w:val="bullet"/>
      <w:lvlText w:val=""/>
      <w:lvlJc w:val="left"/>
      <w:pPr>
        <w:ind w:left="2160" w:hanging="360"/>
      </w:pPr>
      <w:rPr>
        <w:rFonts w:ascii="Wingdings" w:eastAsia="Wingdings" w:hAnsi="Wingdings" w:cs="Wingdings"/>
      </w:rPr>
    </w:lvl>
    <w:lvl w:ilvl="3" w:tplc="21EA72DA">
      <w:start w:val="1"/>
      <w:numFmt w:val="bullet"/>
      <w:lvlText w:val=""/>
      <w:lvlJc w:val="left"/>
      <w:pPr>
        <w:ind w:left="2880" w:hanging="360"/>
      </w:pPr>
      <w:rPr>
        <w:rFonts w:ascii="Symbol" w:eastAsia="Symbol" w:hAnsi="Symbol" w:cs="Symbol"/>
      </w:rPr>
    </w:lvl>
    <w:lvl w:ilvl="4" w:tplc="A190A0F4">
      <w:start w:val="1"/>
      <w:numFmt w:val="bullet"/>
      <w:lvlText w:val="o"/>
      <w:lvlJc w:val="left"/>
      <w:pPr>
        <w:ind w:left="3600" w:hanging="360"/>
      </w:pPr>
      <w:rPr>
        <w:rFonts w:ascii="Courier New" w:eastAsia="Courier New" w:hAnsi="Courier New" w:cs="Courier New"/>
      </w:rPr>
    </w:lvl>
    <w:lvl w:ilvl="5" w:tplc="52C8195E">
      <w:start w:val="1"/>
      <w:numFmt w:val="bullet"/>
      <w:lvlText w:val=""/>
      <w:lvlJc w:val="left"/>
      <w:pPr>
        <w:ind w:left="4320" w:hanging="360"/>
      </w:pPr>
      <w:rPr>
        <w:rFonts w:ascii="Wingdings" w:eastAsia="Wingdings" w:hAnsi="Wingdings" w:cs="Wingdings"/>
      </w:rPr>
    </w:lvl>
    <w:lvl w:ilvl="6" w:tplc="B4DE2F7C">
      <w:start w:val="1"/>
      <w:numFmt w:val="bullet"/>
      <w:lvlText w:val=""/>
      <w:lvlJc w:val="left"/>
      <w:pPr>
        <w:ind w:left="5040" w:hanging="360"/>
      </w:pPr>
      <w:rPr>
        <w:rFonts w:ascii="Symbol" w:eastAsia="Symbol" w:hAnsi="Symbol" w:cs="Symbol"/>
      </w:rPr>
    </w:lvl>
    <w:lvl w:ilvl="7" w:tplc="EEEEB0AC">
      <w:start w:val="1"/>
      <w:numFmt w:val="bullet"/>
      <w:lvlText w:val="o"/>
      <w:lvlJc w:val="left"/>
      <w:pPr>
        <w:ind w:left="5760" w:hanging="360"/>
      </w:pPr>
      <w:rPr>
        <w:rFonts w:ascii="Courier New" w:eastAsia="Courier New" w:hAnsi="Courier New" w:cs="Courier New"/>
      </w:rPr>
    </w:lvl>
    <w:lvl w:ilvl="8" w:tplc="6AFE2968">
      <w:start w:val="1"/>
      <w:numFmt w:val="bullet"/>
      <w:lvlText w:val=""/>
      <w:lvlJc w:val="left"/>
      <w:pPr>
        <w:ind w:left="6480" w:hanging="360"/>
      </w:pPr>
      <w:rPr>
        <w:rFonts w:ascii="Wingdings" w:eastAsia="Wingdings" w:hAnsi="Wingdings" w:cs="Wingdings"/>
      </w:rPr>
    </w:lvl>
  </w:abstractNum>
  <w:abstractNum w:abstractNumId="5" w15:restartNumberingAfterBreak="0">
    <w:nsid w:val="2221DAE1"/>
    <w:multiLevelType w:val="hybridMultilevel"/>
    <w:tmpl w:val="FFFFFFFF"/>
    <w:lvl w:ilvl="0" w:tplc="2F682326">
      <w:start w:val="1"/>
      <w:numFmt w:val="bullet"/>
      <w:lvlText w:val=""/>
      <w:lvlJc w:val="left"/>
      <w:pPr>
        <w:ind w:left="720" w:hanging="360"/>
      </w:pPr>
      <w:rPr>
        <w:rFonts w:ascii="Symbol" w:eastAsia="Symbol" w:hAnsi="Symbol" w:cs="Symbol"/>
      </w:rPr>
    </w:lvl>
    <w:lvl w:ilvl="1" w:tplc="D22438A8">
      <w:start w:val="1"/>
      <w:numFmt w:val="bullet"/>
      <w:lvlText w:val="o"/>
      <w:lvlJc w:val="left"/>
      <w:pPr>
        <w:ind w:left="1440" w:hanging="360"/>
      </w:pPr>
      <w:rPr>
        <w:rFonts w:ascii="Courier New" w:eastAsia="Courier New" w:hAnsi="Courier New" w:cs="Courier New"/>
      </w:rPr>
    </w:lvl>
    <w:lvl w:ilvl="2" w:tplc="13F285D6">
      <w:start w:val="1"/>
      <w:numFmt w:val="bullet"/>
      <w:lvlText w:val=""/>
      <w:lvlJc w:val="left"/>
      <w:pPr>
        <w:ind w:left="2160" w:hanging="360"/>
      </w:pPr>
      <w:rPr>
        <w:rFonts w:ascii="Wingdings" w:eastAsia="Wingdings" w:hAnsi="Wingdings" w:cs="Wingdings"/>
      </w:rPr>
    </w:lvl>
    <w:lvl w:ilvl="3" w:tplc="DF66E4B6">
      <w:start w:val="1"/>
      <w:numFmt w:val="bullet"/>
      <w:lvlText w:val=""/>
      <w:lvlJc w:val="left"/>
      <w:pPr>
        <w:ind w:left="2880" w:hanging="360"/>
      </w:pPr>
      <w:rPr>
        <w:rFonts w:ascii="Symbol" w:eastAsia="Symbol" w:hAnsi="Symbol" w:cs="Symbol"/>
      </w:rPr>
    </w:lvl>
    <w:lvl w:ilvl="4" w:tplc="97B8FFEC">
      <w:start w:val="1"/>
      <w:numFmt w:val="bullet"/>
      <w:lvlText w:val="o"/>
      <w:lvlJc w:val="left"/>
      <w:pPr>
        <w:ind w:left="3600" w:hanging="360"/>
      </w:pPr>
      <w:rPr>
        <w:rFonts w:ascii="Courier New" w:eastAsia="Courier New" w:hAnsi="Courier New" w:cs="Courier New"/>
      </w:rPr>
    </w:lvl>
    <w:lvl w:ilvl="5" w:tplc="BBECF412">
      <w:start w:val="1"/>
      <w:numFmt w:val="bullet"/>
      <w:lvlText w:val=""/>
      <w:lvlJc w:val="left"/>
      <w:pPr>
        <w:ind w:left="4320" w:hanging="360"/>
      </w:pPr>
      <w:rPr>
        <w:rFonts w:ascii="Wingdings" w:eastAsia="Wingdings" w:hAnsi="Wingdings" w:cs="Wingdings"/>
      </w:rPr>
    </w:lvl>
    <w:lvl w:ilvl="6" w:tplc="F50A11E4">
      <w:start w:val="1"/>
      <w:numFmt w:val="bullet"/>
      <w:lvlText w:val=""/>
      <w:lvlJc w:val="left"/>
      <w:pPr>
        <w:ind w:left="5040" w:hanging="360"/>
      </w:pPr>
      <w:rPr>
        <w:rFonts w:ascii="Symbol" w:eastAsia="Symbol" w:hAnsi="Symbol" w:cs="Symbol"/>
      </w:rPr>
    </w:lvl>
    <w:lvl w:ilvl="7" w:tplc="9E3866BA">
      <w:start w:val="1"/>
      <w:numFmt w:val="bullet"/>
      <w:lvlText w:val="o"/>
      <w:lvlJc w:val="left"/>
      <w:pPr>
        <w:ind w:left="5760" w:hanging="360"/>
      </w:pPr>
      <w:rPr>
        <w:rFonts w:ascii="Courier New" w:eastAsia="Courier New" w:hAnsi="Courier New" w:cs="Courier New"/>
      </w:rPr>
    </w:lvl>
    <w:lvl w:ilvl="8" w:tplc="78F4B242">
      <w:start w:val="1"/>
      <w:numFmt w:val="bullet"/>
      <w:lvlText w:val=""/>
      <w:lvlJc w:val="left"/>
      <w:pPr>
        <w:ind w:left="6480" w:hanging="360"/>
      </w:pPr>
      <w:rPr>
        <w:rFonts w:ascii="Wingdings" w:eastAsia="Wingdings" w:hAnsi="Wingdings" w:cs="Wingdings"/>
      </w:rPr>
    </w:lvl>
  </w:abstractNum>
  <w:abstractNum w:abstractNumId="6" w15:restartNumberingAfterBreak="0">
    <w:nsid w:val="259701AF"/>
    <w:multiLevelType w:val="hybridMultilevel"/>
    <w:tmpl w:val="FFFFFFFF"/>
    <w:lvl w:ilvl="0" w:tplc="AF8C305A">
      <w:start w:val="1"/>
      <w:numFmt w:val="bullet"/>
      <w:lvlText w:val=""/>
      <w:lvlJc w:val="left"/>
      <w:pPr>
        <w:ind w:left="720" w:hanging="360"/>
      </w:pPr>
      <w:rPr>
        <w:rFonts w:ascii="Symbol" w:eastAsia="Symbol" w:hAnsi="Symbol" w:cs="Symbol"/>
      </w:rPr>
    </w:lvl>
    <w:lvl w:ilvl="1" w:tplc="6CA43510">
      <w:start w:val="1"/>
      <w:numFmt w:val="bullet"/>
      <w:lvlText w:val="o"/>
      <w:lvlJc w:val="left"/>
      <w:pPr>
        <w:ind w:left="1440" w:hanging="360"/>
      </w:pPr>
      <w:rPr>
        <w:rFonts w:ascii="Courier New" w:eastAsia="Courier New" w:hAnsi="Courier New" w:cs="Courier New"/>
      </w:rPr>
    </w:lvl>
    <w:lvl w:ilvl="2" w:tplc="11CAB2FA">
      <w:start w:val="1"/>
      <w:numFmt w:val="bullet"/>
      <w:lvlText w:val=""/>
      <w:lvlJc w:val="left"/>
      <w:pPr>
        <w:ind w:left="2160" w:hanging="360"/>
      </w:pPr>
      <w:rPr>
        <w:rFonts w:ascii="Wingdings" w:eastAsia="Wingdings" w:hAnsi="Wingdings" w:cs="Wingdings"/>
      </w:rPr>
    </w:lvl>
    <w:lvl w:ilvl="3" w:tplc="976695A8">
      <w:start w:val="1"/>
      <w:numFmt w:val="bullet"/>
      <w:lvlText w:val=""/>
      <w:lvlJc w:val="left"/>
      <w:pPr>
        <w:ind w:left="2880" w:hanging="360"/>
      </w:pPr>
      <w:rPr>
        <w:rFonts w:ascii="Symbol" w:eastAsia="Symbol" w:hAnsi="Symbol" w:cs="Symbol"/>
      </w:rPr>
    </w:lvl>
    <w:lvl w:ilvl="4" w:tplc="EE607BB8">
      <w:start w:val="1"/>
      <w:numFmt w:val="bullet"/>
      <w:lvlText w:val="o"/>
      <w:lvlJc w:val="left"/>
      <w:pPr>
        <w:ind w:left="3600" w:hanging="360"/>
      </w:pPr>
      <w:rPr>
        <w:rFonts w:ascii="Courier New" w:eastAsia="Courier New" w:hAnsi="Courier New" w:cs="Courier New"/>
      </w:rPr>
    </w:lvl>
    <w:lvl w:ilvl="5" w:tplc="B9A208CA">
      <w:start w:val="1"/>
      <w:numFmt w:val="bullet"/>
      <w:lvlText w:val=""/>
      <w:lvlJc w:val="left"/>
      <w:pPr>
        <w:ind w:left="4320" w:hanging="360"/>
      </w:pPr>
      <w:rPr>
        <w:rFonts w:ascii="Wingdings" w:eastAsia="Wingdings" w:hAnsi="Wingdings" w:cs="Wingdings"/>
      </w:rPr>
    </w:lvl>
    <w:lvl w:ilvl="6" w:tplc="89225C8E">
      <w:start w:val="1"/>
      <w:numFmt w:val="bullet"/>
      <w:lvlText w:val=""/>
      <w:lvlJc w:val="left"/>
      <w:pPr>
        <w:ind w:left="5040" w:hanging="360"/>
      </w:pPr>
      <w:rPr>
        <w:rFonts w:ascii="Symbol" w:eastAsia="Symbol" w:hAnsi="Symbol" w:cs="Symbol"/>
      </w:rPr>
    </w:lvl>
    <w:lvl w:ilvl="7" w:tplc="41ACDC5A">
      <w:start w:val="1"/>
      <w:numFmt w:val="bullet"/>
      <w:lvlText w:val="o"/>
      <w:lvlJc w:val="left"/>
      <w:pPr>
        <w:ind w:left="5760" w:hanging="360"/>
      </w:pPr>
      <w:rPr>
        <w:rFonts w:ascii="Courier New" w:eastAsia="Courier New" w:hAnsi="Courier New" w:cs="Courier New"/>
      </w:rPr>
    </w:lvl>
    <w:lvl w:ilvl="8" w:tplc="0E288DE4">
      <w:start w:val="1"/>
      <w:numFmt w:val="bullet"/>
      <w:lvlText w:val=""/>
      <w:lvlJc w:val="left"/>
      <w:pPr>
        <w:ind w:left="6480" w:hanging="360"/>
      </w:pPr>
      <w:rPr>
        <w:rFonts w:ascii="Wingdings" w:eastAsia="Wingdings" w:hAnsi="Wingdings" w:cs="Wingdings"/>
      </w:rPr>
    </w:lvl>
  </w:abstractNum>
  <w:abstractNum w:abstractNumId="7" w15:restartNumberingAfterBreak="0">
    <w:nsid w:val="2FA8D91A"/>
    <w:multiLevelType w:val="hybridMultilevel"/>
    <w:tmpl w:val="FFFFFFFF"/>
    <w:lvl w:ilvl="0" w:tplc="D77A1600">
      <w:start w:val="1"/>
      <w:numFmt w:val="bullet"/>
      <w:lvlText w:val=""/>
      <w:lvlJc w:val="left"/>
      <w:pPr>
        <w:ind w:left="720" w:hanging="360"/>
      </w:pPr>
      <w:rPr>
        <w:rFonts w:ascii="Symbol" w:eastAsia="Symbol" w:hAnsi="Symbol" w:cs="Symbol"/>
      </w:rPr>
    </w:lvl>
    <w:lvl w:ilvl="1" w:tplc="7518B3E4">
      <w:start w:val="1"/>
      <w:numFmt w:val="bullet"/>
      <w:lvlText w:val="o"/>
      <w:lvlJc w:val="left"/>
      <w:pPr>
        <w:ind w:left="1440" w:hanging="360"/>
      </w:pPr>
      <w:rPr>
        <w:rFonts w:ascii="Courier New" w:eastAsia="Courier New" w:hAnsi="Courier New" w:cs="Courier New"/>
      </w:rPr>
    </w:lvl>
    <w:lvl w:ilvl="2" w:tplc="A5CE7E86">
      <w:start w:val="1"/>
      <w:numFmt w:val="bullet"/>
      <w:lvlText w:val=""/>
      <w:lvlJc w:val="left"/>
      <w:pPr>
        <w:ind w:left="2160" w:hanging="360"/>
      </w:pPr>
      <w:rPr>
        <w:rFonts w:ascii="Wingdings" w:eastAsia="Wingdings" w:hAnsi="Wingdings" w:cs="Wingdings"/>
      </w:rPr>
    </w:lvl>
    <w:lvl w:ilvl="3" w:tplc="4BA44FB8">
      <w:start w:val="1"/>
      <w:numFmt w:val="bullet"/>
      <w:lvlText w:val=""/>
      <w:lvlJc w:val="left"/>
      <w:pPr>
        <w:ind w:left="2880" w:hanging="360"/>
      </w:pPr>
      <w:rPr>
        <w:rFonts w:ascii="Symbol" w:eastAsia="Symbol" w:hAnsi="Symbol" w:cs="Symbol"/>
      </w:rPr>
    </w:lvl>
    <w:lvl w:ilvl="4" w:tplc="BE62269C">
      <w:start w:val="1"/>
      <w:numFmt w:val="bullet"/>
      <w:lvlText w:val="o"/>
      <w:lvlJc w:val="left"/>
      <w:pPr>
        <w:ind w:left="3600" w:hanging="360"/>
      </w:pPr>
      <w:rPr>
        <w:rFonts w:ascii="Courier New" w:eastAsia="Courier New" w:hAnsi="Courier New" w:cs="Courier New"/>
      </w:rPr>
    </w:lvl>
    <w:lvl w:ilvl="5" w:tplc="98709C1E">
      <w:start w:val="1"/>
      <w:numFmt w:val="bullet"/>
      <w:lvlText w:val=""/>
      <w:lvlJc w:val="left"/>
      <w:pPr>
        <w:ind w:left="4320" w:hanging="360"/>
      </w:pPr>
      <w:rPr>
        <w:rFonts w:ascii="Wingdings" w:eastAsia="Wingdings" w:hAnsi="Wingdings" w:cs="Wingdings"/>
      </w:rPr>
    </w:lvl>
    <w:lvl w:ilvl="6" w:tplc="C6C0266E">
      <w:start w:val="1"/>
      <w:numFmt w:val="bullet"/>
      <w:lvlText w:val=""/>
      <w:lvlJc w:val="left"/>
      <w:pPr>
        <w:ind w:left="5040" w:hanging="360"/>
      </w:pPr>
      <w:rPr>
        <w:rFonts w:ascii="Symbol" w:eastAsia="Symbol" w:hAnsi="Symbol" w:cs="Symbol"/>
      </w:rPr>
    </w:lvl>
    <w:lvl w:ilvl="7" w:tplc="B0EE453C">
      <w:start w:val="1"/>
      <w:numFmt w:val="bullet"/>
      <w:lvlText w:val="o"/>
      <w:lvlJc w:val="left"/>
      <w:pPr>
        <w:ind w:left="5760" w:hanging="360"/>
      </w:pPr>
      <w:rPr>
        <w:rFonts w:ascii="Courier New" w:eastAsia="Courier New" w:hAnsi="Courier New" w:cs="Courier New"/>
      </w:rPr>
    </w:lvl>
    <w:lvl w:ilvl="8" w:tplc="62A01B2A">
      <w:start w:val="1"/>
      <w:numFmt w:val="bullet"/>
      <w:lvlText w:val=""/>
      <w:lvlJc w:val="left"/>
      <w:pPr>
        <w:ind w:left="6480" w:hanging="360"/>
      </w:pPr>
      <w:rPr>
        <w:rFonts w:ascii="Wingdings" w:eastAsia="Wingdings" w:hAnsi="Wingdings" w:cs="Wingdings"/>
      </w:rPr>
    </w:lvl>
  </w:abstractNum>
  <w:abstractNum w:abstractNumId="8" w15:restartNumberingAfterBreak="0">
    <w:nsid w:val="35C4100C"/>
    <w:multiLevelType w:val="hybridMultilevel"/>
    <w:tmpl w:val="FFFFFFFF"/>
    <w:lvl w:ilvl="0" w:tplc="ED989D80">
      <w:start w:val="1"/>
      <w:numFmt w:val="bullet"/>
      <w:lvlText w:val=""/>
      <w:lvlJc w:val="left"/>
      <w:pPr>
        <w:ind w:left="720" w:hanging="360"/>
      </w:pPr>
      <w:rPr>
        <w:rFonts w:ascii="Symbol" w:eastAsia="Symbol" w:hAnsi="Symbol" w:cs="Symbol"/>
      </w:rPr>
    </w:lvl>
    <w:lvl w:ilvl="1" w:tplc="C484B924">
      <w:start w:val="1"/>
      <w:numFmt w:val="bullet"/>
      <w:lvlText w:val="o"/>
      <w:lvlJc w:val="left"/>
      <w:pPr>
        <w:ind w:left="1440" w:hanging="360"/>
      </w:pPr>
      <w:rPr>
        <w:rFonts w:ascii="Courier New" w:eastAsia="Courier New" w:hAnsi="Courier New" w:cs="Courier New"/>
      </w:rPr>
    </w:lvl>
    <w:lvl w:ilvl="2" w:tplc="39BEBE80">
      <w:start w:val="1"/>
      <w:numFmt w:val="bullet"/>
      <w:lvlText w:val=""/>
      <w:lvlJc w:val="left"/>
      <w:pPr>
        <w:ind w:left="2160" w:hanging="360"/>
      </w:pPr>
      <w:rPr>
        <w:rFonts w:ascii="Wingdings" w:eastAsia="Wingdings" w:hAnsi="Wingdings" w:cs="Wingdings"/>
      </w:rPr>
    </w:lvl>
    <w:lvl w:ilvl="3" w:tplc="C534E920">
      <w:start w:val="1"/>
      <w:numFmt w:val="bullet"/>
      <w:lvlText w:val=""/>
      <w:lvlJc w:val="left"/>
      <w:pPr>
        <w:ind w:left="2880" w:hanging="360"/>
      </w:pPr>
      <w:rPr>
        <w:rFonts w:ascii="Symbol" w:eastAsia="Symbol" w:hAnsi="Symbol" w:cs="Symbol"/>
      </w:rPr>
    </w:lvl>
    <w:lvl w:ilvl="4" w:tplc="094E77BA">
      <w:start w:val="1"/>
      <w:numFmt w:val="bullet"/>
      <w:lvlText w:val="o"/>
      <w:lvlJc w:val="left"/>
      <w:pPr>
        <w:ind w:left="3600" w:hanging="360"/>
      </w:pPr>
      <w:rPr>
        <w:rFonts w:ascii="Courier New" w:eastAsia="Courier New" w:hAnsi="Courier New" w:cs="Courier New"/>
      </w:rPr>
    </w:lvl>
    <w:lvl w:ilvl="5" w:tplc="A04E3E38">
      <w:start w:val="1"/>
      <w:numFmt w:val="bullet"/>
      <w:lvlText w:val=""/>
      <w:lvlJc w:val="left"/>
      <w:pPr>
        <w:ind w:left="4320" w:hanging="360"/>
      </w:pPr>
      <w:rPr>
        <w:rFonts w:ascii="Wingdings" w:eastAsia="Wingdings" w:hAnsi="Wingdings" w:cs="Wingdings"/>
      </w:rPr>
    </w:lvl>
    <w:lvl w:ilvl="6" w:tplc="79A40B60">
      <w:start w:val="1"/>
      <w:numFmt w:val="bullet"/>
      <w:lvlText w:val=""/>
      <w:lvlJc w:val="left"/>
      <w:pPr>
        <w:ind w:left="5040" w:hanging="360"/>
      </w:pPr>
      <w:rPr>
        <w:rFonts w:ascii="Symbol" w:eastAsia="Symbol" w:hAnsi="Symbol" w:cs="Symbol"/>
      </w:rPr>
    </w:lvl>
    <w:lvl w:ilvl="7" w:tplc="D730C358">
      <w:start w:val="1"/>
      <w:numFmt w:val="bullet"/>
      <w:lvlText w:val="o"/>
      <w:lvlJc w:val="left"/>
      <w:pPr>
        <w:ind w:left="5760" w:hanging="360"/>
      </w:pPr>
      <w:rPr>
        <w:rFonts w:ascii="Courier New" w:eastAsia="Courier New" w:hAnsi="Courier New" w:cs="Courier New"/>
      </w:rPr>
    </w:lvl>
    <w:lvl w:ilvl="8" w:tplc="B0485AE8">
      <w:start w:val="1"/>
      <w:numFmt w:val="bullet"/>
      <w:lvlText w:val=""/>
      <w:lvlJc w:val="left"/>
      <w:pPr>
        <w:ind w:left="6480" w:hanging="360"/>
      </w:pPr>
      <w:rPr>
        <w:rFonts w:ascii="Wingdings" w:eastAsia="Wingdings" w:hAnsi="Wingdings" w:cs="Wingdings"/>
      </w:rPr>
    </w:lvl>
  </w:abstractNum>
  <w:abstractNum w:abstractNumId="9" w15:restartNumberingAfterBreak="0">
    <w:nsid w:val="3633C1B4"/>
    <w:multiLevelType w:val="hybridMultilevel"/>
    <w:tmpl w:val="FFFFFFFF"/>
    <w:lvl w:ilvl="0" w:tplc="D25CC712">
      <w:start w:val="1"/>
      <w:numFmt w:val="bullet"/>
      <w:lvlText w:val=""/>
      <w:lvlJc w:val="left"/>
      <w:pPr>
        <w:ind w:left="720" w:hanging="360"/>
      </w:pPr>
      <w:rPr>
        <w:rFonts w:ascii="Symbol" w:eastAsia="Symbol" w:hAnsi="Symbol" w:cs="Symbol"/>
      </w:rPr>
    </w:lvl>
    <w:lvl w:ilvl="1" w:tplc="99D05250">
      <w:start w:val="1"/>
      <w:numFmt w:val="bullet"/>
      <w:lvlText w:val="o"/>
      <w:lvlJc w:val="left"/>
      <w:pPr>
        <w:ind w:left="1440" w:hanging="360"/>
      </w:pPr>
      <w:rPr>
        <w:rFonts w:ascii="Courier New" w:eastAsia="Courier New" w:hAnsi="Courier New" w:cs="Courier New"/>
      </w:rPr>
    </w:lvl>
    <w:lvl w:ilvl="2" w:tplc="3580F7A4">
      <w:start w:val="1"/>
      <w:numFmt w:val="bullet"/>
      <w:lvlText w:val=""/>
      <w:lvlJc w:val="left"/>
      <w:pPr>
        <w:ind w:left="2160" w:hanging="360"/>
      </w:pPr>
      <w:rPr>
        <w:rFonts w:ascii="Wingdings" w:eastAsia="Wingdings" w:hAnsi="Wingdings" w:cs="Wingdings"/>
      </w:rPr>
    </w:lvl>
    <w:lvl w:ilvl="3" w:tplc="DA3823A6">
      <w:start w:val="1"/>
      <w:numFmt w:val="bullet"/>
      <w:lvlText w:val=""/>
      <w:lvlJc w:val="left"/>
      <w:pPr>
        <w:ind w:left="2880" w:hanging="360"/>
      </w:pPr>
      <w:rPr>
        <w:rFonts w:ascii="Symbol" w:eastAsia="Symbol" w:hAnsi="Symbol" w:cs="Symbol"/>
      </w:rPr>
    </w:lvl>
    <w:lvl w:ilvl="4" w:tplc="187ED8A4">
      <w:start w:val="1"/>
      <w:numFmt w:val="bullet"/>
      <w:lvlText w:val="o"/>
      <w:lvlJc w:val="left"/>
      <w:pPr>
        <w:ind w:left="3600" w:hanging="360"/>
      </w:pPr>
      <w:rPr>
        <w:rFonts w:ascii="Courier New" w:eastAsia="Courier New" w:hAnsi="Courier New" w:cs="Courier New"/>
      </w:rPr>
    </w:lvl>
    <w:lvl w:ilvl="5" w:tplc="97F4ECF0">
      <w:start w:val="1"/>
      <w:numFmt w:val="bullet"/>
      <w:lvlText w:val=""/>
      <w:lvlJc w:val="left"/>
      <w:pPr>
        <w:ind w:left="4320" w:hanging="360"/>
      </w:pPr>
      <w:rPr>
        <w:rFonts w:ascii="Wingdings" w:eastAsia="Wingdings" w:hAnsi="Wingdings" w:cs="Wingdings"/>
      </w:rPr>
    </w:lvl>
    <w:lvl w:ilvl="6" w:tplc="6FF0EA10">
      <w:start w:val="1"/>
      <w:numFmt w:val="bullet"/>
      <w:lvlText w:val=""/>
      <w:lvlJc w:val="left"/>
      <w:pPr>
        <w:ind w:left="5040" w:hanging="360"/>
      </w:pPr>
      <w:rPr>
        <w:rFonts w:ascii="Symbol" w:eastAsia="Symbol" w:hAnsi="Symbol" w:cs="Symbol"/>
      </w:rPr>
    </w:lvl>
    <w:lvl w:ilvl="7" w:tplc="2A4851F4">
      <w:start w:val="1"/>
      <w:numFmt w:val="bullet"/>
      <w:lvlText w:val="o"/>
      <w:lvlJc w:val="left"/>
      <w:pPr>
        <w:ind w:left="5760" w:hanging="360"/>
      </w:pPr>
      <w:rPr>
        <w:rFonts w:ascii="Courier New" w:eastAsia="Courier New" w:hAnsi="Courier New" w:cs="Courier New"/>
      </w:rPr>
    </w:lvl>
    <w:lvl w:ilvl="8" w:tplc="7AE4FEB2">
      <w:start w:val="1"/>
      <w:numFmt w:val="bullet"/>
      <w:lvlText w:val=""/>
      <w:lvlJc w:val="left"/>
      <w:pPr>
        <w:ind w:left="6480" w:hanging="360"/>
      </w:pPr>
      <w:rPr>
        <w:rFonts w:ascii="Wingdings" w:eastAsia="Wingdings" w:hAnsi="Wingdings" w:cs="Wingdings"/>
      </w:rPr>
    </w:lvl>
  </w:abstractNum>
  <w:abstractNum w:abstractNumId="10" w15:restartNumberingAfterBreak="0">
    <w:nsid w:val="38CDC67A"/>
    <w:multiLevelType w:val="hybridMultilevel"/>
    <w:tmpl w:val="FFFFFFFF"/>
    <w:lvl w:ilvl="0" w:tplc="40428658">
      <w:start w:val="1"/>
      <w:numFmt w:val="bullet"/>
      <w:lvlText w:val=""/>
      <w:lvlJc w:val="left"/>
      <w:pPr>
        <w:ind w:left="720" w:hanging="360"/>
      </w:pPr>
      <w:rPr>
        <w:rFonts w:ascii="Symbol" w:eastAsia="Symbol" w:hAnsi="Symbol" w:cs="Symbol"/>
      </w:rPr>
    </w:lvl>
    <w:lvl w:ilvl="1" w:tplc="6540A854">
      <w:start w:val="1"/>
      <w:numFmt w:val="bullet"/>
      <w:lvlText w:val="o"/>
      <w:lvlJc w:val="left"/>
      <w:pPr>
        <w:ind w:left="1440" w:hanging="360"/>
      </w:pPr>
      <w:rPr>
        <w:rFonts w:ascii="Courier New" w:eastAsia="Courier New" w:hAnsi="Courier New" w:cs="Courier New"/>
      </w:rPr>
    </w:lvl>
    <w:lvl w:ilvl="2" w:tplc="0C5455A0">
      <w:start w:val="1"/>
      <w:numFmt w:val="bullet"/>
      <w:lvlText w:val=""/>
      <w:lvlJc w:val="left"/>
      <w:pPr>
        <w:ind w:left="2160" w:hanging="360"/>
      </w:pPr>
      <w:rPr>
        <w:rFonts w:ascii="Wingdings" w:eastAsia="Wingdings" w:hAnsi="Wingdings" w:cs="Wingdings"/>
      </w:rPr>
    </w:lvl>
    <w:lvl w:ilvl="3" w:tplc="69A8CE4A">
      <w:start w:val="1"/>
      <w:numFmt w:val="bullet"/>
      <w:lvlText w:val=""/>
      <w:lvlJc w:val="left"/>
      <w:pPr>
        <w:ind w:left="2880" w:hanging="360"/>
      </w:pPr>
      <w:rPr>
        <w:rFonts w:ascii="Symbol" w:eastAsia="Symbol" w:hAnsi="Symbol" w:cs="Symbol"/>
      </w:rPr>
    </w:lvl>
    <w:lvl w:ilvl="4" w:tplc="659EEEB4">
      <w:start w:val="1"/>
      <w:numFmt w:val="bullet"/>
      <w:lvlText w:val="o"/>
      <w:lvlJc w:val="left"/>
      <w:pPr>
        <w:ind w:left="3600" w:hanging="360"/>
      </w:pPr>
      <w:rPr>
        <w:rFonts w:ascii="Courier New" w:eastAsia="Courier New" w:hAnsi="Courier New" w:cs="Courier New"/>
      </w:rPr>
    </w:lvl>
    <w:lvl w:ilvl="5" w:tplc="277E70A2">
      <w:start w:val="1"/>
      <w:numFmt w:val="bullet"/>
      <w:lvlText w:val=""/>
      <w:lvlJc w:val="left"/>
      <w:pPr>
        <w:ind w:left="4320" w:hanging="360"/>
      </w:pPr>
      <w:rPr>
        <w:rFonts w:ascii="Wingdings" w:eastAsia="Wingdings" w:hAnsi="Wingdings" w:cs="Wingdings"/>
      </w:rPr>
    </w:lvl>
    <w:lvl w:ilvl="6" w:tplc="71B81BDC">
      <w:start w:val="1"/>
      <w:numFmt w:val="bullet"/>
      <w:lvlText w:val=""/>
      <w:lvlJc w:val="left"/>
      <w:pPr>
        <w:ind w:left="5040" w:hanging="360"/>
      </w:pPr>
      <w:rPr>
        <w:rFonts w:ascii="Symbol" w:eastAsia="Symbol" w:hAnsi="Symbol" w:cs="Symbol"/>
      </w:rPr>
    </w:lvl>
    <w:lvl w:ilvl="7" w:tplc="1FE03C16">
      <w:start w:val="1"/>
      <w:numFmt w:val="bullet"/>
      <w:lvlText w:val="o"/>
      <w:lvlJc w:val="left"/>
      <w:pPr>
        <w:ind w:left="5760" w:hanging="360"/>
      </w:pPr>
      <w:rPr>
        <w:rFonts w:ascii="Courier New" w:eastAsia="Courier New" w:hAnsi="Courier New" w:cs="Courier New"/>
      </w:rPr>
    </w:lvl>
    <w:lvl w:ilvl="8" w:tplc="AAAABB84">
      <w:start w:val="1"/>
      <w:numFmt w:val="bullet"/>
      <w:lvlText w:val=""/>
      <w:lvlJc w:val="left"/>
      <w:pPr>
        <w:ind w:left="6480" w:hanging="360"/>
      </w:pPr>
      <w:rPr>
        <w:rFonts w:ascii="Wingdings" w:eastAsia="Wingdings" w:hAnsi="Wingdings" w:cs="Wingdings"/>
      </w:rPr>
    </w:lvl>
  </w:abstractNum>
  <w:abstractNum w:abstractNumId="11" w15:restartNumberingAfterBreak="0">
    <w:nsid w:val="3C98362E"/>
    <w:multiLevelType w:val="hybridMultilevel"/>
    <w:tmpl w:val="FFFFFFFF"/>
    <w:lvl w:ilvl="0" w:tplc="ACB29320">
      <w:start w:val="1"/>
      <w:numFmt w:val="bullet"/>
      <w:lvlText w:val=""/>
      <w:lvlJc w:val="left"/>
      <w:pPr>
        <w:ind w:left="720" w:hanging="360"/>
      </w:pPr>
      <w:rPr>
        <w:rFonts w:ascii="Symbol" w:eastAsia="Symbol" w:hAnsi="Symbol" w:cs="Symbol"/>
      </w:rPr>
    </w:lvl>
    <w:lvl w:ilvl="1" w:tplc="C8120198">
      <w:start w:val="1"/>
      <w:numFmt w:val="bullet"/>
      <w:lvlText w:val="o"/>
      <w:lvlJc w:val="left"/>
      <w:pPr>
        <w:ind w:left="1440" w:hanging="360"/>
      </w:pPr>
      <w:rPr>
        <w:rFonts w:ascii="Courier New" w:eastAsia="Courier New" w:hAnsi="Courier New" w:cs="Courier New"/>
      </w:rPr>
    </w:lvl>
    <w:lvl w:ilvl="2" w:tplc="95C65FDC">
      <w:start w:val="1"/>
      <w:numFmt w:val="bullet"/>
      <w:lvlText w:val=""/>
      <w:lvlJc w:val="left"/>
      <w:pPr>
        <w:ind w:left="2160" w:hanging="360"/>
      </w:pPr>
      <w:rPr>
        <w:rFonts w:ascii="Wingdings" w:eastAsia="Wingdings" w:hAnsi="Wingdings" w:cs="Wingdings"/>
      </w:rPr>
    </w:lvl>
    <w:lvl w:ilvl="3" w:tplc="0D1AF5E8">
      <w:start w:val="1"/>
      <w:numFmt w:val="bullet"/>
      <w:lvlText w:val=""/>
      <w:lvlJc w:val="left"/>
      <w:pPr>
        <w:ind w:left="2880" w:hanging="360"/>
      </w:pPr>
      <w:rPr>
        <w:rFonts w:ascii="Symbol" w:eastAsia="Symbol" w:hAnsi="Symbol" w:cs="Symbol"/>
      </w:rPr>
    </w:lvl>
    <w:lvl w:ilvl="4" w:tplc="674AD962">
      <w:start w:val="1"/>
      <w:numFmt w:val="bullet"/>
      <w:lvlText w:val="o"/>
      <w:lvlJc w:val="left"/>
      <w:pPr>
        <w:ind w:left="3600" w:hanging="360"/>
      </w:pPr>
      <w:rPr>
        <w:rFonts w:ascii="Courier New" w:eastAsia="Courier New" w:hAnsi="Courier New" w:cs="Courier New"/>
      </w:rPr>
    </w:lvl>
    <w:lvl w:ilvl="5" w:tplc="1D9A0D34">
      <w:start w:val="1"/>
      <w:numFmt w:val="bullet"/>
      <w:lvlText w:val=""/>
      <w:lvlJc w:val="left"/>
      <w:pPr>
        <w:ind w:left="4320" w:hanging="360"/>
      </w:pPr>
      <w:rPr>
        <w:rFonts w:ascii="Wingdings" w:eastAsia="Wingdings" w:hAnsi="Wingdings" w:cs="Wingdings"/>
      </w:rPr>
    </w:lvl>
    <w:lvl w:ilvl="6" w:tplc="E4985EE2">
      <w:start w:val="1"/>
      <w:numFmt w:val="bullet"/>
      <w:lvlText w:val=""/>
      <w:lvlJc w:val="left"/>
      <w:pPr>
        <w:ind w:left="5040" w:hanging="360"/>
      </w:pPr>
      <w:rPr>
        <w:rFonts w:ascii="Symbol" w:eastAsia="Symbol" w:hAnsi="Symbol" w:cs="Symbol"/>
      </w:rPr>
    </w:lvl>
    <w:lvl w:ilvl="7" w:tplc="6FF8E2A4">
      <w:start w:val="1"/>
      <w:numFmt w:val="bullet"/>
      <w:lvlText w:val="o"/>
      <w:lvlJc w:val="left"/>
      <w:pPr>
        <w:ind w:left="5760" w:hanging="360"/>
      </w:pPr>
      <w:rPr>
        <w:rFonts w:ascii="Courier New" w:eastAsia="Courier New" w:hAnsi="Courier New" w:cs="Courier New"/>
      </w:rPr>
    </w:lvl>
    <w:lvl w:ilvl="8" w:tplc="30126FA4">
      <w:start w:val="1"/>
      <w:numFmt w:val="bullet"/>
      <w:lvlText w:val=""/>
      <w:lvlJc w:val="left"/>
      <w:pPr>
        <w:ind w:left="6480" w:hanging="360"/>
      </w:pPr>
      <w:rPr>
        <w:rFonts w:ascii="Wingdings" w:eastAsia="Wingdings" w:hAnsi="Wingdings" w:cs="Wingdings"/>
      </w:rPr>
    </w:lvl>
  </w:abstractNum>
  <w:abstractNum w:abstractNumId="12" w15:restartNumberingAfterBreak="0">
    <w:nsid w:val="4E3A4ED3"/>
    <w:multiLevelType w:val="hybridMultilevel"/>
    <w:tmpl w:val="FFFFFFFF"/>
    <w:lvl w:ilvl="0" w:tplc="A74A76B4">
      <w:start w:val="1"/>
      <w:numFmt w:val="bullet"/>
      <w:lvlText w:val=""/>
      <w:lvlJc w:val="left"/>
      <w:pPr>
        <w:ind w:left="720" w:hanging="360"/>
      </w:pPr>
      <w:rPr>
        <w:rFonts w:ascii="Symbol" w:eastAsia="Symbol" w:hAnsi="Symbol" w:cs="Symbol"/>
      </w:rPr>
    </w:lvl>
    <w:lvl w:ilvl="1" w:tplc="38AC8DEC">
      <w:start w:val="1"/>
      <w:numFmt w:val="bullet"/>
      <w:lvlText w:val="o"/>
      <w:lvlJc w:val="left"/>
      <w:pPr>
        <w:ind w:left="1440" w:hanging="360"/>
      </w:pPr>
      <w:rPr>
        <w:rFonts w:ascii="Courier New" w:eastAsia="Courier New" w:hAnsi="Courier New" w:cs="Courier New"/>
      </w:rPr>
    </w:lvl>
    <w:lvl w:ilvl="2" w:tplc="22E65BD2">
      <w:start w:val="1"/>
      <w:numFmt w:val="bullet"/>
      <w:lvlText w:val=""/>
      <w:lvlJc w:val="left"/>
      <w:pPr>
        <w:ind w:left="2160" w:hanging="360"/>
      </w:pPr>
      <w:rPr>
        <w:rFonts w:ascii="Wingdings" w:eastAsia="Wingdings" w:hAnsi="Wingdings" w:cs="Wingdings"/>
      </w:rPr>
    </w:lvl>
    <w:lvl w:ilvl="3" w:tplc="1F986726">
      <w:start w:val="1"/>
      <w:numFmt w:val="bullet"/>
      <w:lvlText w:val=""/>
      <w:lvlJc w:val="left"/>
      <w:pPr>
        <w:ind w:left="2880" w:hanging="360"/>
      </w:pPr>
      <w:rPr>
        <w:rFonts w:ascii="Symbol" w:eastAsia="Symbol" w:hAnsi="Symbol" w:cs="Symbol"/>
      </w:rPr>
    </w:lvl>
    <w:lvl w:ilvl="4" w:tplc="945C0BEC">
      <w:start w:val="1"/>
      <w:numFmt w:val="bullet"/>
      <w:lvlText w:val="o"/>
      <w:lvlJc w:val="left"/>
      <w:pPr>
        <w:ind w:left="3600" w:hanging="360"/>
      </w:pPr>
      <w:rPr>
        <w:rFonts w:ascii="Courier New" w:eastAsia="Courier New" w:hAnsi="Courier New" w:cs="Courier New"/>
      </w:rPr>
    </w:lvl>
    <w:lvl w:ilvl="5" w:tplc="A3BE40F2">
      <w:start w:val="1"/>
      <w:numFmt w:val="bullet"/>
      <w:lvlText w:val=""/>
      <w:lvlJc w:val="left"/>
      <w:pPr>
        <w:ind w:left="4320" w:hanging="360"/>
      </w:pPr>
      <w:rPr>
        <w:rFonts w:ascii="Wingdings" w:eastAsia="Wingdings" w:hAnsi="Wingdings" w:cs="Wingdings"/>
      </w:rPr>
    </w:lvl>
    <w:lvl w:ilvl="6" w:tplc="FE5A8904">
      <w:start w:val="1"/>
      <w:numFmt w:val="bullet"/>
      <w:lvlText w:val=""/>
      <w:lvlJc w:val="left"/>
      <w:pPr>
        <w:ind w:left="5040" w:hanging="360"/>
      </w:pPr>
      <w:rPr>
        <w:rFonts w:ascii="Symbol" w:eastAsia="Symbol" w:hAnsi="Symbol" w:cs="Symbol"/>
      </w:rPr>
    </w:lvl>
    <w:lvl w:ilvl="7" w:tplc="F190E8F6">
      <w:start w:val="1"/>
      <w:numFmt w:val="bullet"/>
      <w:lvlText w:val="o"/>
      <w:lvlJc w:val="left"/>
      <w:pPr>
        <w:ind w:left="5760" w:hanging="360"/>
      </w:pPr>
      <w:rPr>
        <w:rFonts w:ascii="Courier New" w:eastAsia="Courier New" w:hAnsi="Courier New" w:cs="Courier New"/>
      </w:rPr>
    </w:lvl>
    <w:lvl w:ilvl="8" w:tplc="B0F63EAE">
      <w:start w:val="1"/>
      <w:numFmt w:val="bullet"/>
      <w:lvlText w:val=""/>
      <w:lvlJc w:val="left"/>
      <w:pPr>
        <w:ind w:left="6480" w:hanging="360"/>
      </w:pPr>
      <w:rPr>
        <w:rFonts w:ascii="Wingdings" w:eastAsia="Wingdings" w:hAnsi="Wingdings" w:cs="Wingdings"/>
      </w:rPr>
    </w:lvl>
  </w:abstractNum>
  <w:abstractNum w:abstractNumId="13" w15:restartNumberingAfterBreak="0">
    <w:nsid w:val="631A786A"/>
    <w:multiLevelType w:val="hybridMultilevel"/>
    <w:tmpl w:val="FFFFFFFF"/>
    <w:lvl w:ilvl="0" w:tplc="BA0E32F2">
      <w:start w:val="1"/>
      <w:numFmt w:val="bullet"/>
      <w:lvlText w:val=""/>
      <w:lvlJc w:val="left"/>
      <w:pPr>
        <w:ind w:left="720" w:hanging="360"/>
      </w:pPr>
      <w:rPr>
        <w:rFonts w:ascii="Symbol" w:eastAsia="Symbol" w:hAnsi="Symbol" w:cs="Symbol"/>
      </w:rPr>
    </w:lvl>
    <w:lvl w:ilvl="1" w:tplc="D80A8FA8">
      <w:start w:val="1"/>
      <w:numFmt w:val="bullet"/>
      <w:lvlText w:val="o"/>
      <w:lvlJc w:val="left"/>
      <w:pPr>
        <w:ind w:left="1440" w:hanging="360"/>
      </w:pPr>
      <w:rPr>
        <w:rFonts w:ascii="Courier New" w:eastAsia="Courier New" w:hAnsi="Courier New" w:cs="Courier New"/>
      </w:rPr>
    </w:lvl>
    <w:lvl w:ilvl="2" w:tplc="C9C074DC">
      <w:start w:val="1"/>
      <w:numFmt w:val="bullet"/>
      <w:lvlText w:val=""/>
      <w:lvlJc w:val="left"/>
      <w:pPr>
        <w:ind w:left="2160" w:hanging="360"/>
      </w:pPr>
      <w:rPr>
        <w:rFonts w:ascii="Wingdings" w:eastAsia="Wingdings" w:hAnsi="Wingdings" w:cs="Wingdings"/>
      </w:rPr>
    </w:lvl>
    <w:lvl w:ilvl="3" w:tplc="9E9EA658">
      <w:start w:val="1"/>
      <w:numFmt w:val="bullet"/>
      <w:lvlText w:val=""/>
      <w:lvlJc w:val="left"/>
      <w:pPr>
        <w:ind w:left="2880" w:hanging="360"/>
      </w:pPr>
      <w:rPr>
        <w:rFonts w:ascii="Symbol" w:eastAsia="Symbol" w:hAnsi="Symbol" w:cs="Symbol"/>
      </w:rPr>
    </w:lvl>
    <w:lvl w:ilvl="4" w:tplc="300EE344">
      <w:start w:val="1"/>
      <w:numFmt w:val="bullet"/>
      <w:lvlText w:val="o"/>
      <w:lvlJc w:val="left"/>
      <w:pPr>
        <w:ind w:left="3600" w:hanging="360"/>
      </w:pPr>
      <w:rPr>
        <w:rFonts w:ascii="Courier New" w:eastAsia="Courier New" w:hAnsi="Courier New" w:cs="Courier New"/>
      </w:rPr>
    </w:lvl>
    <w:lvl w:ilvl="5" w:tplc="647A23E4">
      <w:start w:val="1"/>
      <w:numFmt w:val="bullet"/>
      <w:lvlText w:val=""/>
      <w:lvlJc w:val="left"/>
      <w:pPr>
        <w:ind w:left="4320" w:hanging="360"/>
      </w:pPr>
      <w:rPr>
        <w:rFonts w:ascii="Wingdings" w:eastAsia="Wingdings" w:hAnsi="Wingdings" w:cs="Wingdings"/>
      </w:rPr>
    </w:lvl>
    <w:lvl w:ilvl="6" w:tplc="30B88F52">
      <w:start w:val="1"/>
      <w:numFmt w:val="bullet"/>
      <w:lvlText w:val=""/>
      <w:lvlJc w:val="left"/>
      <w:pPr>
        <w:ind w:left="5040" w:hanging="360"/>
      </w:pPr>
      <w:rPr>
        <w:rFonts w:ascii="Symbol" w:eastAsia="Symbol" w:hAnsi="Symbol" w:cs="Symbol"/>
      </w:rPr>
    </w:lvl>
    <w:lvl w:ilvl="7" w:tplc="E3049236">
      <w:start w:val="1"/>
      <w:numFmt w:val="bullet"/>
      <w:lvlText w:val="o"/>
      <w:lvlJc w:val="left"/>
      <w:pPr>
        <w:ind w:left="5760" w:hanging="360"/>
      </w:pPr>
      <w:rPr>
        <w:rFonts w:ascii="Courier New" w:eastAsia="Courier New" w:hAnsi="Courier New" w:cs="Courier New"/>
      </w:rPr>
    </w:lvl>
    <w:lvl w:ilvl="8" w:tplc="CEB483E8">
      <w:start w:val="1"/>
      <w:numFmt w:val="bullet"/>
      <w:lvlText w:val=""/>
      <w:lvlJc w:val="left"/>
      <w:pPr>
        <w:ind w:left="6480" w:hanging="360"/>
      </w:pPr>
      <w:rPr>
        <w:rFonts w:ascii="Wingdings" w:eastAsia="Wingdings" w:hAnsi="Wingdings" w:cs="Wingdings"/>
      </w:rPr>
    </w:lvl>
  </w:abstractNum>
  <w:abstractNum w:abstractNumId="14" w15:restartNumberingAfterBreak="0">
    <w:nsid w:val="67F0A6C0"/>
    <w:multiLevelType w:val="hybridMultilevel"/>
    <w:tmpl w:val="FFFFFFFF"/>
    <w:lvl w:ilvl="0" w:tplc="3A4AA2D0">
      <w:start w:val="1"/>
      <w:numFmt w:val="bullet"/>
      <w:lvlText w:val=""/>
      <w:lvlJc w:val="left"/>
      <w:pPr>
        <w:ind w:left="720" w:hanging="360"/>
      </w:pPr>
      <w:rPr>
        <w:rFonts w:ascii="Symbol" w:eastAsia="Symbol" w:hAnsi="Symbol" w:cs="Symbol"/>
      </w:rPr>
    </w:lvl>
    <w:lvl w:ilvl="1" w:tplc="866C83B4">
      <w:start w:val="1"/>
      <w:numFmt w:val="bullet"/>
      <w:lvlText w:val="o"/>
      <w:lvlJc w:val="left"/>
      <w:pPr>
        <w:ind w:left="1440" w:hanging="360"/>
      </w:pPr>
      <w:rPr>
        <w:rFonts w:ascii="Courier New" w:eastAsia="Courier New" w:hAnsi="Courier New" w:cs="Courier New"/>
      </w:rPr>
    </w:lvl>
    <w:lvl w:ilvl="2" w:tplc="02C819EE">
      <w:start w:val="1"/>
      <w:numFmt w:val="bullet"/>
      <w:lvlText w:val=""/>
      <w:lvlJc w:val="left"/>
      <w:pPr>
        <w:ind w:left="2160" w:hanging="360"/>
      </w:pPr>
      <w:rPr>
        <w:rFonts w:ascii="Wingdings" w:eastAsia="Wingdings" w:hAnsi="Wingdings" w:cs="Wingdings"/>
      </w:rPr>
    </w:lvl>
    <w:lvl w:ilvl="3" w:tplc="1BFCEBDA">
      <w:start w:val="1"/>
      <w:numFmt w:val="bullet"/>
      <w:lvlText w:val=""/>
      <w:lvlJc w:val="left"/>
      <w:pPr>
        <w:ind w:left="2880" w:hanging="360"/>
      </w:pPr>
      <w:rPr>
        <w:rFonts w:ascii="Symbol" w:eastAsia="Symbol" w:hAnsi="Symbol" w:cs="Symbol"/>
      </w:rPr>
    </w:lvl>
    <w:lvl w:ilvl="4" w:tplc="C0786B10">
      <w:start w:val="1"/>
      <w:numFmt w:val="bullet"/>
      <w:lvlText w:val="o"/>
      <w:lvlJc w:val="left"/>
      <w:pPr>
        <w:ind w:left="3600" w:hanging="360"/>
      </w:pPr>
      <w:rPr>
        <w:rFonts w:ascii="Courier New" w:eastAsia="Courier New" w:hAnsi="Courier New" w:cs="Courier New"/>
      </w:rPr>
    </w:lvl>
    <w:lvl w:ilvl="5" w:tplc="DC0EC85E">
      <w:start w:val="1"/>
      <w:numFmt w:val="bullet"/>
      <w:lvlText w:val=""/>
      <w:lvlJc w:val="left"/>
      <w:pPr>
        <w:ind w:left="4320" w:hanging="360"/>
      </w:pPr>
      <w:rPr>
        <w:rFonts w:ascii="Wingdings" w:eastAsia="Wingdings" w:hAnsi="Wingdings" w:cs="Wingdings"/>
      </w:rPr>
    </w:lvl>
    <w:lvl w:ilvl="6" w:tplc="3090510C">
      <w:start w:val="1"/>
      <w:numFmt w:val="bullet"/>
      <w:lvlText w:val=""/>
      <w:lvlJc w:val="left"/>
      <w:pPr>
        <w:ind w:left="5040" w:hanging="360"/>
      </w:pPr>
      <w:rPr>
        <w:rFonts w:ascii="Symbol" w:eastAsia="Symbol" w:hAnsi="Symbol" w:cs="Symbol"/>
      </w:rPr>
    </w:lvl>
    <w:lvl w:ilvl="7" w:tplc="8FAA06F8">
      <w:start w:val="1"/>
      <w:numFmt w:val="bullet"/>
      <w:lvlText w:val="o"/>
      <w:lvlJc w:val="left"/>
      <w:pPr>
        <w:ind w:left="5760" w:hanging="360"/>
      </w:pPr>
      <w:rPr>
        <w:rFonts w:ascii="Courier New" w:eastAsia="Courier New" w:hAnsi="Courier New" w:cs="Courier New"/>
      </w:rPr>
    </w:lvl>
    <w:lvl w:ilvl="8" w:tplc="B9020DCE">
      <w:start w:val="1"/>
      <w:numFmt w:val="bullet"/>
      <w:lvlText w:val=""/>
      <w:lvlJc w:val="left"/>
      <w:pPr>
        <w:ind w:left="6480" w:hanging="360"/>
      </w:pPr>
      <w:rPr>
        <w:rFonts w:ascii="Wingdings" w:eastAsia="Wingdings" w:hAnsi="Wingdings" w:cs="Wingdings"/>
      </w:rPr>
    </w:lvl>
  </w:abstractNum>
  <w:abstractNum w:abstractNumId="15" w15:restartNumberingAfterBreak="0">
    <w:nsid w:val="6E497343"/>
    <w:multiLevelType w:val="hybridMultilevel"/>
    <w:tmpl w:val="FFFFFFFF"/>
    <w:lvl w:ilvl="0" w:tplc="46E41A1C">
      <w:start w:val="1"/>
      <w:numFmt w:val="bullet"/>
      <w:lvlText w:val=""/>
      <w:lvlJc w:val="left"/>
      <w:pPr>
        <w:ind w:left="720" w:hanging="360"/>
      </w:pPr>
      <w:rPr>
        <w:rFonts w:ascii="Symbol" w:eastAsia="Symbol" w:hAnsi="Symbol" w:cs="Symbol"/>
      </w:rPr>
    </w:lvl>
    <w:lvl w:ilvl="1" w:tplc="2B0E3E2C">
      <w:start w:val="1"/>
      <w:numFmt w:val="bullet"/>
      <w:lvlText w:val="o"/>
      <w:lvlJc w:val="left"/>
      <w:pPr>
        <w:ind w:left="1440" w:hanging="360"/>
      </w:pPr>
      <w:rPr>
        <w:rFonts w:ascii="Courier New" w:eastAsia="Courier New" w:hAnsi="Courier New" w:cs="Courier New"/>
      </w:rPr>
    </w:lvl>
    <w:lvl w:ilvl="2" w:tplc="AC12BC5C">
      <w:start w:val="1"/>
      <w:numFmt w:val="bullet"/>
      <w:lvlText w:val=""/>
      <w:lvlJc w:val="left"/>
      <w:pPr>
        <w:ind w:left="2160" w:hanging="360"/>
      </w:pPr>
      <w:rPr>
        <w:rFonts w:ascii="Wingdings" w:eastAsia="Wingdings" w:hAnsi="Wingdings" w:cs="Wingdings"/>
      </w:rPr>
    </w:lvl>
    <w:lvl w:ilvl="3" w:tplc="B37E5C22">
      <w:start w:val="1"/>
      <w:numFmt w:val="bullet"/>
      <w:lvlText w:val=""/>
      <w:lvlJc w:val="left"/>
      <w:pPr>
        <w:ind w:left="2880" w:hanging="360"/>
      </w:pPr>
      <w:rPr>
        <w:rFonts w:ascii="Symbol" w:eastAsia="Symbol" w:hAnsi="Symbol" w:cs="Symbol"/>
      </w:rPr>
    </w:lvl>
    <w:lvl w:ilvl="4" w:tplc="1F44D532">
      <w:start w:val="1"/>
      <w:numFmt w:val="bullet"/>
      <w:lvlText w:val="o"/>
      <w:lvlJc w:val="left"/>
      <w:pPr>
        <w:ind w:left="3600" w:hanging="360"/>
      </w:pPr>
      <w:rPr>
        <w:rFonts w:ascii="Courier New" w:eastAsia="Courier New" w:hAnsi="Courier New" w:cs="Courier New"/>
      </w:rPr>
    </w:lvl>
    <w:lvl w:ilvl="5" w:tplc="9CE8EA28">
      <w:start w:val="1"/>
      <w:numFmt w:val="bullet"/>
      <w:lvlText w:val=""/>
      <w:lvlJc w:val="left"/>
      <w:pPr>
        <w:ind w:left="4320" w:hanging="360"/>
      </w:pPr>
      <w:rPr>
        <w:rFonts w:ascii="Wingdings" w:eastAsia="Wingdings" w:hAnsi="Wingdings" w:cs="Wingdings"/>
      </w:rPr>
    </w:lvl>
    <w:lvl w:ilvl="6" w:tplc="A85C6AE0">
      <w:start w:val="1"/>
      <w:numFmt w:val="bullet"/>
      <w:lvlText w:val=""/>
      <w:lvlJc w:val="left"/>
      <w:pPr>
        <w:ind w:left="5040" w:hanging="360"/>
      </w:pPr>
      <w:rPr>
        <w:rFonts w:ascii="Symbol" w:eastAsia="Symbol" w:hAnsi="Symbol" w:cs="Symbol"/>
      </w:rPr>
    </w:lvl>
    <w:lvl w:ilvl="7" w:tplc="9182D22A">
      <w:start w:val="1"/>
      <w:numFmt w:val="bullet"/>
      <w:lvlText w:val="o"/>
      <w:lvlJc w:val="left"/>
      <w:pPr>
        <w:ind w:left="5760" w:hanging="360"/>
      </w:pPr>
      <w:rPr>
        <w:rFonts w:ascii="Courier New" w:eastAsia="Courier New" w:hAnsi="Courier New" w:cs="Courier New"/>
      </w:rPr>
    </w:lvl>
    <w:lvl w:ilvl="8" w:tplc="14A42AF8">
      <w:start w:val="1"/>
      <w:numFmt w:val="bullet"/>
      <w:lvlText w:val=""/>
      <w:lvlJc w:val="left"/>
      <w:pPr>
        <w:ind w:left="6480" w:hanging="360"/>
      </w:pPr>
      <w:rPr>
        <w:rFonts w:ascii="Wingdings" w:eastAsia="Wingdings" w:hAnsi="Wingdings" w:cs="Wingdings"/>
      </w:rPr>
    </w:lvl>
  </w:abstractNum>
  <w:abstractNum w:abstractNumId="16" w15:restartNumberingAfterBreak="0">
    <w:nsid w:val="7FC5EBD3"/>
    <w:multiLevelType w:val="hybridMultilevel"/>
    <w:tmpl w:val="FFFFFFFF"/>
    <w:lvl w:ilvl="0" w:tplc="9032720C">
      <w:start w:val="1"/>
      <w:numFmt w:val="bullet"/>
      <w:lvlText w:val=""/>
      <w:lvlJc w:val="left"/>
      <w:pPr>
        <w:ind w:left="720" w:hanging="360"/>
      </w:pPr>
      <w:rPr>
        <w:rFonts w:ascii="Symbol" w:eastAsia="Symbol" w:hAnsi="Symbol" w:cs="Symbol"/>
      </w:rPr>
    </w:lvl>
    <w:lvl w:ilvl="1" w:tplc="9A52DCE6">
      <w:start w:val="1"/>
      <w:numFmt w:val="bullet"/>
      <w:lvlText w:val="o"/>
      <w:lvlJc w:val="left"/>
      <w:pPr>
        <w:ind w:left="1440" w:hanging="360"/>
      </w:pPr>
      <w:rPr>
        <w:rFonts w:ascii="Courier New" w:eastAsia="Courier New" w:hAnsi="Courier New" w:cs="Courier New"/>
      </w:rPr>
    </w:lvl>
    <w:lvl w:ilvl="2" w:tplc="1EFE71D6">
      <w:start w:val="1"/>
      <w:numFmt w:val="bullet"/>
      <w:lvlText w:val=""/>
      <w:lvlJc w:val="left"/>
      <w:pPr>
        <w:ind w:left="2160" w:hanging="360"/>
      </w:pPr>
      <w:rPr>
        <w:rFonts w:ascii="Wingdings" w:eastAsia="Wingdings" w:hAnsi="Wingdings" w:cs="Wingdings"/>
      </w:rPr>
    </w:lvl>
    <w:lvl w:ilvl="3" w:tplc="BD6A2FC8">
      <w:start w:val="1"/>
      <w:numFmt w:val="bullet"/>
      <w:lvlText w:val=""/>
      <w:lvlJc w:val="left"/>
      <w:pPr>
        <w:ind w:left="2880" w:hanging="360"/>
      </w:pPr>
      <w:rPr>
        <w:rFonts w:ascii="Symbol" w:eastAsia="Symbol" w:hAnsi="Symbol" w:cs="Symbol"/>
      </w:rPr>
    </w:lvl>
    <w:lvl w:ilvl="4" w:tplc="59B4C4CA">
      <w:start w:val="1"/>
      <w:numFmt w:val="bullet"/>
      <w:lvlText w:val="o"/>
      <w:lvlJc w:val="left"/>
      <w:pPr>
        <w:ind w:left="3600" w:hanging="360"/>
      </w:pPr>
      <w:rPr>
        <w:rFonts w:ascii="Courier New" w:eastAsia="Courier New" w:hAnsi="Courier New" w:cs="Courier New"/>
      </w:rPr>
    </w:lvl>
    <w:lvl w:ilvl="5" w:tplc="1842108E">
      <w:start w:val="1"/>
      <w:numFmt w:val="bullet"/>
      <w:lvlText w:val=""/>
      <w:lvlJc w:val="left"/>
      <w:pPr>
        <w:ind w:left="4320" w:hanging="360"/>
      </w:pPr>
      <w:rPr>
        <w:rFonts w:ascii="Wingdings" w:eastAsia="Wingdings" w:hAnsi="Wingdings" w:cs="Wingdings"/>
      </w:rPr>
    </w:lvl>
    <w:lvl w:ilvl="6" w:tplc="9B1AD118">
      <w:start w:val="1"/>
      <w:numFmt w:val="bullet"/>
      <w:lvlText w:val=""/>
      <w:lvlJc w:val="left"/>
      <w:pPr>
        <w:ind w:left="5040" w:hanging="360"/>
      </w:pPr>
      <w:rPr>
        <w:rFonts w:ascii="Symbol" w:eastAsia="Symbol" w:hAnsi="Symbol" w:cs="Symbol"/>
      </w:rPr>
    </w:lvl>
    <w:lvl w:ilvl="7" w:tplc="1F0A42DE">
      <w:start w:val="1"/>
      <w:numFmt w:val="bullet"/>
      <w:lvlText w:val="o"/>
      <w:lvlJc w:val="left"/>
      <w:pPr>
        <w:ind w:left="5760" w:hanging="360"/>
      </w:pPr>
      <w:rPr>
        <w:rFonts w:ascii="Courier New" w:eastAsia="Courier New" w:hAnsi="Courier New" w:cs="Courier New"/>
      </w:rPr>
    </w:lvl>
    <w:lvl w:ilvl="8" w:tplc="95B6CF38">
      <w:start w:val="1"/>
      <w:numFmt w:val="bullet"/>
      <w:lvlText w:val=""/>
      <w:lvlJc w:val="left"/>
      <w:pPr>
        <w:ind w:left="6480" w:hanging="360"/>
      </w:pPr>
      <w:rPr>
        <w:rFonts w:ascii="Wingdings" w:eastAsia="Wingdings" w:hAnsi="Wingdings" w:cs="Wingdings"/>
      </w:rPr>
    </w:lvl>
  </w:abstractNum>
  <w:num w:numId="1" w16cid:durableId="829365510">
    <w:abstractNumId w:val="3"/>
    <w:lvlOverride w:ilvl="0">
      <w:startOverride w:val="1"/>
    </w:lvlOverride>
  </w:num>
  <w:num w:numId="2" w16cid:durableId="2011594606">
    <w:abstractNumId w:val="11"/>
  </w:num>
  <w:num w:numId="3" w16cid:durableId="1400590099">
    <w:abstractNumId w:val="4"/>
  </w:num>
  <w:num w:numId="4" w16cid:durableId="1913847897">
    <w:abstractNumId w:val="1"/>
  </w:num>
  <w:num w:numId="5" w16cid:durableId="45567000">
    <w:abstractNumId w:val="16"/>
  </w:num>
  <w:num w:numId="6" w16cid:durableId="1407609091">
    <w:abstractNumId w:val="0"/>
  </w:num>
  <w:num w:numId="7" w16cid:durableId="412777759">
    <w:abstractNumId w:val="9"/>
  </w:num>
  <w:num w:numId="8" w16cid:durableId="226574379">
    <w:abstractNumId w:val="12"/>
  </w:num>
  <w:num w:numId="9" w16cid:durableId="1575041190">
    <w:abstractNumId w:val="15"/>
  </w:num>
  <w:num w:numId="10" w16cid:durableId="2146465501">
    <w:abstractNumId w:val="8"/>
  </w:num>
  <w:num w:numId="11" w16cid:durableId="336273056">
    <w:abstractNumId w:val="6"/>
  </w:num>
  <w:num w:numId="12" w16cid:durableId="225575554">
    <w:abstractNumId w:val="14"/>
  </w:num>
  <w:num w:numId="13" w16cid:durableId="135725198">
    <w:abstractNumId w:val="10"/>
  </w:num>
  <w:num w:numId="14" w16cid:durableId="772869094">
    <w:abstractNumId w:val="2"/>
  </w:num>
  <w:num w:numId="15" w16cid:durableId="679892870">
    <w:abstractNumId w:val="5"/>
  </w:num>
  <w:num w:numId="16" w16cid:durableId="1862350410">
    <w:abstractNumId w:val="13"/>
  </w:num>
  <w:num w:numId="17" w16cid:durableId="13180749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CFF506"/>
    <w:rsid w:val="004F505D"/>
    <w:rsid w:val="00751C4F"/>
    <w:rsid w:val="00D25AA7"/>
    <w:rsid w:val="43CFF5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F8886B1"/>
  <w15:docId w15:val="{19F9FF44-C7C4-4F5A-8A6A-0668A764C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418</Words>
  <Characters>2387</Characters>
  <Application>Microsoft Office Word</Application>
  <DocSecurity>0</DocSecurity>
  <Lines>19</Lines>
  <Paragraphs>5</Paragraphs>
  <ScaleCrop>false</ScaleCrop>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Thatipamula, Shrinitya</cp:lastModifiedBy>
  <cp:revision>2</cp:revision>
  <dcterms:created xsi:type="dcterms:W3CDTF">2026-06-11T14:11:00Z</dcterms:created>
  <dcterms:modified xsi:type="dcterms:W3CDTF">2026-06-11T14:11:00Z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ea8e88-16c4-4b55-a945-7bd6248db4bf_Enabled">
    <vt:lpwstr>true</vt:lpwstr>
  </property>
  <property fmtid="{D5CDD505-2E9C-101B-9397-08002B2CF9AE}" pid="3" name="MSIP_Label_92ea8e88-16c4-4b55-a945-7bd6248db4bf_SetDate">
    <vt:lpwstr>2026-06-11T14:11:40Z</vt:lpwstr>
  </property>
  <property fmtid="{D5CDD505-2E9C-101B-9397-08002B2CF9AE}" pid="4" name="MSIP_Label_92ea8e88-16c4-4b55-a945-7bd6248db4bf_Method">
    <vt:lpwstr>Standard</vt:lpwstr>
  </property>
  <property fmtid="{D5CDD505-2E9C-101B-9397-08002B2CF9AE}" pid="5" name="MSIP_Label_92ea8e88-16c4-4b55-a945-7bd6248db4bf_Name">
    <vt:lpwstr>Internal</vt:lpwstr>
  </property>
  <property fmtid="{D5CDD505-2E9C-101B-9397-08002B2CF9AE}" pid="6" name="MSIP_Label_92ea8e88-16c4-4b55-a945-7bd6248db4bf_SiteId">
    <vt:lpwstr>22140e4c-d390-45c2-b297-a26c516dc461</vt:lpwstr>
  </property>
  <property fmtid="{D5CDD505-2E9C-101B-9397-08002B2CF9AE}" pid="7" name="MSIP_Label_92ea8e88-16c4-4b55-a945-7bd6248db4bf_ActionId">
    <vt:lpwstr>ecc670f5-37f9-4fb5-9b8d-85e3873a114e</vt:lpwstr>
  </property>
  <property fmtid="{D5CDD505-2E9C-101B-9397-08002B2CF9AE}" pid="8" name="MSIP_Label_92ea8e88-16c4-4b55-a945-7bd6248db4bf_ContentBits">
    <vt:lpwstr>0</vt:lpwstr>
  </property>
  <property fmtid="{D5CDD505-2E9C-101B-9397-08002B2CF9AE}" pid="9" name="MSIP_Label_92ea8e88-16c4-4b55-a945-7bd6248db4bf_Tag">
    <vt:lpwstr>10, 3, 0, 2</vt:lpwstr>
  </property>
</Properties>
</file>