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36"/>
        </w:rP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  <w:t xml:space="preserve">			</w:t>
        <w:drawing>
          <wp:inline xmlns:a="http://schemas.openxmlformats.org/drawingml/2006/main" xmlns:pic="http://schemas.openxmlformats.org/drawingml/2006/picture">
            <wp:extent cx="3600000" cy="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rPr>
          <w:sz w:val="36"/>
        </w:rPr>
        <w:t>Question Paper Code: P123</w:t>
      </w:r>
    </w:p>
    <w:p>
      <w:pPr>
        <w:pStyle w:val="BodyText"/>
        <w:jc w:val="center"/>
      </w:pPr>
      <w:r>
        <w:rPr>
          <w:sz w:val="36"/>
        </w:rPr>
        <w:t>B.E./B.TECH. DEGREE EXAMINATIONS, March 2024</w:t>
      </w:r>
    </w:p>
    <w:p>
      <w:pPr>
        <w:pStyle w:val="BodyText"/>
        <w:jc w:val="center"/>
      </w:pPr>
      <w:r>
        <w:rPr>
          <w:sz w:val="36"/>
        </w:rPr>
        <w:t>Continuous Assessment II</w:t>
      </w:r>
    </w:p>
    <w:p>
      <w:pPr>
        <w:pStyle w:val="BodyText"/>
        <w:jc w:val="center"/>
      </w:pPr>
      <w:r>
        <w:rPr>
          <w:sz w:val="36"/>
        </w:rPr>
        <w:t>3rd Semester</w:t>
      </w:r>
    </w:p>
    <w:p>
      <w:pPr>
        <w:pStyle w:val="BodyText"/>
        <w:jc w:val="center"/>
      </w:pPr>
      <w:r>
        <w:rPr>
          <w:sz w:val="36"/>
        </w:rPr>
        <w:t>PHY101 - Physics</w:t>
      </w:r>
    </w:p>
    <w:p>
      <w:pPr>
        <w:pStyle w:val="Heading1"/>
        <w:jc w:val="center"/>
      </w:pPr>
      <w:r>
        <w:rPr>
          <w:b/>
          <w:sz w:val="30"/>
        </w:rPr>
        <w:t>Part-A (5 X 2 = 10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5</w:t>
            </w:r>
          </w:p>
        </w:tc>
        <w:tc>
          <w:tcPr>
            <w:tcW w:type="dxa" w:w="10000"/>
          </w:tcPr>
          <w:p>
            <w:r>
              <w:t>What are the types of production?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6</w:t>
            </w:r>
          </w:p>
        </w:tc>
        <w:tc>
          <w:tcPr>
            <w:tcW w:type="dxa" w:w="10000"/>
          </w:tcPr>
          <w:p>
            <w:r>
              <w:t>What are the two types of continuous production?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8</w:t>
            </w:r>
          </w:p>
        </w:tc>
        <w:tc>
          <w:tcPr>
            <w:tcW w:type="dxa" w:w="10000"/>
          </w:tcPr>
          <w:p>
            <w:r>
              <w:t>What is the various procedure of method study?</w:t>
            </w:r>
          </w:p>
        </w:tc>
        <w:tc>
          <w:tcPr>
            <w:tcW w:type="dxa" w:w="1000"/>
          </w:tcPr>
          <w:p>
            <w:r>
              <w:t>CO2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12</w:t>
            </w:r>
          </w:p>
        </w:tc>
        <w:tc>
          <w:tcPr>
            <w:tcW w:type="dxa" w:w="10000"/>
          </w:tcPr>
          <w:p>
            <w:r>
              <w:t>What is chronocycle graph?</w:t>
            </w:r>
          </w:p>
        </w:tc>
        <w:tc>
          <w:tcPr>
            <w:tcW w:type="dxa" w:w="1000"/>
          </w:tcPr>
          <w:p>
            <w:r>
              <w:t>CO2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1</w:t>
            </w:r>
          </w:p>
        </w:tc>
        <w:tc>
          <w:tcPr>
            <w:tcW w:type="dxa" w:w="10000"/>
          </w:tcPr>
          <w:p>
            <w:r>
              <w:t>What are the factors affecting production planning?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6</w:t>
            </w:r>
          </w:p>
        </w:tc>
        <w:tc>
          <w:tcPr>
            <w:tcW w:type="dxa" w:w="10000"/>
          </w:tcPr>
          <w:p>
            <w:r>
              <w:t>What are the steps in process planning?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12</w:t>
            </w:r>
          </w:p>
        </w:tc>
        <w:tc>
          <w:tcPr>
            <w:tcW w:type="dxa" w:w="10000"/>
          </w:tcPr>
          <w:p>
            <w:r>
              <w:t>Define kanban system?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3</w:t>
            </w:r>
          </w:p>
        </w:tc>
        <w:tc>
          <w:tcPr>
            <w:tcW w:type="dxa" w:w="10000"/>
          </w:tcPr>
          <w:p>
            <w:r>
              <w:t>Describe about the scheduling?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</w:t>
            </w:r>
          </w:p>
        </w:tc>
        <w:tc>
          <w:tcPr>
            <w:tcW w:type="dxa" w:w="10000"/>
          </w:tcPr>
          <w:p>
            <w:r>
              <w:t>What is holding (Or) inventory carrying costs?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10</w:t>
            </w:r>
          </w:p>
        </w:tc>
        <w:tc>
          <w:tcPr>
            <w:tcW w:type="dxa" w:w="10000"/>
          </w:tcPr>
          <w:p>
            <w:r>
              <w:t>Define – Order Cycle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rPr>
          <w:b/>
          <w:sz w:val="28"/>
        </w:rPr>
        <w:t>Part-B (2 x 15 = 30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76"/>
        <w:gridCol w:w="6000"/>
        <w:gridCol w:w="2776"/>
        <w:gridCol w:w="2776"/>
      </w:tblGrid>
      <w:tr>
        <w:tc>
          <w:tcPr>
            <w:tcW w:type="dxa" w:w="2776"/>
          </w:tcPr>
          <w:p>
            <w:r>
              <w:t>Q.No</w:t>
            </w:r>
          </w:p>
        </w:tc>
        <w:tc>
          <w:tcPr>
            <w:tcW w:type="dxa" w:w="2776"/>
          </w:tcPr>
          <w:p>
            <w:r>
              <w:t>Questions</w:t>
            </w:r>
          </w:p>
        </w:tc>
        <w:tc>
          <w:tcPr>
            <w:tcW w:type="dxa" w:w="2776"/>
          </w:tcPr>
          <w:p>
            <w:r>
              <w:t>CO’s</w:t>
            </w:r>
          </w:p>
        </w:tc>
        <w:tc>
          <w:tcPr>
            <w:tcW w:type="dxa" w:w="2776"/>
          </w:tcPr>
          <w:p>
            <w:r>
              <w:t>Bloom’s Level</w:t>
            </w:r>
          </w:p>
        </w:tc>
      </w:tr>
      <w:tr>
        <w:tc>
          <w:tcPr>
            <w:tcW w:type="dxa" w:w="2776"/>
          </w:tcPr>
          <w:p>
            <w:r>
              <w:t>1</w:t>
            </w:r>
          </w:p>
        </w:tc>
        <w:tc>
          <w:tcPr>
            <w:tcW w:type="dxa" w:w="6000"/>
          </w:tcPr>
          <w:p>
            <w:r>
              <w:t>Discuss in detail:</w:t>
              <w:br/>
              <w:t>i) Breakeven Analysis</w:t>
              <w:tab/>
              <w:t>ii) Samuel Eilon model</w:t>
            </w:r>
          </w:p>
        </w:tc>
        <w:tc>
          <w:tcPr>
            <w:tcW w:type="dxa" w:w="2776"/>
          </w:tcPr>
          <w:p>
            <w:r>
              <w:t>CO1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7</w:t>
            </w:r>
          </w:p>
        </w:tc>
        <w:tc>
          <w:tcPr>
            <w:tcW w:type="dxa" w:w="6000"/>
          </w:tcPr>
          <w:p>
            <w:r>
              <w:t>Explain the detailed account of the various factors considered while designing a product.</w:t>
            </w:r>
          </w:p>
        </w:tc>
        <w:tc>
          <w:tcPr>
            <w:tcW w:type="dxa" w:w="2776"/>
          </w:tcPr>
          <w:p>
            <w:r>
              <w:t>CO1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2</w:t>
            </w:r>
          </w:p>
        </w:tc>
        <w:tc>
          <w:tcPr>
            <w:tcW w:type="dxa" w:w="6000"/>
          </w:tcPr>
          <w:p>
            <w:r>
              <w:t>Explain in brief the steps involved in conducting the method study procedure.</w:t>
            </w:r>
          </w:p>
        </w:tc>
        <w:tc>
          <w:tcPr>
            <w:tcW w:type="dxa" w:w="2776"/>
          </w:tcPr>
          <w:p>
            <w:r>
              <w:t>CO2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8</w:t>
            </w:r>
          </w:p>
        </w:tc>
        <w:tc>
          <w:tcPr>
            <w:tcW w:type="dxa" w:w="6000"/>
          </w:tcPr>
          <w:p>
            <w:r>
              <w:t>Illustrate about the work measurement. Explain the various techniques used for work measurements</w:t>
            </w:r>
          </w:p>
        </w:tc>
        <w:tc>
          <w:tcPr>
            <w:tcW w:type="dxa" w:w="2776"/>
          </w:tcPr>
          <w:p>
            <w:r>
              <w:t>CO2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5</w:t>
            </w:r>
          </w:p>
        </w:tc>
        <w:tc>
          <w:tcPr>
            <w:tcW w:type="dxa" w:w="6000"/>
          </w:tcPr>
          <w:p>
            <w:r>
              <w:t>Discuss about the machine loading? Also enumerate the various methods to the cycle time to a minimum.</w:t>
            </w:r>
          </w:p>
        </w:tc>
        <w:tc>
          <w:tcPr>
            <w:tcW w:type="dxa" w:w="2776"/>
          </w:tcPr>
          <w:p>
            <w:r>
              <w:t>CO3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3</w:t>
            </w:r>
          </w:p>
        </w:tc>
        <w:tc>
          <w:tcPr>
            <w:tcW w:type="dxa" w:w="6000"/>
          </w:tcPr>
          <w:p>
            <w:r>
              <w:t>Explain the importance of process planning with reference to production control. Discuss the activities in process planning.</w:t>
            </w:r>
          </w:p>
        </w:tc>
        <w:tc>
          <w:tcPr>
            <w:tcW w:type="dxa" w:w="2776"/>
          </w:tcPr>
          <w:p>
            <w:r>
              <w:t>CO3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4</w:t>
            </w:r>
          </w:p>
        </w:tc>
        <w:tc>
          <w:tcPr>
            <w:tcW w:type="dxa" w:w="6000"/>
          </w:tcPr>
          <w:p>
            <w:r>
              <w:t>Explain the various techniques adopted for aligning completion time and due dates.</w:t>
            </w:r>
          </w:p>
        </w:tc>
        <w:tc>
          <w:tcPr>
            <w:tcW w:type="dxa" w:w="2776"/>
          </w:tcPr>
          <w:p>
            <w:r>
              <w:t>CO4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2</w:t>
            </w:r>
          </w:p>
        </w:tc>
        <w:tc>
          <w:tcPr>
            <w:tcW w:type="dxa" w:w="6000"/>
          </w:tcPr>
          <w:p>
            <w:r>
              <w:t>Discuss the concepts, inputs, characteristics, working, outputs, and benefits of MRP.</w:t>
            </w:r>
          </w:p>
        </w:tc>
        <w:tc>
          <w:tcPr>
            <w:tcW w:type="dxa" w:w="2776"/>
          </w:tcPr>
          <w:p>
            <w:r>
              <w:t>CO4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3</w:t>
            </w:r>
          </w:p>
        </w:tc>
        <w:tc>
          <w:tcPr>
            <w:tcW w:type="dxa" w:w="6000"/>
          </w:tcPr>
          <w:p>
            <w:r>
              <w:t>Explain about the EOQ? Derive the expression for EOQ when the demand of the item is uniform, the production rate is infinite and no stock-outs are allowed.</w:t>
            </w:r>
          </w:p>
        </w:tc>
        <w:tc>
          <w:tcPr>
            <w:tcW w:type="dxa" w:w="2776"/>
          </w:tcPr>
          <w:p>
            <w:r>
              <w:t>CO5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  <w:tr>
        <w:tc>
          <w:tcPr>
            <w:tcW w:type="dxa" w:w="2776"/>
          </w:tcPr>
          <w:p>
            <w:r>
              <w:t>5</w:t>
            </w:r>
          </w:p>
        </w:tc>
        <w:tc>
          <w:tcPr>
            <w:tcW w:type="dxa" w:w="6000"/>
          </w:tcPr>
          <w:p>
            <w:r>
              <w:t>Discuss in detail about the P and Q systems of inventory replenishment along with their merits and demerits.</w:t>
            </w:r>
          </w:p>
        </w:tc>
        <w:tc>
          <w:tcPr>
            <w:tcW w:type="dxa" w:w="2776"/>
          </w:tcPr>
          <w:p>
            <w:r>
              <w:t>CO6</w:t>
            </w:r>
          </w:p>
        </w:tc>
        <w:tc>
          <w:tcPr>
            <w:tcW w:type="dxa" w:w="2776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