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60"/>
      </w:pPr>
      <w:r>
        <w:rPr>
          <w:rFonts w:ascii="Calibri" w:cs="Calibri" w:eastAsia="Calibri" w:hAnsi="Calibri"/>
          <w:b/>
          <w:bCs/>
          <w:color w:val="3B0764"/>
          <w:sz w:val="96"/>
          <w:szCs w:val="96"/>
        </w:rPr>
        <w:t xml:space="preserve">HireLoop</w:t>
      </w:r>
    </w:p>
    <w:p>
      <w:pPr>
        <w:spacing w:after="80"/>
      </w:pPr>
      <w:r>
        <w:rPr>
          <w:rFonts w:ascii="Calibri" w:cs="Calibri" w:eastAsia="Calibri" w:hAnsi="Calibri"/>
          <w:b/>
          <w:bCs/>
          <w:color w:val="9333EA"/>
          <w:sz w:val="36"/>
          <w:szCs w:val="36"/>
        </w:rPr>
        <w:t xml:space="preserve">Frontend Architecture &amp; Design Guide</w:t>
      </w:r>
    </w:p>
    <w:p>
      <w:pPr>
        <w:spacing w:after="60"/>
      </w:pPr>
      <w:r>
        <w:rPr>
          <w:rFonts w:ascii="Calibri" w:cs="Calibri" w:eastAsia="Calibri" w:hAnsi="Calibri"/>
          <w:i/>
          <w:iCs/>
          <w:color w:val="6B7280"/>
          <w:sz w:val="23"/>
          <w:szCs w:val="23"/>
        </w:rPr>
        <w:t xml:space="preserve">Complete UI plan covering every screen, every component, every state, every interaction — built on a Lavender &amp; Peach design language.</w:t>
      </w:r>
    </w:p>
    <w:p>
      <w:pPr>
        <w:pBdr>
          <w:bottom w:val="single" w:color="FB923C" w:sz="8" w:space="4"/>
        </w:pBdr>
        <w:spacing w:after="100" w:before="100"/>
      </w:pPr>
    </w:p>
    <w:p>
      <w:pPr>
        <w:spacing w:after="60"/>
      </w:pPr>
      <w:r>
        <w:rPr>
          <w:rFonts w:ascii="Calibri" w:cs="Calibri" w:eastAsia="Calibri" w:hAnsi="Calibri"/>
          <w:b/>
          <w:bCs/>
          <w:color w:val="3B0764"/>
          <w:sz w:val="22"/>
          <w:szCs w:val="22"/>
        </w:rPr>
        <w:t xml:space="preserve">Design System: </w:t>
      </w:r>
      <w:r>
        <w:rPr>
          <w:rFonts w:ascii="Calibri" w:cs="Calibri" w:eastAsia="Calibri" w:hAnsi="Calibri"/>
          <w:color w:val="1E1B4B"/>
          <w:sz w:val="22"/>
          <w:szCs w:val="22"/>
        </w:rPr>
        <w:t xml:space="preserve">Lavender / Purple / Peach  |  Framework: Next.js 14 App Router + Tailwind CSS + shadcn/ui</w:t>
      </w:r>
    </w:p>
    <w:p>
      <w:pPr>
        <w:spacing w:after="60"/>
      </w:pPr>
      <w:r>
        <w:rPr>
          <w:rFonts w:ascii="Calibri" w:cs="Calibri" w:eastAsia="Calibri" w:hAnsi="Calibri"/>
          <w:b/>
          <w:bCs/>
          <w:color w:val="3B0764"/>
          <w:sz w:val="22"/>
          <w:szCs w:val="22"/>
        </w:rPr>
        <w:t xml:space="preserve">Target: </w:t>
      </w:r>
      <w:r>
        <w:rPr>
          <w:rFonts w:ascii="Calibri" w:cs="Calibri" w:eastAsia="Calibri" w:hAnsi="Calibri"/>
          <w:color w:val="1E1B4B"/>
          <w:sz w:val="22"/>
          <w:szCs w:val="22"/>
        </w:rPr>
        <w:t xml:space="preserve">Developers building the HireLoop frontend from scratch</w:t>
      </w:r>
    </w:p>
    <w:p>
      <w:r>
        <w:br w:type="page"/>
      </w:r>
    </w:p>
    <w:p>
      <w:pPr>
        <w:pStyle w:val="Heading1"/>
      </w:pPr>
      <w:r>
        <w:t xml:space="preserve">Section 1 — Design System</w:t>
      </w:r>
    </w:p>
    <w:p>
      <w:pPr>
        <w:pStyle w:val="Heading2"/>
      </w:pPr>
      <w:r>
        <w:t xml:space="preserve">1.1 Philosophy</w:t>
      </w:r>
    </w:p>
    <w:p>
      <w:pPr>
        <w:spacing w:after="140"/>
      </w:pPr>
      <w:r>
        <w:rPr>
          <w:rFonts w:ascii="Calibri" w:cs="Calibri" w:eastAsia="Calibri" w:hAnsi="Calibri"/>
          <w:color w:val="1E1B4B"/>
          <w:sz w:val="22"/>
          <w:szCs w:val="22"/>
        </w:rPr>
        <w:t xml:space="preserve">HireLoop's visual identity is calm, confident, and modern. The lavender–purple gradient conveys intelligence and professionalism (standing out from the generic blue-on-white of most job portals). The peach accent is warm and human — it reminds students that this is a platform built for real people navigating a stressful life event, not another cold corporate tool.</w:t>
      </w:r>
    </w:p>
    <w:p>
      <w:pPr>
        <w:spacing w:after="140"/>
      </w:pPr>
      <w:r>
        <w:rPr>
          <w:rFonts w:ascii="Calibri" w:cs="Calibri" w:eastAsia="Calibri" w:hAnsi="Calibri"/>
          <w:color w:val="1E1B4B"/>
          <w:sz w:val="22"/>
          <w:szCs w:val="22"/>
        </w:rPr>
        <w:t xml:space="preserve">The design is not maximalist. It is restrained where it matters (forms, data tables, dashboards) and expressive where it counts (landing pages, success states, onboarding).</w:t>
      </w:r>
    </w:p>
    <w:p>
      <w:pPr>
        <w:spacing w:after="160"/>
      </w:pPr>
    </w:p>
    <w:p>
      <w:pPr>
        <w:pStyle w:val="Heading2"/>
      </w:pPr>
      <w:r>
        <w:t xml:space="preserve">1.2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000"/>
        <w:gridCol w:w="3160"/>
      </w:tblGrid>
      <w:tr>
        <w:trPr>
          <w:tblHeader/>
        </w:trPr>
        <w:tc>
          <w:tcPr>
            <w:tcW w:type="dxa" w:w="1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Role</w:t>
            </w:r>
          </w:p>
        </w:tc>
        <w:tc>
          <w:tcPr>
            <w:tcW w:type="dxa" w:w="1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Token Name</w:t>
            </w:r>
          </w:p>
        </w:tc>
        <w:tc>
          <w:tcPr>
            <w:tcW w:type="dxa" w:w="1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Hex Value</w:t>
            </w:r>
          </w:p>
        </w:tc>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Tailwind Class</w:t>
            </w:r>
          </w:p>
        </w:tc>
        <w:tc>
          <w:tcPr>
            <w:tcW w:type="dxa" w:w="31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Usage</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Primary Dark</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purple-950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3B0764</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text-purple-950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Page headers, logo wordmark, H1 on dark bg</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Primary</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purple-700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7E22CE</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bg-purple-700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Primary buttons, active nav states, key UI elements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Primary Mid</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purple-600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9333EA</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bg-purple-600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Hover states on primary buttons, tags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Primary Light</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purple-500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A855F7</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text-purple-500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Icon accents, skill tags, badge fills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Lavender</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purple-300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C4B5FD</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border-purple-300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Borders on cards, input focus rings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Lavender Soft</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purple-100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EDE9FE</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bg-purple-100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Sidebar backgrounds, selected item states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Lavender Pale</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purple-50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F5F3FF</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bg-purple-50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Page backgrounds, card backgrounds on light pages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Peach</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orange-400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FB923C</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bg-orange-400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CTA buttons, notification badges, urgency highlights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Peach Mid</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orange-300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FDBA74</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text-orange-300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Hover on peach CTA, secondary highlights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Peach Soft</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orange-200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FED7AA</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bg-orange-200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Warning announcement background, score badges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Peach Pale</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orange-50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FFF7ED</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bg-orange-50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Premium feature callout backgrounds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Text Dark</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indigo-950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1E1B4B</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text-indigo-950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Body text, headings on white/pale backgrounds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 Muted</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gray-500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6B7280</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text-gray-500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Placeholder text, secondary labels, captions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Surface Light</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gray-50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F9FAFB</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bg-gray-50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Main page background</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Border</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gray-200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E5E7EB</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border-gray-200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Dividers, card borders, input borders at rest</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White</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white</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FFFFFF</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bg-white</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Card backgrounds, input backgrounds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Success</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emerald-600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059669</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text-emerald-600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Placement confirmed, payment success, matched keywords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Error</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rose-500</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F43F5E</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text-rose-500</w:t>
            </w:r>
          </w:p>
        </w:tc>
        <w:tc>
          <w:tcPr>
            <w:tcW w:type="dxa" w:w="3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Form errors, rejected status, CRITICAL announcements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Info</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sky-500</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0EA5E9</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text-sky-500</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INFO announcements, informational tooltips</w:t>
            </w:r>
          </w:p>
        </w:tc>
      </w:tr>
    </w:tbl>
    <w:p>
      <w:pPr>
        <w:spacing w:after="160"/>
      </w:pPr>
    </w:p>
    <w:p>
      <w:pPr>
        <w:pStyle w:val="Heading2"/>
      </w:pPr>
      <w:r>
        <w:t xml:space="preserve">1.3 Typography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1400"/>
        <w:gridCol w:w="1400"/>
        <w:gridCol w:w="2560"/>
      </w:tblGrid>
      <w:tr>
        <w:trPr>
          <w:tblHeader/>
        </w:trPr>
        <w:tc>
          <w:tcPr>
            <w:tcW w:type="dxa" w:w="1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Element</w:t>
            </w:r>
          </w:p>
        </w:tc>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Font</w:t>
            </w:r>
          </w:p>
        </w:tc>
        <w:tc>
          <w:tcPr>
            <w:tcW w:type="dxa" w:w="1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Size</w:t>
            </w:r>
          </w:p>
        </w:tc>
        <w:tc>
          <w:tcPr>
            <w:tcW w:type="dxa" w:w="1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Weight</w:t>
            </w:r>
          </w:p>
        </w:tc>
        <w:tc>
          <w:tcPr>
            <w:tcW w:type="dxa" w:w="1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Colour</w:t>
            </w:r>
          </w:p>
        </w:tc>
        <w:tc>
          <w:tcPr>
            <w:tcW w:type="dxa" w:w="25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Class (Tailwind)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Display / Hero</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Plus Jakarta Sans</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48–72px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800 ExtraBold</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purple-950</w:t>
            </w:r>
          </w:p>
        </w:tc>
        <w:tc>
          <w:tcPr>
            <w:tcW w:type="dxa" w:w="2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font-jakarta text-5xl font-extrabold text-purple-950</w:t>
            </w:r>
          </w:p>
        </w:tc>
      </w:tr>
      <w:tr>
        <w:tc>
          <w:tcPr>
            <w:tcW w:type="dxa" w:w="1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Page H1</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Plus Jakarta Sans</w:t>
            </w:r>
          </w:p>
        </w:tc>
        <w:tc>
          <w:tcPr>
            <w:tcW w:type="dxa" w:w="1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36px</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700 Bold</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purple-950</w:t>
            </w:r>
          </w:p>
        </w:tc>
        <w:tc>
          <w:tcPr>
            <w:tcW w:type="dxa" w:w="2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font-jakarta text-4xl font-bold text-purple-950</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Section H2</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Plus Jakarta Sans</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24px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600 SemiBold</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purple-700</w:t>
            </w:r>
          </w:p>
        </w:tc>
        <w:tc>
          <w:tcPr>
            <w:tcW w:type="dxa" w:w="2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font-jakarta text-2xl font-semibold text-purple-700</w:t>
            </w:r>
          </w:p>
        </w:tc>
      </w:tr>
      <w:tr>
        <w:tc>
          <w:tcPr>
            <w:tcW w:type="dxa" w:w="1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Card H3</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Plus Jakarta Sans</w:t>
            </w:r>
          </w:p>
        </w:tc>
        <w:tc>
          <w:tcPr>
            <w:tcW w:type="dxa" w:w="1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18px</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600 SemiBold</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indigo-950</w:t>
            </w:r>
          </w:p>
        </w:tc>
        <w:tc>
          <w:tcPr>
            <w:tcW w:type="dxa" w:w="2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font-jakarta text-lg font-semibold text-indigo-950</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Body text</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16px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400 Regular</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indigo-950</w:t>
            </w:r>
          </w:p>
        </w:tc>
        <w:tc>
          <w:tcPr>
            <w:tcW w:type="dxa" w:w="2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font-inter text-base text-indigo-950</w:t>
            </w:r>
          </w:p>
        </w:tc>
      </w:tr>
      <w:tr>
        <w:tc>
          <w:tcPr>
            <w:tcW w:type="dxa" w:w="1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Body small</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Inter</w:t>
            </w:r>
          </w:p>
        </w:tc>
        <w:tc>
          <w:tcPr>
            <w:tcW w:type="dxa" w:w="1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14px</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400 Regular</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gray-500</w:t>
            </w:r>
          </w:p>
        </w:tc>
        <w:tc>
          <w:tcPr>
            <w:tcW w:type="dxa" w:w="2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font-inter text-sm text-gray-500</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Label / Caption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12px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500 Medium</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gray-500</w:t>
            </w:r>
          </w:p>
        </w:tc>
        <w:tc>
          <w:tcPr>
            <w:tcW w:type="dxa" w:w="2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font-inter text-xs font-medium text-gray-500 uppercase</w:t>
            </w:r>
          </w:p>
        </w:tc>
      </w:tr>
      <w:tr>
        <w:tc>
          <w:tcPr>
            <w:tcW w:type="dxa" w:w="1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Button text</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Inter</w:t>
            </w:r>
          </w:p>
        </w:tc>
        <w:tc>
          <w:tcPr>
            <w:tcW w:type="dxa" w:w="1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15px</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600 SemiBold</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white / purple</w:t>
            </w:r>
          </w:p>
        </w:tc>
        <w:tc>
          <w:tcPr>
            <w:tcW w:type="dxa" w:w="2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font-inter text-[15px] font-semibold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Code / Monospace</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JetBrains Mono</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14px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400 Regular</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purple-800</w:t>
            </w:r>
          </w:p>
        </w:tc>
        <w:tc>
          <w:tcPr>
            <w:tcW w:type="dxa" w:w="2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font-mono text-sm text-purple-800</w:t>
            </w:r>
          </w:p>
        </w:tc>
      </w:tr>
      <w:tr>
        <w:tc>
          <w:tcPr>
            <w:tcW w:type="dxa" w:w="1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Stat number</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Plus Jakarta Sans</w:t>
            </w:r>
          </w:p>
        </w:tc>
        <w:tc>
          <w:tcPr>
            <w:tcW w:type="dxa" w:w="1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32–48px</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800 ExtraBold</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purple-700</w:t>
            </w:r>
          </w:p>
        </w:tc>
        <w:tc>
          <w:tcPr>
            <w:tcW w:type="dxa" w:w="2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font-jakarta text-4xl font-extrabold text-purple-700</w:t>
            </w:r>
          </w:p>
        </w:tc>
      </w:tr>
    </w:tbl>
    <w:p>
      <w:pPr>
        <w:spacing w:after="160"/>
      </w:pPr>
    </w:p>
    <w:p>
      <w:pPr>
        <w:pStyle w:val="Heading2"/>
      </w:pPr>
      <w:r>
        <w:t xml:space="preserve">1.4 Spacing &amp; Layout System</w:t>
      </w:r>
    </w:p>
    <w:p>
      <w:pPr>
        <w:spacing w:after="140"/>
      </w:pPr>
      <w:r>
        <w:rPr>
          <w:rFonts w:ascii="Calibri" w:cs="Calibri" w:eastAsia="Calibri" w:hAnsi="Calibri"/>
          <w:color w:val="1E1B4B"/>
          <w:sz w:val="22"/>
          <w:szCs w:val="22"/>
        </w:rPr>
        <w:t xml:space="preserve">HireLoop uses an 8px base grid. All spacing values are multiples of 8 (8, 16, 24, 32, 48, 64, 96). This creates visual rhythm and alignment across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Tailwind Token</w:t>
            </w:r>
          </w:p>
        </w:tc>
        <w:tc>
          <w:tcPr>
            <w:tcW w:type="dxa" w:w="1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px Value</w:t>
            </w:r>
          </w:p>
        </w:tc>
        <w:tc>
          <w:tcPr>
            <w:tcW w:type="dxa" w:w="61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Used for</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p-2</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8px</w:t>
            </w:r>
          </w:p>
        </w:tc>
        <w:tc>
          <w:tcPr>
            <w:tcW w:type="dxa" w:w="6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Inner padding on small badges and chips</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p-4</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16px</w:t>
            </w:r>
          </w:p>
        </w:tc>
        <w:tc>
          <w:tcPr>
            <w:tcW w:type="dxa" w:w="6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Button padding, form field padding, small card padding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p-6</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24px</w:t>
            </w:r>
          </w:p>
        </w:tc>
        <w:tc>
          <w:tcPr>
            <w:tcW w:type="dxa" w:w="6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Standard card padding (most cards use p-6)</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p-8</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32px</w:t>
            </w:r>
          </w:p>
        </w:tc>
        <w:tc>
          <w:tcPr>
            <w:tcW w:type="dxa" w:w="6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Section padding, modal padding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p-12</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48px</w:t>
            </w:r>
          </w:p>
        </w:tc>
        <w:tc>
          <w:tcPr>
            <w:tcW w:type="dxa" w:w="6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Large hero/feature block padding</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gap-4</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16px</w:t>
            </w:r>
          </w:p>
        </w:tc>
        <w:tc>
          <w:tcPr>
            <w:tcW w:type="dxa" w:w="6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Grid column gaps, flex item gaps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gap-6</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24px</w:t>
            </w:r>
          </w:p>
        </w:tc>
        <w:tc>
          <w:tcPr>
            <w:tcW w:type="dxa" w:w="6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Card grid gaps</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mb-8</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32px</w:t>
            </w:r>
          </w:p>
        </w:tc>
        <w:tc>
          <w:tcPr>
            <w:tcW w:type="dxa" w:w="61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Between sections on a page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space-y-4</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16px</w:t>
            </w:r>
          </w:p>
        </w:tc>
        <w:tc>
          <w:tcPr>
            <w:tcW w:type="dxa" w:w="6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Between stacked form fields</w:t>
            </w:r>
          </w:p>
        </w:tc>
      </w:tr>
    </w:tbl>
    <w:p>
      <w:pPr>
        <w:spacing w:after="160"/>
      </w:pPr>
    </w:p>
    <w:p>
      <w:pPr>
        <w:pStyle w:val="Heading2"/>
      </w:pPr>
      <w:r>
        <w:t xml:space="preserve">1.5 Component Library — shadcn/ui</w:t>
      </w:r>
    </w:p>
    <w:p>
      <w:pPr>
        <w:spacing w:after="140"/>
      </w:pPr>
      <w:r>
        <w:rPr>
          <w:rFonts w:ascii="Calibri" w:cs="Calibri" w:eastAsia="Calibri" w:hAnsi="Calibri"/>
          <w:color w:val="1E1B4B"/>
          <w:sz w:val="22"/>
          <w:szCs w:val="22"/>
        </w:rPr>
        <w:t xml:space="preserve">HireLoop uses shadcn/ui as its base component library. shadcn/ui provides unstyled, accessible components (built on Radix UI primitives) that we customise with Tailwind classes to match our palette. Key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shadcn/ui Component</w:t>
            </w:r>
          </w:p>
        </w:tc>
        <w:tc>
          <w:tcPr>
            <w:tcW w:type="dxa" w:w="65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Used for</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Button</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All clickable actions — primary (purple), secondary (lavender outline), destructive (rose), ghost</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Input / Textarea</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All form inputs — styled with purple focus ring (ring-purple-500)</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Card</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Job cards, stat cards, application cards, interview session cards</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Dialog / Sheet</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Modals for: apply flow, view job detail, upload resume, AI analysis result</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Select / Combobox</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Dropdowns: branch selector, batch year, job type, sort options</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Tabs</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Dashboard sections, profile sections, recruiter applicant views</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Badge</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Status pills (APPLIED, SHORTLISTED, etc.), skill tags, job type tags</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Progress</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Profile completeness bar, ATS score bar, skill match percentage</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Toast / Sonner</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Success, error, info notifications — non-blocking, appear top-right</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Skeleton</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Loading placeholder for all card and list views</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Avatar</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 profile photos, company logos</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CommandDialog</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Global search — Ctrl+K / Cmd+K to search across all pages</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Calendar + DatePicker</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Interview scheduling, application deadline selection</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Slider</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CGPA range filter in recruiter applicant dashboard</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Switch</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Voice mode toggle in mock interview, blind mode toggle for recruiters</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Accordion</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FAQ sections, collapsible application timeline events</w:t>
            </w:r>
          </w:p>
        </w:tc>
      </w:tr>
    </w:tbl>
    <w:p>
      <w:r>
        <w:br w:type="page"/>
      </w:r>
    </w:p>
    <w:p>
      <w:pPr>
        <w:pStyle w:val="Heading1"/>
      </w:pPr>
      <w:r>
        <w:t xml:space="preserve">Section 2 — Frontend File &amp; Folder Architecture</w:t>
      </w:r>
    </w:p>
    <w:p>
      <w:pPr>
        <w:spacing w:after="140"/>
      </w:pPr>
      <w:r>
        <w:rPr>
          <w:rFonts w:ascii="Calibri" w:cs="Calibri" w:eastAsia="Calibri" w:hAnsi="Calibri"/>
          <w:color w:val="1E1B4B"/>
          <w:sz w:val="22"/>
          <w:szCs w:val="22"/>
        </w:rPr>
        <w:t xml:space="preserve">HireLoop uses the Next.js 14 App Router. Every folder inside app/ becomes a URL route. The architecture enforces separation of concerns with clear naming conventions.</w:t>
      </w:r>
    </w:p>
    <w:p>
      <w:pPr>
        <w:spacing w:after="160"/>
      </w:pPr>
    </w:p>
    <w:p>
      <w:pPr>
        <w:pStyle w:val="Heading2"/>
      </w:pPr>
      <w:r>
        <w:t xml:space="preserve">2.1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b/>
                <w:bCs/>
                <w:color w:val="3B0764"/>
                <w:sz w:val="19"/>
                <w:szCs w:val="19"/>
              </w:rPr>
              <w:t xml:space="preserve">client/</w:t>
            </w:r>
          </w:p>
          <w:p>
            <w:pPr>
              <w:spacing w:after="70"/>
            </w:pPr>
            <w:r>
              <w:rPr>
                <w:rFonts w:ascii="Calibri" w:cs="Calibri" w:eastAsia="Calibri" w:hAnsi="Calibri"/>
                <w:color w:val="3B0764"/>
                <w:sz w:val="19"/>
                <w:szCs w:val="19"/>
              </w:rPr>
              <w:t xml:space="preserve">├── app/                      ← Next.js App Router (URL routes)</w:t>
            </w:r>
          </w:p>
          <w:p>
            <w:pPr>
              <w:spacing w:after="70"/>
            </w:pPr>
            <w:r>
              <w:rPr>
                <w:rFonts w:ascii="Calibri" w:cs="Calibri" w:eastAsia="Calibri" w:hAnsi="Calibri"/>
                <w:color w:val="3B0764"/>
                <w:sz w:val="19"/>
                <w:szCs w:val="19"/>
              </w:rPr>
              <w:t xml:space="preserve">├── components/               ← Reusable UI components</w:t>
            </w:r>
          </w:p>
          <w:p>
            <w:pPr>
              <w:spacing w:after="70"/>
            </w:pPr>
            <w:r>
              <w:rPr>
                <w:rFonts w:ascii="Calibri" w:cs="Calibri" w:eastAsia="Calibri" w:hAnsi="Calibri"/>
                <w:color w:val="3B0764"/>
                <w:sz w:val="19"/>
                <w:szCs w:val="19"/>
              </w:rPr>
              <w:t xml:space="preserve">│   ├── ui/                   ← shadcn/ui base components</w:t>
            </w:r>
          </w:p>
          <w:p>
            <w:pPr>
              <w:spacing w:after="70"/>
            </w:pPr>
            <w:r>
              <w:rPr>
                <w:rFonts w:ascii="Calibri" w:cs="Calibri" w:eastAsia="Calibri" w:hAnsi="Calibri"/>
                <w:color w:val="3B0764"/>
                <w:sz w:val="19"/>
                <w:szCs w:val="19"/>
              </w:rPr>
              <w:t xml:space="preserve">│   ├── shared/               ← Components used across all roles</w:t>
            </w:r>
          </w:p>
          <w:p>
            <w:pPr>
              <w:spacing w:after="70"/>
            </w:pPr>
            <w:r>
              <w:rPr>
                <w:rFonts w:ascii="Calibri" w:cs="Calibri" w:eastAsia="Calibri" w:hAnsi="Calibri"/>
                <w:color w:val="3B0764"/>
                <w:sz w:val="19"/>
                <w:szCs w:val="19"/>
              </w:rPr>
              <w:t xml:space="preserve">│   ├── student/              ← Student-specific components</w:t>
            </w:r>
          </w:p>
          <w:p>
            <w:pPr>
              <w:spacing w:after="70"/>
            </w:pPr>
            <w:r>
              <w:rPr>
                <w:rFonts w:ascii="Calibri" w:cs="Calibri" w:eastAsia="Calibri" w:hAnsi="Calibri"/>
                <w:color w:val="3B0764"/>
                <w:sz w:val="19"/>
                <w:szCs w:val="19"/>
              </w:rPr>
              <w:t xml:space="preserve">│   ├── recruiter/            ← Recruiter-specific components</w:t>
            </w:r>
          </w:p>
          <w:p>
            <w:pPr>
              <w:spacing w:after="70"/>
            </w:pPr>
            <w:r>
              <w:rPr>
                <w:rFonts w:ascii="Calibri" w:cs="Calibri" w:eastAsia="Calibri" w:hAnsi="Calibri"/>
                <w:color w:val="3B0764"/>
                <w:sz w:val="19"/>
                <w:szCs w:val="19"/>
              </w:rPr>
              <w:t xml:space="preserve">│   └── admin/               ← Admin-specific components</w:t>
            </w:r>
          </w:p>
          <w:p>
            <w:pPr>
              <w:spacing w:after="70"/>
            </w:pPr>
            <w:r>
              <w:rPr>
                <w:rFonts w:ascii="Calibri" w:cs="Calibri" w:eastAsia="Calibri" w:hAnsi="Calibri"/>
                <w:color w:val="3B0764"/>
                <w:sz w:val="19"/>
                <w:szCs w:val="19"/>
              </w:rPr>
              <w:t xml:space="preserve">├── lib/                      ← Utility functions and API client</w:t>
            </w:r>
          </w:p>
          <w:p>
            <w:pPr>
              <w:spacing w:after="70"/>
            </w:pPr>
            <w:r>
              <w:rPr>
                <w:rFonts w:ascii="Calibri" w:cs="Calibri" w:eastAsia="Calibri" w:hAnsi="Calibri"/>
                <w:color w:val="3B0764"/>
                <w:sz w:val="19"/>
                <w:szCs w:val="19"/>
              </w:rPr>
              <w:t xml:space="preserve">│   ├── api.ts               ← Axios/Fetch wrapper with auth headers</w:t>
            </w:r>
          </w:p>
          <w:p>
            <w:pPr>
              <w:spacing w:after="70"/>
            </w:pPr>
            <w:r>
              <w:rPr>
                <w:rFonts w:ascii="Calibri" w:cs="Calibri" w:eastAsia="Calibri" w:hAnsi="Calibri"/>
                <w:color w:val="3B0764"/>
                <w:sz w:val="19"/>
                <w:szCs w:val="19"/>
              </w:rPr>
              <w:t xml:space="preserve">│   ├── utils.ts             ← Shared utility functions (cn(), formatDate())</w:t>
            </w:r>
          </w:p>
          <w:p>
            <w:pPr>
              <w:spacing w:after="70"/>
            </w:pPr>
            <w:r>
              <w:rPr>
                <w:rFonts w:ascii="Calibri" w:cs="Calibri" w:eastAsia="Calibri" w:hAnsi="Calibri"/>
                <w:color w:val="3B0764"/>
                <w:sz w:val="19"/>
                <w:szCs w:val="19"/>
              </w:rPr>
              <w:t xml:space="preserve">│   └── validations.ts       ← Zod schemas for form validation</w:t>
            </w:r>
          </w:p>
          <w:p>
            <w:pPr>
              <w:spacing w:after="70"/>
            </w:pPr>
            <w:r>
              <w:rPr>
                <w:rFonts w:ascii="Calibri" w:cs="Calibri" w:eastAsia="Calibri" w:hAnsi="Calibri"/>
                <w:color w:val="3B0764"/>
                <w:sz w:val="19"/>
                <w:szCs w:val="19"/>
              </w:rPr>
              <w:t xml:space="preserve">├── hooks/                    ← Custom React hooks</w:t>
            </w:r>
          </w:p>
          <w:p>
            <w:pPr>
              <w:spacing w:after="70"/>
            </w:pPr>
            <w:r>
              <w:rPr>
                <w:rFonts w:ascii="Calibri" w:cs="Calibri" w:eastAsia="Calibri" w:hAnsi="Calibri"/>
                <w:color w:val="3B0764"/>
                <w:sz w:val="19"/>
                <w:szCs w:val="19"/>
              </w:rPr>
              <w:t xml:space="preserve">│   ├── useAuth.ts           ← Auth state, login/logout</w:t>
            </w:r>
          </w:p>
          <w:p>
            <w:pPr>
              <w:spacing w:after="70"/>
            </w:pPr>
            <w:r>
              <w:rPr>
                <w:rFonts w:ascii="Calibri" w:cs="Calibri" w:eastAsia="Calibri" w:hAnsi="Calibri"/>
                <w:color w:val="3B0764"/>
                <w:sz w:val="19"/>
                <w:szCs w:val="19"/>
              </w:rPr>
              <w:t xml:space="preserve">│   ├── useProfile.ts        ← Student/Recruiter profile data</w:t>
            </w:r>
          </w:p>
          <w:p>
            <w:pPr>
              <w:spacing w:after="70"/>
            </w:pPr>
            <w:r>
              <w:rPr>
                <w:rFonts w:ascii="Calibri" w:cs="Calibri" w:eastAsia="Calibri" w:hAnsi="Calibri"/>
                <w:color w:val="3B0764"/>
                <w:sz w:val="19"/>
                <w:szCs w:val="19"/>
              </w:rPr>
              <w:t xml:space="preserve">│   └── useSocket.ts         ← WebSocket connection management</w:t>
            </w:r>
          </w:p>
          <w:p>
            <w:pPr>
              <w:spacing w:after="70"/>
            </w:pPr>
            <w:r>
              <w:rPr>
                <w:rFonts w:ascii="Calibri" w:cs="Calibri" w:eastAsia="Calibri" w:hAnsi="Calibri"/>
                <w:color w:val="3B0764"/>
                <w:sz w:val="19"/>
                <w:szCs w:val="19"/>
              </w:rPr>
              <w:t xml:space="preserve">├── store/                    ← Zustand global state stores</w:t>
            </w:r>
          </w:p>
          <w:p>
            <w:pPr>
              <w:spacing w:after="70"/>
            </w:pPr>
            <w:r>
              <w:rPr>
                <w:rFonts w:ascii="Calibri" w:cs="Calibri" w:eastAsia="Calibri" w:hAnsi="Calibri"/>
                <w:color w:val="3B0764"/>
                <w:sz w:val="19"/>
                <w:szCs w:val="19"/>
              </w:rPr>
              <w:t xml:space="preserve">│   ├── authStore.ts         ← User + token state</w:t>
            </w:r>
          </w:p>
          <w:p>
            <w:pPr>
              <w:spacing w:after="70"/>
            </w:pPr>
            <w:r>
              <w:rPr>
                <w:rFonts w:ascii="Calibri" w:cs="Calibri" w:eastAsia="Calibri" w:hAnsi="Calibri"/>
                <w:color w:val="3B0764"/>
                <w:sz w:val="19"/>
                <w:szCs w:val="19"/>
              </w:rPr>
              <w:t xml:space="preserve">│   └── notificationStore.ts ← Notifications list + unread count</w:t>
            </w:r>
          </w:p>
          <w:p>
            <w:pPr>
              <w:spacing w:after="70"/>
            </w:pPr>
            <w:r>
              <w:rPr>
                <w:rFonts w:ascii="Calibri" w:cs="Calibri" w:eastAsia="Calibri" w:hAnsi="Calibri"/>
                <w:color w:val="3B0764"/>
                <w:sz w:val="19"/>
                <w:szCs w:val="19"/>
              </w:rPr>
              <w:t xml:space="preserve">├── styles/                   ← Global CSS and Tailwind config</w:t>
            </w:r>
          </w:p>
          <w:p>
            <w:pPr>
              <w:spacing w:after="70"/>
            </w:pPr>
            <w:r>
              <w:rPr>
                <w:rFonts w:ascii="Calibri" w:cs="Calibri" w:eastAsia="Calibri" w:hAnsi="Calibri"/>
                <w:color w:val="3B0764"/>
                <w:sz w:val="19"/>
                <w:szCs w:val="19"/>
              </w:rPr>
              <w:t xml:space="preserve">│   └── globals.css          ← Tailwind directives + custom CSS vars</w:t>
            </w:r>
          </w:p>
          <w:p>
            <w:pPr>
              <w:spacing w:after="70"/>
            </w:pPr>
            <w:r>
              <w:rPr>
                <w:rFonts w:ascii="Calibri" w:cs="Calibri" w:eastAsia="Calibri" w:hAnsi="Calibri"/>
                <w:color w:val="3B0764"/>
                <w:sz w:val="19"/>
                <w:szCs w:val="19"/>
              </w:rPr>
              <w:t xml:space="preserve">├── public/                   ← Static assets (logo, fonts, images)</w:t>
            </w:r>
          </w:p>
          <w:p>
            <w:pPr>
              <w:spacing w:after="70"/>
            </w:pPr>
            <w:r>
              <w:rPr>
                <w:rFonts w:ascii="Calibri" w:cs="Calibri" w:eastAsia="Calibri" w:hAnsi="Calibri"/>
                <w:color w:val="3B0764"/>
                <w:sz w:val="19"/>
                <w:szCs w:val="19"/>
              </w:rPr>
              <w:t xml:space="preserve">├── tailwind.config.ts        ← Tailwind + custom font + color config</w:t>
            </w:r>
          </w:p>
          <w:p>
            <w:pPr>
              <w:spacing w:after="70"/>
            </w:pPr>
            <w:r>
              <w:rPr>
                <w:rFonts w:ascii="Calibri" w:cs="Calibri" w:eastAsia="Calibri" w:hAnsi="Calibri"/>
                <w:color w:val="3B0764"/>
                <w:sz w:val="19"/>
                <w:szCs w:val="19"/>
              </w:rPr>
              <w:t xml:space="preserve">└── next.config.js            ← Next.js configuration</w:t>
            </w:r>
          </w:p>
        </w:tc>
      </w:tr>
    </w:tbl>
    <w:p>
      <w:pPr>
        <w:spacing w:after="160"/>
      </w:pPr>
    </w:p>
    <w:p>
      <w:pPr>
        <w:pStyle w:val="Heading2"/>
      </w:pPr>
      <w:r>
        <w:t xml:space="preserve">2.2 App Router — Every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URL Path</w:t>
            </w:r>
          </w:p>
        </w:tc>
        <w:tc>
          <w:tcPr>
            <w:tcW w:type="dxa" w:w="3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File Location</w:t>
            </w:r>
          </w:p>
        </w:tc>
        <w:tc>
          <w:tcPr>
            <w:tcW w:type="dxa" w:w="1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Who sees it</w:t>
            </w:r>
          </w:p>
        </w:tc>
        <w:tc>
          <w:tcPr>
            <w:tcW w:type="dxa" w:w="27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What it renders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Marketing landing page — hero, features, testimonials, CTA</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/login</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app/(auth)/login/page.tsx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Login form with Student/Recruiter tabs and Admin link. Google OAuth button.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/register</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app/(auth)/register/page.tsx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Registration form — email, password, role selector</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/verify-email</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app/(auth)/verify-email/page.tsx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Email verification pending screen + resend link</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/forgot-password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app/(auth)/forgot-password/page.tsx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Forgot password — enter email to receive OTP</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/reset-password</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app/(auth)/reset-password/page.tsx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Anyone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Reset password — enter OTP + new password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/dashboard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app/(student)/dashboard/page.tsx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 home: stats, recommendations, announcements, quick actions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/profile</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app/(student)/profile/page.tsx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Full profile editor with all sections + completeness score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/resume</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app/(student)/resume/page.tsx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Resume list — up to 3 versions. Create / edit / download / analyse.</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/resume/builder/[id]</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app/(student)/resume/builder/[id]/page.tsx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Resume builder form + live preview side-by-side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/resume/analyse</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app/(student)/resume/analyse/page.tsx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AI Resume Analyser — upload and view results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/jobs</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app/(student)/jobs/page.tsx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 board — filterable, searchable, paginated list of eligible jobs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/jobs/[id]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app/(student)/jobs/[id]/page.tsx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 job detail view with Apply button</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/applications</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app/(student)/applications/page.tsx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Application tracker — all applications with status pipeline view</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/applications/[id]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app/(student)/applications/[id]/page.tsx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Single application detail with status timeline</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/interview</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app/(student)/interview/page.tsx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Mock interview home — past sessions + start new session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/interview/[sessionId]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app/(student)/interview/[sessionId]/page.tsx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Active interview session — Q&amp;A interface</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/interview/[sessionId]/report</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app/(student)/interview/[sessionId]/report/page.tsx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Post-interview report with per-question scores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/recommendations</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app/(student)/recommendations/page.tsx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AI job recommendations page with match reasons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/cover-letter</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app/(student)/cover-letter/page.tsx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Cover letter generator — select resume + job, edit output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/skill-radar</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app/(student)/skill-radar/page.tsx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Skill gap radar chart — compare skills vs selected jobs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/learning</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app/(student)/learning/page.tsx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Saved AI learning roadmaps for skill gaps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/premium</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app/(student)/premium/page.tsx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Student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Premium subscription plans, upgrade flow</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/recruiter/dashboard</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app/(recruiter)/dashboard/page.tsx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 home: job count, applicant stats, recent activity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/recruiter/jobs</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app/(recruiter)/jobs/page.tsx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Recruiter</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List of all posted jobs with status badges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/recruiter/jobs/new</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app/(recruiter)/jobs/new/page.tsx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 post creation form with payment step</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/recruiter/jobs/[id]/edit</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app/(recruiter)/jobs/[id]/edit/page.tsx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Recruiter</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Edit existing job post</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/recruiter/jobs/[id]/applicants</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app/(recruiter)/jobs/[id]/applicants/page.tsx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Applicant dashboard — filterable list + bulk actions + AI shortlist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/admin/dashboard</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app/(admin)/dashboard/page.tsx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Analytics dashboard — all placement stats, charts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/admin/companies</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app/(admin)/companies/page.tsx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Pending + approved + rejected recruiter list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/admin/jobs</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app/(admin)/jobs/page.tsx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Pending job posts awaiting approval</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/admin/reports</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app/(admin)/reports/page.tsx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Report generation — filters, types, download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/admin/announcements</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app/(admin)/announcements/page.tsx</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Create + manage announcements</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/admin/login</w:t>
            </w:r>
          </w:p>
        </w:tc>
        <w:tc>
          <w:tcPr>
            <w:tcW w:type="dxa" w:w="3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app/(admin)/login/page.tsx</w:t>
            </w:r>
          </w:p>
        </w:tc>
        <w:tc>
          <w:tcPr>
            <w:tcW w:type="dxa" w:w="1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Admin</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Dedicated admin login page (email + password only)</w:t>
            </w:r>
          </w:p>
        </w:tc>
      </w:tr>
    </w:tbl>
    <w:p>
      <w:r>
        <w:br w:type="page"/>
      </w:r>
    </w:p>
    <w:p>
      <w:pPr>
        <w:pStyle w:val="Heading1"/>
      </w:pPr>
      <w:r>
        <w:t xml:space="preserve">Section 3 — Component Catalogue</w:t>
      </w:r>
    </w:p>
    <w:p>
      <w:pPr>
        <w:pStyle w:val="Heading2"/>
      </w:pPr>
      <w:r>
        <w:t xml:space="preserve">3.1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2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File</w:t>
            </w:r>
          </w:p>
        </w:tc>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Props</w:t>
            </w:r>
          </w:p>
        </w:tc>
        <w:tc>
          <w:tcPr>
            <w:tcW w:type="dxa" w:w="29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Navbar</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components/shared/Navbar.tsx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role, user</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Top navigation bar. Role-aware: shows different links for student/recruiter/admin. Shows notification bell with unread badge. Hamburger menu on mobile (&lt; 768px).</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Sidebar</w:t>
            </w:r>
          </w:p>
        </w:tc>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components/shared/Sidebar.tsx</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role, activeRoute</w:t>
            </w:r>
          </w:p>
        </w:tc>
        <w:tc>
          <w:tcPr>
            <w:tcW w:type="dxa" w:w="2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Left sidebar for dashboard pages. Collapsible on mobile using shadcn Sheet. Navigation links with active highlight (bg-purple-100).</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BottomNav</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components/shared/BottomNav.tsx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role</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Mobile-only (shown below md breakpoint). Fixed at bottom. 4 tabs for student: Home, Jobs, Applications, Profile. Each with icon + label.</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PageHeader</w:t>
            </w:r>
          </w:p>
        </w:tc>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components/shared/PageHeader.tsx</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title, subtitle, actions</w:t>
            </w:r>
          </w:p>
        </w:tc>
        <w:tc>
          <w:tcPr>
            <w:tcW w:type="dxa" w:w="2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Top section of every page. Contains H1 title, optional subtitle, and optional action buttons (e.g. "Post Job" on the recruiter jobs page).</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StatusBadge</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components/shared/StatusBadge.tsx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status</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Renders application/job/recruiter status as a coloured pill. APPLIED=blue, SHORTLISTED=purple, ACTIVE=green, REJECTED=rose.</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NotificationBell</w:t>
            </w:r>
          </w:p>
        </w:tc>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components/shared/NotificationBell.tsx</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w:t>
            </w:r>
          </w:p>
        </w:tc>
        <w:tc>
          <w:tcPr>
            <w:tcW w:type="dxa" w:w="2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Bell icon with unread count badge. Clicking opens a dropdown panel with the latest 5 notifications. "View all" link to a full notification page.</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AnnouncementBanner</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components/shared/AnnouncementBanner.tsx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announcement</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Full-width banner shown at the top of student dashboard pages for CRITICAL announcements. Dismissible with × button.</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ErrorBoundary</w:t>
            </w:r>
          </w:p>
        </w:tc>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components/shared/ErrorBoundary.tsx</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fallback</w:t>
            </w:r>
          </w:p>
        </w:tc>
        <w:tc>
          <w:tcPr>
            <w:tcW w:type="dxa" w:w="2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React error boundary. Wraps every page to prevent full crashes. Shows a friendly "Something went wrong" card instead of a blank screen.</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LoadingSpinner</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components/shared/LoadingSpinner.tsx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size, text</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 animated spinner with optional text label. Used in Suspense fallbacks.</w:t>
            </w:r>
          </w:p>
        </w:tc>
      </w:tr>
      <w:tr>
        <w:tc>
          <w:tcPr>
            <w:tcW w:type="dxa" w:w="1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EmptyState</w:t>
            </w:r>
          </w:p>
        </w:tc>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components/shared/EmptyState.tsx</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icon, title, description, action</w:t>
            </w:r>
          </w:p>
        </w:tc>
        <w:tc>
          <w:tcPr>
            <w:tcW w:type="dxa" w:w="2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Shown when a list has no items. Lavender illustration + title + description + optional CTA button.</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ConfirmDialog</w:t>
            </w:r>
          </w:p>
        </w:tc>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components/shared/ConfirmDialog.tsx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title, description, onConfirm, variant</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Reusable confirmation modal for destructive actions (withdraw application, delete resume, close job).</w:t>
            </w:r>
          </w:p>
        </w:tc>
      </w:tr>
    </w:tbl>
    <w:p>
      <w:pPr>
        <w:spacing w:after="160"/>
      </w:pPr>
    </w:p>
    <w:p>
      <w:pPr>
        <w:pStyle w:val="Heading2"/>
      </w:pPr>
      <w:r>
        <w:t xml:space="preserve">3.2 Student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File</w:t>
            </w:r>
          </w:p>
        </w:tc>
        <w:tc>
          <w:tcPr>
            <w:tcW w:type="dxa" w:w="39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ProfileCompleteness</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components/student/ProfileCompleteness.tsx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Progress bar (0–100%) with colour: red &lt; 40%, amber 40–70%, green &gt; 70%. Shows specific missing fields as a clickable list ("Add 3 skills", "Upload profile photo").</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SkillTagInput</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components/student/SkillTagInput.tsx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The tag-based skill input (fixes FR-110). Shows pill tags with × remove buttons. Autocomplete dropdown filtered in real time. Enter or comma to confirm a tag. Max 30 tags with counter.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ResumeCard</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components/student/ResumeCard.tsx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Card showing one resume version: title, template name, last updated date. Action buttons: Edit, Download PDF, Analyse, Set Active. Active resume has a purple border highlight.</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JobCard</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components/student/JobCard.tsx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Card showing one job listing: company logo (Avatar), job title, company name, location, salary range, deadline, eligibility match %. "Quick Apply" and "View Details" buttons. If already applied, shows status badge instead.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ApplicationCard</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components/student/ApplicationCard.tsx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Card in the applications tracker: company logo, job title, applied date, current status badge, "View Timeline" button. Colour-coded left border by status.</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ATSScoreGauge</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components/student/ATSScoreGauge.tsx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Circular gauge showing the ATS score (0–100). Color: red &lt; 50, amber 50–74, green ≥ 75. Shows score in the centre. Used in analysis results.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KeywordComparison</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components/student/KeywordComparison.tsx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Two-column layout: "Present Keywords" (green pills) vs "Missing Keywords" (red pills). Used in JD match analysis result.</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InterviewQuestion</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components/student/InterviewQuestion.tsx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Single Q&amp;A card in the mock interview session. Shows question number, type tag (technical/behavioural), question text, answer textarea, and a Submit button. After submission, shows evaluation scores + AI feedback in a lavender callout box.</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SessionReport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components/student/SessionReport.tsx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Post-interview summary: overall score gauge, question-by-question score table, strengths and improvement areas, "Start New Session" button.</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SkillRadarChart</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components/student/SkillRadarChart.tsx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Recharts RadarChart. Student selects up to 3 jobs. Radar axes = top 8 required skills. Green overlay = student's current skills. Gap areas shaded in peach/red. Clicking a gap opens the learning roadmap modal.</w:t>
            </w:r>
          </w:p>
        </w:tc>
      </w:tr>
    </w:tbl>
    <w:p>
      <w:pPr>
        <w:spacing w:after="160"/>
      </w:pPr>
    </w:p>
    <w:p>
      <w:pPr>
        <w:pStyle w:val="Heading2"/>
      </w:pPr>
      <w:r>
        <w:t xml:space="preserve">3.3 Recruiter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File</w:t>
            </w:r>
          </w:p>
        </w:tc>
        <w:tc>
          <w:tcPr>
            <w:tcW w:type="dxa" w:w="39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JobPostForm</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components/recruiter/JobPostForm.tsx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Multi-step form (4 steps): Basic Info (title, type, location), Eligibility (CGPA, branches, batch), Description (rich text for JD, responsibilities, requirements), Preview + Pay. Each step has a progress indicator. Validation via Zod schema.</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ApplicantTable</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components/recruiter/ApplicantTable.tsx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Data table with sortable columns: Student name, CGPA, Branch, Batch, Resume ATS Score, Applied Date, Status. Bulk checkbox selection. "Update Status" and "Schedule Interview" bulk actions in a top action bar. Filter panel on the right side (collapsible drawer on mobile).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ApplicantCard</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components/recruiter/ApplicantCard.tsx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Alternative card-view for applicants on mobile. Shows photo/avatar, name, CGPA badge, branch tag, ATS score badge, current status. Tap to expand and see resume + actions.</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SmartShortlistModal</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components/recruiter/SmartShortlistModal.tsx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Modal: set target count → click "Run AI Shortlist" → loading state with animation → ranked list with score + one-line reason per candidate → "Apply Shortlist" button.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InterviewScheduler</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components/recruiter/InterviewScheduler.tsx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Date + time picker + interview link field. Sends schedule to the backend which triggers student email notification. Shown in an ApplicantCard action or in a modal.</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RecruiterStatCard</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components/recruiter/RecruiterStatCard.tsx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Small stat card: icon, number, label. Used in recruiter dashboard: Total Jobs, Total Applicants, Shortlisted, Offers Made.</w:t>
            </w:r>
          </w:p>
        </w:tc>
      </w:tr>
    </w:tbl>
    <w:p>
      <w:pPr>
        <w:spacing w:after="160"/>
      </w:pPr>
    </w:p>
    <w:p>
      <w:pPr>
        <w:pStyle w:val="Heading2"/>
      </w:pPr>
      <w:r>
        <w:t xml:space="preserve">3.4 Admin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File</w:t>
            </w:r>
          </w:p>
        </w:tc>
        <w:tc>
          <w:tcPr>
            <w:tcW w:type="dxa" w:w="39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RecruiterApprovalCard</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components/admin/RecruiterApprovalCard.tsx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Shows pending recruiter: company name, domain, type, size, registration date. "Approve" (green button) and "Reject" (red button with reason input). Rejection reason is sent to recruiter via email.</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PlacementStatsGrid</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components/admin/PlacementStatsGrid.tsx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Grid of large stat cards: Total Students, Placed, Placement %, Avg CTC, Companies, Active Jobs. Each card has an icon, the big number in purple, and a percentage change from last batch.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PlacementTrendChart</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components/admin/PlacementTrendChart.tsx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Recharts LineChart showing monthly placement numbers across the academic year. Purple line for current year, lavender dashed for previous year (YoY comparison in v2.5).</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BranchBreakdownChart</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components/admin/BranchBreakdownChart.tsx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Recharts BarChart: each bar = one department, bar height = placement percentage. Bars gradient from purple to peach. X-axis labels rotate 45° on mobile.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ReportBuilder</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components/admin/ReportBuilder.tsx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Report configuration form: type selector (Placement Summary / Company-wise / Branch-wise), batch year dropdown, branch multi-select, date range picker, format toggle (PDF/CSV). "Generate Report" button triggers download.</w:t>
            </w:r>
          </w:p>
        </w:tc>
      </w:tr>
      <w:tr>
        <w:tc>
          <w:tcPr>
            <w:tcW w:type="dxa" w:w="26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AnnouncementForm</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components/admin/AnnouncementForm.tsx</w:t>
            </w:r>
          </w:p>
        </w:tc>
        <w:tc>
          <w:tcPr>
            <w:tcW w:type="dxa" w:w="39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Create announcement form: title input, body rich text editor, urgency level toggle (INFO/WARNING/CRITICAL coloured buttons), branch/batch targeting multi-select, expiry date picker.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JobApprovalCard</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components/admin/JobApprovalCard.tsx</w:t>
            </w:r>
          </w:p>
        </w:tc>
        <w:tc>
          <w:tcPr>
            <w:tcW w:type="dxa" w:w="3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Pending job review card: recruiter/company info, job title, eligibility criteria, deadline. "Approve" and "Reject with note" actions.</w:t>
            </w:r>
          </w:p>
        </w:tc>
      </w:tr>
    </w:tbl>
    <w:p>
      <w:r>
        <w:br w:type="page"/>
      </w:r>
    </w:p>
    <w:p>
      <w:pPr>
        <w:pStyle w:val="Heading1"/>
      </w:pPr>
      <w:r>
        <w:t xml:space="preserve">Section 4 — State Management</w:t>
      </w:r>
    </w:p>
    <w:p>
      <w:pPr>
        <w:pStyle w:val="Heading2"/>
      </w:pPr>
      <w:r>
        <w:t xml:space="preserve">4.1 Strategy</w:t>
      </w:r>
    </w:p>
    <w:p>
      <w:pPr>
        <w:spacing w:after="140"/>
      </w:pPr>
      <w:r>
        <w:rPr>
          <w:rFonts w:ascii="Calibri" w:cs="Calibri" w:eastAsia="Calibri" w:hAnsi="Calibri"/>
          <w:color w:val="1E1B4B"/>
          <w:sz w:val="22"/>
          <w:szCs w:val="22"/>
        </w:rPr>
        <w:t xml:space="preserve">HireLoop uses a combination of three state management approaches, choosing the right tool for each type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State Type</w:t>
            </w:r>
          </w:p>
        </w:tc>
        <w:tc>
          <w:tcPr>
            <w:tcW w:type="dxa" w:w="2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Tool</w:t>
            </w:r>
          </w:p>
        </w:tc>
        <w:tc>
          <w:tcPr>
            <w:tcW w:type="dxa" w:w="47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Examples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Server state (API data)</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TanStack Query (React Query)</w:t>
            </w:r>
          </w:p>
        </w:tc>
        <w:tc>
          <w:tcPr>
            <w:tcW w:type="dxa" w:w="4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Job listings, student profile, applications, analytics data. Handles caching, refetching, loading states, error states automatically.</w:t>
            </w:r>
          </w:p>
        </w:tc>
      </w:tr>
      <w:tr>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Global client state</w:t>
            </w:r>
          </w:p>
        </w:tc>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Zustand</w:t>
            </w:r>
          </w:p>
        </w:tc>
        <w:tc>
          <w:tcPr>
            <w:tcW w:type="dxa" w:w="4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Auth user + tokens (authStore), notification list + unread count (notificationStore). Persisted to localStorage for auth.</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Local component state</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React useState / useReducer</w:t>
            </w:r>
          </w:p>
        </w:tc>
        <w:tc>
          <w:tcPr>
            <w:tcW w:type="dxa" w:w="4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Form values, modal open/close, selected filters, UI toggles. Not shared outside the component.</w:t>
            </w:r>
          </w:p>
        </w:tc>
      </w:tr>
    </w:tbl>
    <w:p>
      <w:pPr>
        <w:spacing w:after="160"/>
      </w:pPr>
    </w:p>
    <w:p>
      <w:pPr>
        <w:pStyle w:val="Heading2"/>
      </w:pPr>
      <w:r>
        <w:t xml:space="preserve">4.2 Auth Store (Zustand)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color w:val="3B0764"/>
                <w:sz w:val="19"/>
                <w:szCs w:val="19"/>
              </w:rPr>
              <w:t xml:space="preserve">// store/authStore.ts</w:t>
            </w:r>
          </w:p>
          <w:p>
            <w:pPr>
              <w:spacing w:after="70"/>
            </w:pPr>
            <w:r>
              <w:rPr>
                <w:rFonts w:ascii="Calibri" w:cs="Calibri" w:eastAsia="Calibri" w:hAnsi="Calibri"/>
                <w:color w:val="3B0764"/>
                <w:sz w:val="19"/>
                <w:szCs w:val="19"/>
              </w:rPr>
              <w:t xml:space="preserve">interface AuthStore {</w:t>
            </w:r>
          </w:p>
          <w:p>
            <w:pPr>
              <w:spacing w:after="70"/>
            </w:pPr>
            <w:r>
              <w:rPr>
                <w:rFonts w:ascii="Calibri" w:cs="Calibri" w:eastAsia="Calibri" w:hAnsi="Calibri"/>
                <w:color w:val="3B0764"/>
                <w:sz w:val="19"/>
                <w:szCs w:val="19"/>
              </w:rPr>
              <w:t xml:space="preserve">  user: User | null;           // id, email, role</w:t>
            </w:r>
          </w:p>
          <w:p>
            <w:pPr>
              <w:spacing w:after="70"/>
            </w:pPr>
            <w:r>
              <w:rPr>
                <w:rFonts w:ascii="Calibri" w:cs="Calibri" w:eastAsia="Calibri" w:hAnsi="Calibri"/>
                <w:color w:val="3B0764"/>
                <w:sz w:val="19"/>
                <w:szCs w:val="19"/>
              </w:rPr>
              <w:t xml:space="preserve">  accessToken: string | null;  // JWT — included in all API calls</w:t>
            </w:r>
          </w:p>
          <w:p>
            <w:pPr>
              <w:spacing w:after="70"/>
            </w:pPr>
            <w:r>
              <w:rPr>
                <w:rFonts w:ascii="Calibri" w:cs="Calibri" w:eastAsia="Calibri" w:hAnsi="Calibri"/>
                <w:color w:val="3B0764"/>
                <w:sz w:val="19"/>
                <w:szCs w:val="19"/>
              </w:rPr>
              <w:t xml:space="preserve">  isAuthenticated: boolean;</w:t>
            </w:r>
          </w:p>
          <w:p>
            <w:pPr>
              <w:spacing w:after="70"/>
            </w:pPr>
            <w:r>
              <w:rPr>
                <w:rFonts w:ascii="Calibri" w:cs="Calibri" w:eastAsia="Calibri" w:hAnsi="Calibri"/>
                <w:color w:val="3B0764"/>
                <w:sz w:val="19"/>
                <w:szCs w:val="19"/>
              </w:rPr>
              <w:t xml:space="preserve">  login: (email, password) =&gt; Promise&lt;void&gt;;</w:t>
            </w:r>
          </w:p>
          <w:p>
            <w:pPr>
              <w:spacing w:after="70"/>
            </w:pPr>
            <w:r>
              <w:rPr>
                <w:rFonts w:ascii="Calibri" w:cs="Calibri" w:eastAsia="Calibri" w:hAnsi="Calibri"/>
                <w:color w:val="3B0764"/>
                <w:sz w:val="19"/>
                <w:szCs w:val="19"/>
              </w:rPr>
              <w:t xml:space="preserve">  loginWithGoogle: () =&gt; void; // Redirects to OAuth flow</w:t>
            </w:r>
          </w:p>
          <w:p>
            <w:pPr>
              <w:spacing w:after="70"/>
            </w:pPr>
            <w:r>
              <w:rPr>
                <w:rFonts w:ascii="Calibri" w:cs="Calibri" w:eastAsia="Calibri" w:hAnsi="Calibri"/>
                <w:color w:val="3B0764"/>
                <w:sz w:val="19"/>
                <w:szCs w:val="19"/>
              </w:rPr>
              <w:t xml:space="preserve">  logout: () =&gt; void;          // Clears store + DB refresh token</w:t>
            </w:r>
          </w:p>
          <w:p>
            <w:pPr>
              <w:spacing w:after="70"/>
            </w:pPr>
            <w:r>
              <w:rPr>
                <w:rFonts w:ascii="Calibri" w:cs="Calibri" w:eastAsia="Calibri" w:hAnsi="Calibri"/>
                <w:color w:val="3B0764"/>
                <w:sz w:val="19"/>
                <w:szCs w:val="19"/>
              </w:rPr>
              <w:t xml:space="preserve">  refreshToken: () =&gt; Promise&lt;void&gt;; // Called auto before token expires</w:t>
            </w:r>
          </w:p>
          <w:p>
            <w:pPr>
              <w:spacing w:after="70"/>
            </w:pPr>
            <w:r>
              <w:rPr>
                <w:rFonts w:ascii="Calibri" w:cs="Calibri" w:eastAsia="Calibri" w:hAnsi="Calibri"/>
                <w:color w:val="3B0764"/>
                <w:sz w:val="19"/>
                <w:szCs w:val="19"/>
              </w:rPr>
              <w:t xml:space="preserve">}</w:t>
            </w:r>
          </w:p>
        </w:tc>
      </w:tr>
    </w:tbl>
    <w:p>
      <w:pPr>
        <w:spacing w:after="160"/>
      </w:pPr>
    </w:p>
    <w:p>
      <w:pPr>
        <w:pStyle w:val="Heading2"/>
      </w:pPr>
      <w:r>
        <w:t xml:space="preserve">4.3 TanStack Query — Key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color w:val="3B0764"/>
                <w:sz w:val="19"/>
                <w:szCs w:val="19"/>
              </w:rPr>
              <w:t xml:space="preserve">// hooks/useJobs.ts — fetches eligible jobs</w:t>
            </w:r>
          </w:p>
          <w:p>
            <w:pPr>
              <w:spacing w:after="70"/>
            </w:pPr>
            <w:r>
              <w:rPr>
                <w:rFonts w:ascii="Calibri" w:cs="Calibri" w:eastAsia="Calibri" w:hAnsi="Calibri"/>
                <w:color w:val="3B0764"/>
                <w:sz w:val="19"/>
                <w:szCs w:val="19"/>
              </w:rPr>
              <w:t xml:space="preserve">const { data: jobs, isLoading } = useQuery({</w:t>
            </w:r>
          </w:p>
          <w:p>
            <w:pPr>
              <w:spacing w:after="70"/>
            </w:pPr>
            <w:r>
              <w:rPr>
                <w:rFonts w:ascii="Calibri" w:cs="Calibri" w:eastAsia="Calibri" w:hAnsi="Calibri"/>
                <w:color w:val="3B0764"/>
                <w:sz w:val="19"/>
                <w:szCs w:val="19"/>
              </w:rPr>
              <w:t xml:space="preserve">  queryKey: ["jobs", filters],  // Re-fetches when filters change</w:t>
            </w:r>
          </w:p>
          <w:p>
            <w:pPr>
              <w:spacing w:after="70"/>
            </w:pPr>
            <w:r>
              <w:rPr>
                <w:rFonts w:ascii="Calibri" w:cs="Calibri" w:eastAsia="Calibri" w:hAnsi="Calibri"/>
                <w:color w:val="3B0764"/>
                <w:sz w:val="19"/>
                <w:szCs w:val="19"/>
              </w:rPr>
              <w:t xml:space="preserve">  queryFn: () =&gt; api.get("/jobs", { params: filters }),</w:t>
            </w:r>
          </w:p>
          <w:p>
            <w:pPr>
              <w:spacing w:after="70"/>
            </w:pPr>
            <w:r>
              <w:rPr>
                <w:rFonts w:ascii="Calibri" w:cs="Calibri" w:eastAsia="Calibri" w:hAnsi="Calibri"/>
                <w:color w:val="3B0764"/>
                <w:sz w:val="19"/>
                <w:szCs w:val="19"/>
              </w:rPr>
              <w:t xml:space="preserve">  staleTime: 5 * 60 * 1000,     // Data considered fresh for 5 minutes</w:t>
            </w:r>
          </w:p>
          <w:p>
            <w:pPr>
              <w:spacing w:after="70"/>
            </w:pPr>
            <w:r>
              <w:rPr>
                <w:rFonts w:ascii="Calibri" w:cs="Calibri" w:eastAsia="Calibri" w:hAnsi="Calibri"/>
                <w:color w:val="3B0764"/>
                <w:sz w:val="19"/>
                <w:szCs w:val="19"/>
              </w:rPr>
              <w:t xml:space="preserve">});</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 hooks/useApplications.ts — student applications</w:t>
            </w:r>
          </w:p>
          <w:p>
            <w:pPr>
              <w:spacing w:after="70"/>
            </w:pPr>
            <w:r>
              <w:rPr>
                <w:rFonts w:ascii="Calibri" w:cs="Calibri" w:eastAsia="Calibri" w:hAnsi="Calibri"/>
                <w:color w:val="3B0764"/>
                <w:sz w:val="19"/>
                <w:szCs w:val="19"/>
              </w:rPr>
              <w:t xml:space="preserve">const { data: applications } = useQuery({</w:t>
            </w:r>
          </w:p>
          <w:p>
            <w:pPr>
              <w:spacing w:after="70"/>
            </w:pPr>
            <w:r>
              <w:rPr>
                <w:rFonts w:ascii="Calibri" w:cs="Calibri" w:eastAsia="Calibri" w:hAnsi="Calibri"/>
                <w:color w:val="3B0764"/>
                <w:sz w:val="19"/>
                <w:szCs w:val="19"/>
              </w:rPr>
              <w:t xml:space="preserve">  queryKey: ["applications"],</w:t>
            </w:r>
          </w:p>
          <w:p>
            <w:pPr>
              <w:spacing w:after="70"/>
            </w:pPr>
            <w:r>
              <w:rPr>
                <w:rFonts w:ascii="Calibri" w:cs="Calibri" w:eastAsia="Calibri" w:hAnsi="Calibri"/>
                <w:color w:val="3B0764"/>
                <w:sz w:val="19"/>
                <w:szCs w:val="19"/>
              </w:rPr>
              <w:t xml:space="preserve">  queryFn: () =&gt; api.get("/applications/mine"),</w:t>
            </w:r>
          </w:p>
          <w:p>
            <w:pPr>
              <w:spacing w:after="70"/>
            </w:pPr>
            <w:r>
              <w:rPr>
                <w:rFonts w:ascii="Calibri" w:cs="Calibri" w:eastAsia="Calibri" w:hAnsi="Calibri"/>
                <w:color w:val="3B0764"/>
                <w:sz w:val="19"/>
                <w:szCs w:val="19"/>
              </w:rPr>
              <w:t xml:space="preserve">  refetchOnWindowFocus: true,   // Always fresh when user returns to tab</w:t>
            </w:r>
          </w:p>
          <w:p>
            <w:pPr>
              <w:spacing w:after="70"/>
            </w:pPr>
            <w:r>
              <w:rPr>
                <w:rFonts w:ascii="Calibri" w:cs="Calibri" w:eastAsia="Calibri" w:hAnsi="Calibri"/>
                <w:color w:val="3B0764"/>
                <w:sz w:val="19"/>
                <w:szCs w:val="19"/>
              </w:rPr>
              <w:t xml:space="preserve">});</w:t>
            </w:r>
          </w:p>
        </w:tc>
      </w:tr>
    </w:tbl>
    <w:p>
      <w:pPr>
        <w:spacing w:after="160"/>
      </w:pPr>
    </w:p>
    <w:p>
      <w:pPr>
        <w:pStyle w:val="Heading2"/>
      </w:pPr>
      <w:r>
        <w:t xml:space="preserve">4.4 API Client</w:t>
      </w:r>
    </w:p>
    <w:p>
      <w:pPr>
        <w:spacing w:after="140"/>
      </w:pPr>
      <w:r>
        <w:rPr>
          <w:rFonts w:ascii="Calibri" w:cs="Calibri" w:eastAsia="Calibri" w:hAnsi="Calibri"/>
          <w:color w:val="1E1B4B"/>
          <w:sz w:val="22"/>
          <w:szCs w:val="22"/>
        </w:rPr>
        <w:t xml:space="preserve">All API calls go through a single Axios instance (lib/api.ts) that automatically:</w:t>
      </w:r>
    </w:p>
    <w:p>
      <w:pPr>
        <w:pStyle w:val="ListParagraph"/>
        <w:numPr>
          <w:ilvl w:val="0"/>
          <w:numId w:val="2"/>
        </w:numPr>
        <w:spacing w:after="90"/>
      </w:pPr>
      <w:r>
        <w:rPr>
          <w:rFonts w:ascii="Calibri" w:cs="Calibri" w:eastAsia="Calibri" w:hAnsi="Calibri"/>
          <w:color w:val="1E1B4B"/>
          <w:sz w:val="22"/>
          <w:szCs w:val="22"/>
        </w:rPr>
        <w:t xml:space="preserve">Adds the Authorization: Bearer &lt;token&gt; header to every request</w:t>
      </w:r>
    </w:p>
    <w:p>
      <w:pPr>
        <w:pStyle w:val="ListParagraph"/>
        <w:numPr>
          <w:ilvl w:val="0"/>
          <w:numId w:val="2"/>
        </w:numPr>
        <w:spacing w:after="90"/>
      </w:pPr>
      <w:r>
        <w:rPr>
          <w:rFonts w:ascii="Calibri" w:cs="Calibri" w:eastAsia="Calibri" w:hAnsi="Calibri"/>
          <w:color w:val="1E1B4B"/>
          <w:sz w:val="22"/>
          <w:szCs w:val="22"/>
        </w:rPr>
        <w:t xml:space="preserve">Intercepts 401 Unauthorized responses and triggers token refresh automatically</w:t>
      </w:r>
    </w:p>
    <w:p>
      <w:pPr>
        <w:pStyle w:val="ListParagraph"/>
        <w:numPr>
          <w:ilvl w:val="0"/>
          <w:numId w:val="2"/>
        </w:numPr>
        <w:spacing w:after="90"/>
      </w:pPr>
      <w:r>
        <w:rPr>
          <w:rFonts w:ascii="Calibri" w:cs="Calibri" w:eastAsia="Calibri" w:hAnsi="Calibri"/>
          <w:color w:val="1E1B4B"/>
          <w:sz w:val="22"/>
          <w:szCs w:val="22"/>
        </w:rPr>
        <w:t xml:space="preserve">If refresh fails (token expired), logs the user out and redirects to /login</w:t>
      </w:r>
    </w:p>
    <w:p>
      <w:pPr>
        <w:pStyle w:val="ListParagraph"/>
        <w:numPr>
          <w:ilvl w:val="0"/>
          <w:numId w:val="2"/>
        </w:numPr>
        <w:spacing w:after="90"/>
      </w:pPr>
      <w:r>
        <w:rPr>
          <w:rFonts w:ascii="Calibri" w:cs="Calibri" w:eastAsia="Calibri" w:hAnsi="Calibri"/>
          <w:color w:val="1E1B4B"/>
          <w:sz w:val="22"/>
          <w:szCs w:val="22"/>
        </w:rPr>
        <w:t xml:space="preserve">Sets base URL from environment variable (NEXT_PUBLIC_API_URL)</w:t>
      </w:r>
    </w:p>
    <w:p>
      <w:r>
        <w:br w:type="page"/>
      </w:r>
    </w:p>
    <w:p>
      <w:pPr>
        <w:pStyle w:val="Heading1"/>
      </w:pPr>
      <w:r>
        <w:t xml:space="preserve">Section 5 — Page-by-Page Design Plan</w:t>
      </w:r>
    </w:p>
    <w:p>
      <w:pPr>
        <w:spacing w:after="140"/>
      </w:pPr>
      <w:r>
        <w:rPr>
          <w:rFonts w:ascii="Calibri" w:cs="Calibri" w:eastAsia="Calibri" w:hAnsi="Calibri"/>
          <w:color w:val="1E1B4B"/>
          <w:sz w:val="22"/>
          <w:szCs w:val="22"/>
        </w:rPr>
        <w:t xml:space="preserve">This section describes the exact layout, components, and interactions for every page in HireLoop.</w:t>
      </w:r>
    </w:p>
    <w:p>
      <w:pPr>
        <w:spacing w:after="160"/>
      </w:pPr>
    </w:p>
    <w:p>
      <w:pPr>
        <w:pStyle w:val="Heading2"/>
      </w:pPr>
      <w:r>
        <w:t xml:space="preserve">5.1 Landing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Purpose: Convert visitors to registered users. Split 50/50 between students and recruiters.</w:t>
            </w:r>
          </w:p>
          <w:p>
            <w:pPr>
              <w:spacing w:after="70"/>
            </w:pPr>
            <w:r>
              <w:rPr>
                <w:rFonts w:ascii="Calibri" w:cs="Calibri" w:eastAsia="Calibri" w:hAnsi="Calibri"/>
                <w:color w:val="1E1B4B"/>
                <w:sz w:val="21"/>
                <w:szCs w:val="21"/>
              </w:rPr>
              <w:t xml:space="preserve">Layout: Full-width sections, scroll-based reveal animations.</w:t>
            </w:r>
          </w:p>
        </w:tc>
      </w:tr>
    </w:tbl>
    <w:p>
      <w:pPr>
        <w:spacing w:after="160"/>
      </w:pPr>
    </w:p>
    <w:p>
      <w:pPr>
        <w:spacing w:after="140"/>
      </w:pPr>
      <w:r>
        <w:rPr>
          <w:rFonts w:ascii="Calibri" w:cs="Calibri" w:eastAsia="Calibri" w:hAnsi="Calibri"/>
          <w:b/>
          <w:bCs/>
          <w:color w:val="1E1B4B"/>
          <w:sz w:val="22"/>
          <w:szCs w:val="22"/>
        </w:rPr>
        <w:t xml:space="preserve">Section structure:</w:t>
      </w:r>
    </w:p>
    <w:p>
      <w:pPr>
        <w:pStyle w:val="ListParagraph"/>
        <w:numPr>
          <w:ilvl w:val="0"/>
          <w:numId w:val="2"/>
        </w:numPr>
        <w:spacing w:after="90"/>
      </w:pPr>
      <w:r>
        <w:rPr>
          <w:rFonts w:ascii="Calibri" w:cs="Calibri" w:eastAsia="Calibri" w:hAnsi="Calibri"/>
          <w:color w:val="1E1B4B"/>
          <w:sz w:val="22"/>
          <w:szCs w:val="22"/>
        </w:rPr>
        <w:t xml:space="preserve">Hero: Large gradient headline ("Get Placed Smarter"). Purple-to-peach gradient background (from-purple-900 via-purple-700 to-orange-400). Two CTA buttons: "I'm a Student" (purple solid) and "I'm a Recruiter" (peach/orange solid). Floating resume mockup illustration on the right.</w:t>
      </w:r>
    </w:p>
    <w:p>
      <w:pPr>
        <w:pStyle w:val="ListParagraph"/>
        <w:numPr>
          <w:ilvl w:val="0"/>
          <w:numId w:val="2"/>
        </w:numPr>
        <w:spacing w:after="90"/>
      </w:pPr>
      <w:r>
        <w:rPr>
          <w:rFonts w:ascii="Calibri" w:cs="Calibri" w:eastAsia="Calibri" w:hAnsi="Calibri"/>
          <w:color w:val="1E1B4B"/>
          <w:sz w:val="22"/>
          <w:szCs w:val="22"/>
        </w:rPr>
        <w:t xml:space="preserve">Stats bar: 3 numbers: "10,000+ Students", "500+ Recruiters", "80% Placement Rate". Dark purple background, white text.</w:t>
      </w:r>
    </w:p>
    <w:p>
      <w:pPr>
        <w:pStyle w:val="ListParagraph"/>
        <w:numPr>
          <w:ilvl w:val="0"/>
          <w:numId w:val="2"/>
        </w:numPr>
        <w:spacing w:after="90"/>
      </w:pPr>
      <w:r>
        <w:rPr>
          <w:rFonts w:ascii="Calibri" w:cs="Calibri" w:eastAsia="Calibri" w:hAnsi="Calibri"/>
          <w:color w:val="1E1B4B"/>
          <w:sz w:val="22"/>
          <w:szCs w:val="22"/>
        </w:rPr>
        <w:t xml:space="preserve">Feature grid (3 columns): AI Resume Analyser card, AI Mock Interview card, Smart Job Match card. Each: lavender icon, bold feature title, 2-line description, "Learn more" link.</w:t>
      </w:r>
    </w:p>
    <w:p>
      <w:pPr>
        <w:pStyle w:val="ListParagraph"/>
        <w:numPr>
          <w:ilvl w:val="0"/>
          <w:numId w:val="2"/>
        </w:numPr>
        <w:spacing w:after="90"/>
      </w:pPr>
      <w:r>
        <w:rPr>
          <w:rFonts w:ascii="Calibri" w:cs="Calibri" w:eastAsia="Calibri" w:hAnsi="Calibri"/>
          <w:color w:val="1E1B4B"/>
          <w:sz w:val="22"/>
          <w:szCs w:val="22"/>
        </w:rPr>
        <w:t xml:space="preserve">How it works (Student tab / Recruiter tab): Step-by-step numbered flow. Purple step numbers, connecting line between steps.</w:t>
      </w:r>
    </w:p>
    <w:p>
      <w:pPr>
        <w:pStyle w:val="ListParagraph"/>
        <w:numPr>
          <w:ilvl w:val="0"/>
          <w:numId w:val="2"/>
        </w:numPr>
        <w:spacing w:after="90"/>
      </w:pPr>
      <w:r>
        <w:rPr>
          <w:rFonts w:ascii="Calibri" w:cs="Calibri" w:eastAsia="Calibri" w:hAnsi="Calibri"/>
          <w:color w:val="1E1B4B"/>
          <w:sz w:val="22"/>
          <w:szCs w:val="22"/>
        </w:rPr>
        <w:t xml:space="preserve">Testimonials: 3 student testimonial cards. Peach quote marks, avatar, name, college.</w:t>
      </w:r>
    </w:p>
    <w:p>
      <w:pPr>
        <w:pStyle w:val="ListParagraph"/>
        <w:numPr>
          <w:ilvl w:val="0"/>
          <w:numId w:val="2"/>
        </w:numPr>
        <w:spacing w:after="90"/>
      </w:pPr>
      <w:r>
        <w:rPr>
          <w:rFonts w:ascii="Calibri" w:cs="Calibri" w:eastAsia="Calibri" w:hAnsi="Calibri"/>
          <w:color w:val="1E1B4B"/>
          <w:sz w:val="22"/>
          <w:szCs w:val="22"/>
        </w:rPr>
        <w:t xml:space="preserve">Pricing: Premium vs Free comparison table. Peach highlight on Premium column.</w:t>
      </w:r>
    </w:p>
    <w:p>
      <w:pPr>
        <w:pStyle w:val="ListParagraph"/>
        <w:numPr>
          <w:ilvl w:val="0"/>
          <w:numId w:val="2"/>
        </w:numPr>
        <w:spacing w:after="90"/>
      </w:pPr>
      <w:r>
        <w:rPr>
          <w:rFonts w:ascii="Calibri" w:cs="Calibri" w:eastAsia="Calibri" w:hAnsi="Calibri"/>
          <w:color w:val="1E1B4B"/>
          <w:sz w:val="22"/>
          <w:szCs w:val="22"/>
        </w:rPr>
        <w:t xml:space="preserve">CTA: Full-width peach gradient section. "Start for free today" headline. Sign up button.</w:t>
      </w:r>
    </w:p>
    <w:p>
      <w:pPr>
        <w:pStyle w:val="ListParagraph"/>
        <w:numPr>
          <w:ilvl w:val="0"/>
          <w:numId w:val="2"/>
        </w:numPr>
        <w:spacing w:after="90"/>
      </w:pPr>
      <w:r>
        <w:rPr>
          <w:rFonts w:ascii="Calibri" w:cs="Calibri" w:eastAsia="Calibri" w:hAnsi="Calibri"/>
          <w:color w:val="1E1B4B"/>
          <w:sz w:val="22"/>
          <w:szCs w:val="22"/>
        </w:rPr>
        <w:t xml:space="preserve">Footer: Logo, nav links, social icons, copyright.</w:t>
      </w:r>
    </w:p>
    <w:p>
      <w:pPr>
        <w:spacing w:after="160"/>
      </w:pPr>
    </w:p>
    <w:p>
      <w:pPr>
        <w:pStyle w:val="Heading2"/>
      </w:pPr>
      <w:r>
        <w:t xml:space="preserve">5.2 Login Page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Split screen. Left 40%: purple gradient with brand illustration. Right 60%: login form.</w:t>
            </w:r>
          </w:p>
          <w:p>
            <w:pPr>
              <w:spacing w:after="70"/>
            </w:pPr>
            <w:r>
              <w:rPr>
                <w:rFonts w:ascii="Calibri" w:cs="Calibri" w:eastAsia="Calibri" w:hAnsi="Calibri"/>
                <w:color w:val="1E1B4B"/>
                <w:sz w:val="21"/>
                <w:szCs w:val="21"/>
              </w:rPr>
              <w:t xml:space="preserve">Note: Handles Student and Recruiter logins. Admin login is a separate link at the bottom.</w:t>
            </w:r>
          </w:p>
        </w:tc>
      </w:tr>
    </w:tbl>
    <w:p>
      <w:pPr>
        <w:spacing w:after="160"/>
      </w:pPr>
    </w:p>
    <w:p>
      <w:pPr>
        <w:spacing w:after="140"/>
      </w:pPr>
      <w:r>
        <w:rPr>
          <w:rFonts w:ascii="Calibri" w:cs="Calibri" w:eastAsia="Calibri" w:hAnsi="Calibri"/>
          <w:b/>
          <w:bCs/>
          <w:color w:val="1E1B4B"/>
          <w:sz w:val="22"/>
          <w:szCs w:val="22"/>
        </w:rPr>
        <w:t xml:space="preserve">Form elements:</w:t>
      </w:r>
    </w:p>
    <w:p>
      <w:pPr>
        <w:pStyle w:val="ListParagraph"/>
        <w:numPr>
          <w:ilvl w:val="0"/>
          <w:numId w:val="2"/>
        </w:numPr>
        <w:spacing w:after="90"/>
      </w:pPr>
      <w:r>
        <w:rPr>
          <w:rFonts w:ascii="Calibri" w:cs="Calibri" w:eastAsia="Calibri" w:hAnsi="Calibri"/>
          <w:color w:val="1E1B4B"/>
          <w:sz w:val="22"/>
          <w:szCs w:val="22"/>
        </w:rPr>
        <w:t xml:space="preserve">Tab group at top: "Student" | "Recruiter" — styled as pill toggle (selected = purple bg white text, unselected = lavender bg purple text)</w:t>
      </w:r>
    </w:p>
    <w:p>
      <w:pPr>
        <w:pStyle w:val="ListParagraph"/>
        <w:numPr>
          <w:ilvl w:val="0"/>
          <w:numId w:val="2"/>
        </w:numPr>
        <w:spacing w:after="90"/>
      </w:pPr>
      <w:r>
        <w:rPr>
          <w:rFonts w:ascii="Calibri" w:cs="Calibri" w:eastAsia="Calibri" w:hAnsi="Calibri"/>
          <w:color w:val="1E1B4B"/>
          <w:sz w:val="22"/>
          <w:szCs w:val="22"/>
        </w:rPr>
        <w:t xml:space="preserve">Email input with envelope icon</w:t>
      </w:r>
    </w:p>
    <w:p>
      <w:pPr>
        <w:pStyle w:val="ListParagraph"/>
        <w:numPr>
          <w:ilvl w:val="0"/>
          <w:numId w:val="2"/>
        </w:numPr>
        <w:spacing w:after="90"/>
      </w:pPr>
      <w:r>
        <w:rPr>
          <w:rFonts w:ascii="Calibri" w:cs="Calibri" w:eastAsia="Calibri" w:hAnsi="Calibri"/>
          <w:color w:val="1E1B4B"/>
          <w:sz w:val="22"/>
          <w:szCs w:val="22"/>
        </w:rPr>
        <w:t xml:space="preserve">Password input with eye toggle (show/hide)</w:t>
      </w:r>
    </w:p>
    <w:p>
      <w:pPr>
        <w:pStyle w:val="ListParagraph"/>
        <w:numPr>
          <w:ilvl w:val="0"/>
          <w:numId w:val="2"/>
        </w:numPr>
        <w:spacing w:after="90"/>
      </w:pPr>
      <w:r>
        <w:rPr>
          <w:rFonts w:ascii="Calibri" w:cs="Calibri" w:eastAsia="Calibri" w:hAnsi="Calibri"/>
          <w:color w:val="1E1B4B"/>
          <w:sz w:val="22"/>
          <w:szCs w:val="22"/>
        </w:rPr>
        <w:t xml:space="preserve">"Sign In" primary button — full width, purple solid</w:t>
      </w:r>
    </w:p>
    <w:p>
      <w:pPr>
        <w:pStyle w:val="ListParagraph"/>
        <w:numPr>
          <w:ilvl w:val="0"/>
          <w:numId w:val="2"/>
        </w:numPr>
        <w:spacing w:after="90"/>
      </w:pPr>
      <w:r>
        <w:rPr>
          <w:rFonts w:ascii="Calibri" w:cs="Calibri" w:eastAsia="Calibri" w:hAnsi="Calibri"/>
          <w:color w:val="1E1B4B"/>
          <w:sz w:val="22"/>
          <w:szCs w:val="22"/>
        </w:rPr>
        <w:t xml:space="preserve">"Continue with Google" button — white bg, border-gray-200, Google logo icon</w:t>
      </w:r>
    </w:p>
    <w:p>
      <w:pPr>
        <w:pStyle w:val="ListParagraph"/>
        <w:numPr>
          <w:ilvl w:val="0"/>
          <w:numId w:val="2"/>
        </w:numPr>
        <w:spacing w:after="90"/>
      </w:pPr>
      <w:r>
        <w:rPr>
          <w:rFonts w:ascii="Calibri" w:cs="Calibri" w:eastAsia="Calibri" w:hAnsi="Calibri"/>
          <w:color w:val="1E1B4B"/>
          <w:sz w:val="22"/>
          <w:szCs w:val="22"/>
        </w:rPr>
        <w:t xml:space="preserve">"Forgot password?" link — purple text, right-aligned below password</w:t>
      </w:r>
    </w:p>
    <w:p>
      <w:pPr>
        <w:pStyle w:val="ListParagraph"/>
        <w:numPr>
          <w:ilvl w:val="0"/>
          <w:numId w:val="2"/>
        </w:numPr>
        <w:spacing w:after="90"/>
      </w:pPr>
      <w:r>
        <w:rPr>
          <w:rFonts w:ascii="Calibri" w:cs="Calibri" w:eastAsia="Calibri" w:hAnsi="Calibri"/>
          <w:color w:val="1E1B4B"/>
          <w:sz w:val="22"/>
          <w:szCs w:val="22"/>
        </w:rPr>
        <w:t xml:space="preserve">Divider line: "— or —" between Google button and form</w:t>
      </w:r>
    </w:p>
    <w:p>
      <w:pPr>
        <w:pStyle w:val="ListParagraph"/>
        <w:numPr>
          <w:ilvl w:val="0"/>
          <w:numId w:val="2"/>
        </w:numPr>
        <w:spacing w:after="90"/>
      </w:pPr>
      <w:r>
        <w:rPr>
          <w:rFonts w:ascii="Calibri" w:cs="Calibri" w:eastAsia="Calibri" w:hAnsi="Calibri"/>
          <w:color w:val="1E1B4B"/>
          <w:sz w:val="22"/>
          <w:szCs w:val="22"/>
        </w:rPr>
        <w:t xml:space="preserve">Bottom text: "Don't have an account? Sign up"</w:t>
      </w:r>
    </w:p>
    <w:p>
      <w:pPr>
        <w:pStyle w:val="ListParagraph"/>
        <w:numPr>
          <w:ilvl w:val="0"/>
          <w:numId w:val="2"/>
        </w:numPr>
        <w:spacing w:after="90"/>
      </w:pPr>
      <w:r>
        <w:rPr>
          <w:rFonts w:ascii="Calibri" w:cs="Calibri" w:eastAsia="Calibri" w:hAnsi="Calibri"/>
          <w:color w:val="1E1B4B"/>
          <w:sz w:val="22"/>
          <w:szCs w:val="22"/>
        </w:rPr>
        <w:t xml:space="preserve">Subtle footnote link: "Placement Cell / Admin? Admin Login →"</w:t>
      </w:r>
    </w:p>
    <w:p>
      <w:pPr>
        <w:spacing w:after="160"/>
      </w:pPr>
    </w:p>
    <w:p>
      <w:pPr>
        <w:spacing w:after="140"/>
      </w:pPr>
      <w:r>
        <w:rPr>
          <w:rFonts w:ascii="Calibri" w:cs="Calibri" w:eastAsia="Calibri" w:hAnsi="Calibri"/>
          <w:b/>
          <w:bCs/>
          <w:color w:val="1E1B4B"/>
          <w:sz w:val="22"/>
          <w:szCs w:val="22"/>
        </w:rPr>
        <w:t xml:space="preserve">States:</w:t>
      </w:r>
    </w:p>
    <w:p>
      <w:pPr>
        <w:pStyle w:val="ListParagraph"/>
        <w:numPr>
          <w:ilvl w:val="0"/>
          <w:numId w:val="2"/>
        </w:numPr>
        <w:spacing w:after="90"/>
      </w:pPr>
      <w:r>
        <w:rPr>
          <w:rFonts w:ascii="Calibri" w:cs="Calibri" w:eastAsia="Calibri" w:hAnsi="Calibri"/>
          <w:color w:val="1E1B4B"/>
          <w:sz w:val="22"/>
          <w:szCs w:val="22"/>
        </w:rPr>
        <w:t xml:space="preserve">Loading: Button shows spinner icon + "Signing in..." text</w:t>
      </w:r>
    </w:p>
    <w:p>
      <w:pPr>
        <w:pStyle w:val="ListParagraph"/>
        <w:numPr>
          <w:ilvl w:val="0"/>
          <w:numId w:val="2"/>
        </w:numPr>
        <w:spacing w:after="90"/>
      </w:pPr>
      <w:r>
        <w:rPr>
          <w:rFonts w:ascii="Calibri" w:cs="Calibri" w:eastAsia="Calibri" w:hAnsi="Calibri"/>
          <w:color w:val="1E1B4B"/>
          <w:sz w:val="22"/>
          <w:szCs w:val="22"/>
        </w:rPr>
        <w:t xml:space="preserve">Error: Inline error message below form in a red-50 border-red-300 card</w:t>
      </w:r>
    </w:p>
    <w:p>
      <w:pPr>
        <w:pStyle w:val="ListParagraph"/>
        <w:numPr>
          <w:ilvl w:val="0"/>
          <w:numId w:val="2"/>
        </w:numPr>
        <w:spacing w:after="90"/>
      </w:pPr>
      <w:r>
        <w:rPr>
          <w:rFonts w:ascii="Calibri" w:cs="Calibri" w:eastAsia="Calibri" w:hAnsi="Calibri"/>
          <w:color w:val="1E1B4B"/>
          <w:sz w:val="22"/>
          <w:szCs w:val="22"/>
        </w:rPr>
        <w:t xml:space="preserve">Success: Brief success toast, then redirect based on role</w:t>
      </w:r>
    </w:p>
    <w:p>
      <w:pPr>
        <w:spacing w:after="160"/>
      </w:pPr>
    </w:p>
    <w:p>
      <w:pPr>
        <w:pStyle w:val="Heading2"/>
      </w:pPr>
      <w:r>
        <w:t xml:space="preserve">5.3 Student Dashboard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Left sidebar (desktop) / Bottom nav (mobile) + main content area.</w:t>
            </w:r>
          </w:p>
          <w:p>
            <w:pPr>
              <w:spacing w:after="70"/>
            </w:pPr>
            <w:r>
              <w:rPr>
                <w:rFonts w:ascii="Calibri" w:cs="Calibri" w:eastAsia="Calibri" w:hAnsi="Calibri"/>
                <w:color w:val="1E1B4B"/>
                <w:sz w:val="21"/>
                <w:szCs w:val="21"/>
              </w:rPr>
              <w:t xml:space="preserve">The student's home base — shows the most important info at a glance.</w:t>
            </w:r>
          </w:p>
        </w:tc>
      </w:tr>
    </w:tbl>
    <w:p>
      <w:pPr>
        <w:spacing w:after="160"/>
      </w:pPr>
    </w:p>
    <w:p>
      <w:pPr>
        <w:spacing w:after="140"/>
      </w:pPr>
      <w:r>
        <w:rPr>
          <w:rFonts w:ascii="Calibri" w:cs="Calibri" w:eastAsia="Calibri" w:hAnsi="Calibri"/>
          <w:b/>
          <w:bCs/>
          <w:color w:val="1E1B4B"/>
          <w:sz w:val="22"/>
          <w:szCs w:val="22"/>
        </w:rPr>
        <w:t xml:space="preserve">Page layout (desktop):</w:t>
      </w:r>
    </w:p>
    <w:p>
      <w:pPr>
        <w:pStyle w:val="ListParagraph"/>
        <w:numPr>
          <w:ilvl w:val="0"/>
          <w:numId w:val="2"/>
        </w:numPr>
        <w:spacing w:after="90"/>
      </w:pPr>
      <w:r>
        <w:rPr>
          <w:rFonts w:ascii="Calibri" w:cs="Calibri" w:eastAsia="Calibri" w:hAnsi="Calibri"/>
          <w:color w:val="1E1B4B"/>
          <w:sz w:val="22"/>
          <w:szCs w:val="22"/>
        </w:rPr>
        <w:t xml:space="preserve">Top: PageHeader with "Good morning, Priya! 👋" greeting and profile completeness inline bar</w:t>
      </w:r>
    </w:p>
    <w:p>
      <w:pPr>
        <w:pStyle w:val="ListParagraph"/>
        <w:numPr>
          <w:ilvl w:val="0"/>
          <w:numId w:val="2"/>
        </w:numPr>
        <w:spacing w:after="90"/>
      </w:pPr>
      <w:r>
        <w:rPr>
          <w:rFonts w:ascii="Calibri" w:cs="Calibri" w:eastAsia="Calibri" w:hAnsi="Calibri"/>
          <w:color w:val="1E1B4B"/>
          <w:sz w:val="22"/>
          <w:szCs w:val="22"/>
        </w:rPr>
        <w:t xml:space="preserve">If completeness &lt; 75%: amber callout box "Complete your profile to unlock better job matches"</w:t>
      </w:r>
    </w:p>
    <w:p>
      <w:pPr>
        <w:pStyle w:val="ListParagraph"/>
        <w:numPr>
          <w:ilvl w:val="0"/>
          <w:numId w:val="2"/>
        </w:numPr>
        <w:spacing w:after="90"/>
      </w:pPr>
      <w:r>
        <w:rPr>
          <w:rFonts w:ascii="Calibri" w:cs="Calibri" w:eastAsia="Calibri" w:hAnsi="Calibri"/>
          <w:color w:val="1E1B4B"/>
          <w:sz w:val="22"/>
          <w:szCs w:val="22"/>
        </w:rPr>
        <w:t xml:space="preserve">If active announcements: AnnouncementBanner at top (only for CRITICAL urgency). Other announcements in a panel below.</w:t>
      </w:r>
    </w:p>
    <w:p>
      <w:pPr>
        <w:pStyle w:val="ListParagraph"/>
        <w:numPr>
          <w:ilvl w:val="0"/>
          <w:numId w:val="2"/>
        </w:numPr>
        <w:spacing w:after="90"/>
      </w:pPr>
      <w:r>
        <w:rPr>
          <w:rFonts w:ascii="Calibri" w:cs="Calibri" w:eastAsia="Calibri" w:hAnsi="Calibri"/>
          <w:color w:val="1E1B4B"/>
          <w:sz w:val="22"/>
          <w:szCs w:val="22"/>
        </w:rPr>
        <w:t xml:space="preserve">Stats row (4 cards): Applications Sent, Shortlisted, Interviews Scheduled, AI Sessions Done</w:t>
      </w:r>
    </w:p>
    <w:p>
      <w:pPr>
        <w:pStyle w:val="ListParagraph"/>
        <w:numPr>
          <w:ilvl w:val="0"/>
          <w:numId w:val="2"/>
        </w:numPr>
        <w:spacing w:after="90"/>
      </w:pPr>
      <w:r>
        <w:rPr>
          <w:rFonts w:ascii="Calibri" w:cs="Calibri" w:eastAsia="Calibri" w:hAnsi="Calibri"/>
          <w:color w:val="1E1B4B"/>
          <w:sz w:val="22"/>
          <w:szCs w:val="22"/>
        </w:rPr>
        <w:t xml:space="preserve">Main 2-column grid:</w:t>
      </w:r>
    </w:p>
    <w:p>
      <w:pPr>
        <w:pStyle w:val="ListParagraph"/>
        <w:numPr>
          <w:ilvl w:val="1"/>
          <w:numId w:val="2"/>
        </w:numPr>
        <w:spacing w:after="90"/>
      </w:pPr>
      <w:r>
        <w:rPr>
          <w:rFonts w:ascii="Calibri" w:cs="Calibri" w:eastAsia="Calibri" w:hAnsi="Calibri"/>
          <w:color w:val="1E1B4B"/>
          <w:sz w:val="22"/>
          <w:szCs w:val="22"/>
        </w:rPr>
        <w:t xml:space="preserve">Left (60%): "Recommended Jobs" — top 3 JobCards with "View all recommendations" link below</w:t>
      </w:r>
    </w:p>
    <w:p>
      <w:pPr>
        <w:pStyle w:val="ListParagraph"/>
        <w:numPr>
          <w:ilvl w:val="1"/>
          <w:numId w:val="2"/>
        </w:numPr>
        <w:spacing w:after="90"/>
      </w:pPr>
      <w:r>
        <w:rPr>
          <w:rFonts w:ascii="Calibri" w:cs="Calibri" w:eastAsia="Calibri" w:hAnsi="Calibri"/>
          <w:color w:val="1E1B4B"/>
          <w:sz w:val="22"/>
          <w:szCs w:val="22"/>
        </w:rPr>
        <w:t xml:space="preserve">Right (40%): "Active Applications" — top 3 ApplicationCards in a stack with status badges</w:t>
      </w:r>
    </w:p>
    <w:p>
      <w:pPr>
        <w:pStyle w:val="ListParagraph"/>
        <w:numPr>
          <w:ilvl w:val="0"/>
          <w:numId w:val="2"/>
        </w:numPr>
        <w:spacing w:after="90"/>
      </w:pPr>
      <w:r>
        <w:rPr>
          <w:rFonts w:ascii="Calibri" w:cs="Calibri" w:eastAsia="Calibri" w:hAnsi="Calibri"/>
          <w:color w:val="1E1B4B"/>
          <w:sz w:val="22"/>
          <w:szCs w:val="22"/>
        </w:rPr>
        <w:t xml:space="preserve">Below the grid: "Recent Announcements" panel — list of INFO and WARNING announcements with read/unread state</w:t>
      </w:r>
    </w:p>
    <w:p>
      <w:pPr>
        <w:pStyle w:val="ListParagraph"/>
        <w:numPr>
          <w:ilvl w:val="0"/>
          <w:numId w:val="2"/>
        </w:numPr>
        <w:spacing w:after="90"/>
      </w:pPr>
      <w:r>
        <w:rPr>
          <w:rFonts w:ascii="Calibri" w:cs="Calibri" w:eastAsia="Calibri" w:hAnsi="Calibri"/>
          <w:color w:val="1E1B4B"/>
          <w:sz w:val="22"/>
          <w:szCs w:val="22"/>
        </w:rPr>
        <w:t xml:space="preserve">Quick actions row: "Analyse my resume", "Start mock interview", "Browse all jobs", "Update profile"</w:t>
      </w:r>
    </w:p>
    <w:p>
      <w:pPr>
        <w:spacing w:after="160"/>
      </w:pPr>
    </w:p>
    <w:p>
      <w:pPr>
        <w:pStyle w:val="Heading2"/>
      </w:pPr>
      <w:r>
        <w:t xml:space="preserve">5.4 Profile Page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Single column with card sections per profile area. Left sidebar = section navigator (sticky on desktop, tabs on mobile).</w:t>
            </w:r>
          </w:p>
          <w:p>
            <w:pPr>
              <w:spacing w:after="70"/>
            </w:pPr>
            <w:r>
              <w:rPr>
                <w:rFonts w:ascii="Calibri" w:cs="Calibri" w:eastAsia="Calibri" w:hAnsi="Calibri"/>
                <w:color w:val="1E1B4B"/>
                <w:sz w:val="21"/>
                <w:szCs w:val="21"/>
              </w:rPr>
              <w:t xml:space="preserve">This is the longest and most complex page for students. Lots of form sections.</w:t>
            </w:r>
          </w:p>
        </w:tc>
      </w:tr>
    </w:tbl>
    <w:p>
      <w:pPr>
        <w:spacing w:after="160"/>
      </w:pPr>
    </w:p>
    <w:p>
      <w:pPr>
        <w:spacing w:after="140"/>
      </w:pPr>
      <w:r>
        <w:rPr>
          <w:rFonts w:ascii="Calibri" w:cs="Calibri" w:eastAsia="Calibri" w:hAnsi="Calibri"/>
          <w:b/>
          <w:bCs/>
          <w:color w:val="1E1B4B"/>
          <w:sz w:val="22"/>
          <w:szCs w:val="22"/>
        </w:rPr>
        <w:t xml:space="preserve">Sections (left sidebar nav links):</w:t>
      </w:r>
    </w:p>
    <w:p>
      <w:pPr>
        <w:pStyle w:val="ListParagraph"/>
        <w:numPr>
          <w:ilvl w:val="0"/>
          <w:numId w:val="2"/>
        </w:numPr>
        <w:spacing w:after="90"/>
      </w:pPr>
      <w:r>
        <w:rPr>
          <w:rFonts w:ascii="Calibri" w:cs="Calibri" w:eastAsia="Calibri" w:hAnsi="Calibri"/>
          <w:color w:val="1E1B4B"/>
          <w:sz w:val="22"/>
          <w:szCs w:val="22"/>
        </w:rPr>
        <w:t xml:space="preserve">Personal Info: Photo upload (drag-drop with preview), name, phone, DOB, gender, address</w:t>
      </w:r>
    </w:p>
    <w:p>
      <w:pPr>
        <w:pStyle w:val="ListParagraph"/>
        <w:numPr>
          <w:ilvl w:val="0"/>
          <w:numId w:val="2"/>
        </w:numPr>
        <w:spacing w:after="90"/>
      </w:pPr>
      <w:r>
        <w:rPr>
          <w:rFonts w:ascii="Calibri" w:cs="Calibri" w:eastAsia="Calibri" w:hAnsi="Calibri"/>
          <w:color w:val="1E1B4B"/>
          <w:sz w:val="22"/>
          <w:szCs w:val="22"/>
        </w:rPr>
        <w:t xml:space="preserve">Academic Info: College name, branch, batch year, CGPA (number input), roll number, 10th %, 12th %</w:t>
      </w:r>
    </w:p>
    <w:p>
      <w:pPr>
        <w:pStyle w:val="ListParagraph"/>
        <w:numPr>
          <w:ilvl w:val="0"/>
          <w:numId w:val="2"/>
        </w:numPr>
        <w:spacing w:after="90"/>
      </w:pPr>
      <w:r>
        <w:rPr>
          <w:rFonts w:ascii="Calibri" w:cs="Calibri" w:eastAsia="Calibri" w:hAnsi="Calibri"/>
          <w:color w:val="1E1B4B"/>
          <w:sz w:val="22"/>
          <w:szCs w:val="22"/>
        </w:rPr>
        <w:t xml:space="preserve">Skills: SkillTagInput component. Peach autocomplete dropdown. Lavender skill pills with × remove.</w:t>
      </w:r>
    </w:p>
    <w:p>
      <w:pPr>
        <w:pStyle w:val="ListParagraph"/>
        <w:numPr>
          <w:ilvl w:val="0"/>
          <w:numId w:val="2"/>
        </w:numPr>
        <w:spacing w:after="90"/>
      </w:pPr>
      <w:r>
        <w:rPr>
          <w:rFonts w:ascii="Calibri" w:cs="Calibri" w:eastAsia="Calibri" w:hAnsi="Calibri"/>
          <w:color w:val="1E1B4B"/>
          <w:sz w:val="22"/>
          <w:szCs w:val="22"/>
        </w:rPr>
        <w:t xml:space="preserve">Work Experience: List of experience cards. "Add Experience" button opens an inline expandable form. Each card: company, role, dates, description.</w:t>
      </w:r>
    </w:p>
    <w:p>
      <w:pPr>
        <w:pStyle w:val="ListParagraph"/>
        <w:numPr>
          <w:ilvl w:val="0"/>
          <w:numId w:val="2"/>
        </w:numPr>
        <w:spacing w:after="90"/>
      </w:pPr>
      <w:r>
        <w:rPr>
          <w:rFonts w:ascii="Calibri" w:cs="Calibri" w:eastAsia="Calibri" w:hAnsi="Calibri"/>
          <w:color w:val="1E1B4B"/>
          <w:sz w:val="22"/>
          <w:szCs w:val="22"/>
        </w:rPr>
        <w:t xml:space="preserve">Projects: Similar to experience. Each card has GitHub link and live URL fields. Tech stack multi-tag input.</w:t>
      </w:r>
    </w:p>
    <w:p>
      <w:pPr>
        <w:pStyle w:val="ListParagraph"/>
        <w:numPr>
          <w:ilvl w:val="0"/>
          <w:numId w:val="2"/>
        </w:numPr>
        <w:spacing w:after="90"/>
      </w:pPr>
      <w:r>
        <w:rPr>
          <w:rFonts w:ascii="Calibri" w:cs="Calibri" w:eastAsia="Calibri" w:hAnsi="Calibri"/>
          <w:color w:val="1E1B4B"/>
          <w:sz w:val="22"/>
          <w:szCs w:val="22"/>
        </w:rPr>
        <w:t xml:space="preserve">Certifications: Name, issuer, date, credential URL. External link icon next to credential.</w:t>
      </w:r>
    </w:p>
    <w:p>
      <w:pPr>
        <w:pStyle w:val="ListParagraph"/>
        <w:numPr>
          <w:ilvl w:val="0"/>
          <w:numId w:val="2"/>
        </w:numPr>
        <w:spacing w:after="90"/>
      </w:pPr>
      <w:r>
        <w:rPr>
          <w:rFonts w:ascii="Calibri" w:cs="Calibri" w:eastAsia="Calibri" w:hAnsi="Calibri"/>
          <w:color w:val="1E1B4B"/>
          <w:sz w:val="22"/>
          <w:szCs w:val="22"/>
        </w:rPr>
        <w:t xml:space="preserve">Social Links: LinkedIn, GitHub, Portfolio — with validation and preview of the entered URL.</w:t>
      </w:r>
    </w:p>
    <w:p>
      <w:pPr>
        <w:spacing w:after="140"/>
      </w:pPr>
      <w:r>
        <w:rPr>
          <w:rFonts w:ascii="Calibri" w:cs="Calibri" w:eastAsia="Calibri" w:hAnsi="Calibri"/>
          <w:b w:val="false"/>
          <w:bCs w:val="false"/>
          <w:color w:val="1E1B4B"/>
          <w:sz w:val="22"/>
          <w:szCs w:val="22"/>
        </w:rPr>
        <w:t xml:space="preserve">ProfileCompleteness component: Fixed at the top of the right panel. Progress bar + percentage + "X fields missing" count.</w:t>
      </w:r>
    </w:p>
    <w:p>
      <w:pPr>
        <w:spacing w:after="140"/>
      </w:pPr>
      <w:r>
        <w:rPr>
          <w:rFonts w:ascii="Calibri" w:cs="Calibri" w:eastAsia="Calibri" w:hAnsi="Calibri"/>
          <w:color w:val="1E1B4B"/>
          <w:sz w:val="22"/>
          <w:szCs w:val="22"/>
        </w:rPr>
        <w:t xml:space="preserve">Save behaviour: Each section has its own "Save Section" button. The save triggers a PUT /api/student/profile call and shows a success toast. (Fixes BUG-001 — success toast only shown after server confirms.)</w:t>
      </w:r>
    </w:p>
    <w:p>
      <w:pPr>
        <w:spacing w:after="160"/>
      </w:pPr>
    </w:p>
    <w:p>
      <w:pPr>
        <w:pStyle w:val="Heading2"/>
      </w:pPr>
      <w:r>
        <w:t xml:space="preserve">5.5 Resume Builder (/resume/builder/[id])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2-column split. Left 50%: step-by-step form. Right 50%: live preview of the resume (updates as user types).</w:t>
            </w:r>
          </w:p>
          <w:p>
            <w:pPr>
              <w:spacing w:after="70"/>
            </w:pPr>
            <w:r>
              <w:rPr>
                <w:rFonts w:ascii="Calibri" w:cs="Calibri" w:eastAsia="Calibri" w:hAnsi="Calibri"/>
                <w:color w:val="1E1B4B"/>
                <w:sz w:val="21"/>
                <w:szCs w:val="21"/>
              </w:rPr>
              <w:t xml:space="preserve">On mobile: Form and preview are separate tabs. Form first, Preview second.</w:t>
            </w:r>
          </w:p>
        </w:tc>
      </w:tr>
    </w:tbl>
    <w:p>
      <w:pPr>
        <w:spacing w:after="160"/>
      </w:pPr>
    </w:p>
    <w:p>
      <w:pPr>
        <w:spacing w:after="140"/>
      </w:pPr>
      <w:r>
        <w:rPr>
          <w:rFonts w:ascii="Calibri" w:cs="Calibri" w:eastAsia="Calibri" w:hAnsi="Calibri"/>
          <w:b/>
          <w:bCs/>
          <w:color w:val="1E1B4B"/>
          <w:sz w:val="22"/>
          <w:szCs w:val="22"/>
        </w:rPr>
        <w:t xml:space="preserve">Builder steps (progress indicator at top):</w:t>
      </w:r>
    </w:p>
    <w:p>
      <w:pPr>
        <w:pStyle w:val="ListParagraph"/>
        <w:numPr>
          <w:ilvl w:val="0"/>
          <w:numId w:val="3"/>
        </w:numPr>
        <w:spacing w:after="90"/>
      </w:pPr>
      <w:r>
        <w:rPr>
          <w:rFonts w:ascii="Calibri" w:cs="Calibri" w:eastAsia="Calibri" w:hAnsi="Calibri"/>
          <w:color w:val="1E1B4B"/>
          <w:sz w:val="22"/>
          <w:szCs w:val="22"/>
        </w:rPr>
        <w:t xml:space="preserve">Template Selection: 3 template cards shown. Click to select. Selected has purple ring + checkmark.</w:t>
      </w:r>
    </w:p>
    <w:p>
      <w:pPr>
        <w:pStyle w:val="ListParagraph"/>
        <w:numPr>
          <w:ilvl w:val="0"/>
          <w:numId w:val="3"/>
        </w:numPr>
        <w:spacing w:after="90"/>
      </w:pPr>
      <w:r>
        <w:rPr>
          <w:rFonts w:ascii="Calibri" w:cs="Calibri" w:eastAsia="Calibri" w:hAnsi="Calibri"/>
          <w:color w:val="1E1B4B"/>
          <w:sz w:val="22"/>
          <w:szCs w:val="22"/>
        </w:rPr>
        <w:t xml:space="preserve">Personal Info: Name, contact, links — pulled from profile (editable here)</w:t>
      </w:r>
    </w:p>
    <w:p>
      <w:pPr>
        <w:pStyle w:val="ListParagraph"/>
        <w:numPr>
          <w:ilvl w:val="0"/>
          <w:numId w:val="3"/>
        </w:numPr>
        <w:spacing w:after="90"/>
      </w:pPr>
      <w:r>
        <w:rPr>
          <w:rFonts w:ascii="Calibri" w:cs="Calibri" w:eastAsia="Calibri" w:hAnsi="Calibri"/>
          <w:color w:val="1E1B4B"/>
          <w:sz w:val="22"/>
          <w:szCs w:val="22"/>
        </w:rPr>
        <w:t xml:space="preserve">Summary: Textarea for professional summary. 50–150 word limit shown as character counter.</w:t>
      </w:r>
    </w:p>
    <w:p>
      <w:pPr>
        <w:pStyle w:val="ListParagraph"/>
        <w:numPr>
          <w:ilvl w:val="0"/>
          <w:numId w:val="3"/>
        </w:numPr>
        <w:spacing w:after="90"/>
      </w:pPr>
      <w:r>
        <w:rPr>
          <w:rFonts w:ascii="Calibri" w:cs="Calibri" w:eastAsia="Calibri" w:hAnsi="Calibri"/>
          <w:color w:val="1E1B4B"/>
          <w:sz w:val="22"/>
          <w:szCs w:val="22"/>
        </w:rPr>
        <w:t xml:space="preserve">Education: CGPA, branch, batch, college — pulled from profile. Add 10th/12th below.</w:t>
      </w:r>
    </w:p>
    <w:p>
      <w:pPr>
        <w:pStyle w:val="ListParagraph"/>
        <w:numPr>
          <w:ilvl w:val="0"/>
          <w:numId w:val="3"/>
        </w:numPr>
        <w:spacing w:after="90"/>
      </w:pPr>
      <w:r>
        <w:rPr>
          <w:rFonts w:ascii="Calibri" w:cs="Calibri" w:eastAsia="Calibri" w:hAnsi="Calibri"/>
          <w:color w:val="1E1B4B"/>
          <w:sz w:val="22"/>
          <w:szCs w:val="22"/>
        </w:rPr>
        <w:t xml:space="preserve">Experience: Drag-to-reorder list. Each entry: company, role, dates, description (rich text).</w:t>
      </w:r>
    </w:p>
    <w:p>
      <w:pPr>
        <w:pStyle w:val="ListParagraph"/>
        <w:numPr>
          <w:ilvl w:val="0"/>
          <w:numId w:val="3"/>
        </w:numPr>
        <w:spacing w:after="90"/>
      </w:pPr>
      <w:r>
        <w:rPr>
          <w:rFonts w:ascii="Calibri" w:cs="Calibri" w:eastAsia="Calibri" w:hAnsi="Calibri"/>
          <w:color w:val="1E1B4B"/>
          <w:sz w:val="22"/>
          <w:szCs w:val="22"/>
        </w:rPr>
        <w:t xml:space="preserve">Projects: Drag-to-reorder. Tech stack tags input per project.</w:t>
      </w:r>
    </w:p>
    <w:p>
      <w:pPr>
        <w:pStyle w:val="ListParagraph"/>
        <w:numPr>
          <w:ilvl w:val="0"/>
          <w:numId w:val="3"/>
        </w:numPr>
        <w:spacing w:after="90"/>
      </w:pPr>
      <w:r>
        <w:rPr>
          <w:rFonts w:ascii="Calibri" w:cs="Calibri" w:eastAsia="Calibri" w:hAnsi="Calibri"/>
          <w:color w:val="1E1B4B"/>
          <w:sz w:val="22"/>
          <w:szCs w:val="22"/>
        </w:rPr>
        <w:t xml:space="preserve">Skills: Shows student's skills from profile. Can add/remove for this resume version.</w:t>
      </w:r>
    </w:p>
    <w:p>
      <w:pPr>
        <w:pStyle w:val="ListParagraph"/>
        <w:numPr>
          <w:ilvl w:val="0"/>
          <w:numId w:val="3"/>
        </w:numPr>
        <w:spacing w:after="90"/>
      </w:pPr>
      <w:r>
        <w:rPr>
          <w:rFonts w:ascii="Calibri" w:cs="Calibri" w:eastAsia="Calibri" w:hAnsi="Calibri"/>
          <w:color w:val="1E1B4B"/>
          <w:sz w:val="22"/>
          <w:szCs w:val="22"/>
        </w:rPr>
        <w:t xml:space="preserve">Certifications: List of certs from profile.</w:t>
      </w:r>
    </w:p>
    <w:p>
      <w:pPr>
        <w:spacing w:after="140"/>
      </w:pPr>
      <w:r>
        <w:rPr>
          <w:rFonts w:ascii="Calibri" w:cs="Calibri" w:eastAsia="Calibri" w:hAnsi="Calibri"/>
          <w:b/>
          <w:bCs/>
          <w:color w:val="1E1B4B"/>
          <w:sz w:val="22"/>
          <w:szCs w:val="22"/>
        </w:rPr>
        <w:t xml:space="preserve">Actions at bottom:</w:t>
      </w:r>
    </w:p>
    <w:p>
      <w:pPr>
        <w:pStyle w:val="ListParagraph"/>
        <w:numPr>
          <w:ilvl w:val="0"/>
          <w:numId w:val="2"/>
        </w:numPr>
        <w:spacing w:after="90"/>
      </w:pPr>
      <w:r>
        <w:rPr>
          <w:rFonts w:ascii="Calibri" w:cs="Calibri" w:eastAsia="Calibri" w:hAnsi="Calibri"/>
          <w:color w:val="1E1B4B"/>
          <w:sz w:val="22"/>
          <w:szCs w:val="22"/>
        </w:rPr>
        <w:t xml:space="preserve">"Save Draft" — saves JSON to database</w:t>
      </w:r>
    </w:p>
    <w:p>
      <w:pPr>
        <w:pStyle w:val="ListParagraph"/>
        <w:numPr>
          <w:ilvl w:val="0"/>
          <w:numId w:val="2"/>
        </w:numPr>
        <w:spacing w:after="90"/>
      </w:pPr>
      <w:r>
        <w:rPr>
          <w:rFonts w:ascii="Calibri" w:cs="Calibri" w:eastAsia="Calibri" w:hAnsi="Calibri"/>
          <w:color w:val="1E1B4B"/>
          <w:sz w:val="22"/>
          <w:szCs w:val="22"/>
        </w:rPr>
        <w:t xml:space="preserve">"Download PDF" — triggers client-side PDF generation with @react-pdf/renderer. Shows loading spinner.</w:t>
      </w:r>
    </w:p>
    <w:p>
      <w:pPr>
        <w:pStyle w:val="ListParagraph"/>
        <w:numPr>
          <w:ilvl w:val="0"/>
          <w:numId w:val="2"/>
        </w:numPr>
        <w:spacing w:after="90"/>
      </w:pPr>
      <w:r>
        <w:rPr>
          <w:rFonts w:ascii="Calibri" w:cs="Calibri" w:eastAsia="Calibri" w:hAnsi="Calibri"/>
          <w:color w:val="1E1B4B"/>
          <w:sz w:val="22"/>
          <w:szCs w:val="22"/>
        </w:rPr>
        <w:t xml:space="preserve">"Analyse This Resume" — navigates to /resume/analyse with this resume pre-loaded</w:t>
      </w:r>
    </w:p>
    <w:p>
      <w:pPr>
        <w:spacing w:after="160"/>
      </w:pPr>
    </w:p>
    <w:p>
      <w:pPr>
        <w:pStyle w:val="Heading2"/>
      </w:pPr>
      <w:r>
        <w:t xml:space="preserve">5.6 AI Resume Analyser (/resume/analyse)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Single-column, centred max-width container. Results expand below the upload area.</w:t>
            </w:r>
          </w:p>
          <w:p>
            <w:pPr>
              <w:spacing w:after="70"/>
            </w:pPr>
            <w:r>
              <w:rPr>
                <w:rFonts w:ascii="Calibri" w:cs="Calibri" w:eastAsia="Calibri" w:hAnsi="Calibri"/>
                <w:color w:val="1E1B4B"/>
                <w:sz w:val="21"/>
                <w:szCs w:val="21"/>
              </w:rPr>
              <w:t xml:space="preserve">States: Empty → Uploading → Analysing → Results.</w:t>
            </w:r>
          </w:p>
        </w:tc>
      </w:tr>
    </w:tbl>
    <w:p>
      <w:pPr>
        <w:spacing w:after="160"/>
      </w:pPr>
    </w:p>
    <w:p>
      <w:pPr>
        <w:spacing w:after="140"/>
      </w:pPr>
      <w:r>
        <w:rPr>
          <w:rFonts w:ascii="Calibri" w:cs="Calibri" w:eastAsia="Calibri" w:hAnsi="Calibri"/>
          <w:b/>
          <w:bCs/>
          <w:color w:val="1E1B4B"/>
          <w:sz w:val="22"/>
          <w:szCs w:val="22"/>
        </w:rPr>
        <w:t xml:space="preserve">Upload area:</w:t>
      </w:r>
    </w:p>
    <w:p>
      <w:pPr>
        <w:pStyle w:val="ListParagraph"/>
        <w:numPr>
          <w:ilvl w:val="0"/>
          <w:numId w:val="2"/>
        </w:numPr>
        <w:spacing w:after="90"/>
      </w:pPr>
      <w:r>
        <w:rPr>
          <w:rFonts w:ascii="Calibri" w:cs="Calibri" w:eastAsia="Calibri" w:hAnsi="Calibri"/>
          <w:color w:val="1E1B4B"/>
          <w:sz w:val="22"/>
          <w:szCs w:val="22"/>
        </w:rPr>
        <w:t xml:space="preserve">Drag-and-drop zone with dashed purple border and cloud upload icon. "Drop your resume here or browse"</w:t>
      </w:r>
    </w:p>
    <w:p>
      <w:pPr>
        <w:pStyle w:val="ListParagraph"/>
        <w:numPr>
          <w:ilvl w:val="0"/>
          <w:numId w:val="2"/>
        </w:numPr>
        <w:spacing w:after="90"/>
      </w:pPr>
      <w:r>
        <w:rPr>
          <w:rFonts w:ascii="Calibri" w:cs="Calibri" w:eastAsia="Calibri" w:hAnsi="Calibri"/>
          <w:color w:val="1E1B4B"/>
          <w:sz w:val="22"/>
          <w:szCs w:val="22"/>
        </w:rPr>
        <w:t xml:space="preserve">Shows file preview (filename, size, type icon) after selection</w:t>
      </w:r>
    </w:p>
    <w:p>
      <w:pPr>
        <w:pStyle w:val="ListParagraph"/>
        <w:numPr>
          <w:ilvl w:val="0"/>
          <w:numId w:val="2"/>
        </w:numPr>
        <w:spacing w:after="90"/>
      </w:pPr>
      <w:r>
        <w:rPr>
          <w:rFonts w:ascii="Calibri" w:cs="Calibri" w:eastAsia="Calibri" w:hAnsi="Calibri"/>
          <w:color w:val="1E1B4B"/>
          <w:sz w:val="22"/>
          <w:szCs w:val="22"/>
        </w:rPr>
        <w:t xml:space="preserve">"Optional: Paste a job description" textarea below — collapsible, collapsed by default</w:t>
      </w:r>
    </w:p>
    <w:p>
      <w:pPr>
        <w:pStyle w:val="ListParagraph"/>
        <w:numPr>
          <w:ilvl w:val="0"/>
          <w:numId w:val="2"/>
        </w:numPr>
        <w:spacing w:after="90"/>
      </w:pPr>
      <w:r>
        <w:rPr>
          <w:rFonts w:ascii="Calibri" w:cs="Calibri" w:eastAsia="Calibri" w:hAnsi="Calibri"/>
          <w:color w:val="1E1B4B"/>
          <w:sz w:val="22"/>
          <w:szCs w:val="22"/>
        </w:rPr>
        <w:t xml:space="preserve">"Analyse Resume" CTA button — peach/orange solid</w:t>
      </w:r>
    </w:p>
    <w:p>
      <w:pPr>
        <w:spacing w:after="140"/>
      </w:pPr>
      <w:r>
        <w:rPr>
          <w:rFonts w:ascii="Calibri" w:cs="Calibri" w:eastAsia="Calibri" w:hAnsi="Calibri"/>
          <w:b/>
          <w:bCs/>
          <w:color w:val="1E1B4B"/>
          <w:sz w:val="22"/>
          <w:szCs w:val="22"/>
        </w:rPr>
        <w:t xml:space="preserve">Analysis in progress:</w:t>
      </w:r>
    </w:p>
    <w:p>
      <w:pPr>
        <w:pStyle w:val="ListParagraph"/>
        <w:numPr>
          <w:ilvl w:val="0"/>
          <w:numId w:val="2"/>
        </w:numPr>
        <w:spacing w:after="90"/>
      </w:pPr>
      <w:r>
        <w:rPr>
          <w:rFonts w:ascii="Calibri" w:cs="Calibri" w:eastAsia="Calibri" w:hAnsi="Calibri"/>
          <w:color w:val="1E1B4B"/>
          <w:sz w:val="22"/>
          <w:szCs w:val="22"/>
        </w:rPr>
        <w:t xml:space="preserve">Purple animated progress bar across the top of the page</w:t>
      </w:r>
    </w:p>
    <w:p>
      <w:pPr>
        <w:pStyle w:val="ListParagraph"/>
        <w:numPr>
          <w:ilvl w:val="0"/>
          <w:numId w:val="2"/>
        </w:numPr>
        <w:spacing w:after="90"/>
      </w:pPr>
      <w:r>
        <w:rPr>
          <w:rFonts w:ascii="Calibri" w:cs="Calibri" w:eastAsia="Calibri" w:hAnsi="Calibri"/>
          <w:color w:val="1E1B4B"/>
          <w:sz w:val="22"/>
          <w:szCs w:val="22"/>
        </w:rPr>
        <w:t xml:space="preserve">Animated skeleton placeholder cards showing the result structure</w:t>
      </w:r>
    </w:p>
    <w:p>
      <w:pPr>
        <w:pStyle w:val="ListParagraph"/>
        <w:numPr>
          <w:ilvl w:val="0"/>
          <w:numId w:val="2"/>
        </w:numPr>
        <w:spacing w:after="90"/>
      </w:pPr>
      <w:r>
        <w:rPr>
          <w:rFonts w:ascii="Calibri" w:cs="Calibri" w:eastAsia="Calibri" w:hAnsi="Calibri"/>
          <w:color w:val="1E1B4B"/>
          <w:sz w:val="22"/>
          <w:szCs w:val="22"/>
        </w:rPr>
        <w:t xml:space="preserve">Text: "Claude AI is reading your resume..." with subtle pulse animation</w:t>
      </w:r>
    </w:p>
    <w:p>
      <w:pPr>
        <w:spacing w:after="140"/>
      </w:pPr>
      <w:r>
        <w:rPr>
          <w:rFonts w:ascii="Calibri" w:cs="Calibri" w:eastAsia="Calibri" w:hAnsi="Calibri"/>
          <w:b/>
          <w:bCs/>
          <w:color w:val="1E1B4B"/>
          <w:sz w:val="22"/>
          <w:szCs w:val="22"/>
        </w:rPr>
        <w:t xml:space="preserve">Results layout (4 card sections):</w:t>
      </w:r>
    </w:p>
    <w:p>
      <w:pPr>
        <w:pStyle w:val="ListParagraph"/>
        <w:numPr>
          <w:ilvl w:val="0"/>
          <w:numId w:val="2"/>
        </w:numPr>
        <w:spacing w:after="90"/>
      </w:pPr>
      <w:r>
        <w:rPr>
          <w:rFonts w:ascii="Calibri" w:cs="Calibri" w:eastAsia="Calibri" w:hAnsi="Calibri"/>
          <w:color w:val="1E1B4B"/>
          <w:sz w:val="22"/>
          <w:szCs w:val="22"/>
        </w:rPr>
        <w:t xml:space="preserve">ATS Score: Large ATSScoreGauge (circular dial). Score number + label ("Great!" / "Needs work" / "Critical issues"). Colour follows score range.</w:t>
      </w:r>
    </w:p>
    <w:p>
      <w:pPr>
        <w:pStyle w:val="ListParagraph"/>
        <w:numPr>
          <w:ilvl w:val="0"/>
          <w:numId w:val="2"/>
        </w:numPr>
        <w:spacing w:after="90"/>
      </w:pPr>
      <w:r>
        <w:rPr>
          <w:rFonts w:ascii="Calibri" w:cs="Calibri" w:eastAsia="Calibri" w:hAnsi="Calibri"/>
          <w:color w:val="1E1B4B"/>
          <w:sz w:val="22"/>
          <w:szCs w:val="22"/>
        </w:rPr>
        <w:t xml:space="preserve">Keywords: KeywordComparison two-column layout. If JD was provided, shows "JD Match: 73%" with a second comparison.</w:t>
      </w:r>
    </w:p>
    <w:p>
      <w:pPr>
        <w:pStyle w:val="ListParagraph"/>
        <w:numPr>
          <w:ilvl w:val="0"/>
          <w:numId w:val="2"/>
        </w:numPr>
        <w:spacing w:after="90"/>
      </w:pPr>
      <w:r>
        <w:rPr>
          <w:rFonts w:ascii="Calibri" w:cs="Calibri" w:eastAsia="Calibri" w:hAnsi="Calibri"/>
          <w:color w:val="1E1B4B"/>
          <w:sz w:val="22"/>
          <w:szCs w:val="22"/>
        </w:rPr>
        <w:t xml:space="preserve">Structure Feedback: Section completeness checklist (✓ green for present, ✗ red for missing) — Summary, Education, Experience, Projects, Skills, Certifications.</w:t>
      </w:r>
    </w:p>
    <w:p>
      <w:pPr>
        <w:pStyle w:val="ListParagraph"/>
        <w:numPr>
          <w:ilvl w:val="0"/>
          <w:numId w:val="2"/>
        </w:numPr>
        <w:spacing w:after="90"/>
      </w:pPr>
      <w:r>
        <w:rPr>
          <w:rFonts w:ascii="Calibri" w:cs="Calibri" w:eastAsia="Calibri" w:hAnsi="Calibri"/>
          <w:color w:val="1E1B4B"/>
          <w:sz w:val="22"/>
          <w:szCs w:val="22"/>
        </w:rPr>
        <w:t xml:space="preserve">Improvement Suggestions: Numbered list of AI suggestions in a lavender callout box. E.g. "Quantify your internship impact — how many users did your project serve?"</w:t>
      </w:r>
    </w:p>
    <w:p>
      <w:pPr>
        <w:spacing w:after="160"/>
      </w:pPr>
    </w:p>
    <w:p>
      <w:pPr>
        <w:pStyle w:val="Heading2"/>
      </w:pPr>
      <w:r>
        <w:t xml:space="preserve">5.7 Job Board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Left filter panel (240px) + right job card grid. Mobile: Filter as bottom sheet drawer.</w:t>
            </w:r>
          </w:p>
        </w:tc>
      </w:tr>
    </w:tbl>
    <w:p>
      <w:pPr>
        <w:spacing w:after="160"/>
      </w:pPr>
    </w:p>
    <w:p>
      <w:pPr>
        <w:spacing w:after="140"/>
      </w:pPr>
      <w:r>
        <w:rPr>
          <w:rFonts w:ascii="Calibri" w:cs="Calibri" w:eastAsia="Calibri" w:hAnsi="Calibri"/>
          <w:b/>
          <w:bCs/>
          <w:color w:val="1E1B4B"/>
          <w:sz w:val="22"/>
          <w:szCs w:val="22"/>
        </w:rPr>
        <w:t xml:space="preserve">Filter panel:</w:t>
      </w:r>
    </w:p>
    <w:p>
      <w:pPr>
        <w:pStyle w:val="ListParagraph"/>
        <w:numPr>
          <w:ilvl w:val="0"/>
          <w:numId w:val="2"/>
        </w:numPr>
        <w:spacing w:after="90"/>
      </w:pPr>
      <w:r>
        <w:rPr>
          <w:rFonts w:ascii="Calibri" w:cs="Calibri" w:eastAsia="Calibri" w:hAnsi="Calibri"/>
          <w:color w:val="1E1B4B"/>
          <w:sz w:val="22"/>
          <w:szCs w:val="22"/>
        </w:rPr>
        <w:t xml:space="preserve">Search input (keyword search in job title and company name)</w:t>
      </w:r>
    </w:p>
    <w:p>
      <w:pPr>
        <w:pStyle w:val="ListParagraph"/>
        <w:numPr>
          <w:ilvl w:val="0"/>
          <w:numId w:val="2"/>
        </w:numPr>
        <w:spacing w:after="90"/>
      </w:pPr>
      <w:r>
        <w:rPr>
          <w:rFonts w:ascii="Calibri" w:cs="Calibri" w:eastAsia="Calibri" w:hAnsi="Calibri"/>
          <w:color w:val="1E1B4B"/>
          <w:sz w:val="22"/>
          <w:szCs w:val="22"/>
        </w:rPr>
        <w:t xml:space="preserve">Job type: checkbox list (Full-Time, Internship, Contract)</w:t>
      </w:r>
    </w:p>
    <w:p>
      <w:pPr>
        <w:pStyle w:val="ListParagraph"/>
        <w:numPr>
          <w:ilvl w:val="0"/>
          <w:numId w:val="2"/>
        </w:numPr>
        <w:spacing w:after="90"/>
      </w:pPr>
      <w:r>
        <w:rPr>
          <w:rFonts w:ascii="Calibri" w:cs="Calibri" w:eastAsia="Calibri" w:hAnsi="Calibri"/>
          <w:color w:val="1E1B4B"/>
          <w:sz w:val="22"/>
          <w:szCs w:val="22"/>
        </w:rPr>
        <w:t xml:space="preserve">Location: text input with auto-suggestions</w:t>
      </w:r>
    </w:p>
    <w:p>
      <w:pPr>
        <w:pStyle w:val="ListParagraph"/>
        <w:numPr>
          <w:ilvl w:val="0"/>
          <w:numId w:val="2"/>
        </w:numPr>
        <w:spacing w:after="90"/>
      </w:pPr>
      <w:r>
        <w:rPr>
          <w:rFonts w:ascii="Calibri" w:cs="Calibri" w:eastAsia="Calibri" w:hAnsi="Calibri"/>
          <w:color w:val="1E1B4B"/>
          <w:sz w:val="22"/>
          <w:szCs w:val="22"/>
        </w:rPr>
        <w:t xml:space="preserve">Salary range: dual-thumb Slider</w:t>
      </w:r>
    </w:p>
    <w:p>
      <w:pPr>
        <w:pStyle w:val="ListParagraph"/>
        <w:numPr>
          <w:ilvl w:val="0"/>
          <w:numId w:val="2"/>
        </w:numPr>
        <w:spacing w:after="90"/>
      </w:pPr>
      <w:r>
        <w:rPr>
          <w:rFonts w:ascii="Calibri" w:cs="Calibri" w:eastAsia="Calibri" w:hAnsi="Calibri"/>
          <w:color w:val="1E1B4B"/>
          <w:sz w:val="22"/>
          <w:szCs w:val="22"/>
        </w:rPr>
        <w:t xml:space="preserve">Eligibility: "Only show jobs I fully match" toggle switch</w:t>
      </w:r>
    </w:p>
    <w:p>
      <w:pPr>
        <w:pStyle w:val="ListParagraph"/>
        <w:numPr>
          <w:ilvl w:val="0"/>
          <w:numId w:val="2"/>
        </w:numPr>
        <w:spacing w:after="90"/>
      </w:pPr>
      <w:r>
        <w:rPr>
          <w:rFonts w:ascii="Calibri" w:cs="Calibri" w:eastAsia="Calibri" w:hAnsi="Calibri"/>
          <w:color w:val="1E1B4B"/>
          <w:sz w:val="22"/>
          <w:szCs w:val="22"/>
        </w:rPr>
        <w:t xml:space="preserve">"Reset Filters" link — returns all filters to default</w:t>
      </w:r>
    </w:p>
    <w:p>
      <w:pPr>
        <w:spacing w:after="140"/>
      </w:pPr>
      <w:r>
        <w:rPr>
          <w:rFonts w:ascii="Calibri" w:cs="Calibri" w:eastAsia="Calibri" w:hAnsi="Calibri"/>
          <w:b/>
          <w:bCs/>
          <w:color w:val="1E1B4B"/>
          <w:sz w:val="22"/>
          <w:szCs w:val="22"/>
        </w:rPr>
        <w:t xml:space="preserve">Job cards grid:</w:t>
      </w:r>
    </w:p>
    <w:p>
      <w:pPr>
        <w:pStyle w:val="ListParagraph"/>
        <w:numPr>
          <w:ilvl w:val="0"/>
          <w:numId w:val="2"/>
        </w:numPr>
        <w:spacing w:after="90"/>
      </w:pPr>
      <w:r>
        <w:rPr>
          <w:rFonts w:ascii="Calibri" w:cs="Calibri" w:eastAsia="Calibri" w:hAnsi="Calibri"/>
          <w:color w:val="1E1B4B"/>
          <w:sz w:val="22"/>
          <w:szCs w:val="22"/>
        </w:rPr>
        <w:t xml:space="preserve">3-column grid (desktop), 2-column (tablet), 1-column (mobile)</w:t>
      </w:r>
    </w:p>
    <w:p>
      <w:pPr>
        <w:pStyle w:val="ListParagraph"/>
        <w:numPr>
          <w:ilvl w:val="0"/>
          <w:numId w:val="2"/>
        </w:numPr>
        <w:spacing w:after="90"/>
      </w:pPr>
      <w:r>
        <w:rPr>
          <w:rFonts w:ascii="Calibri" w:cs="Calibri" w:eastAsia="Calibri" w:hAnsi="Calibri"/>
          <w:color w:val="1E1B4B"/>
          <w:sz w:val="22"/>
          <w:szCs w:val="22"/>
        </w:rPr>
        <w:t xml:space="preserve">Each JobCard: company logo, title, company name, location tag, job type badge, salary range, deadline chip ("5 days left" in amber, "Closing today" in red), CGPA match indicator, "Quick Apply" button + "View" button</w:t>
      </w:r>
    </w:p>
    <w:p>
      <w:pPr>
        <w:pStyle w:val="ListParagraph"/>
        <w:numPr>
          <w:ilvl w:val="0"/>
          <w:numId w:val="2"/>
        </w:numPr>
        <w:spacing w:after="90"/>
      </w:pPr>
      <w:r>
        <w:rPr>
          <w:rFonts w:ascii="Calibri" w:cs="Calibri" w:eastAsia="Calibri" w:hAnsi="Calibri"/>
          <w:color w:val="1E1B4B"/>
          <w:sz w:val="22"/>
          <w:szCs w:val="22"/>
        </w:rPr>
        <w:t xml:space="preserve">Already-applied jobs: Apply button replaced with status badge (APPLIED / SHORTLISTED etc.)</w:t>
      </w:r>
    </w:p>
    <w:p>
      <w:pPr>
        <w:pStyle w:val="ListParagraph"/>
        <w:numPr>
          <w:ilvl w:val="0"/>
          <w:numId w:val="2"/>
        </w:numPr>
        <w:spacing w:after="90"/>
      </w:pPr>
      <w:r>
        <w:rPr>
          <w:rFonts w:ascii="Calibri" w:cs="Calibri" w:eastAsia="Calibri" w:hAnsi="Calibri"/>
          <w:color w:val="1E1B4B"/>
          <w:sz w:val="22"/>
          <w:szCs w:val="22"/>
        </w:rPr>
        <w:t xml:space="preserve">Pagination: Page number buttons at bottom, "Showing 1–12 of 48 jobs" count</w:t>
      </w:r>
    </w:p>
    <w:p>
      <w:pPr>
        <w:spacing w:after="160"/>
      </w:pPr>
    </w:p>
    <w:p>
      <w:pPr>
        <w:pStyle w:val="Heading2"/>
      </w:pPr>
      <w:r>
        <w:t xml:space="preserve">5.8 Application Tracker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Full-width. Toggle between Pipeline view (Kanban-style columns) and List view (card stack). Mobile: Always list view.</w:t>
            </w:r>
          </w:p>
        </w:tc>
      </w:tr>
    </w:tbl>
    <w:p>
      <w:pPr>
        <w:spacing w:after="160"/>
      </w:pPr>
    </w:p>
    <w:p>
      <w:pPr>
        <w:spacing w:after="140"/>
      </w:pPr>
      <w:r>
        <w:rPr>
          <w:rFonts w:ascii="Calibri" w:cs="Calibri" w:eastAsia="Calibri" w:hAnsi="Calibri"/>
          <w:b/>
          <w:bCs/>
          <w:color w:val="1E1B4B"/>
          <w:sz w:val="22"/>
          <w:szCs w:val="22"/>
        </w:rPr>
        <w:t xml:space="preserve">Pipeline view (desktop):</w:t>
      </w:r>
    </w:p>
    <w:p>
      <w:pPr>
        <w:pStyle w:val="ListParagraph"/>
        <w:numPr>
          <w:ilvl w:val="0"/>
          <w:numId w:val="2"/>
        </w:numPr>
        <w:spacing w:after="90"/>
      </w:pPr>
      <w:r>
        <w:rPr>
          <w:rFonts w:ascii="Calibri" w:cs="Calibri" w:eastAsia="Calibri" w:hAnsi="Calibri"/>
          <w:color w:val="1E1B4B"/>
          <w:sz w:val="22"/>
          <w:szCs w:val="22"/>
        </w:rPr>
        <w:t xml:space="preserve">7 columns — one per application status. Scrollable horizontally if needed.</w:t>
      </w:r>
    </w:p>
    <w:p>
      <w:pPr>
        <w:pStyle w:val="ListParagraph"/>
        <w:numPr>
          <w:ilvl w:val="0"/>
          <w:numId w:val="2"/>
        </w:numPr>
        <w:spacing w:after="90"/>
      </w:pPr>
      <w:r>
        <w:rPr>
          <w:rFonts w:ascii="Calibri" w:cs="Calibri" w:eastAsia="Calibri" w:hAnsi="Calibri"/>
          <w:color w:val="1E1B4B"/>
          <w:sz w:val="22"/>
          <w:szCs w:val="22"/>
        </w:rPr>
        <w:t xml:space="preserve">Each column: status label + count badge, stack of ApplicationCards.</w:t>
      </w:r>
    </w:p>
    <w:p>
      <w:pPr>
        <w:pStyle w:val="ListParagraph"/>
        <w:numPr>
          <w:ilvl w:val="0"/>
          <w:numId w:val="2"/>
        </w:numPr>
        <w:spacing w:after="90"/>
      </w:pPr>
      <w:r>
        <w:rPr>
          <w:rFonts w:ascii="Calibri" w:cs="Calibri" w:eastAsia="Calibri" w:hAnsi="Calibri"/>
          <w:color w:val="1E1B4B"/>
          <w:sz w:val="22"/>
          <w:szCs w:val="22"/>
        </w:rPr>
        <w:t xml:space="preserve">Colour-coded column headers: APPLIED=blue, SHORTLISTED=purple, INTERVIEW=amber, OFFER=green, ACCEPTED=emerald, REJECTED=rose.</w:t>
      </w:r>
    </w:p>
    <w:p>
      <w:pPr>
        <w:spacing w:after="140"/>
      </w:pPr>
      <w:r>
        <w:rPr>
          <w:rFonts w:ascii="Calibri" w:cs="Calibri" w:eastAsia="Calibri" w:hAnsi="Calibri"/>
          <w:b/>
          <w:bCs/>
          <w:color w:val="1E1B4B"/>
          <w:sz w:val="22"/>
          <w:szCs w:val="22"/>
        </w:rPr>
        <w:t xml:space="preserve">List view:</w:t>
      </w:r>
    </w:p>
    <w:p>
      <w:pPr>
        <w:pStyle w:val="ListParagraph"/>
        <w:numPr>
          <w:ilvl w:val="0"/>
          <w:numId w:val="2"/>
        </w:numPr>
        <w:spacing w:after="90"/>
      </w:pPr>
      <w:r>
        <w:rPr>
          <w:rFonts w:ascii="Calibri" w:cs="Calibri" w:eastAsia="Calibri" w:hAnsi="Calibri"/>
          <w:color w:val="1E1B4B"/>
          <w:sz w:val="22"/>
          <w:szCs w:val="22"/>
        </w:rPr>
        <w:t xml:space="preserve">Vertical stack of ApplicationCards. Each card: company logo, job title, applied date, status badge, "View Details" and "Withdraw" buttons.</w:t>
      </w:r>
    </w:p>
    <w:p>
      <w:pPr>
        <w:pStyle w:val="ListParagraph"/>
        <w:numPr>
          <w:ilvl w:val="0"/>
          <w:numId w:val="2"/>
        </w:numPr>
        <w:spacing w:after="90"/>
      </w:pPr>
      <w:r>
        <w:rPr>
          <w:rFonts w:ascii="Calibri" w:cs="Calibri" w:eastAsia="Calibri" w:hAnsi="Calibri"/>
          <w:color w:val="1E1B4B"/>
          <w:sz w:val="22"/>
          <w:szCs w:val="22"/>
        </w:rPr>
        <w:t xml:space="preserve">Sorting: newest first, or by status.</w:t>
      </w:r>
    </w:p>
    <w:p>
      <w:pPr>
        <w:spacing w:after="140"/>
      </w:pPr>
      <w:r>
        <w:rPr>
          <w:rFonts w:ascii="Calibri" w:cs="Calibri" w:eastAsia="Calibri" w:hAnsi="Calibri"/>
          <w:b/>
          <w:bCs/>
          <w:color w:val="1E1B4B"/>
          <w:sz w:val="22"/>
          <w:szCs w:val="22"/>
        </w:rPr>
        <w:t xml:space="preserve">Application detail (/applications/[id]):</w:t>
      </w:r>
    </w:p>
    <w:p>
      <w:pPr>
        <w:pStyle w:val="ListParagraph"/>
        <w:numPr>
          <w:ilvl w:val="0"/>
          <w:numId w:val="2"/>
        </w:numPr>
        <w:spacing w:after="90"/>
      </w:pPr>
      <w:r>
        <w:rPr>
          <w:rFonts w:ascii="Calibri" w:cs="Calibri" w:eastAsia="Calibri" w:hAnsi="Calibri"/>
          <w:color w:val="1E1B4B"/>
          <w:sz w:val="22"/>
          <w:szCs w:val="22"/>
        </w:rPr>
        <w:t xml:space="preserve">Header: company logo + name, job title, current status badge</w:t>
      </w:r>
    </w:p>
    <w:p>
      <w:pPr>
        <w:pStyle w:val="ListParagraph"/>
        <w:numPr>
          <w:ilvl w:val="0"/>
          <w:numId w:val="2"/>
        </w:numPr>
        <w:spacing w:after="90"/>
      </w:pPr>
      <w:r>
        <w:rPr>
          <w:rFonts w:ascii="Calibri" w:cs="Calibri" w:eastAsia="Calibri" w:hAnsi="Calibri"/>
          <w:color w:val="1E1B4B"/>
          <w:sz w:val="22"/>
          <w:szCs w:val="22"/>
        </w:rPr>
        <w:t xml:space="preserve">Interview section: if INTERVIEW_SCHEDULED — shows date/time/link card with "Add to calendar" button</w:t>
      </w:r>
    </w:p>
    <w:p>
      <w:pPr>
        <w:pStyle w:val="ListParagraph"/>
        <w:numPr>
          <w:ilvl w:val="0"/>
          <w:numId w:val="2"/>
        </w:numPr>
        <w:spacing w:after="90"/>
      </w:pPr>
      <w:r>
        <w:rPr>
          <w:rFonts w:ascii="Calibri" w:cs="Calibri" w:eastAsia="Calibri" w:hAnsi="Calibri"/>
          <w:color w:val="1E1B4B"/>
          <w:sz w:val="22"/>
          <w:szCs w:val="22"/>
        </w:rPr>
        <w:t xml:space="preserve">Offer section: if OFFER_EXTENDED — shows CTC, "Accept Offer" and "Decline Offer" buttons</w:t>
      </w:r>
    </w:p>
    <w:p>
      <w:pPr>
        <w:pStyle w:val="ListParagraph"/>
        <w:numPr>
          <w:ilvl w:val="0"/>
          <w:numId w:val="2"/>
        </w:numPr>
        <w:spacing w:after="90"/>
      </w:pPr>
      <w:r>
        <w:rPr>
          <w:rFonts w:ascii="Calibri" w:cs="Calibri" w:eastAsia="Calibri" w:hAnsi="Calibri"/>
          <w:color w:val="1E1B4B"/>
          <w:sz w:val="22"/>
          <w:szCs w:val="22"/>
        </w:rPr>
        <w:t xml:space="preserve">Timeline accordion: every status change listed chronologically with date and who changed it</w:t>
      </w:r>
    </w:p>
    <w:p>
      <w:pPr>
        <w:spacing w:after="160"/>
      </w:pPr>
    </w:p>
    <w:p>
      <w:pPr>
        <w:pStyle w:val="Heading2"/>
      </w:pPr>
      <w:r>
        <w:t xml:space="preserve">5.9 AI Mock Interview Session (/interview/[sessionId])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Full-screen, distraction-free. No sidebar during active session.</w:t>
            </w:r>
          </w:p>
          <w:p>
            <w:pPr>
              <w:spacing w:after="70"/>
            </w:pPr>
            <w:r>
              <w:rPr>
                <w:rFonts w:ascii="Calibri" w:cs="Calibri" w:eastAsia="Calibri" w:hAnsi="Calibri"/>
                <w:color w:val="1E1B4B"/>
                <w:sz w:val="21"/>
                <w:szCs w:val="21"/>
              </w:rPr>
              <w:t xml:space="preserve">States: Setup → Active session → Complete.</w:t>
            </w:r>
          </w:p>
        </w:tc>
      </w:tr>
    </w:tbl>
    <w:p>
      <w:pPr>
        <w:spacing w:after="160"/>
      </w:pPr>
    </w:p>
    <w:p>
      <w:pPr>
        <w:spacing w:after="140"/>
      </w:pPr>
      <w:r>
        <w:rPr>
          <w:rFonts w:ascii="Calibri" w:cs="Calibri" w:eastAsia="Calibri" w:hAnsi="Calibri"/>
          <w:b/>
          <w:bCs/>
          <w:color w:val="1E1B4B"/>
          <w:sz w:val="22"/>
          <w:szCs w:val="22"/>
        </w:rPr>
        <w:t xml:space="preserve">Setup screen:</w:t>
      </w:r>
    </w:p>
    <w:p>
      <w:pPr>
        <w:pStyle w:val="ListParagraph"/>
        <w:numPr>
          <w:ilvl w:val="0"/>
          <w:numId w:val="2"/>
        </w:numPr>
        <w:spacing w:after="90"/>
      </w:pPr>
      <w:r>
        <w:rPr>
          <w:rFonts w:ascii="Calibri" w:cs="Calibri" w:eastAsia="Calibri" w:hAnsi="Calibri"/>
          <w:color w:val="1E1B4B"/>
          <w:sz w:val="22"/>
          <w:szCs w:val="22"/>
        </w:rPr>
        <w:t xml:space="preserve">Role category selector: 12 role cards in a grid (Software Engineer, Data Analyst, Product Manager, etc.)</w:t>
      </w:r>
    </w:p>
    <w:p>
      <w:pPr>
        <w:pStyle w:val="ListParagraph"/>
        <w:numPr>
          <w:ilvl w:val="0"/>
          <w:numId w:val="2"/>
        </w:numPr>
        <w:spacing w:after="90"/>
      </w:pPr>
      <w:r>
        <w:rPr>
          <w:rFonts w:ascii="Calibri" w:cs="Calibri" w:eastAsia="Calibri" w:hAnsi="Calibri"/>
          <w:color w:val="1E1B4B"/>
          <w:sz w:val="22"/>
          <w:szCs w:val="22"/>
        </w:rPr>
        <w:t xml:space="preserve">"Voice Mode" toggle: disabled by default, enabled shows mic permission prompt</w:t>
      </w:r>
    </w:p>
    <w:p>
      <w:pPr>
        <w:pStyle w:val="ListParagraph"/>
        <w:numPr>
          <w:ilvl w:val="0"/>
          <w:numId w:val="2"/>
        </w:numPr>
        <w:spacing w:after="90"/>
      </w:pPr>
      <w:r>
        <w:rPr>
          <w:rFonts w:ascii="Calibri" w:cs="Calibri" w:eastAsia="Calibri" w:hAnsi="Calibri"/>
          <w:color w:val="1E1B4B"/>
          <w:sz w:val="22"/>
          <w:szCs w:val="22"/>
        </w:rPr>
        <w:t xml:space="preserve">"Start Session" button. Shows session rules: "10 questions, no time limit per answer, AI feedback after each"</w:t>
      </w:r>
    </w:p>
    <w:p>
      <w:pPr>
        <w:spacing w:after="140"/>
      </w:pPr>
      <w:r>
        <w:rPr>
          <w:rFonts w:ascii="Calibri" w:cs="Calibri" w:eastAsia="Calibri" w:hAnsi="Calibri"/>
          <w:b/>
          <w:bCs/>
          <w:color w:val="1E1B4B"/>
          <w:sz w:val="22"/>
          <w:szCs w:val="22"/>
        </w:rPr>
        <w:t xml:space="preserve">Active session:</w:t>
      </w:r>
    </w:p>
    <w:p>
      <w:pPr>
        <w:pStyle w:val="ListParagraph"/>
        <w:numPr>
          <w:ilvl w:val="0"/>
          <w:numId w:val="2"/>
        </w:numPr>
        <w:spacing w:after="90"/>
      </w:pPr>
      <w:r>
        <w:rPr>
          <w:rFonts w:ascii="Calibri" w:cs="Calibri" w:eastAsia="Calibri" w:hAnsi="Calibri"/>
          <w:color w:val="1E1B4B"/>
          <w:sz w:val="22"/>
          <w:szCs w:val="22"/>
        </w:rPr>
        <w:t xml:space="preserve">Question progress: "Question 3 of 10" — horizontal step dots at top</w:t>
      </w:r>
    </w:p>
    <w:p>
      <w:pPr>
        <w:pStyle w:val="ListParagraph"/>
        <w:numPr>
          <w:ilvl w:val="0"/>
          <w:numId w:val="2"/>
        </w:numPr>
        <w:spacing w:after="90"/>
      </w:pPr>
      <w:r>
        <w:rPr>
          <w:rFonts w:ascii="Calibri" w:cs="Calibri" w:eastAsia="Calibri" w:hAnsi="Calibri"/>
          <w:color w:val="1E1B4B"/>
          <w:sz w:val="22"/>
          <w:szCs w:val="22"/>
        </w:rPr>
        <w:t xml:space="preserve">Question card: type badge (Technical / Behavioural / Situational), question text in large font</w:t>
      </w:r>
    </w:p>
    <w:p>
      <w:pPr>
        <w:pStyle w:val="ListParagraph"/>
        <w:numPr>
          <w:ilvl w:val="0"/>
          <w:numId w:val="2"/>
        </w:numPr>
        <w:spacing w:after="90"/>
      </w:pPr>
      <w:r>
        <w:rPr>
          <w:rFonts w:ascii="Calibri" w:cs="Calibri" w:eastAsia="Calibri" w:hAnsi="Calibri"/>
          <w:color w:val="1E1B4B"/>
          <w:sz w:val="22"/>
          <w:szCs w:val="22"/>
        </w:rPr>
        <w:t xml:space="preserve">Answer area: Large textarea. If voice mode: transcription shows in real time. Microphone button to start/stop recording.</w:t>
      </w:r>
    </w:p>
    <w:p>
      <w:pPr>
        <w:pStyle w:val="ListParagraph"/>
        <w:numPr>
          <w:ilvl w:val="0"/>
          <w:numId w:val="2"/>
        </w:numPr>
        <w:spacing w:after="90"/>
      </w:pPr>
      <w:r>
        <w:rPr>
          <w:rFonts w:ascii="Calibri" w:cs="Calibri" w:eastAsia="Calibri" w:hAnsi="Calibri"/>
          <w:color w:val="1E1B4B"/>
          <w:sz w:val="22"/>
          <w:szCs w:val="22"/>
        </w:rPr>
        <w:t xml:space="preserve">"Submit Answer" button — peach/orange solid, bottom of answer area</w:t>
      </w:r>
    </w:p>
    <w:p>
      <w:pPr>
        <w:pStyle w:val="ListParagraph"/>
        <w:numPr>
          <w:ilvl w:val="0"/>
          <w:numId w:val="2"/>
        </w:numPr>
        <w:spacing w:after="90"/>
      </w:pPr>
      <w:r>
        <w:rPr>
          <w:rFonts w:ascii="Calibri" w:cs="Calibri" w:eastAsia="Calibri" w:hAnsi="Calibri"/>
          <w:color w:val="1E1B4B"/>
          <w:sz w:val="22"/>
          <w:szCs w:val="22"/>
        </w:rPr>
        <w:t xml:space="preserve">After submission: AI feedback card slides in below (relevance score, clarity score, keyword score, written feedback). Next question button appears.</w:t>
      </w:r>
    </w:p>
    <w:p>
      <w:pPr>
        <w:spacing w:after="140"/>
      </w:pPr>
      <w:r>
        <w:rPr>
          <w:rFonts w:ascii="Calibri" w:cs="Calibri" w:eastAsia="Calibri" w:hAnsi="Calibri"/>
          <w:b/>
          <w:bCs/>
          <w:color w:val="1E1B4B"/>
          <w:sz w:val="22"/>
          <w:szCs w:val="22"/>
        </w:rPr>
        <w:t xml:space="preserve">Session complete:</w:t>
      </w:r>
    </w:p>
    <w:p>
      <w:pPr>
        <w:pStyle w:val="ListParagraph"/>
        <w:numPr>
          <w:ilvl w:val="0"/>
          <w:numId w:val="2"/>
        </w:numPr>
        <w:spacing w:after="90"/>
      </w:pPr>
      <w:r>
        <w:rPr>
          <w:rFonts w:ascii="Calibri" w:cs="Calibri" w:eastAsia="Calibri" w:hAnsi="Calibri"/>
          <w:color w:val="1E1B4B"/>
          <w:sz w:val="22"/>
          <w:szCs w:val="22"/>
        </w:rPr>
        <w:t xml:space="preserve">Confetti animation (brief). "Session Complete!" headline.</w:t>
      </w:r>
    </w:p>
    <w:p>
      <w:pPr>
        <w:pStyle w:val="ListParagraph"/>
        <w:numPr>
          <w:ilvl w:val="0"/>
          <w:numId w:val="2"/>
        </w:numPr>
        <w:spacing w:after="90"/>
      </w:pPr>
      <w:r>
        <w:rPr>
          <w:rFonts w:ascii="Calibri" w:cs="Calibri" w:eastAsia="Calibri" w:hAnsi="Calibri"/>
          <w:color w:val="1E1B4B"/>
          <w:sz w:val="22"/>
          <w:szCs w:val="22"/>
        </w:rPr>
        <w:t xml:space="preserve">Overall score gauge — same ATSScoreGauge component re-used.</w:t>
      </w:r>
    </w:p>
    <w:p>
      <w:pPr>
        <w:pStyle w:val="ListParagraph"/>
        <w:numPr>
          <w:ilvl w:val="0"/>
          <w:numId w:val="2"/>
        </w:numPr>
        <w:spacing w:after="90"/>
      </w:pPr>
      <w:r>
        <w:rPr>
          <w:rFonts w:ascii="Calibri" w:cs="Calibri" w:eastAsia="Calibri" w:hAnsi="Calibri"/>
          <w:color w:val="1E1B4B"/>
          <w:sz w:val="22"/>
          <w:szCs w:val="22"/>
        </w:rPr>
        <w:t xml:space="preserve">"View Full Report" button → /interview/[sessionId]/report</w:t>
      </w:r>
    </w:p>
    <w:p>
      <w:pPr>
        <w:spacing w:after="160"/>
      </w:pPr>
    </w:p>
    <w:p>
      <w:pPr>
        <w:pStyle w:val="Heading2"/>
      </w:pPr>
      <w:r>
        <w:t xml:space="preserve">5.10 Recruiter Applicant Dashboard (/recruiter/jobs/[id]/applicants)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Full-width. Filter drawer on right. Table/card toggle.</w:t>
            </w:r>
          </w:p>
          <w:p>
            <w:pPr>
              <w:spacing w:after="70"/>
            </w:pPr>
            <w:r>
              <w:rPr>
                <w:rFonts w:ascii="Calibri" w:cs="Calibri" w:eastAsia="Calibri" w:hAnsi="Calibri"/>
                <w:color w:val="1E1B4B"/>
                <w:sz w:val="21"/>
                <w:szCs w:val="21"/>
              </w:rPr>
              <w:t xml:space="preserve">This is the most data-dense page for recruiters.</w:t>
            </w:r>
          </w:p>
        </w:tc>
      </w:tr>
    </w:tbl>
    <w:p>
      <w:pPr>
        <w:spacing w:after="160"/>
      </w:pPr>
    </w:p>
    <w:p>
      <w:pPr>
        <w:spacing w:after="140"/>
      </w:pPr>
      <w:r>
        <w:rPr>
          <w:rFonts w:ascii="Calibri" w:cs="Calibri" w:eastAsia="Calibri" w:hAnsi="Calibri"/>
          <w:b/>
          <w:bCs/>
          <w:color w:val="1E1B4B"/>
          <w:sz w:val="22"/>
          <w:szCs w:val="22"/>
        </w:rPr>
        <w:t xml:space="preserve">Table columns (desktop):</w:t>
      </w:r>
    </w:p>
    <w:p>
      <w:pPr>
        <w:pStyle w:val="ListParagraph"/>
        <w:numPr>
          <w:ilvl w:val="0"/>
          <w:numId w:val="2"/>
        </w:numPr>
        <w:spacing w:after="90"/>
      </w:pPr>
      <w:r>
        <w:rPr>
          <w:rFonts w:ascii="Calibri" w:cs="Calibri" w:eastAsia="Calibri" w:hAnsi="Calibri"/>
          <w:color w:val="1E1B4B"/>
          <w:sz w:val="22"/>
          <w:szCs w:val="22"/>
        </w:rPr>
        <w:t xml:space="preserve">Checkbox (bulk select), Avatar + Name, CGPA badge, Branch tag, Batch, ATS Score (coloured pill), Applied date, Status badge, Actions (view profile, note, schedule, shortlist/reject)</w:t>
      </w:r>
    </w:p>
    <w:p>
      <w:pPr>
        <w:spacing w:after="140"/>
      </w:pPr>
      <w:r>
        <w:rPr>
          <w:rFonts w:ascii="Calibri" w:cs="Calibri" w:eastAsia="Calibri" w:hAnsi="Calibri"/>
          <w:b/>
          <w:bCs/>
          <w:color w:val="1E1B4B"/>
          <w:sz w:val="22"/>
          <w:szCs w:val="22"/>
        </w:rPr>
        <w:t xml:space="preserve">Bulk action bar (appears when checkboxes selected):</w:t>
      </w:r>
    </w:p>
    <w:p>
      <w:pPr>
        <w:pStyle w:val="ListParagraph"/>
        <w:numPr>
          <w:ilvl w:val="0"/>
          <w:numId w:val="2"/>
        </w:numPr>
        <w:spacing w:after="90"/>
      </w:pPr>
      <w:r>
        <w:rPr>
          <w:rFonts w:ascii="Calibri" w:cs="Calibri" w:eastAsia="Calibri" w:hAnsi="Calibri"/>
          <w:color w:val="1E1B4B"/>
          <w:sz w:val="22"/>
          <w:szCs w:val="22"/>
        </w:rPr>
        <w:t xml:space="preserve">"X selected" count, "Shortlist All" button, "Reject All" button, "Schedule Interview" button, "Dismiss" ×</w:t>
      </w:r>
    </w:p>
    <w:p>
      <w:pPr>
        <w:spacing w:after="140"/>
      </w:pPr>
      <w:r>
        <w:rPr>
          <w:rFonts w:ascii="Calibri" w:cs="Calibri" w:eastAsia="Calibri" w:hAnsi="Calibri"/>
          <w:b/>
          <w:bCs/>
          <w:color w:val="1E1B4B"/>
          <w:sz w:val="22"/>
          <w:szCs w:val="22"/>
        </w:rPr>
        <w:t xml:space="preserve">Filter panel (right side, collapsible):</w:t>
      </w:r>
    </w:p>
    <w:p>
      <w:pPr>
        <w:pStyle w:val="ListParagraph"/>
        <w:numPr>
          <w:ilvl w:val="0"/>
          <w:numId w:val="2"/>
        </w:numPr>
        <w:spacing w:after="90"/>
      </w:pPr>
      <w:r>
        <w:rPr>
          <w:rFonts w:ascii="Calibri" w:cs="Calibri" w:eastAsia="Calibri" w:hAnsi="Calibri"/>
          <w:color w:val="1E1B4B"/>
          <w:sz w:val="22"/>
          <w:szCs w:val="22"/>
        </w:rPr>
        <w:t xml:space="preserve">CGPA slider (dual thumb), Branch checkboxes, Batch year multi-select, ATS score range slider, Skill keyword chips input, Status multi-select</w:t>
      </w:r>
    </w:p>
    <w:p>
      <w:pPr>
        <w:spacing w:after="140"/>
      </w:pPr>
      <w:r>
        <w:rPr>
          <w:rFonts w:ascii="Calibri" w:cs="Calibri" w:eastAsia="Calibri" w:hAnsi="Calibri"/>
          <w:b/>
          <w:bCs/>
          <w:color w:val="1E1B4B"/>
          <w:sz w:val="22"/>
          <w:szCs w:val="22"/>
        </w:rPr>
        <w:t xml:space="preserve">"Smart Shortlist" button (top right, purple with ✨ icon):</w:t>
      </w:r>
    </w:p>
    <w:p>
      <w:pPr>
        <w:pStyle w:val="ListParagraph"/>
        <w:numPr>
          <w:ilvl w:val="0"/>
          <w:numId w:val="2"/>
        </w:numPr>
        <w:spacing w:after="90"/>
      </w:pPr>
      <w:r>
        <w:rPr>
          <w:rFonts w:ascii="Calibri" w:cs="Calibri" w:eastAsia="Calibri" w:hAnsi="Calibri"/>
          <w:color w:val="1E1B4B"/>
          <w:sz w:val="22"/>
          <w:szCs w:val="22"/>
        </w:rPr>
        <w:t xml:space="preserve">Opens SmartShortlistModal — set count, run, review ranked results, apply</w:t>
      </w:r>
    </w:p>
    <w:p>
      <w:pPr>
        <w:spacing w:after="160"/>
      </w:pPr>
    </w:p>
    <w:p>
      <w:pPr>
        <w:pStyle w:val="Heading2"/>
      </w:pPr>
      <w:r>
        <w:t xml:space="preserve">5.11 Admin Analytics Dashboard (/admin/dashboard)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6"/>
              <w:left w:val="thick" w:color="9333EA" w:sz="20"/>
              <w:bottom w:val="single" w:color="9333EA" w:sz="4"/>
              <w:right w:val="none" w:color="FFFFFF" w:sz="0"/>
            </w:tcBorders>
            <w:shd w:fill="F5F3FF" w:val="clear"/>
            <w:tcMar>
              <w:top w:type="dxa" w:w="120"/>
              <w:left w:type="dxa" w:w="220"/>
              <w:bottom w:type="dxa" w:w="120"/>
              <w:right w:type="dxa" w:w="220"/>
            </w:tcMar>
          </w:tcPr>
          <w:p>
            <w:pPr>
              <w:spacing w:after="70"/>
            </w:pPr>
            <w:r>
              <w:rPr>
                <w:rFonts w:ascii="Calibri" w:cs="Calibri" w:eastAsia="Calibri" w:hAnsi="Calibri"/>
                <w:color w:val="1E1B4B"/>
                <w:sz w:val="21"/>
                <w:szCs w:val="21"/>
              </w:rPr>
              <w:t xml:space="preserve">Layout: 2-column grid (desktop). Mobile: single column, charts scroll vertically.</w:t>
            </w:r>
          </w:p>
        </w:tc>
      </w:tr>
    </w:tbl>
    <w:p>
      <w:pPr>
        <w:spacing w:after="160"/>
      </w:pPr>
    </w:p>
    <w:p>
      <w:pPr>
        <w:spacing w:after="140"/>
      </w:pPr>
      <w:r>
        <w:rPr>
          <w:rFonts w:ascii="Calibri" w:cs="Calibri" w:eastAsia="Calibri" w:hAnsi="Calibri"/>
          <w:b/>
          <w:bCs/>
          <w:color w:val="1E1B4B"/>
          <w:sz w:val="22"/>
          <w:szCs w:val="22"/>
        </w:rPr>
        <w:t xml:space="preserve">Dashboard sections:</w:t>
      </w:r>
    </w:p>
    <w:p>
      <w:pPr>
        <w:pStyle w:val="ListParagraph"/>
        <w:numPr>
          <w:ilvl w:val="0"/>
          <w:numId w:val="2"/>
        </w:numPr>
        <w:spacing w:after="90"/>
      </w:pPr>
      <w:r>
        <w:rPr>
          <w:rFonts w:ascii="Calibri" w:cs="Calibri" w:eastAsia="Calibri" w:hAnsi="Calibri"/>
          <w:color w:val="1E1B4B"/>
          <w:sz w:val="22"/>
          <w:szCs w:val="22"/>
        </w:rPr>
        <w:t xml:space="preserve">PlacementStatsGrid: 6 stat cards across the top (Total Students, Placed, Placement %, Avg CTC, Active Companies, Open Jobs)</w:t>
      </w:r>
    </w:p>
    <w:p>
      <w:pPr>
        <w:pStyle w:val="ListParagraph"/>
        <w:numPr>
          <w:ilvl w:val="0"/>
          <w:numId w:val="2"/>
        </w:numPr>
        <w:spacing w:after="90"/>
      </w:pPr>
      <w:r>
        <w:rPr>
          <w:rFonts w:ascii="Calibri" w:cs="Calibri" w:eastAsia="Calibri" w:hAnsi="Calibri"/>
          <w:color w:val="1E1B4B"/>
          <w:sz w:val="22"/>
          <w:szCs w:val="22"/>
        </w:rPr>
        <w:t xml:space="preserve">PlacementTrendChart: LineChart — monthly placed students this year. Toggle to view by batch year.</w:t>
      </w:r>
    </w:p>
    <w:p>
      <w:pPr>
        <w:pStyle w:val="ListParagraph"/>
        <w:numPr>
          <w:ilvl w:val="0"/>
          <w:numId w:val="2"/>
        </w:numPr>
        <w:spacing w:after="90"/>
      </w:pPr>
      <w:r>
        <w:rPr>
          <w:rFonts w:ascii="Calibri" w:cs="Calibri" w:eastAsia="Calibri" w:hAnsi="Calibri"/>
          <w:color w:val="1E1B4B"/>
          <w:sz w:val="22"/>
          <w:szCs w:val="22"/>
        </w:rPr>
        <w:t xml:space="preserve">BranchBreakdownChart: BarChart — placement % per department. Hovering shows exact numbers.</w:t>
      </w:r>
    </w:p>
    <w:p>
      <w:pPr>
        <w:pStyle w:val="ListParagraph"/>
        <w:numPr>
          <w:ilvl w:val="0"/>
          <w:numId w:val="2"/>
        </w:numPr>
        <w:spacing w:after="90"/>
      </w:pPr>
      <w:r>
        <w:rPr>
          <w:rFonts w:ascii="Calibri" w:cs="Calibri" w:eastAsia="Calibri" w:hAnsi="Calibri"/>
          <w:color w:val="1E1B4B"/>
          <w:sz w:val="22"/>
          <w:szCs w:val="22"/>
        </w:rPr>
        <w:t xml:space="preserve">Top Hiring Companies: Table — company name, logo, students hired, avg CTC, response rate.</w:t>
      </w:r>
    </w:p>
    <w:p>
      <w:pPr>
        <w:pStyle w:val="ListParagraph"/>
        <w:numPr>
          <w:ilvl w:val="0"/>
          <w:numId w:val="2"/>
        </w:numPr>
        <w:spacing w:after="90"/>
      </w:pPr>
      <w:r>
        <w:rPr>
          <w:rFonts w:ascii="Calibri" w:cs="Calibri" w:eastAsia="Calibri" w:hAnsi="Calibri"/>
          <w:color w:val="1E1B4B"/>
          <w:sz w:val="22"/>
          <w:szCs w:val="22"/>
        </w:rPr>
        <w:t xml:space="preserve">"Generate Report" CTA: Floating button (bottom right, peach). Opens ReportBuilder modal.</w:t>
      </w:r>
    </w:p>
    <w:p>
      <w:pPr>
        <w:pStyle w:val="ListParagraph"/>
        <w:numPr>
          <w:ilvl w:val="0"/>
          <w:numId w:val="2"/>
        </w:numPr>
        <w:spacing w:after="90"/>
      </w:pPr>
      <w:r>
        <w:rPr>
          <w:rFonts w:ascii="Calibri" w:cs="Calibri" w:eastAsia="Calibri" w:hAnsi="Calibri"/>
          <w:color w:val="1E1B4B"/>
          <w:sz w:val="22"/>
          <w:szCs w:val="22"/>
        </w:rPr>
        <w:t xml:space="preserve">Recent announcements quick-create: Inline form at bottom of page for quick announcements.</w:t>
      </w:r>
    </w:p>
    <w:p>
      <w:r>
        <w:br w:type="page"/>
      </w:r>
    </w:p>
    <w:p>
      <w:pPr>
        <w:pStyle w:val="Heading1"/>
      </w:pPr>
      <w:r>
        <w:t xml:space="preserve">Section 6 — Forms, Validation &amp; UX Patterns</w:t>
      </w:r>
    </w:p>
    <w:p>
      <w:pPr>
        <w:pStyle w:val="Heading2"/>
      </w:pPr>
      <w:r>
        <w:t xml:space="preserve">6.1 Form Validation — Zod + React Hook Form</w:t>
      </w:r>
    </w:p>
    <w:p>
      <w:pPr>
        <w:spacing w:after="140"/>
      </w:pPr>
      <w:r>
        <w:rPr>
          <w:rFonts w:ascii="Calibri" w:cs="Calibri" w:eastAsia="Calibri" w:hAnsi="Calibri"/>
          <w:color w:val="1E1B4B"/>
          <w:sz w:val="22"/>
          <w:szCs w:val="22"/>
        </w:rPr>
        <w:t xml:space="preserve">All forms in HireLoop use React Hook Form for form state management combined with Zod for schema-based validation. This gives:</w:t>
      </w:r>
    </w:p>
    <w:p>
      <w:pPr>
        <w:pStyle w:val="ListParagraph"/>
        <w:numPr>
          <w:ilvl w:val="0"/>
          <w:numId w:val="2"/>
        </w:numPr>
        <w:spacing w:after="90"/>
      </w:pPr>
      <w:r>
        <w:rPr>
          <w:rFonts w:ascii="Calibri" w:cs="Calibri" w:eastAsia="Calibri" w:hAnsi="Calibri"/>
          <w:color w:val="1E1B4B"/>
          <w:sz w:val="22"/>
          <w:szCs w:val="22"/>
        </w:rPr>
        <w:t xml:space="preserve">Type-safe form values (TypeScript knows the exact shape of form data)</w:t>
      </w:r>
    </w:p>
    <w:p>
      <w:pPr>
        <w:pStyle w:val="ListParagraph"/>
        <w:numPr>
          <w:ilvl w:val="0"/>
          <w:numId w:val="2"/>
        </w:numPr>
        <w:spacing w:after="90"/>
      </w:pPr>
      <w:r>
        <w:rPr>
          <w:rFonts w:ascii="Calibri" w:cs="Calibri" w:eastAsia="Calibri" w:hAnsi="Calibri"/>
          <w:color w:val="1E1B4B"/>
          <w:sz w:val="22"/>
          <w:szCs w:val="22"/>
        </w:rPr>
        <w:t xml:space="preserve">Validation rules defined once in a Zod schema and reused on both client and server</w:t>
      </w:r>
    </w:p>
    <w:p>
      <w:pPr>
        <w:pStyle w:val="ListParagraph"/>
        <w:numPr>
          <w:ilvl w:val="0"/>
          <w:numId w:val="2"/>
        </w:numPr>
        <w:spacing w:after="90"/>
      </w:pPr>
      <w:r>
        <w:rPr>
          <w:rFonts w:ascii="Calibri" w:cs="Calibri" w:eastAsia="Calibri" w:hAnsi="Calibri"/>
          <w:color w:val="1E1B4B"/>
          <w:sz w:val="22"/>
          <w:szCs w:val="22"/>
        </w:rPr>
        <w:t xml:space="preserve">Validation errors shown inline below each field (not in an alert at the top)</w:t>
      </w:r>
    </w:p>
    <w:p>
      <w:pPr>
        <w:pStyle w:val="ListParagraph"/>
        <w:numPr>
          <w:ilvl w:val="0"/>
          <w:numId w:val="2"/>
        </w:numPr>
        <w:spacing w:after="90"/>
      </w:pPr>
      <w:r>
        <w:rPr>
          <w:rFonts w:ascii="Calibri" w:cs="Calibri" w:eastAsia="Calibri" w:hAnsi="Calibri"/>
          <w:color w:val="1E1B4B"/>
          <w:sz w:val="22"/>
          <w:szCs w:val="22"/>
        </w:rPr>
        <w:t xml:space="preserve">Submit button disabled until the form is valid</w:t>
      </w:r>
    </w:p>
    <w:p>
      <w:pPr>
        <w:spacing w:after="160"/>
      </w:pPr>
    </w:p>
    <w:p>
      <w:pPr>
        <w:pStyle w:val="Heading2"/>
      </w:pPr>
      <w:r>
        <w:t xml:space="preserve">6.2 Input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State</w:t>
            </w:r>
          </w:p>
        </w:tc>
        <w:tc>
          <w:tcPr>
            <w:tcW w:type="dxa" w:w="73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Visual treatment</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Default</w:t>
            </w:r>
          </w:p>
        </w:tc>
        <w:tc>
          <w:tcPr>
            <w:tcW w:type="dxa" w:w="7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White bg, border-gray-200, rounded-lg</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Focus</w:t>
            </w:r>
          </w:p>
        </w:tc>
        <w:tc>
          <w:tcPr>
            <w:tcW w:type="dxa" w:w="73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ring-2 ring-purple-500 border-purple-500 — purple glow ring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Error</w:t>
            </w:r>
          </w:p>
        </w:tc>
        <w:tc>
          <w:tcPr>
            <w:tcW w:type="dxa" w:w="7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border-rose-500, bg-rose-50, error message in rose-600 text below</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Disabled</w:t>
            </w:r>
          </w:p>
        </w:tc>
        <w:tc>
          <w:tcPr>
            <w:tcW w:type="dxa" w:w="73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bg-gray-100 text-gray-400 cursor-not-allowed</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Success (on submit)</w:t>
            </w:r>
          </w:p>
        </w:tc>
        <w:tc>
          <w:tcPr>
            <w:tcW w:type="dxa" w:w="7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Brief border-emerald-500 flash before clearing</w:t>
            </w:r>
          </w:p>
        </w:tc>
      </w:tr>
    </w:tbl>
    <w:p>
      <w:pPr>
        <w:spacing w:after="160"/>
      </w:pPr>
    </w:p>
    <w:p>
      <w:pPr>
        <w:pStyle w:val="Heading2"/>
      </w:pPr>
      <w:r>
        <w:t xml:space="preserve">6.3 Loading States</w:t>
      </w:r>
    </w:p>
    <w:p>
      <w:pPr>
        <w:spacing w:after="140"/>
      </w:pPr>
      <w:r>
        <w:rPr>
          <w:rFonts w:ascii="Calibri" w:cs="Calibri" w:eastAsia="Calibri" w:hAnsi="Calibri"/>
          <w:color w:val="1E1B4B"/>
          <w:sz w:val="22"/>
          <w:szCs w:val="22"/>
        </w:rPr>
        <w:t xml:space="preserve">Every async action has a clear loading state:</w:t>
      </w:r>
    </w:p>
    <w:p>
      <w:pPr>
        <w:pStyle w:val="ListParagraph"/>
        <w:numPr>
          <w:ilvl w:val="0"/>
          <w:numId w:val="2"/>
        </w:numPr>
        <w:spacing w:after="90"/>
      </w:pPr>
      <w:r>
        <w:rPr>
          <w:rFonts w:ascii="Calibri" w:cs="Calibri" w:eastAsia="Calibri" w:hAnsi="Calibri"/>
          <w:color w:val="1E1B4B"/>
          <w:sz w:val="22"/>
          <w:szCs w:val="22"/>
        </w:rPr>
        <w:t xml:space="preserve">Buttons: Spinner icon replaces button text. Button is disabled. Width is maintained (no layout shift).</w:t>
      </w:r>
    </w:p>
    <w:p>
      <w:pPr>
        <w:pStyle w:val="ListParagraph"/>
        <w:numPr>
          <w:ilvl w:val="0"/>
          <w:numId w:val="2"/>
        </w:numPr>
        <w:spacing w:after="90"/>
      </w:pPr>
      <w:r>
        <w:rPr>
          <w:rFonts w:ascii="Calibri" w:cs="Calibri" w:eastAsia="Calibri" w:hAnsi="Calibri"/>
          <w:color w:val="1E1B4B"/>
          <w:sz w:val="22"/>
          <w:szCs w:val="22"/>
        </w:rPr>
        <w:t xml:space="preserve">Page/list data: Skeleton loaders match the shape of the content being loaded (not a generic spinner).</w:t>
      </w:r>
    </w:p>
    <w:p>
      <w:pPr>
        <w:pStyle w:val="ListParagraph"/>
        <w:numPr>
          <w:ilvl w:val="0"/>
          <w:numId w:val="2"/>
        </w:numPr>
        <w:spacing w:after="90"/>
      </w:pPr>
      <w:r>
        <w:rPr>
          <w:rFonts w:ascii="Calibri" w:cs="Calibri" w:eastAsia="Calibri" w:hAnsi="Calibri"/>
          <w:color w:val="1E1B4B"/>
          <w:sz w:val="22"/>
          <w:szCs w:val="22"/>
        </w:rPr>
        <w:t xml:space="preserve">AI features: A custom multi-step progress indicator with text ("Extracting text...", "Analysing keywords...", "Generating feedback...") — because AI calls can take 3–8 seconds.</w:t>
      </w:r>
    </w:p>
    <w:p>
      <w:pPr>
        <w:spacing w:after="160"/>
      </w:pPr>
    </w:p>
    <w:p>
      <w:pPr>
        <w:pStyle w:val="Heading2"/>
      </w:pPr>
      <w:r>
        <w:t xml:space="preserve">6.4 Toast Notifications</w:t>
      </w:r>
    </w:p>
    <w:p>
      <w:pPr>
        <w:spacing w:after="140"/>
      </w:pPr>
      <w:r>
        <w:rPr>
          <w:rFonts w:ascii="Calibri" w:cs="Calibri" w:eastAsia="Calibri" w:hAnsi="Calibri"/>
          <w:color w:val="1E1B4B"/>
          <w:sz w:val="22"/>
          <w:szCs w:val="22"/>
        </w:rPr>
        <w:t xml:space="preserve">Non-blocking toasts (top-right) for all async action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Type</w:t>
            </w:r>
          </w:p>
        </w:tc>
        <w:tc>
          <w:tcPr>
            <w:tcW w:type="dxa" w:w="2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Colour</w:t>
            </w:r>
          </w:p>
        </w:tc>
        <w:tc>
          <w:tcPr>
            <w:tcW w:type="dxa" w:w="55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When used</w:t>
            </w:r>
          </w:p>
        </w:tc>
      </w:tr>
      <w:tr>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Success</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Emerald (green bg, white text)</w:t>
            </w:r>
          </w:p>
        </w:tc>
        <w:tc>
          <w:tcPr>
            <w:tcW w:type="dxa" w:w="5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Profile saved, applied successfully, payment confirmed, interview scheduled</w:t>
            </w:r>
          </w:p>
        </w:tc>
      </w:tr>
      <w:tr>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Error</w:t>
            </w:r>
          </w:p>
        </w:tc>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Rose (red bg, white text)</w:t>
            </w:r>
          </w:p>
        </w:tc>
        <w:tc>
          <w:tcPr>
            <w:tcW w:type="dxa" w:w="5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API errors, validation failures, payment failed, upload error</w:t>
            </w:r>
          </w:p>
        </w:tc>
      </w:tr>
      <w:tr>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Info</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Purple (lavender bg, purple text)</w:t>
            </w:r>
          </w:p>
        </w:tc>
        <w:tc>
          <w:tcPr>
            <w:tcW w:type="dxa" w:w="5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New announcement, application status update</w:t>
            </w:r>
          </w:p>
        </w:tc>
      </w:tr>
      <w:tr>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Loading</w:t>
            </w:r>
          </w:p>
        </w:tc>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Gray (gray-100 bg)</w:t>
            </w:r>
          </w:p>
        </w:tc>
        <w:tc>
          <w:tcPr>
            <w:tcW w:type="dxa" w:w="5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Used for AI calls to show progress before final success/error</w:t>
            </w:r>
          </w:p>
        </w:tc>
      </w:tr>
    </w:tbl>
    <w:p>
      <w:pPr>
        <w:spacing w:after="160"/>
      </w:pPr>
    </w:p>
    <w:p>
      <w:pPr>
        <w:pStyle w:val="Heading2"/>
      </w:pPr>
      <w:r>
        <w:t xml:space="preserve">6.5 Responsive Design Patterns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1760"/>
      </w:tblGrid>
      <w:tr>
        <w:trPr>
          <w:tblHeader/>
        </w:trPr>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UI Element</w:t>
            </w:r>
          </w:p>
        </w:tc>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Desktop (≥ 1024px)</w:t>
            </w:r>
          </w:p>
        </w:tc>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Tablet (768–1023px)</w:t>
            </w:r>
          </w:p>
        </w:tc>
        <w:tc>
          <w:tcPr>
            <w:tcW w:type="dxa" w:w="22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Mobile (&lt; 768px)</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Navigation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Left sidebar — always visible</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Left sidebar — collapsible drawer</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Bottom navigation bar (4 icons)</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Job/application lists</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3-column card grid</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2-column card grid</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1-column full-width cards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Data tables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 table with all columns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Horizontal scroll, some columns hidden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Card-based list view replaces table</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Forms</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Multi-column layout for related fields</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Mostly single column</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Always single column, full-width inputs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Charts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 width with legend on right</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 width, legend below</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Container width, x-axis labels rotate 45°</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Filter panels</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Side drawer, always visible</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Collapsible slide-in drawer</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Bottom sheet (slides up on filter icon tap)</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Modals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Centred dialog, max-width 600px</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Centred dialog, max-width 90vw</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Full-screen bottom sheet</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Resume builder</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50/50 form + preview split</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70/30 form + small preview</w:t>
            </w:r>
          </w:p>
        </w:tc>
        <w:tc>
          <w:tcPr>
            <w:tcW w:type="dxa" w:w="22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Form tab + Preview tab toggle</w:t>
            </w:r>
          </w:p>
        </w:tc>
      </w:tr>
    </w:tbl>
    <w:p>
      <w:r>
        <w:br w:type="page"/>
      </w:r>
    </w:p>
    <w:p>
      <w:pPr>
        <w:pStyle w:val="Heading1"/>
      </w:pPr>
      <w:r>
        <w:t xml:space="preserve">Section 7 — Animations &amp; Interactions</w:t>
      </w:r>
    </w:p>
    <w:p>
      <w:pPr>
        <w:spacing w:after="140"/>
      </w:pPr>
      <w:r>
        <w:rPr>
          <w:rFonts w:ascii="Calibri" w:cs="Calibri" w:eastAsia="Calibri" w:hAnsi="Calibri"/>
          <w:color w:val="1E1B4B"/>
          <w:sz w:val="22"/>
          <w:szCs w:val="22"/>
        </w:rPr>
        <w:t xml:space="preserve">HireLoop uses purposeful animation — never decorative for its own sake. Every animation has a reason: to orient the user, give feedback, or celebrate an achievement.</w:t>
      </w:r>
    </w:p>
    <w:p>
      <w:pPr>
        <w:spacing w:after="160"/>
      </w:pPr>
    </w:p>
    <w:p>
      <w:pPr>
        <w:pStyle w:val="Heading2"/>
      </w:pPr>
      <w:r>
        <w:t xml:space="preserve">7.1 Animation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Interaction</w:t>
            </w:r>
          </w:p>
        </w:tc>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Animation</w:t>
            </w:r>
          </w:p>
        </w:tc>
        <w:tc>
          <w:tcPr>
            <w:tcW w:type="dxa" w:w="14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Duration</w:t>
            </w:r>
          </w:p>
        </w:tc>
        <w:tc>
          <w:tcPr>
            <w:tcW w:type="dxa" w:w="27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Library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Page transition</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Fade in + slide up (subtle, 20px)</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300ms ease-out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Framer Motion</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Card hover</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Shadow deepens + slight scale (1.02)</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150ms ease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Tailwind transition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Button click</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Brief scale down (0.97)</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100ms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Tailwind</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Modal open</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Fade-in backdrop + scale-up dialog (0.95 → 1.0)</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200ms ease-out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shadcn Dialog</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Toast appear</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Slide in from right + fade in</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250ms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Sonner</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ATS score gauge</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Arc fills from 0 to score on mount (smooth sweep)</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1.2s ease-out</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CSS stroke-dashoffset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Interview score reveal</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Number counts up from 0 to final score</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800ms ease-out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Custom hook</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AI processing</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Three-dot pulse animation + progress bar fill</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Ongoing until complete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Tailwind animate-pulse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Interview complete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Brief confetti burst (canvas-confetti library)</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2s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canvas-confetti</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Status change (application)</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StatusBadge colour transition</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300ms</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Tailwind transition-colors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Skeleton loading</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Shimmer left-to-right gradient sweep</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Looping</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Tailwind animate-pulse</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Smart shortlist reveal</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Ranked candidates stagger in one by one</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80ms delay between each</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Framer Motion staggerChildren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Notification badge</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Pulse ring on bell icon when new notification</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1s x3</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Tailwind animate-ping</w:t>
            </w:r>
          </w:p>
        </w:tc>
      </w:tr>
      <w:tr>
        <w:tc>
          <w:tcPr>
            <w:tcW w:type="dxa" w:w="2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Profile completeness</w:t>
            </w:r>
          </w:p>
        </w:tc>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Progress bar fills smoothly on page load</w:t>
            </w:r>
          </w:p>
        </w:tc>
        <w:tc>
          <w:tcPr>
            <w:tcW w:type="dxa" w:w="14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600ms ease</w:t>
            </w:r>
          </w:p>
        </w:tc>
        <w:tc>
          <w:tcPr>
            <w:tcW w:type="dxa" w:w="27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CSS transition width</w:t>
            </w:r>
          </w:p>
        </w:tc>
      </w:tr>
    </w:tbl>
    <w:p>
      <w:pPr>
        <w:spacing w:after="160"/>
      </w:pPr>
    </w:p>
    <w:p>
      <w:pPr>
        <w:pStyle w:val="Heading2"/>
      </w:pPr>
      <w:r>
        <w:t xml:space="preserve">7.2 Micro-interaction Details</w:t>
      </w:r>
    </w:p>
    <w:p>
      <w:pPr>
        <w:spacing w:after="140"/>
      </w:pPr>
      <w:r>
        <w:rPr>
          <w:rFonts w:ascii="Calibri" w:cs="Calibri" w:eastAsia="Calibri" w:hAnsi="Calibri"/>
          <w:color w:val="1E1B4B"/>
          <w:sz w:val="22"/>
          <w:szCs w:val="22"/>
        </w:rPr>
        <w:t xml:space="preserve">Skill tag input: When a tag is added, it appears with a brief scale-in animation (scale 0.7 → 1.0, 150ms). When removed with ×, it shrinks out (scale 1.0 → 0.7, 100ms) and the other tags slide left to fill the gap. This gives the user kinetic feedback that their action was registered.</w:t>
      </w:r>
    </w:p>
    <w:p>
      <w:pPr>
        <w:spacing w:after="140"/>
      </w:pPr>
      <w:r>
        <w:rPr>
          <w:rFonts w:ascii="Calibri" w:cs="Calibri" w:eastAsia="Calibri" w:hAnsi="Calibri"/>
          <w:color w:val="1E1B4B"/>
          <w:sz w:val="22"/>
          <w:szCs w:val="22"/>
        </w:rPr>
        <w:t xml:space="preserve">Apply button: After clicking "Apply", the button briefly shows a spinning loader, then transitions to a green "Applied!" state with a checkmark icon. It stays in this state (disabled) to prevent double-applies. This gives instant feedback without a full page reload.</w:t>
      </w:r>
    </w:p>
    <w:p>
      <w:pPr>
        <w:spacing w:after="140"/>
      </w:pPr>
      <w:r>
        <w:rPr>
          <w:rFonts w:ascii="Calibri" w:cs="Calibri" w:eastAsia="Calibri" w:hAnsi="Calibri"/>
          <w:color w:val="1E1B4B"/>
          <w:sz w:val="22"/>
          <w:szCs w:val="22"/>
        </w:rPr>
        <w:t xml:space="preserve">Interview answer submission: After clicking "Submit Answer", the answer textarea fades to read-only, and the AI feedback card slides in from below with a smooth ease-out animation. The scores "tick up" from 0 to their final value in 800ms, giving a satisfying reveal.</w:t>
      </w:r>
    </w:p>
    <w:p>
      <w:r>
        <w:br w:type="page"/>
      </w:r>
    </w:p>
    <w:p>
      <w:pPr>
        <w:pStyle w:val="Heading1"/>
      </w:pPr>
      <w:r>
        <w:t xml:space="preserve">Section 8 — Mobile Responsiveness Plan (FR-109)</w:t>
      </w:r>
    </w:p>
    <w:p>
      <w:pPr>
        <w:spacing w:after="140"/>
      </w:pPr>
      <w:r>
        <w:rPr>
          <w:rFonts w:ascii="Calibri" w:cs="Calibri" w:eastAsia="Calibri" w:hAnsi="Calibri"/>
          <w:color w:val="1E1B4B"/>
          <w:sz w:val="22"/>
          <w:szCs w:val="22"/>
        </w:rPr>
        <w:t xml:space="preserve">Mobile is not an afterthought in HireLoop — it is a first-class target. Approximately 70% of student users will access HireLoop from a smartphone. The mobile experience must be equal in capability to desktop, even if the layout adapts significantly.</w:t>
      </w:r>
    </w:p>
    <w:p>
      <w:pPr>
        <w:spacing w:after="160"/>
      </w:pPr>
    </w:p>
    <w:p>
      <w:pPr>
        <w:pStyle w:val="Heading2"/>
      </w:pPr>
      <w:r>
        <w:t xml:space="preserve">8.1 Navigation on Mobile</w:t>
      </w:r>
    </w:p>
    <w:p>
      <w:pPr>
        <w:spacing w:after="140"/>
      </w:pPr>
      <w:r>
        <w:rPr>
          <w:rFonts w:ascii="Calibri" w:cs="Calibri" w:eastAsia="Calibri" w:hAnsi="Calibri"/>
          <w:color w:val="1E1B4B"/>
          <w:sz w:val="22"/>
          <w:szCs w:val="22"/>
        </w:rPr>
        <w:t xml:space="preserve">On screens below 768px, the left sidebar is completely hidden. Navigation is handled by a fixed bottom navigation bar with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Tab</w:t>
            </w:r>
          </w:p>
        </w:tc>
        <w:tc>
          <w:tcPr>
            <w:tcW w:type="dxa" w:w="20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Icon</w:t>
            </w:r>
          </w:p>
        </w:tc>
        <w:tc>
          <w:tcPr>
            <w:tcW w:type="dxa" w:w="53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Home</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House icon</w:t>
            </w:r>
          </w:p>
        </w:tc>
        <w:tc>
          <w:tcPr>
            <w:tcW w:type="dxa" w:w="5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/dashboard</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Jobs</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Briefcase icon</w:t>
            </w:r>
          </w:p>
        </w:tc>
        <w:tc>
          <w:tcPr>
            <w:tcW w:type="dxa" w:w="53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/jobs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Applications</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List-check icon</w:t>
            </w:r>
          </w:p>
        </w:tc>
        <w:tc>
          <w:tcPr>
            <w:tcW w:type="dxa" w:w="5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/applications</w:t>
            </w:r>
          </w:p>
        </w:tc>
      </w:tr>
      <w:tr>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Profile</w:t>
            </w:r>
          </w:p>
        </w:tc>
        <w:tc>
          <w:tcPr>
            <w:tcW w:type="dxa" w:w="20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User circle icon</w:t>
            </w:r>
          </w:p>
        </w:tc>
        <w:tc>
          <w:tcPr>
            <w:tcW w:type="dxa" w:w="53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/profile</w:t>
            </w:r>
          </w:p>
        </w:tc>
      </w:tr>
    </w:tbl>
    <w:p>
      <w:pPr>
        <w:spacing w:after="140"/>
      </w:pPr>
      <w:r>
        <w:rPr>
          <w:rFonts w:ascii="Calibri" w:cs="Calibri" w:eastAsia="Calibri" w:hAnsi="Calibri"/>
          <w:color w:val="1E1B4B"/>
          <w:sz w:val="22"/>
          <w:szCs w:val="22"/>
        </w:rPr>
        <w:t xml:space="preserve">The bottom nav has a lavender background, active tab shown in purple with a pill indicator above the icon. The bar has a subtle shadow to visually separate it from page content.</w:t>
      </w:r>
    </w:p>
    <w:p>
      <w:pPr>
        <w:spacing w:after="160"/>
      </w:pPr>
    </w:p>
    <w:p>
      <w:pPr>
        <w:pStyle w:val="Heading2"/>
      </w:pPr>
      <w:r>
        <w:t xml:space="preserve">8.2 Mobile-Specific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560"/>
            <w:tcBorders>
              <w:top w:val="single" w:color="3B0764" w:sz="2"/>
              <w:left w:val="single" w:color="3B0764" w:sz="2"/>
              <w:bottom w:val="single" w:color="3B0764" w:sz="2"/>
              <w:right w:val="single" w:color="3B0764" w:sz="2"/>
            </w:tcBorders>
            <w:shd w:fill="3B0764" w:val="clear"/>
            <w:tcMar>
              <w:top w:type="dxa" w:w="90"/>
              <w:left w:type="dxa" w:w="140"/>
              <w:bottom w:type="dxa" w:w="90"/>
              <w:right w:type="dxa" w:w="140"/>
            </w:tcMar>
          </w:tcPr>
          <w:p>
            <w:r>
              <w:rPr>
                <w:rFonts w:ascii="Calibri" w:cs="Calibri" w:eastAsia="Calibri" w:hAnsi="Calibri"/>
                <w:b/>
                <w:bCs/>
                <w:color w:val="FFFFFF"/>
                <w:sz w:val="20"/>
                <w:szCs w:val="20"/>
              </w:rPr>
              <w:t xml:space="preserve">Mobile Adaptation</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Filter Panel (Job Board)</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Hidden by default. Tapping "Filters" button slides up a bottom sheet (Sheet component from shadcn). "Apply Filters" button at bottom of sheet.</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Application Tracker</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Kanban pipeline view hidden on mobile. Always shows card list view. Status filter available as horizontal scrollable pill tabs at the top.</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Resume Builder</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Form and preview split into two tabs. "Form" tab (default) and "Preview" tab. Switching between them is a horizontal swipe or tap on the tab.</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Data Tables (Admin)</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Tables get horizontal scroll containers. First column (name) is sticky. Column count reduced (hide "Batch" and "Applied Date", keep Name, CGPA, Branch, Status).</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Charts (Admin)</w:t>
            </w:r>
          </w:p>
        </w:tc>
        <w:tc>
          <w:tcPr>
            <w:tcW w:type="dxa" w:w="6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alibri" w:cs="Calibri" w:eastAsia="Calibri" w:hAnsi="Calibri"/>
                <w:color w:val="1E1B4B"/>
                <w:sz w:val="20"/>
                <w:szCs w:val="20"/>
              </w:rPr>
              <w:t xml:space="preserve">Charts switch to portrait orientation. X-axis labels rotate 45°. Legend moves below chart. Tooltip appears on tap, not hover.</w:t>
            </w:r>
          </w:p>
        </w:tc>
      </w:tr>
      <w:tr>
        <w:tc>
          <w:tcPr>
            <w:tcW w:type="dxa" w:w="280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Modals</w:t>
            </w:r>
          </w:p>
        </w:tc>
        <w:tc>
          <w:tcPr>
            <w:tcW w:type="dxa" w:w="6560"/>
            <w:tcBorders>
              <w:top w:val="single" w:color="E5E7EB" w:sz="1"/>
              <w:left w:val="single" w:color="E5E7EB" w:sz="1"/>
              <w:bottom w:val="single" w:color="E5E7EB" w:sz="1"/>
              <w:right w:val="single" w:color="E5E7EB" w:sz="1"/>
            </w:tcBorders>
            <w:shd w:fill="F5F3FF" w:val="clear"/>
            <w:tcMar>
              <w:top w:type="dxa" w:w="70"/>
              <w:left w:type="dxa" w:w="140"/>
              <w:bottom w:type="dxa" w:w="70"/>
              <w:right w:type="dxa" w:w="140"/>
            </w:tcMar>
          </w:tcPr>
          <w:p>
            <w:r>
              <w:rPr>
                <w:rFonts w:ascii="Calibri" w:cs="Calibri" w:eastAsia="Calibri" w:hAnsi="Calibri"/>
                <w:color w:val="1E1B4B"/>
                <w:sz w:val="20"/>
                <w:szCs w:val="20"/>
              </w:rPr>
              <w:t xml:space="preserve">All modals become full-screen bottom sheets on mobile. They slide up from the bottom (natural thumb interaction zone).</w:t>
            </w:r>
          </w:p>
        </w:tc>
      </w:tr>
    </w:tbl>
    <w:p>
      <w:pPr>
        <w:spacing w:after="160"/>
      </w:pPr>
    </w:p>
    <w:p>
      <w:pPr>
        <w:pStyle w:val="Heading2"/>
      </w:pPr>
      <w:r>
        <w:t xml:space="preserve">8.3 Touch Targets</w:t>
      </w:r>
    </w:p>
    <w:p>
      <w:pPr>
        <w:spacing w:after="140"/>
      </w:pPr>
      <w:r>
        <w:rPr>
          <w:rFonts w:ascii="Calibri" w:cs="Calibri" w:eastAsia="Calibri" w:hAnsi="Calibri"/>
          <w:color w:val="1E1B4B"/>
          <w:sz w:val="22"/>
          <w:szCs w:val="22"/>
        </w:rPr>
        <w:t xml:space="preserve">Every interactive element on mobile meets the minimum 44×44px touch target size (per WCAG 2.1 guidelines). Buttons with small visible sizes use invisible padding to extend the clickable area. Tab bar items use the full tab width as the hit area.</w:t>
      </w:r>
    </w:p>
    <w:p>
      <w:r>
        <w:br w:type="page"/>
      </w:r>
    </w:p>
    <w:p>
      <w:pPr>
        <w:pStyle w:val="Heading1"/>
      </w:pPr>
      <w:r>
        <w:t xml:space="preserve">Section 9 — Tailwind &amp; Font Configuration</w:t>
      </w:r>
    </w:p>
    <w:p>
      <w:pPr>
        <w:pStyle w:val="Heading2"/>
      </w:pPr>
      <w:r>
        <w:t xml:space="preserve">9.1 tailwind.config.ts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color w:val="3B0764"/>
                <w:sz w:val="19"/>
                <w:szCs w:val="19"/>
              </w:rPr>
              <w:t xml:space="preserve">import type { Config } from "tailwindcss";</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const config: Config = {</w:t>
            </w:r>
          </w:p>
          <w:p>
            <w:pPr>
              <w:spacing w:after="70"/>
            </w:pPr>
            <w:r>
              <w:rPr>
                <w:rFonts w:ascii="Calibri" w:cs="Calibri" w:eastAsia="Calibri" w:hAnsi="Calibri"/>
                <w:color w:val="3B0764"/>
                <w:sz w:val="19"/>
                <w:szCs w:val="19"/>
              </w:rPr>
              <w:t xml:space="preserve">  darkMode: "class",</w:t>
            </w:r>
          </w:p>
          <w:p>
            <w:pPr>
              <w:spacing w:after="70"/>
            </w:pPr>
            <w:r>
              <w:rPr>
                <w:rFonts w:ascii="Calibri" w:cs="Calibri" w:eastAsia="Calibri" w:hAnsi="Calibri"/>
                <w:color w:val="3B0764"/>
                <w:sz w:val="19"/>
                <w:szCs w:val="19"/>
              </w:rPr>
              <w:t xml:space="preserve">  content: ["./app/**/*.{tsx,ts}", "./components/**/*.{tsx,ts}"],</w:t>
            </w:r>
          </w:p>
          <w:p>
            <w:pPr>
              <w:spacing w:after="70"/>
            </w:pPr>
            <w:r>
              <w:rPr>
                <w:rFonts w:ascii="Calibri" w:cs="Calibri" w:eastAsia="Calibri" w:hAnsi="Calibri"/>
                <w:color w:val="3B0764"/>
                <w:sz w:val="19"/>
                <w:szCs w:val="19"/>
              </w:rPr>
              <w:t xml:space="preserve">  theme: {</w:t>
            </w:r>
          </w:p>
          <w:p>
            <w:pPr>
              <w:spacing w:after="70"/>
            </w:pPr>
            <w:r>
              <w:rPr>
                <w:rFonts w:ascii="Calibri" w:cs="Calibri" w:eastAsia="Calibri" w:hAnsi="Calibri"/>
                <w:color w:val="3B0764"/>
                <w:sz w:val="19"/>
                <w:szCs w:val="19"/>
              </w:rPr>
              <w:t xml:space="preserve">    extend: {</w:t>
            </w:r>
          </w:p>
          <w:p>
            <w:pPr>
              <w:spacing w:after="70"/>
            </w:pPr>
            <w:r>
              <w:rPr>
                <w:rFonts w:ascii="Calibri" w:cs="Calibri" w:eastAsia="Calibri" w:hAnsi="Calibri"/>
                <w:color w:val="3B0764"/>
                <w:sz w:val="19"/>
                <w:szCs w:val="19"/>
              </w:rPr>
              <w:t xml:space="preserve">      fontFamily: {</w:t>
            </w:r>
          </w:p>
          <w:p>
            <w:pPr>
              <w:spacing w:after="70"/>
            </w:pPr>
            <w:r>
              <w:rPr>
                <w:rFonts w:ascii="Calibri" w:cs="Calibri" w:eastAsia="Calibri" w:hAnsi="Calibri"/>
                <w:color w:val="3B0764"/>
                <w:sz w:val="19"/>
                <w:szCs w:val="19"/>
              </w:rPr>
              <w:t xml:space="preserve">        jakarta: ["Plus Jakarta Sans", "sans-serif"],</w:t>
            </w:r>
          </w:p>
          <w:p>
            <w:pPr>
              <w:spacing w:after="70"/>
            </w:pPr>
            <w:r>
              <w:rPr>
                <w:rFonts w:ascii="Calibri" w:cs="Calibri" w:eastAsia="Calibri" w:hAnsi="Calibri"/>
                <w:color w:val="3B0764"/>
                <w:sz w:val="19"/>
                <w:szCs w:val="19"/>
              </w:rPr>
              <w:t xml:space="preserve">        inter:   ["Inter", "sans-serif"],</w:t>
            </w:r>
          </w:p>
          <w:p>
            <w:pPr>
              <w:spacing w:after="70"/>
            </w:pPr>
            <w:r>
              <w:rPr>
                <w:rFonts w:ascii="Calibri" w:cs="Calibri" w:eastAsia="Calibri" w:hAnsi="Calibri"/>
                <w:color w:val="3B0764"/>
                <w:sz w:val="19"/>
                <w:szCs w:val="19"/>
              </w:rPr>
              <w:t xml:space="preserve">        mono:    ["JetBrains Mono", "monospace"],</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colors: {</w:t>
            </w:r>
          </w:p>
          <w:p>
            <w:pPr>
              <w:spacing w:after="70"/>
            </w:pPr>
            <w:r>
              <w:rPr>
                <w:rFonts w:ascii="Calibri" w:cs="Calibri" w:eastAsia="Calibri" w:hAnsi="Calibri"/>
                <w:color w:val="3B0764"/>
                <w:sz w:val="19"/>
                <w:szCs w:val="19"/>
              </w:rPr>
              <w:t xml:space="preserve">        brand: {</w:t>
            </w:r>
          </w:p>
          <w:p>
            <w:pPr>
              <w:spacing w:after="70"/>
            </w:pPr>
            <w:r>
              <w:rPr>
                <w:rFonts w:ascii="Calibri" w:cs="Calibri" w:eastAsia="Calibri" w:hAnsi="Calibri"/>
                <w:color w:val="3B0764"/>
                <w:sz w:val="19"/>
                <w:szCs w:val="19"/>
              </w:rPr>
              <w:t xml:space="preserve">          purple: "#9333EA",</w:t>
            </w:r>
          </w:p>
          <w:p>
            <w:pPr>
              <w:spacing w:after="70"/>
            </w:pPr>
            <w:r>
              <w:rPr>
                <w:rFonts w:ascii="Calibri" w:cs="Calibri" w:eastAsia="Calibri" w:hAnsi="Calibri"/>
                <w:color w:val="3B0764"/>
                <w:sz w:val="19"/>
                <w:szCs w:val="19"/>
              </w:rPr>
              <w:t xml:space="preserve">          lavender: "#C4B5FD",</w:t>
            </w:r>
          </w:p>
          <w:p>
            <w:pPr>
              <w:spacing w:after="70"/>
            </w:pPr>
            <w:r>
              <w:rPr>
                <w:rFonts w:ascii="Calibri" w:cs="Calibri" w:eastAsia="Calibri" w:hAnsi="Calibri"/>
                <w:color w:val="3B0764"/>
                <w:sz w:val="19"/>
                <w:szCs w:val="19"/>
              </w:rPr>
              <w:t xml:space="preserve">          peach: "#FB923C",</w:t>
            </w:r>
          </w:p>
          <w:p>
            <w:pPr>
              <w:spacing w:after="70"/>
            </w:pPr>
            <w:r>
              <w:rPr>
                <w:rFonts w:ascii="Calibri" w:cs="Calibri" w:eastAsia="Calibri" w:hAnsi="Calibri"/>
                <w:color w:val="3B0764"/>
                <w:sz w:val="19"/>
                <w:szCs w:val="19"/>
              </w:rPr>
              <w:t xml:space="preserve">          "peach-soft": "#FED7AA",</w:t>
            </w:r>
          </w:p>
          <w:p>
            <w:pPr>
              <w:spacing w:after="70"/>
            </w:pPr>
            <w:r>
              <w:rPr>
                <w:rFonts w:ascii="Calibri" w:cs="Calibri" w:eastAsia="Calibri" w:hAnsi="Calibri"/>
                <w:color w:val="3B0764"/>
                <w:sz w:val="19"/>
                <w:szCs w:val="19"/>
              </w:rPr>
              <w:t xml:space="preserve">          "lavender-soft": "#EDE9FE",</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animation: {</w:t>
            </w:r>
          </w:p>
          <w:p>
            <w:pPr>
              <w:spacing w:after="70"/>
            </w:pPr>
            <w:r>
              <w:rPr>
                <w:rFonts w:ascii="Calibri" w:cs="Calibri" w:eastAsia="Calibri" w:hAnsi="Calibri"/>
                <w:color w:val="3B0764"/>
                <w:sz w:val="19"/>
                <w:szCs w:val="19"/>
              </w:rPr>
              <w:t xml:space="preserve">        "score-fill": "scoreFill 1.2s ease-out forwards",</w:t>
            </w:r>
          </w:p>
          <w:p>
            <w:pPr>
              <w:spacing w:after="70"/>
            </w:pPr>
            <w:r>
              <w:rPr>
                <w:rFonts w:ascii="Calibri" w:cs="Calibri" w:eastAsia="Calibri" w:hAnsi="Calibri"/>
                <w:color w:val="3B0764"/>
                <w:sz w:val="19"/>
                <w:szCs w:val="19"/>
              </w:rPr>
              <w:t xml:space="preserve">        "stagger-in": "staggerIn 0.3s ease-out forwards",</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keyframes: {</w:t>
            </w:r>
          </w:p>
          <w:p>
            <w:pPr>
              <w:spacing w:after="70"/>
            </w:pPr>
            <w:r>
              <w:rPr>
                <w:rFonts w:ascii="Calibri" w:cs="Calibri" w:eastAsia="Calibri" w:hAnsi="Calibri"/>
                <w:color w:val="3B0764"/>
                <w:sz w:val="19"/>
                <w:szCs w:val="19"/>
              </w:rPr>
              <w:t xml:space="preserve">        scoreFill: { "0%": { strokeDashoffset: "283" }, "100%": { strokeDashoffset: "var(--score-offset)" } },</w:t>
            </w:r>
          </w:p>
          <w:p>
            <w:pPr>
              <w:spacing w:after="70"/>
            </w:pPr>
            <w:r>
              <w:rPr>
                <w:rFonts w:ascii="Calibri" w:cs="Calibri" w:eastAsia="Calibri" w:hAnsi="Calibri"/>
                <w:color w:val="3B0764"/>
                <w:sz w:val="19"/>
                <w:szCs w:val="19"/>
              </w:rPr>
              <w:t xml:space="preserve">        staggerIn: { "0%": { opacity: "0", transform: "translateY(12px)" }, "100%": { opacity: "1", transform: "translateY(0)" } },</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  plugins: [require("tailwindcss-animate"), require("@tailwindcss/typography")],</w:t>
            </w:r>
          </w:p>
          <w:p>
            <w:pPr>
              <w:spacing w:after="70"/>
            </w:pPr>
            <w:r>
              <w:rPr>
                <w:rFonts w:ascii="Calibri" w:cs="Calibri" w:eastAsia="Calibri" w:hAnsi="Calibri"/>
                <w:color w:val="3B0764"/>
                <w:sz w:val="19"/>
                <w:szCs w:val="19"/>
              </w:rPr>
              <w:t xml:space="preserve">};</w:t>
            </w:r>
          </w:p>
          <w:p>
            <w:pPr>
              <w:spacing w:after="70"/>
            </w:pPr>
            <w:r>
              <w:rPr>
                <w:rFonts w:ascii="Calibri" w:cs="Calibri" w:eastAsia="Calibri" w:hAnsi="Calibri"/>
                <w:color w:val="3B0764"/>
                <w:sz w:val="19"/>
                <w:szCs w:val="19"/>
              </w:rPr>
              <w:t xml:space="preserve">export default config;</w:t>
            </w:r>
          </w:p>
        </w:tc>
      </w:tr>
    </w:tbl>
    <w:p>
      <w:pPr>
        <w:spacing w:after="160"/>
      </w:pPr>
    </w:p>
    <w:p>
      <w:pPr>
        <w:pStyle w:val="Heading2"/>
      </w:pPr>
      <w:r>
        <w:t xml:space="preserve">9.2 globals.css — CSS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color w:val="3B0764"/>
                <w:sz w:val="19"/>
                <w:szCs w:val="19"/>
              </w:rPr>
              <w:t xml:space="preserve">@tailwind base;</w:t>
            </w:r>
          </w:p>
          <w:p>
            <w:pPr>
              <w:spacing w:after="70"/>
            </w:pPr>
            <w:r>
              <w:rPr>
                <w:rFonts w:ascii="Calibri" w:cs="Calibri" w:eastAsia="Calibri" w:hAnsi="Calibri"/>
                <w:color w:val="3B0764"/>
                <w:sz w:val="19"/>
                <w:szCs w:val="19"/>
              </w:rPr>
              <w:t xml:space="preserve">@tailwind components;</w:t>
            </w:r>
          </w:p>
          <w:p>
            <w:pPr>
              <w:spacing w:after="70"/>
            </w:pPr>
            <w:r>
              <w:rPr>
                <w:rFonts w:ascii="Calibri" w:cs="Calibri" w:eastAsia="Calibri" w:hAnsi="Calibri"/>
                <w:color w:val="3B0764"/>
                <w:sz w:val="19"/>
                <w:szCs w:val="19"/>
              </w:rPr>
              <w:t xml:space="preserve">@tailwind utilities;</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@layer base {</w:t>
            </w:r>
          </w:p>
          <w:p>
            <w:pPr>
              <w:spacing w:after="70"/>
            </w:pPr>
            <w:r>
              <w:rPr>
                <w:rFonts w:ascii="Calibri" w:cs="Calibri" w:eastAsia="Calibri" w:hAnsi="Calibri"/>
                <w:color w:val="3B0764"/>
                <w:sz w:val="19"/>
                <w:szCs w:val="19"/>
              </w:rPr>
              <w:t xml:space="preserve">  :root {</w:t>
            </w:r>
          </w:p>
          <w:p>
            <w:pPr>
              <w:spacing w:after="70"/>
            </w:pPr>
            <w:r>
              <w:rPr>
                <w:rFonts w:ascii="Calibri" w:cs="Calibri" w:eastAsia="Calibri" w:hAnsi="Calibri"/>
                <w:color w:val="3B0764"/>
                <w:sz w:val="19"/>
                <w:szCs w:val="19"/>
              </w:rPr>
              <w:t xml:space="preserve">    --background:   250 250 255;   /* lavender-pale */</w:t>
            </w:r>
          </w:p>
          <w:p>
            <w:pPr>
              <w:spacing w:after="70"/>
            </w:pPr>
            <w:r>
              <w:rPr>
                <w:rFonts w:ascii="Calibri" w:cs="Calibri" w:eastAsia="Calibri" w:hAnsi="Calibri"/>
                <w:color w:val="3B0764"/>
                <w:sz w:val="19"/>
                <w:szCs w:val="19"/>
              </w:rPr>
              <w:t xml:space="preserve">    --foreground:   30 27 75;       /* indigo-950 */</w:t>
            </w:r>
          </w:p>
          <w:p>
            <w:pPr>
              <w:spacing w:after="70"/>
            </w:pPr>
            <w:r>
              <w:rPr>
                <w:rFonts w:ascii="Calibri" w:cs="Calibri" w:eastAsia="Calibri" w:hAnsi="Calibri"/>
                <w:color w:val="3B0764"/>
                <w:sz w:val="19"/>
                <w:szCs w:val="19"/>
              </w:rPr>
              <w:t xml:space="preserve">    --primary:      147 51 234;     /* purple-600 */</w:t>
            </w:r>
          </w:p>
          <w:p>
            <w:pPr>
              <w:spacing w:after="70"/>
            </w:pPr>
            <w:r>
              <w:rPr>
                <w:rFonts w:ascii="Calibri" w:cs="Calibri" w:eastAsia="Calibri" w:hAnsi="Calibri"/>
                <w:color w:val="3B0764"/>
                <w:sz w:val="19"/>
                <w:szCs w:val="19"/>
              </w:rPr>
              <w:t xml:space="preserve">    --primary-fg:   255 255 255;</w:t>
            </w:r>
          </w:p>
          <w:p>
            <w:pPr>
              <w:spacing w:after="70"/>
            </w:pPr>
            <w:r>
              <w:rPr>
                <w:rFonts w:ascii="Calibri" w:cs="Calibri" w:eastAsia="Calibri" w:hAnsi="Calibri"/>
                <w:color w:val="3B0764"/>
                <w:sz w:val="19"/>
                <w:szCs w:val="19"/>
              </w:rPr>
              <w:t xml:space="preserve">    --accent:       251 146 60;     /* peach/orange-400 */</w:t>
            </w:r>
          </w:p>
          <w:p>
            <w:pPr>
              <w:spacing w:after="70"/>
            </w:pPr>
            <w:r>
              <w:rPr>
                <w:rFonts w:ascii="Calibri" w:cs="Calibri" w:eastAsia="Calibri" w:hAnsi="Calibri"/>
                <w:color w:val="3B0764"/>
                <w:sz w:val="19"/>
                <w:szCs w:val="19"/>
              </w:rPr>
              <w:t xml:space="preserve">    --accent-fg:    255 255 255;</w:t>
            </w:r>
          </w:p>
          <w:p>
            <w:pPr>
              <w:spacing w:after="70"/>
            </w:pPr>
            <w:r>
              <w:rPr>
                <w:rFonts w:ascii="Calibri" w:cs="Calibri" w:eastAsia="Calibri" w:hAnsi="Calibri"/>
                <w:color w:val="3B0764"/>
                <w:sz w:val="19"/>
                <w:szCs w:val="19"/>
              </w:rPr>
              <w:t xml:space="preserve">    --card:         255 255 255;</w:t>
            </w:r>
          </w:p>
          <w:p>
            <w:pPr>
              <w:spacing w:after="70"/>
            </w:pPr>
            <w:r>
              <w:rPr>
                <w:rFonts w:ascii="Calibri" w:cs="Calibri" w:eastAsia="Calibri" w:hAnsi="Calibri"/>
                <w:color w:val="3B0764"/>
                <w:sz w:val="19"/>
                <w:szCs w:val="19"/>
              </w:rPr>
              <w:t xml:space="preserve">    --border:       229 231 235;    /* gray-200 */</w:t>
            </w:r>
          </w:p>
          <w:p>
            <w:pPr>
              <w:spacing w:after="70"/>
            </w:pPr>
            <w:r>
              <w:rPr>
                <w:rFonts w:ascii="Calibri" w:cs="Calibri" w:eastAsia="Calibri" w:hAnsi="Calibri"/>
                <w:color w:val="3B0764"/>
                <w:sz w:val="19"/>
                <w:szCs w:val="19"/>
              </w:rPr>
              <w:t xml:space="preserve">    --ring:         167 139 250;    /* purple-400 — focus rings */</w:t>
            </w:r>
          </w:p>
          <w:p>
            <w:pPr>
              <w:spacing w:after="70"/>
            </w:pPr>
            <w:r>
              <w:rPr>
                <w:rFonts w:ascii="Calibri" w:cs="Calibri" w:eastAsia="Calibri" w:hAnsi="Calibri"/>
                <w:color w:val="3B0764"/>
                <w:sz w:val="19"/>
                <w:szCs w:val="19"/>
              </w:rPr>
              <w:t xml:space="preserve">    --radius: 0.75rem;              /* rounded-xl base */</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 Smooth scrolling on all pages */</w:t>
            </w:r>
          </w:p>
          <w:p>
            <w:pPr>
              <w:spacing w:after="70"/>
            </w:pPr>
            <w:r>
              <w:rPr>
                <w:rFonts w:ascii="Calibri" w:cs="Calibri" w:eastAsia="Calibri" w:hAnsi="Calibri"/>
                <w:color w:val="3B0764"/>
                <w:sz w:val="19"/>
                <w:szCs w:val="19"/>
              </w:rPr>
              <w:t xml:space="preserve">html { scroll-behavior: smooth; }</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 Focus visible styles for accessibility */</w:t>
            </w:r>
          </w:p>
          <w:p>
            <w:pPr>
              <w:spacing w:after="70"/>
            </w:pPr>
            <w:r>
              <w:rPr>
                <w:rFonts w:ascii="Calibri" w:cs="Calibri" w:eastAsia="Calibri" w:hAnsi="Calibri"/>
                <w:color w:val="3B0764"/>
                <w:sz w:val="19"/>
                <w:szCs w:val="19"/>
              </w:rPr>
              <w:t xml:space="preserve">:focus-visible { outline: 2px solid rgb(var(--ring)); outline-offset: 2px; }</w:t>
            </w:r>
          </w:p>
        </w:tc>
      </w:tr>
    </w:tbl>
    <w:p>
      <w:pPr>
        <w:spacing w:after="160"/>
      </w:pPr>
    </w:p>
    <w:p>
      <w:pPr>
        <w:pStyle w:val="Heading2"/>
      </w:pPr>
      <w:r>
        <w:t xml:space="preserve">9.3 Font Loading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B5FD" w:sz="6"/>
              <w:left w:val="thick" w:color="C4B5FD" w:sz="20"/>
              <w:bottom w:val="single" w:color="C4B5FD" w:sz="4"/>
              <w:right w:val="none" w:color="FFFFFF" w:sz="0"/>
            </w:tcBorders>
            <w:shd w:fill="EDE9FE" w:val="clear"/>
            <w:tcMar>
              <w:top w:type="dxa" w:w="120"/>
              <w:left w:type="dxa" w:w="220"/>
              <w:bottom w:type="dxa" w:w="120"/>
              <w:right w:type="dxa" w:w="220"/>
            </w:tcMar>
          </w:tcPr>
          <w:p>
            <w:pPr>
              <w:spacing w:after="70"/>
            </w:pPr>
            <w:r>
              <w:rPr>
                <w:rFonts w:ascii="Calibri" w:cs="Calibri" w:eastAsia="Calibri" w:hAnsi="Calibri"/>
                <w:color w:val="3B0764"/>
                <w:sz w:val="19"/>
                <w:szCs w:val="19"/>
              </w:rPr>
              <w:t xml:space="preserve">// app/layout.tsx</w:t>
            </w:r>
          </w:p>
          <w:p>
            <w:pPr>
              <w:spacing w:after="70"/>
            </w:pPr>
            <w:r>
              <w:rPr>
                <w:rFonts w:ascii="Calibri" w:cs="Calibri" w:eastAsia="Calibri" w:hAnsi="Calibri"/>
                <w:color w:val="3B0764"/>
                <w:sz w:val="19"/>
                <w:szCs w:val="19"/>
              </w:rPr>
              <w:t xml:space="preserve">import { Plus_Jakarta_Sans, Inter, JetBrains_Mono } from "next/font/google";</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const jakarta = Plus_Jakarta_Sans({ subsets: ["latin"], variable: "--font-jakarta" });</w:t>
            </w:r>
          </w:p>
          <w:p>
            <w:pPr>
              <w:spacing w:after="70"/>
            </w:pPr>
            <w:r>
              <w:rPr>
                <w:rFonts w:ascii="Calibri" w:cs="Calibri" w:eastAsia="Calibri" w:hAnsi="Calibri"/>
                <w:color w:val="3B0764"/>
                <w:sz w:val="19"/>
                <w:szCs w:val="19"/>
              </w:rPr>
              <w:t xml:space="preserve">const inter   = Inter({ subsets: ["latin"], variable: "--font-inter" });</w:t>
            </w:r>
          </w:p>
          <w:p>
            <w:pPr>
              <w:spacing w:after="70"/>
            </w:pPr>
            <w:r>
              <w:rPr>
                <w:rFonts w:ascii="Calibri" w:cs="Calibri" w:eastAsia="Calibri" w:hAnsi="Calibri"/>
                <w:color w:val="3B0764"/>
                <w:sz w:val="19"/>
                <w:szCs w:val="19"/>
              </w:rPr>
              <w:t xml:space="preserve">const mono    = JetBrains_Mono({ subsets: ["latin"], variable: "--font-mono" });</w:t>
            </w:r>
          </w:p>
          <w:p>
            <w:pPr>
              <w:spacing w:after="70"/>
            </w:pPr>
            <w:r>
              <w:rPr>
                <w:rFonts w:ascii="Calibri" w:cs="Calibri" w:eastAsia="Calibri" w:hAnsi="Calibri"/>
                <w:color w:val="3B0764"/>
                <w:sz w:val="19"/>
                <w:szCs w:val="19"/>
              </w:rPr>
              <w:t xml:space="preserve"/>
            </w:r>
          </w:p>
          <w:p>
            <w:pPr>
              <w:spacing w:after="70"/>
            </w:pPr>
            <w:r>
              <w:rPr>
                <w:rFonts w:ascii="Calibri" w:cs="Calibri" w:eastAsia="Calibri" w:hAnsi="Calibri"/>
                <w:color w:val="3B0764"/>
                <w:sz w:val="19"/>
                <w:szCs w:val="19"/>
              </w:rPr>
              <w:t xml:space="preserve">export default function RootLayout({ children }) {</w:t>
            </w:r>
          </w:p>
          <w:p>
            <w:pPr>
              <w:spacing w:after="70"/>
            </w:pPr>
            <w:r>
              <w:rPr>
                <w:rFonts w:ascii="Calibri" w:cs="Calibri" w:eastAsia="Calibri" w:hAnsi="Calibri"/>
                <w:color w:val="3B0764"/>
                <w:sz w:val="19"/>
                <w:szCs w:val="19"/>
              </w:rPr>
              <w:t xml:space="preserve">  return (</w:t>
            </w:r>
          </w:p>
          <w:p>
            <w:pPr>
              <w:spacing w:after="70"/>
            </w:pPr>
            <w:r>
              <w:rPr>
                <w:rFonts w:ascii="Calibri" w:cs="Calibri" w:eastAsia="Calibri" w:hAnsi="Calibri"/>
                <w:color w:val="3B0764"/>
                <w:sz w:val="19"/>
                <w:szCs w:val="19"/>
              </w:rPr>
              <w:t xml:space="preserve">    &lt;html lang="en" className={`${jakarta.variable} ${inter.variable} ${mono.variable}`}&gt;</w:t>
            </w:r>
          </w:p>
          <w:p>
            <w:pPr>
              <w:spacing w:after="70"/>
            </w:pPr>
            <w:r>
              <w:rPr>
                <w:rFonts w:ascii="Calibri" w:cs="Calibri" w:eastAsia="Calibri" w:hAnsi="Calibri"/>
                <w:color w:val="3B0764"/>
                <w:sz w:val="19"/>
                <w:szCs w:val="19"/>
              </w:rPr>
              <w:t xml:space="preserve">      &lt;body className="bg-purple-50 font-inter antialiased"&gt;</w:t>
            </w:r>
          </w:p>
          <w:p>
            <w:pPr>
              <w:spacing w:after="70"/>
            </w:pPr>
            <w:r>
              <w:rPr>
                <w:rFonts w:ascii="Calibri" w:cs="Calibri" w:eastAsia="Calibri" w:hAnsi="Calibri"/>
                <w:color w:val="3B0764"/>
                <w:sz w:val="19"/>
                <w:szCs w:val="19"/>
              </w:rPr>
              <w:t xml:space="preserve">        {children}</w:t>
            </w:r>
          </w:p>
          <w:p>
            <w:pPr>
              <w:spacing w:after="70"/>
            </w:pPr>
            <w:r>
              <w:rPr>
                <w:rFonts w:ascii="Calibri" w:cs="Calibri" w:eastAsia="Calibri" w:hAnsi="Calibri"/>
                <w:color w:val="3B0764"/>
                <w:sz w:val="19"/>
                <w:szCs w:val="19"/>
              </w:rPr>
              <w:t xml:space="preserve">      &lt;/body&gt;</w:t>
            </w:r>
          </w:p>
          <w:p>
            <w:pPr>
              <w:spacing w:after="70"/>
            </w:pPr>
            <w:r>
              <w:rPr>
                <w:rFonts w:ascii="Calibri" w:cs="Calibri" w:eastAsia="Calibri" w:hAnsi="Calibri"/>
                <w:color w:val="3B0764"/>
                <w:sz w:val="19"/>
                <w:szCs w:val="19"/>
              </w:rPr>
              <w:t xml:space="preserve">    &lt;/html&gt;</w:t>
            </w:r>
          </w:p>
          <w:p>
            <w:pPr>
              <w:spacing w:after="70"/>
            </w:pPr>
            <w:r>
              <w:rPr>
                <w:rFonts w:ascii="Calibri" w:cs="Calibri" w:eastAsia="Calibri" w:hAnsi="Calibri"/>
                <w:color w:val="3B0764"/>
                <w:sz w:val="19"/>
                <w:szCs w:val="19"/>
              </w:rPr>
              <w:t xml:space="preserve">  );</w:t>
            </w:r>
          </w:p>
          <w:p>
            <w:pPr>
              <w:spacing w:after="70"/>
            </w:pPr>
            <w:r>
              <w:rPr>
                <w:rFonts w:ascii="Calibri" w:cs="Calibri" w:eastAsia="Calibri" w:hAnsi="Calibri"/>
                <w:color w:val="3B0764"/>
                <w:sz w:val="19"/>
                <w:szCs w:val="19"/>
              </w:rPr>
              <w:t xml:space="preserve">}</w:t>
            </w:r>
          </w:p>
        </w:tc>
      </w:tr>
    </w:tbl>
    <w:p>
      <w:pPr>
        <w:spacing w:after="160"/>
      </w:pPr>
    </w:p>
    <w:p>
      <w:pPr>
        <w:pBdr>
          <w:bottom w:val="single" w:color="FB923C" w:sz="8" w:space="4"/>
        </w:pBdr>
        <w:spacing w:after="100" w:before="100"/>
      </w:pPr>
    </w:p>
    <w:p>
      <w:pPr>
        <w:spacing w:after="80" w:before="240"/>
        <w:jc w:val="center"/>
      </w:pPr>
      <w:r>
        <w:rPr>
          <w:rFonts w:ascii="Calibri" w:cs="Calibri" w:eastAsia="Calibri" w:hAnsi="Calibri"/>
          <w:i/>
          <w:iCs/>
          <w:color w:val="6B7280"/>
          <w:sz w:val="18"/>
          <w:szCs w:val="18"/>
        </w:rPr>
        <w:t xml:space="preserve">HireLoop Frontend Architecture &amp; Design Guide  |  Universe of Innovation  |  April 2026</w:t>
      </w:r>
    </w:p>
    <w:p>
      <w:pPr>
        <w:jc w:val="center"/>
      </w:pPr>
      <w:r>
        <w:rPr>
          <w:rFonts w:ascii="Calibri" w:cs="Calibri" w:eastAsia="Calibri" w:hAnsi="Calibri"/>
          <w:color w:val="6B7280"/>
          <w:sz w:val="18"/>
          <w:szCs w:val="18"/>
        </w:rPr>
        <w:t xml:space="preserve">Design System: Lavender × Purple × Peach  |  Framework: Next.js 14 + Tailwind CSS + shadcn/ui</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FD" w:sz="6" w:space="4"/>
      </w:pBdr>
      <w:spacing w:after="0"/>
    </w:pPr>
    <w:r>
      <w:rPr>
        <w:rFonts w:ascii="Calibri" w:cs="Calibri" w:eastAsia="Calibri" w:hAnsi="Calibri"/>
        <w:b/>
        <w:bCs/>
        <w:color w:val="3B0764"/>
        <w:sz w:val="20"/>
        <w:szCs w:val="20"/>
      </w:rPr>
      <w:t xml:space="preserve">HireLoop </w:t>
    </w:r>
    <w:r>
      <w:rPr>
        <w:rFonts w:ascii="Calibri" w:cs="Calibri" w:eastAsia="Calibri" w:hAnsi="Calibri"/>
        <w:color w:val="6B7280"/>
        <w:sz w:val="18"/>
        <w:szCs w:val="18"/>
      </w:rPr>
      <w:t xml:space="preserve">— Frontend Architecture &amp; Design Guide  |  Page </w:t>
    </w:r>
    <w:fldSimple w:instr="PAGE"/>
    <w:r>
      <w:rPr>
        <w:rFonts w:ascii="Calibri" w:cs="Calibri" w:eastAsia="Calibri" w:hAnsi="Calibri"/>
        <w:color w:val="6B7280"/>
        <w:sz w:val="18"/>
        <w:szCs w:val="18"/>
      </w:rPr>
      <w:t xml:space="preserve"> of </w:t>
    </w:r>
    <w:fldSimple w:instr="NUMPAGE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B923C" w:sz="8" w:space="4"/>
      </w:pBdr>
      <w:spacing w:after="200" w:before="480"/>
      <w:outlineLvl w:val="0"/>
    </w:pPr>
    <w:rPr>
      <w:rFonts w:ascii="Calibri" w:cs="Calibri" w:eastAsia="Calibri" w:hAnsi="Calibri"/>
      <w:b/>
      <w:bCs/>
      <w:color w:val="3B0764"/>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7E22CE"/>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9333E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2026-04-16T14:18:40.556Z</dcterms:created>
  <dcterms:modified xsi:type="dcterms:W3CDTF">2026-04-16T14:18:40.557Z</dcterms:modified>
</cp:coreProperties>
</file>

<file path=docProps/custom.xml><?xml version="1.0" encoding="utf-8"?>
<Properties xmlns="http://schemas.openxmlformats.org/officeDocument/2006/custom-properties" xmlns:vt="http://schemas.openxmlformats.org/officeDocument/2006/docPropsVTypes"/>
</file>