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Sprint 8 Planning — Nutrivana</w:t>
      </w:r>
    </w:p>
    <w:p>
      <w:r>
        <w:rPr>
          <w:i/>
        </w:rPr>
        <w:t>Sprint dates: April 15 to April 28, 2025</w:t>
      </w:r>
    </w:p>
    <w:p>
      <w:r>
        <w:rPr>
          <w:b/>
        </w:rPr>
        <w:t>Eliminate all remaining beta bugs and finalize the redesign of the bar graph to ensure product stability for our public launch on May 1. We will not be adding new features this sprint.</w:t>
      </w:r>
    </w:p>
    <w:p>
      <w:pPr>
        <w:pStyle w:val="Heading1"/>
      </w:pPr>
      <w:r>
        <w:t>Team Capacity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Person</w:t>
            </w:r>
          </w:p>
        </w:tc>
        <w:tc>
          <w:tcPr>
            <w:tcW w:type="dxa" w:w="2160"/>
          </w:tcPr>
          <w:p>
            <w:r>
              <w:t>Role</w:t>
            </w:r>
          </w:p>
        </w:tc>
        <w:tc>
          <w:tcPr>
            <w:tcW w:type="dxa" w:w="2160"/>
          </w:tcPr>
          <w:p>
            <w:r>
              <w:t>Available Days</w:t>
            </w:r>
          </w:p>
        </w:tc>
        <w:tc>
          <w:tcPr>
            <w:tcW w:type="dxa" w:w="2160"/>
          </w:tcPr>
          <w:p>
            <w:r>
              <w:t>Focus This Sprint</w:t>
            </w:r>
          </w:p>
        </w:tc>
      </w:tr>
      <w:tr>
        <w:tc>
          <w:tcPr>
            <w:tcW w:type="dxa" w:w="2160"/>
          </w:tcPr>
          <w:p>
            <w:r>
              <w:t>Arjun Mehta</w:t>
            </w:r>
          </w:p>
        </w:tc>
        <w:tc>
          <w:tcPr>
            <w:tcW w:type="dxa" w:w="2160"/>
          </w:tcPr>
          <w:p>
            <w:r>
              <w:t>CTO</w:t>
            </w:r>
          </w:p>
        </w:tc>
        <w:tc>
          <w:tcPr>
            <w:tcW w:type="dxa" w:w="2160"/>
          </w:tcPr>
          <w:p>
            <w:r>
              <w:t>10</w:t>
            </w:r>
          </w:p>
        </w:tc>
        <w:tc>
          <w:tcPr>
            <w:tcW w:type="dxa" w:w="2160"/>
          </w:tcPr>
          <w:p>
            <w:r>
              <w:t>Fixing critical bugs and overseeing the bar graph redesign</w:t>
            </w:r>
          </w:p>
        </w:tc>
      </w:tr>
      <w:tr>
        <w:tc>
          <w:tcPr>
            <w:tcW w:type="dxa" w:w="2160"/>
          </w:tcPr>
          <w:p>
            <w:r>
              <w:t>Priya Nair</w:t>
            </w:r>
          </w:p>
        </w:tc>
        <w:tc>
          <w:tcPr>
            <w:tcW w:type="dxa" w:w="2160"/>
          </w:tcPr>
          <w:p>
            <w:r>
              <w:t>Frontend Engineer</w:t>
            </w:r>
          </w:p>
        </w:tc>
        <w:tc>
          <w:tcPr>
            <w:tcW w:type="dxa" w:w="2160"/>
          </w:tcPr>
          <w:p>
            <w:r>
              <w:t>10</w:t>
            </w:r>
          </w:p>
        </w:tc>
        <w:tc>
          <w:tcPr>
            <w:tcW w:type="dxa" w:w="2160"/>
          </w:tcPr>
          <w:p>
            <w:r>
              <w:t>Addressing bugs and collaborating on the bar graph redesign</w:t>
            </w:r>
          </w:p>
        </w:tc>
      </w:tr>
      <w:tr>
        <w:tc>
          <w:tcPr>
            <w:tcW w:type="dxa" w:w="2160"/>
          </w:tcPr>
          <w:p>
            <w:r>
              <w:t>Kabir Sharma</w:t>
            </w:r>
          </w:p>
        </w:tc>
        <w:tc>
          <w:tcPr>
            <w:tcW w:type="dxa" w:w="2160"/>
          </w:tcPr>
          <w:p>
            <w:r>
              <w:t>Designer</w:t>
            </w:r>
          </w:p>
        </w:tc>
        <w:tc>
          <w:tcPr>
            <w:tcW w:type="dxa" w:w="2160"/>
          </w:tcPr>
          <w:p>
            <w:r>
              <w:t>10</w:t>
            </w:r>
          </w:p>
        </w:tc>
        <w:tc>
          <w:tcPr>
            <w:tcW w:type="dxa" w:w="2160"/>
          </w:tcPr>
          <w:p>
            <w:r>
              <w:t>Leading the bar graph redesign effort</w:t>
            </w:r>
          </w:p>
        </w:tc>
      </w:tr>
      <w:tr>
        <w:tc>
          <w:tcPr>
            <w:tcW w:type="dxa" w:w="2160"/>
          </w:tcPr>
          <w:p>
            <w:r>
              <w:t>Ananya Iyer</w:t>
            </w:r>
          </w:p>
        </w:tc>
        <w:tc>
          <w:tcPr>
            <w:tcW w:type="dxa" w:w="2160"/>
          </w:tcPr>
          <w:p>
            <w:r>
              <w:t>Marketing</w:t>
            </w:r>
          </w:p>
        </w:tc>
        <w:tc>
          <w:tcPr>
            <w:tcW w:type="dxa" w:w="2160"/>
          </w:tcPr>
          <w:p>
            <w:r>
              <w:t>10</w:t>
            </w:r>
          </w:p>
        </w:tc>
        <w:tc>
          <w:tcPr>
            <w:tcW w:type="dxa" w:w="2160"/>
          </w:tcPr>
          <w:p>
            <w:r>
              <w:t>User testing for the bar graph redesign and preparing the App Store listing</w:t>
            </w:r>
          </w:p>
        </w:tc>
      </w:tr>
      <w:tr>
        <w:tc>
          <w:tcPr>
            <w:tcW w:type="dxa" w:w="2160"/>
          </w:tcPr>
          <w:p>
            <w:r>
              <w:t>Shristi Sharmistha</w:t>
            </w:r>
          </w:p>
        </w:tc>
        <w:tc>
          <w:tcPr>
            <w:tcW w:type="dxa" w:w="2160"/>
          </w:tcPr>
          <w:p>
            <w:r>
              <w:t>CEO &amp; Product Manager</w:t>
            </w:r>
          </w:p>
        </w:tc>
        <w:tc>
          <w:tcPr>
            <w:tcW w:type="dxa" w:w="2160"/>
          </w:tcPr>
          <w:p>
            <w:r>
              <w:t>10</w:t>
            </w:r>
          </w:p>
        </w:tc>
        <w:tc>
          <w:tcPr>
            <w:tcW w:type="dxa" w:w="2160"/>
          </w:tcPr>
          <w:p>
            <w:r>
              <w:t>Coordinating the sprint and ensuring product readiness for launch</w:t>
            </w:r>
          </w:p>
        </w:tc>
      </w:tr>
    </w:tbl>
    <w:p>
      <w:pPr>
        <w:pStyle w:val="Heading1"/>
      </w:pPr>
      <w:r>
        <w:t>Sprint Backlog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Ticket ID</w:t>
            </w:r>
          </w:p>
        </w:tc>
        <w:tc>
          <w:tcPr>
            <w:tcW w:type="dxa" w:w="1440"/>
          </w:tcPr>
          <w:p>
            <w:r>
              <w:t>Title</w:t>
            </w:r>
          </w:p>
        </w:tc>
        <w:tc>
          <w:tcPr>
            <w:tcW w:type="dxa" w:w="1440"/>
          </w:tcPr>
          <w:p>
            <w:r>
              <w:t>Assignee</w:t>
            </w:r>
          </w:p>
        </w:tc>
        <w:tc>
          <w:tcPr>
            <w:tcW w:type="dxa" w:w="1440"/>
          </w:tcPr>
          <w:p>
            <w:r>
              <w:t>Story Points</w:t>
            </w:r>
          </w:p>
        </w:tc>
        <w:tc>
          <w:tcPr>
            <w:tcW w:type="dxa" w:w="1440"/>
          </w:tcPr>
          <w:p>
            <w:r>
              <w:t>Priority</w:t>
            </w:r>
          </w:p>
        </w:tc>
        <w:tc>
          <w:tcPr>
            <w:tcW w:type="dxa" w:w="1440"/>
          </w:tcPr>
          <w:p>
            <w:r>
              <w:t>Why This Sprint</w:t>
            </w:r>
          </w:p>
        </w:tc>
      </w:tr>
      <w:tr>
        <w:tc>
          <w:tcPr>
            <w:tcW w:type="dxa" w:w="1440"/>
          </w:tcPr>
          <w:p>
            <w:r>
              <w:t>NUTR-BUG-002</w:t>
            </w:r>
          </w:p>
        </w:tc>
        <w:tc>
          <w:tcPr>
            <w:tcW w:type="dxa" w:w="1440"/>
          </w:tcPr>
          <w:p>
            <w:r>
              <w:t>Duplicate warning not showing for custom food</w:t>
            </w:r>
          </w:p>
        </w:tc>
        <w:tc>
          <w:tcPr>
            <w:tcW w:type="dxa" w:w="1440"/>
          </w:tcPr>
          <w:p>
            <w:r>
              <w:t>Priya</w:t>
            </w:r>
          </w:p>
        </w:tc>
        <w:tc>
          <w:tcPr>
            <w:tcW w:type="dxa" w:w="1440"/>
          </w:tcPr>
          <w:p>
            <w:r>
              <w:t>3</w:t>
            </w:r>
          </w:p>
        </w:tc>
        <w:tc>
          <w:tcPr>
            <w:tcW w:type="dxa" w:w="1440"/>
          </w:tcPr>
          <w:p>
            <w:r>
              <w:t>P2</w:t>
            </w:r>
          </w:p>
        </w:tc>
        <w:tc>
          <w:tcPr>
            <w:tcW w:type="dxa" w:w="1440"/>
          </w:tcPr>
          <w:p>
            <w:r>
              <w:t>This bug affects user experience and needs fixing before launch.</w:t>
            </w:r>
          </w:p>
        </w:tc>
      </w:tr>
      <w:tr>
        <w:tc>
          <w:tcPr>
            <w:tcW w:type="dxa" w:w="1440"/>
          </w:tcPr>
          <w:p>
            <w:r>
              <w:t>NUTR-BUG-007</w:t>
            </w:r>
          </w:p>
        </w:tc>
        <w:tc>
          <w:tcPr>
            <w:tcW w:type="dxa" w:w="1440"/>
          </w:tcPr>
          <w:p>
            <w:r>
              <w:t>Custom meal nutrients not matching creation</w:t>
            </w:r>
          </w:p>
        </w:tc>
        <w:tc>
          <w:tcPr>
            <w:tcW w:type="dxa" w:w="1440"/>
          </w:tcPr>
          <w:p>
            <w:r>
              <w:t>Arjun/Priya</w:t>
            </w:r>
          </w:p>
        </w:tc>
        <w:tc>
          <w:tcPr>
            <w:tcW w:type="dxa" w:w="1440"/>
          </w:tcPr>
          <w:p>
            <w:r>
              <w:t>5</w:t>
            </w:r>
          </w:p>
        </w:tc>
        <w:tc>
          <w:tcPr>
            <w:tcW w:type="dxa" w:w="1440"/>
          </w:tcPr>
          <w:p>
            <w:r>
              <w:t>P1</w:t>
            </w:r>
          </w:p>
        </w:tc>
        <w:tc>
          <w:tcPr>
            <w:tcW w:type="dxa" w:w="1440"/>
          </w:tcPr>
          <w:p>
            <w:r>
              <w:t>Critical for user trust; must be resolved to ensure accurate meal tracking.</w:t>
            </w:r>
          </w:p>
        </w:tc>
      </w:tr>
      <w:tr>
        <w:tc>
          <w:tcPr>
            <w:tcW w:type="dxa" w:w="1440"/>
          </w:tcPr>
          <w:p>
            <w:r>
              <w:t>NUTR-BUG-008</w:t>
            </w:r>
          </w:p>
        </w:tc>
        <w:tc>
          <w:tcPr>
            <w:tcW w:type="dxa" w:w="1440"/>
          </w:tcPr>
          <w:p>
            <w:r>
              <w:t>Search not clearing on source change</w:t>
            </w:r>
          </w:p>
        </w:tc>
        <w:tc>
          <w:tcPr>
            <w:tcW w:type="dxa" w:w="1440"/>
          </w:tcPr>
          <w:p>
            <w:r>
              <w:t>Priya</w:t>
            </w:r>
          </w:p>
        </w:tc>
        <w:tc>
          <w:tcPr>
            <w:tcW w:type="dxa" w:w="1440"/>
          </w:tcPr>
          <w:p>
            <w:r>
              <w:t>3</w:t>
            </w:r>
          </w:p>
        </w:tc>
        <w:tc>
          <w:tcPr>
            <w:tcW w:type="dxa" w:w="1440"/>
          </w:tcPr>
          <w:p>
            <w:r>
              <w:t>P2</w:t>
            </w:r>
          </w:p>
        </w:tc>
        <w:tc>
          <w:tcPr>
            <w:tcW w:type="dxa" w:w="1440"/>
          </w:tcPr>
          <w:p>
            <w:r>
              <w:t>Impacts usability; needs to be fixed for a smooth user experience.</w:t>
            </w:r>
          </w:p>
        </w:tc>
      </w:tr>
      <w:tr>
        <w:tc>
          <w:tcPr>
            <w:tcW w:type="dxa" w:w="1440"/>
          </w:tcPr>
          <w:p>
            <w:r>
              <w:t>NUTR-BUG-009</w:t>
            </w:r>
          </w:p>
        </w:tc>
        <w:tc>
          <w:tcPr>
            <w:tcW w:type="dxa" w:w="1440"/>
          </w:tcPr>
          <w:p>
            <w:r>
              <w:t>DV% showing decimal instead of dash</w:t>
            </w:r>
          </w:p>
        </w:tc>
        <w:tc>
          <w:tcPr>
            <w:tcW w:type="dxa" w:w="1440"/>
          </w:tcPr>
          <w:p>
            <w:r>
              <w:t>Priya</w:t>
            </w:r>
          </w:p>
        </w:tc>
        <w:tc>
          <w:tcPr>
            <w:tcW w:type="dxa" w:w="1440"/>
          </w:tcPr>
          <w:p>
            <w:r>
              <w:t>3</w:t>
            </w:r>
          </w:p>
        </w:tc>
        <w:tc>
          <w:tcPr>
            <w:tcW w:type="dxa" w:w="1440"/>
          </w:tcPr>
          <w:p>
            <w:r>
              <w:t>P2</w:t>
            </w:r>
          </w:p>
        </w:tc>
        <w:tc>
          <w:tcPr>
            <w:tcW w:type="dxa" w:w="1440"/>
          </w:tcPr>
          <w:p>
            <w:r>
              <w:t>Minor bug but needs resolution to maintain clarity in nutrient display.</w:t>
            </w:r>
          </w:p>
        </w:tc>
      </w:tr>
      <w:tr>
        <w:tc>
          <w:tcPr>
            <w:tcW w:type="dxa" w:w="1440"/>
          </w:tcPr>
          <w:p>
            <w:r>
              <w:t>NUTR-BUG-010</w:t>
            </w:r>
          </w:p>
        </w:tc>
        <w:tc>
          <w:tcPr>
            <w:tcW w:type="dxa" w:w="1440"/>
          </w:tcPr>
          <w:p>
            <w:r>
              <w:t>Per-meal total appearing after wrong food</w:t>
            </w:r>
          </w:p>
        </w:tc>
        <w:tc>
          <w:tcPr>
            <w:tcW w:type="dxa" w:w="1440"/>
          </w:tcPr>
          <w:p>
            <w:r>
              <w:t>Priya</w:t>
            </w:r>
          </w:p>
        </w:tc>
        <w:tc>
          <w:tcPr>
            <w:tcW w:type="dxa" w:w="1440"/>
          </w:tcPr>
          <w:p>
            <w:r>
              <w:t>3</w:t>
            </w:r>
          </w:p>
        </w:tc>
        <w:tc>
          <w:tcPr>
            <w:tcW w:type="dxa" w:w="1440"/>
          </w:tcPr>
          <w:p>
            <w:r>
              <w:t>P2</w:t>
            </w:r>
          </w:p>
        </w:tc>
        <w:tc>
          <w:tcPr>
            <w:tcW w:type="dxa" w:w="1440"/>
          </w:tcPr>
          <w:p>
            <w:r>
              <w:t>Incorrect calculations can mislead users; must be fixed.</w:t>
            </w:r>
          </w:p>
        </w:tc>
      </w:tr>
      <w:tr>
        <w:tc>
          <w:tcPr>
            <w:tcW w:type="dxa" w:w="1440"/>
          </w:tcPr>
          <w:p>
            <w:r>
              <w:t>GOAL-BUG-001</w:t>
            </w:r>
          </w:p>
        </w:tc>
        <w:tc>
          <w:tcPr>
            <w:tcW w:type="dxa" w:w="1440"/>
          </w:tcPr>
          <w:p>
            <w:r>
              <w:t>Target date not updating on calorie change</w:t>
            </w:r>
          </w:p>
        </w:tc>
        <w:tc>
          <w:tcPr>
            <w:tcW w:type="dxa" w:w="1440"/>
          </w:tcPr>
          <w:p>
            <w:r>
              <w:t>Arjun</w:t>
            </w:r>
          </w:p>
        </w:tc>
        <w:tc>
          <w:tcPr>
            <w:tcW w:type="dxa" w:w="1440"/>
          </w:tcPr>
          <w:p>
            <w:r>
              <w:t>3</w:t>
            </w:r>
          </w:p>
        </w:tc>
        <w:tc>
          <w:tcPr>
            <w:tcW w:type="dxa" w:w="1440"/>
          </w:tcPr>
          <w:p>
            <w:r>
              <w:t>P2</w:t>
            </w:r>
          </w:p>
        </w:tc>
        <w:tc>
          <w:tcPr>
            <w:tcW w:type="dxa" w:w="1440"/>
          </w:tcPr>
          <w:p>
            <w:r>
              <w:t>Important for user goal tracking; needs to be fixed.</w:t>
            </w:r>
          </w:p>
        </w:tc>
      </w:tr>
      <w:tr>
        <w:tc>
          <w:tcPr>
            <w:tcW w:type="dxa" w:w="1440"/>
          </w:tcPr>
          <w:p>
            <w:r>
              <w:t>GOAL-BUG-005</w:t>
            </w:r>
          </w:p>
        </w:tc>
        <w:tc>
          <w:tcPr>
            <w:tcW w:type="dxa" w:w="1440"/>
          </w:tcPr>
          <w:p>
            <w:r>
              <w:t>BMR warning shown but goal saved incorrectly</w:t>
            </w:r>
          </w:p>
        </w:tc>
        <w:tc>
          <w:tcPr>
            <w:tcW w:type="dxa" w:w="1440"/>
          </w:tcPr>
          <w:p>
            <w:r>
              <w:t>Arjun</w:t>
            </w:r>
          </w:p>
        </w:tc>
        <w:tc>
          <w:tcPr>
            <w:tcW w:type="dxa" w:w="1440"/>
          </w:tcPr>
          <w:p>
            <w:r>
              <w:t>5</w:t>
            </w:r>
          </w:p>
        </w:tc>
        <w:tc>
          <w:tcPr>
            <w:tcW w:type="dxa" w:w="1440"/>
          </w:tcPr>
          <w:p>
            <w:r>
              <w:t>P1</w:t>
            </w:r>
          </w:p>
        </w:tc>
        <w:tc>
          <w:tcPr>
            <w:tcW w:type="dxa" w:w="1440"/>
          </w:tcPr>
          <w:p>
            <w:r>
              <w:t>Critical health-related bug; must be resolved before launch.</w:t>
            </w:r>
          </w:p>
        </w:tc>
      </w:tr>
      <w:tr>
        <w:tc>
          <w:tcPr>
            <w:tcW w:type="dxa" w:w="1440"/>
          </w:tcPr>
          <w:p>
            <w:r>
              <w:t>CF-BUG-003</w:t>
            </w:r>
          </w:p>
        </w:tc>
        <w:tc>
          <w:tcPr>
            <w:tcW w:type="dxa" w:w="1440"/>
          </w:tcPr>
          <w:p>
            <w:r>
              <w:t>Calorie not marked mandatory in create form</w:t>
            </w:r>
          </w:p>
        </w:tc>
        <w:tc>
          <w:tcPr>
            <w:tcW w:type="dxa" w:w="1440"/>
          </w:tcPr>
          <w:p>
            <w:r>
              <w:t>Kabir/Priya</w:t>
            </w:r>
          </w:p>
        </w:tc>
        <w:tc>
          <w:tcPr>
            <w:tcW w:type="dxa" w:w="1440"/>
          </w:tcPr>
          <w:p>
            <w:r>
              <w:t>1</w:t>
            </w:r>
          </w:p>
        </w:tc>
        <w:tc>
          <w:tcPr>
            <w:tcW w:type="dxa" w:w="1440"/>
          </w:tcPr>
          <w:p>
            <w:r>
              <w:t>P2</w:t>
            </w:r>
          </w:p>
        </w:tc>
        <w:tc>
          <w:tcPr>
            <w:tcW w:type="dxa" w:w="1440"/>
          </w:tcPr>
          <w:p>
            <w:r>
              <w:t>Minor issue but needs addressing for form completeness.</w:t>
            </w:r>
          </w:p>
        </w:tc>
      </w:tr>
      <w:tr>
        <w:tc>
          <w:tcPr>
            <w:tcW w:type="dxa" w:w="1440"/>
          </w:tcPr>
          <w:p>
            <w:r>
              <w:t>CF-BUG-004</w:t>
            </w:r>
          </w:p>
        </w:tc>
        <w:tc>
          <w:tcPr>
            <w:tcW w:type="dxa" w:w="1440"/>
          </w:tcPr>
          <w:p>
            <w:r>
              <w:t>Add button not appearing after save</w:t>
            </w:r>
          </w:p>
        </w:tc>
        <w:tc>
          <w:tcPr>
            <w:tcW w:type="dxa" w:w="1440"/>
          </w:tcPr>
          <w:p>
            <w:r>
              <w:t>Priya</w:t>
            </w:r>
          </w:p>
        </w:tc>
        <w:tc>
          <w:tcPr>
            <w:tcW w:type="dxa" w:w="1440"/>
          </w:tcPr>
          <w:p>
            <w:r>
              <w:t>2</w:t>
            </w:r>
          </w:p>
        </w:tc>
        <w:tc>
          <w:tcPr>
            <w:tcW w:type="dxa" w:w="1440"/>
          </w:tcPr>
          <w:p>
            <w:r>
              <w:t>P2</w:t>
            </w:r>
          </w:p>
        </w:tc>
        <w:tc>
          <w:tcPr>
            <w:tcW w:type="dxa" w:w="1440"/>
          </w:tcPr>
          <w:p>
            <w:r>
              <w:t>Impacts user flow; needs to be resolved.</w:t>
            </w:r>
          </w:p>
        </w:tc>
      </w:tr>
      <w:tr>
        <w:tc>
          <w:tcPr>
            <w:tcW w:type="dxa" w:w="1440"/>
          </w:tcPr>
          <w:p>
            <w:r>
              <w:t>AN-CR-001</w:t>
            </w:r>
          </w:p>
        </w:tc>
        <w:tc>
          <w:tcPr>
            <w:tcW w:type="dxa" w:w="1440"/>
          </w:tcPr>
          <w:p>
            <w:r>
              <w:t>Bar graph full redesign</w:t>
            </w:r>
          </w:p>
        </w:tc>
        <w:tc>
          <w:tcPr>
            <w:tcW w:type="dxa" w:w="1440"/>
          </w:tcPr>
          <w:p>
            <w:r>
              <w:t>Kabir/Priya/Ananya</w:t>
            </w:r>
          </w:p>
        </w:tc>
        <w:tc>
          <w:tcPr>
            <w:tcW w:type="dxa" w:w="1440"/>
          </w:tcPr>
          <w:p>
            <w:r>
              <w:t>8</w:t>
            </w:r>
          </w:p>
        </w:tc>
        <w:tc>
          <w:tcPr>
            <w:tcW w:type="dxa" w:w="1440"/>
          </w:tcPr>
          <w:p>
            <w:r>
              <w:t>P1</w:t>
            </w:r>
          </w:p>
        </w:tc>
        <w:tc>
          <w:tcPr>
            <w:tcW w:type="dxa" w:w="1440"/>
          </w:tcPr>
          <w:p>
            <w:r>
              <w:t>Essential for improved user engagement and clarity; needs to be completed.</w:t>
            </w:r>
          </w:p>
        </w:tc>
      </w:tr>
      <w:tr>
        <w:tc>
          <w:tcPr>
            <w:tcW w:type="dxa" w:w="1440"/>
          </w:tcPr>
          <w:p>
            <w:r>
              <w:t>AN-CR-002</w:t>
            </w:r>
          </w:p>
        </w:tc>
        <w:tc>
          <w:tcPr>
            <w:tcW w:type="dxa" w:w="1440"/>
          </w:tcPr>
          <w:p>
            <w:r>
              <w:t>Add remaining vs over label</w:t>
            </w:r>
          </w:p>
        </w:tc>
        <w:tc>
          <w:tcPr>
            <w:tcW w:type="dxa" w:w="1440"/>
          </w:tcPr>
          <w:p>
            <w:r>
              <w:t>Kabir/Priya</w:t>
            </w:r>
          </w:p>
        </w:tc>
        <w:tc>
          <w:tcPr>
            <w:tcW w:type="dxa" w:w="1440"/>
          </w:tcPr>
          <w:p>
            <w:r>
              <w:t>2</w:t>
            </w:r>
          </w:p>
        </w:tc>
        <w:tc>
          <w:tcPr>
            <w:tcW w:type="dxa" w:w="1440"/>
          </w:tcPr>
          <w:p>
            <w:r>
              <w:t>P2</w:t>
            </w:r>
          </w:p>
        </w:tc>
        <w:tc>
          <w:tcPr>
            <w:tcW w:type="dxa" w:w="1440"/>
          </w:tcPr>
          <w:p>
            <w:r>
              <w:t>Enhancement for better user understanding; should be completed this sprint.</w:t>
            </w:r>
          </w:p>
        </w:tc>
      </w:tr>
    </w:tbl>
    <w:p>
      <w:pPr>
        <w:pStyle w:val="Heading1"/>
      </w:pPr>
      <w:r>
        <w:t>Success Criteria</w:t>
      </w:r>
    </w:p>
    <w:p>
      <w:pPr>
        <w:pStyle w:val="ListBullet"/>
      </w:pPr>
      <w:r>
        <w:t>Zero P1 bugs in production by April 28</w:t>
      </w:r>
    </w:p>
    <w:p>
      <w:pPr>
        <w:pStyle w:val="ListBullet"/>
      </w:pPr>
      <w:r>
        <w:t>Bar graph redesign tested with 8 users — all 8 understand it without explanation</w:t>
      </w:r>
    </w:p>
    <w:p>
      <w:pPr>
        <w:pStyle w:val="ListBullet"/>
      </w:pPr>
      <w:r>
        <w:t>Product stable enough for public launch on May 1</w:t>
      </w:r>
    </w:p>
    <w:p>
      <w:pPr>
        <w:pStyle w:val="ListBullet"/>
      </w:pPr>
      <w:r>
        <w:t>GOAL-BUG-005 (BMR health-critical) has tests written before fix implemented</w:t>
      </w:r>
    </w:p>
    <w:p>
      <w:pPr>
        <w:pStyle w:val="Heading1"/>
      </w:pPr>
      <w:r>
        <w:t>Dependencies</w:t>
      </w:r>
    </w:p>
    <w:p>
      <w:pPr>
        <w:pStyle w:val="ListBullet"/>
      </w:pPr>
      <w:r>
        <w:t>All team members must be available and focused on their assigned tasks.</w:t>
      </w:r>
    </w:p>
    <w:p>
      <w:pPr>
        <w:pStyle w:val="ListBullet"/>
      </w:pPr>
      <w:r>
        <w:t>User testing must be completed before finalizing the bar graph redesign.</w:t>
      </w:r>
    </w:p>
    <w:p>
      <w:pPr>
        <w:pStyle w:val="Heading1"/>
      </w:pPr>
      <w:r>
        <w:t>Risks</w:t>
      </w:r>
    </w:p>
    <w:p>
      <w:pPr>
        <w:pStyle w:val="ListBullet"/>
      </w:pPr>
      <w:r>
        <w:t>Risk: Potential delays in fixing critical bugs due to complexity. Mitigation: Prioritize P1 bugs and allocate additional resources if necessary.</w:t>
      </w:r>
    </w:p>
    <w:p>
      <w:pPr>
        <w:pStyle w:val="ListBullet"/>
      </w:pPr>
      <w:r>
        <w:t>Risk: User feedback on the bar graph redesign may require significant changes. Mitigation: Conduct thorough user testing early and iterate quickly based on feedback.</w:t>
      </w:r>
    </w:p>
    <w:p>
      <w:pPr>
        <w:pStyle w:val="Heading1"/>
      </w:pPr>
      <w:r>
        <w:t>Definition of Done</w:t>
      </w:r>
    </w:p>
    <w:p>
      <w:pPr>
        <w:pStyle w:val="ListBullet"/>
      </w:pPr>
      <w:r>
        <w:t>All assigned bugs are resolved and verified by QA.</w:t>
      </w:r>
    </w:p>
    <w:p>
      <w:pPr>
        <w:pStyle w:val="ListBullet"/>
      </w:pPr>
      <w:r>
        <w:t>Bar graph redesign is completed and approved by the team.</w:t>
      </w:r>
    </w:p>
    <w:p>
      <w:pPr>
        <w:pStyle w:val="ListBullet"/>
      </w:pPr>
      <w:r>
        <w:t>Documentation for changes is updated and accessible.</w:t>
      </w:r>
    </w:p>
    <w:p>
      <w:pPr>
        <w:pStyle w:val="ListBullet"/>
      </w:pPr>
      <w:r>
        <w:t>All tests for critical bugs are written and passing.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