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FC93" w14:textId="0C0155A6" w:rsidR="00AD0A76" w:rsidRDefault="0070013A" w:rsidP="00DF4E80">
      <w:pPr>
        <w:pStyle w:val="TOChead"/>
        <w:spacing w:line="240" w:lineRule="auto"/>
      </w:pPr>
      <w:bookmarkStart w:id="0" w:name="_Toc524172378"/>
      <w:bookmarkStart w:id="1" w:name="_Toc524180333"/>
      <w:bookmarkStart w:id="2" w:name="_Toc524180334"/>
      <w:r>
        <w:t>T</w:t>
      </w:r>
      <w:r w:rsidR="00AD0A76" w:rsidRPr="00EB7DCB">
        <w:t>able of Contents</w:t>
      </w:r>
    </w:p>
    <w:p w14:paraId="3CF2D8B6" w14:textId="77777777" w:rsidR="001F3992" w:rsidRDefault="001F3992" w:rsidP="00DF4E80">
      <w:pPr>
        <w:pStyle w:val="TOChead"/>
        <w:spacing w:line="240" w:lineRule="auto"/>
      </w:pPr>
    </w:p>
    <w:p w14:paraId="78F65EE7" w14:textId="5A8DD800" w:rsidR="00E71542" w:rsidRDefault="001F399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1151447" w:history="1">
        <w:r w:rsidR="00E71542" w:rsidRPr="001A3DA3">
          <w:rPr>
            <w:rStyle w:val="Hyperlink"/>
            <w:rFonts w:ascii="Calibri" w:hAnsi="Calibri" w:cs="Calibri"/>
            <w:noProof/>
          </w:rPr>
          <w:t>1.0</w:t>
        </w:r>
        <w:r w:rsidR="00E71542"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="00E71542" w:rsidRPr="001A3DA3">
          <w:rPr>
            <w:rStyle w:val="Hyperlink"/>
            <w:rFonts w:ascii="Calibri" w:hAnsi="Calibri" w:cs="Calibri"/>
            <w:noProof/>
          </w:rPr>
          <w:t>Important Instructions</w:t>
        </w:r>
        <w:r w:rsidR="00E71542">
          <w:rPr>
            <w:noProof/>
            <w:webHidden/>
          </w:rPr>
          <w:tab/>
        </w:r>
        <w:r w:rsidR="00E71542">
          <w:rPr>
            <w:noProof/>
            <w:webHidden/>
          </w:rPr>
          <w:fldChar w:fldCharType="begin"/>
        </w:r>
        <w:r w:rsidR="00E71542">
          <w:rPr>
            <w:noProof/>
            <w:webHidden/>
          </w:rPr>
          <w:instrText xml:space="preserve"> PAGEREF _Toc131151447 \h </w:instrText>
        </w:r>
        <w:r w:rsidR="00E71542">
          <w:rPr>
            <w:noProof/>
            <w:webHidden/>
          </w:rPr>
        </w:r>
        <w:r w:rsidR="00E71542">
          <w:rPr>
            <w:noProof/>
            <w:webHidden/>
          </w:rPr>
          <w:fldChar w:fldCharType="separate"/>
        </w:r>
        <w:r w:rsidR="00E71542">
          <w:rPr>
            <w:noProof/>
            <w:webHidden/>
          </w:rPr>
          <w:t>2</w:t>
        </w:r>
        <w:r w:rsidR="00E71542">
          <w:rPr>
            <w:noProof/>
            <w:webHidden/>
          </w:rPr>
          <w:fldChar w:fldCharType="end"/>
        </w:r>
      </w:hyperlink>
    </w:p>
    <w:p w14:paraId="1EA3AF38" w14:textId="0140EA44" w:rsidR="00E71542" w:rsidRDefault="00E7154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131151448" w:history="1">
        <w:r w:rsidRPr="001A3DA3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Pr="001A3DA3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85AF05" w14:textId="7BE90E54" w:rsidR="00E71542" w:rsidRDefault="00E7154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31151449" w:history="1">
        <w:r w:rsidRPr="001A3DA3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1A3DA3">
          <w:rPr>
            <w:rStyle w:val="Hyperlink"/>
          </w:rPr>
          <w:t>Purpose of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_Toc131151449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B9804B9" w14:textId="73515BD2" w:rsidR="00E71542" w:rsidRDefault="00E7154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31151450" w:history="1">
        <w:r w:rsidRPr="001A3DA3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1A3DA3">
          <w:rPr>
            <w:rStyle w:val="Hyperlink"/>
          </w:rPr>
          <w:t>Project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_Toc131151450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F9DFA2" w14:textId="51577552" w:rsidR="00E71542" w:rsidRDefault="00E7154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31151451" w:history="1">
        <w:r w:rsidRPr="001A3DA3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1A3DA3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_Toc131151451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052D0E" w14:textId="23824A89" w:rsidR="00E71542" w:rsidRDefault="00E7154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31151452" w:history="1">
        <w:r w:rsidRPr="001A3DA3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1A3DA3">
          <w:rPr>
            <w:rStyle w:val="Hyperlink"/>
          </w:rPr>
          <w:t>Need for an MSA based solution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_Toc131151452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9E5ECF" w14:textId="5238C88F" w:rsidR="00E71542" w:rsidRDefault="00E7154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31151453" w:history="1">
        <w:r w:rsidRPr="001A3DA3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1A3DA3">
          <w:rPr>
            <w:rStyle w:val="Hyperlink"/>
          </w:rPr>
          <w:t>Modules to be developed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_Toc131151453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DA7F42E" w14:textId="02DD8273" w:rsidR="00E71542" w:rsidRDefault="00E7154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31151454" w:history="1">
        <w:r w:rsidRPr="001A3DA3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1A3DA3">
          <w:rPr>
            <w:rStyle w:val="Hyperlink"/>
          </w:rPr>
          <w:t>Hardware and Sof</w:t>
        </w:r>
        <w:r w:rsidRPr="001A3DA3">
          <w:rPr>
            <w:rStyle w:val="Hyperlink"/>
          </w:rPr>
          <w:t>t</w:t>
        </w:r>
        <w:r w:rsidRPr="001A3DA3">
          <w:rPr>
            <w:rStyle w:val="Hyperlink"/>
          </w:rPr>
          <w:t>ware Requirement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_Toc131151454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4F5F68" w14:textId="38F7ADB1" w:rsidR="00E71542" w:rsidRDefault="00E7154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31151455" w:history="1">
        <w:r w:rsidRPr="001A3DA3">
          <w:rPr>
            <w:rStyle w:val="Hyperlink"/>
          </w:rPr>
          <w:t>2.7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1A3DA3">
          <w:rPr>
            <w:rStyle w:val="Hyperlink"/>
          </w:rPr>
          <w:t>System Architecture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_Toc131151455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30BD254" w14:textId="463CBB7F" w:rsidR="00E71542" w:rsidRDefault="00E7154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131151456" w:history="1">
        <w:r w:rsidRPr="001A3DA3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Pr="001A3DA3">
          <w:rPr>
            <w:rStyle w:val="Hyperlink"/>
            <w:noProof/>
          </w:rPr>
          <w:t>Functional Requirements and High Level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90A72D" w14:textId="5FEA172C" w:rsidR="00E71542" w:rsidRDefault="00E7154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31151457" w:history="1">
        <w:r w:rsidRPr="001A3DA3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1A3DA3">
          <w:rPr>
            <w:rStyle w:val="Hyperlink"/>
          </w:rPr>
          <w:t>Use Case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_Toc131151457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36A27D7" w14:textId="36E0EC80" w:rsidR="00E71542" w:rsidRDefault="00E7154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31151458" w:history="1">
        <w:r w:rsidRPr="001A3DA3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1A3DA3">
          <w:rPr>
            <w:rStyle w:val="Hyperlink"/>
          </w:rPr>
          <w:t>Individual Components of the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_Toc131151458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A872950" w14:textId="3A41EDE5" w:rsidR="00E71542" w:rsidRDefault="00E71542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31151459" w:history="1">
        <w:r w:rsidRPr="001A3DA3">
          <w:rPr>
            <w:rStyle w:val="Hyperlink"/>
            <w:rFonts w:ascii="Calibri" w:hAnsi="Calibri"/>
            <w:b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1A3DA3">
          <w:rPr>
            <w:rStyle w:val="Hyperlink"/>
            <w:rFonts w:ascii="Calibri" w:hAnsi="Calibri"/>
            <w:b/>
            <w:noProof/>
          </w:rPr>
          <w:t>Customer Microservice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48C379" w14:textId="178CB099" w:rsidR="00E71542" w:rsidRDefault="00E71542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31151460" w:history="1">
        <w:r w:rsidRPr="001A3DA3">
          <w:rPr>
            <w:rStyle w:val="Hyperlink"/>
            <w:rFonts w:ascii="Calibri" w:hAnsi="Calibri"/>
            <w:b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1A3DA3">
          <w:rPr>
            <w:rStyle w:val="Hyperlink"/>
            <w:rFonts w:ascii="Calibri" w:hAnsi="Calibri"/>
            <w:b/>
            <w:noProof/>
          </w:rPr>
          <w:t>Account Microservice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7FB188" w14:textId="4D087ECC" w:rsidR="00E71542" w:rsidRDefault="00E71542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31151461" w:history="1">
        <w:r w:rsidRPr="001A3DA3">
          <w:rPr>
            <w:rStyle w:val="Hyperlink"/>
            <w:rFonts w:ascii="Calibri" w:hAnsi="Calibri"/>
            <w:b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1A3DA3">
          <w:rPr>
            <w:rStyle w:val="Hyperlink"/>
            <w:rFonts w:ascii="Calibri" w:hAnsi="Calibri"/>
            <w:b/>
            <w:noProof/>
          </w:rPr>
          <w:t>Transactions Microservice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CA6733" w14:textId="5906FD1B" w:rsidR="00E71542" w:rsidRDefault="00E71542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31151462" w:history="1">
        <w:r w:rsidRPr="001A3DA3">
          <w:rPr>
            <w:rStyle w:val="Hyperlink"/>
            <w:rFonts w:ascii="Calibri" w:hAnsi="Calibri"/>
            <w:b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1A3DA3">
          <w:rPr>
            <w:rStyle w:val="Hyperlink"/>
            <w:rFonts w:ascii="Calibri" w:hAnsi="Calibri"/>
            <w:b/>
            <w:noProof/>
          </w:rPr>
          <w:t>Rules Microservice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E60397" w14:textId="542B556E" w:rsidR="00E71542" w:rsidRDefault="00E71542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31151463" w:history="1">
        <w:r w:rsidRPr="001A3DA3">
          <w:rPr>
            <w:rStyle w:val="Hyperlink"/>
            <w:b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1A3DA3">
          <w:rPr>
            <w:rStyle w:val="Hyperlink"/>
            <w:rFonts w:ascii="Calibri" w:hAnsi="Calibri"/>
            <w:b/>
            <w:noProof/>
          </w:rPr>
          <w:t>Bank Portal (Angular)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249FA2" w14:textId="66F16252" w:rsidR="00E71542" w:rsidRDefault="00E7154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131151464" w:history="1">
        <w:r w:rsidRPr="001A3DA3">
          <w:rPr>
            <w:rStyle w:val="Hyperlink"/>
            <w:noProof/>
          </w:rPr>
          <w:t>4.0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Pr="001A3DA3">
          <w:rPr>
            <w:rStyle w:val="Hyperlink"/>
            <w:noProof/>
          </w:rPr>
          <w:t>Transactions history 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0CD35B" w14:textId="2B79B3AA" w:rsidR="00E71542" w:rsidRDefault="00E7154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131151465" w:history="1">
        <w:r w:rsidRPr="001A3DA3">
          <w:rPr>
            <w:rStyle w:val="Hyperlink"/>
            <w:noProof/>
          </w:rPr>
          <w:t>5.0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Pr="001A3DA3">
          <w:rPr>
            <w:rStyle w:val="Hyperlink"/>
            <w:noProof/>
          </w:rPr>
          <w:t>Reference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152B2A" w14:textId="7C93BEE5" w:rsidR="00E71542" w:rsidRDefault="00E7154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131151466" w:history="1">
        <w:r w:rsidRPr="001A3DA3">
          <w:rPr>
            <w:rStyle w:val="Hyperlink"/>
            <w:noProof/>
          </w:rPr>
          <w:t>6.0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Pr="001A3DA3">
          <w:rPr>
            <w:rStyle w:val="Hyperlink"/>
            <w:noProof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B78278" w14:textId="7925D3AE" w:rsidR="001F3992" w:rsidRDefault="001F3992" w:rsidP="009F238B">
      <w:r>
        <w:fldChar w:fldCharType="end"/>
      </w:r>
    </w:p>
    <w:p w14:paraId="2AA3538C" w14:textId="30C9031F" w:rsidR="009F238B" w:rsidRDefault="009F238B" w:rsidP="009F238B"/>
    <w:p w14:paraId="2A899281" w14:textId="7AC63B52" w:rsidR="009F238B" w:rsidRDefault="009F238B" w:rsidP="009F238B"/>
    <w:p w14:paraId="21DEBE8A" w14:textId="79407072" w:rsidR="009F238B" w:rsidRDefault="009F238B" w:rsidP="009F238B"/>
    <w:p w14:paraId="3826CE16" w14:textId="43BCE175" w:rsidR="009F238B" w:rsidRDefault="009F238B" w:rsidP="009F238B"/>
    <w:p w14:paraId="40221993" w14:textId="773BEE98" w:rsidR="009F238B" w:rsidRDefault="009F238B" w:rsidP="009F238B"/>
    <w:p w14:paraId="513D4763" w14:textId="36E878B5" w:rsidR="009F238B" w:rsidRDefault="009F238B" w:rsidP="009F238B"/>
    <w:p w14:paraId="0F6B8622" w14:textId="2B0579AE" w:rsidR="009F238B" w:rsidRDefault="009F238B" w:rsidP="009F238B"/>
    <w:p w14:paraId="0C19CBF3" w14:textId="54B1E48B" w:rsidR="009F238B" w:rsidRDefault="009F238B" w:rsidP="009F238B"/>
    <w:p w14:paraId="47999C56" w14:textId="6B0F6209" w:rsidR="009F238B" w:rsidRDefault="009F238B" w:rsidP="009F238B"/>
    <w:p w14:paraId="4830E875" w14:textId="1752ADA5" w:rsidR="009F238B" w:rsidRDefault="009F238B" w:rsidP="009F238B"/>
    <w:p w14:paraId="32941108" w14:textId="77777777" w:rsidR="009F238B" w:rsidRDefault="009F238B" w:rsidP="009F238B">
      <w:pPr>
        <w:pStyle w:val="Heading1"/>
        <w:tabs>
          <w:tab w:val="clear" w:pos="3330"/>
          <w:tab w:val="num" w:pos="720"/>
        </w:tabs>
        <w:ind w:left="360"/>
        <w:jc w:val="left"/>
        <w:rPr>
          <w:rFonts w:ascii="Calibri" w:hAnsi="Calibri" w:cs="Calibri"/>
        </w:rPr>
      </w:pPr>
      <w:bookmarkStart w:id="3" w:name="_Toc506295497"/>
      <w:bookmarkStart w:id="4" w:name="_Toc131151447"/>
      <w:r>
        <w:rPr>
          <w:rFonts w:ascii="Calibri" w:hAnsi="Calibri" w:cs="Calibri"/>
        </w:rPr>
        <w:lastRenderedPageBreak/>
        <w:t>Important Instructions</w:t>
      </w:r>
      <w:bookmarkEnd w:id="3"/>
      <w:bookmarkEnd w:id="4"/>
    </w:p>
    <w:p w14:paraId="755E3B64" w14:textId="78B69768" w:rsidR="009F238B" w:rsidRPr="00AD0D66" w:rsidRDefault="009F238B" w:rsidP="00A54C00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 xml:space="preserve">Associate must </w:t>
      </w:r>
      <w:r>
        <w:rPr>
          <w:rFonts w:ascii="Calibri" w:hAnsi="Calibri" w:cs="Calibri"/>
          <w:sz w:val="22"/>
          <w:szCs w:val="24"/>
        </w:rPr>
        <w:t xml:space="preserve">adhere to the Design Considerations specific to each </w:t>
      </w:r>
      <w:proofErr w:type="spellStart"/>
      <w:r>
        <w:rPr>
          <w:rFonts w:ascii="Calibri" w:hAnsi="Calibri" w:cs="Calibri"/>
          <w:sz w:val="22"/>
          <w:szCs w:val="24"/>
        </w:rPr>
        <w:t>Technolgy</w:t>
      </w:r>
      <w:proofErr w:type="spellEnd"/>
      <w:r>
        <w:rPr>
          <w:rFonts w:ascii="Calibri" w:hAnsi="Calibri" w:cs="Calibri"/>
          <w:sz w:val="22"/>
          <w:szCs w:val="24"/>
        </w:rPr>
        <w:t xml:space="preserve"> Track</w:t>
      </w:r>
    </w:p>
    <w:p w14:paraId="3B196337" w14:textId="77777777" w:rsidR="009F238B" w:rsidRPr="00AD0D66" w:rsidRDefault="009F238B" w:rsidP="00A54C00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Associate must not submit project with compile-time or build-time errors</w:t>
      </w:r>
    </w:p>
    <w:p w14:paraId="5800006F" w14:textId="144E461B" w:rsidR="009F238B" w:rsidRPr="00AD0D66" w:rsidRDefault="009F238B" w:rsidP="00A54C00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 xml:space="preserve">Being a Full-Stack Developer </w:t>
      </w:r>
      <w:r>
        <w:rPr>
          <w:rFonts w:ascii="Calibri" w:hAnsi="Calibri" w:cs="Calibri"/>
          <w:sz w:val="22"/>
          <w:szCs w:val="24"/>
        </w:rPr>
        <w:t>Project</w:t>
      </w:r>
      <w:r w:rsidRPr="00AD0D66">
        <w:rPr>
          <w:rFonts w:ascii="Calibri" w:hAnsi="Calibri" w:cs="Calibri"/>
          <w:sz w:val="22"/>
          <w:szCs w:val="24"/>
        </w:rPr>
        <w:t>, you must focus on ALL layers of the application development</w:t>
      </w:r>
    </w:p>
    <w:p w14:paraId="131D78CB" w14:textId="12265E36" w:rsidR="009F238B" w:rsidRDefault="009F238B" w:rsidP="00A54C00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Unit Testing is Mandatory, and we expect a code coverage of 100%</w:t>
      </w:r>
      <w:r>
        <w:rPr>
          <w:rFonts w:ascii="Calibri" w:hAnsi="Calibri" w:cs="Calibri"/>
          <w:sz w:val="22"/>
          <w:szCs w:val="24"/>
        </w:rPr>
        <w:t xml:space="preserve">. Use </w:t>
      </w:r>
      <w:r w:rsidR="00093D87">
        <w:rPr>
          <w:rFonts w:ascii="Calibri" w:hAnsi="Calibri" w:cs="Calibri"/>
          <w:sz w:val="22"/>
          <w:szCs w:val="24"/>
        </w:rPr>
        <w:t>Mocking Frameworks</w:t>
      </w:r>
      <w:r>
        <w:rPr>
          <w:rFonts w:ascii="Calibri" w:hAnsi="Calibri" w:cs="Calibri"/>
          <w:sz w:val="22"/>
          <w:szCs w:val="24"/>
        </w:rPr>
        <w:t xml:space="preserve"> wherever applicable.</w:t>
      </w:r>
      <w:r w:rsidR="00865825">
        <w:rPr>
          <w:rFonts w:ascii="Calibri" w:hAnsi="Calibri" w:cs="Calibri"/>
          <w:sz w:val="22"/>
          <w:szCs w:val="24"/>
        </w:rPr>
        <w:t xml:space="preserve"> A TDD approach need to be followed</w:t>
      </w:r>
    </w:p>
    <w:p w14:paraId="41AE999C" w14:textId="76E8A875" w:rsidR="009F238B" w:rsidRPr="00AD0D66" w:rsidRDefault="009F238B" w:rsidP="00A54C00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All the </w:t>
      </w:r>
      <w:r w:rsidR="003C48F6">
        <w:rPr>
          <w:rFonts w:ascii="Calibri" w:hAnsi="Calibri" w:cs="Calibri"/>
          <w:sz w:val="22"/>
          <w:szCs w:val="24"/>
        </w:rPr>
        <w:t>Micro</w:t>
      </w:r>
      <w:r w:rsidR="00233360">
        <w:rPr>
          <w:rFonts w:ascii="Calibri" w:hAnsi="Calibri" w:cs="Calibri"/>
          <w:sz w:val="22"/>
          <w:szCs w:val="24"/>
        </w:rPr>
        <w:t>service</w:t>
      </w:r>
      <w:r>
        <w:rPr>
          <w:rFonts w:ascii="Calibri" w:hAnsi="Calibri" w:cs="Calibri"/>
          <w:sz w:val="22"/>
          <w:szCs w:val="24"/>
        </w:rPr>
        <w:t xml:space="preserve">s, Client Application, DB Scripts, have to be packaged together in a single ZIP file. </w:t>
      </w:r>
      <w:r w:rsidRPr="00AD0D66">
        <w:rPr>
          <w:rFonts w:ascii="Calibri" w:hAnsi="Calibri" w:cs="Calibri"/>
          <w:sz w:val="22"/>
          <w:szCs w:val="24"/>
        </w:rPr>
        <w:t>Associate must submit the solution file in ZIP format only</w:t>
      </w:r>
    </w:p>
    <w:p w14:paraId="78F55F4B" w14:textId="77777777" w:rsidR="009F238B" w:rsidRPr="00AD0D66" w:rsidRDefault="009F238B" w:rsidP="00A54C00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If backend has to be set up manually, appropriate DB scripts have to be provided along with the solution ZIP file</w:t>
      </w:r>
    </w:p>
    <w:p w14:paraId="0B68FD40" w14:textId="77777777" w:rsidR="009F238B" w:rsidRPr="00AD0D66" w:rsidRDefault="009F238B" w:rsidP="005B222C">
      <w:p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(Importantly, the READ ME should contain the steps to execute DB scripts, the LAUNCH URL of the application)</w:t>
      </w:r>
    </w:p>
    <w:p w14:paraId="55C84136" w14:textId="67DF90D1" w:rsidR="009F238B" w:rsidRDefault="009F238B" w:rsidP="00A54C00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Follow coding best practices while implementing the solution. Use appropriate desi</w:t>
      </w:r>
      <w:r>
        <w:rPr>
          <w:rFonts w:ascii="Calibri" w:hAnsi="Calibri" w:cs="Calibri"/>
          <w:sz w:val="22"/>
          <w:szCs w:val="24"/>
        </w:rPr>
        <w:t>gn patterns wherever applicable</w:t>
      </w:r>
      <w:r w:rsidR="004F4824">
        <w:rPr>
          <w:rFonts w:ascii="Calibri" w:hAnsi="Calibri" w:cs="Calibri"/>
          <w:sz w:val="22"/>
          <w:szCs w:val="24"/>
        </w:rPr>
        <w:t>. Design patterns when used need to be documented with their purpose of using it</w:t>
      </w:r>
    </w:p>
    <w:p w14:paraId="6FBDC4BA" w14:textId="77777777" w:rsidR="008618AF" w:rsidRDefault="008618AF" w:rsidP="008618AF">
      <w:p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</w:p>
    <w:p w14:paraId="302B915F" w14:textId="1274ACE0" w:rsidR="009F238B" w:rsidRDefault="009F238B" w:rsidP="009F238B"/>
    <w:p w14:paraId="2118CC2B" w14:textId="4F5D4957" w:rsidR="009F238B" w:rsidRDefault="009F238B" w:rsidP="009F238B"/>
    <w:p w14:paraId="48D35F87" w14:textId="70049E79" w:rsidR="009F238B" w:rsidRDefault="009F238B" w:rsidP="009F238B"/>
    <w:p w14:paraId="7C407F64" w14:textId="51640DD9" w:rsidR="009F238B" w:rsidRDefault="009F238B" w:rsidP="009F238B"/>
    <w:p w14:paraId="067414AE" w14:textId="2E49F855" w:rsidR="009F238B" w:rsidRDefault="009F238B" w:rsidP="009F238B"/>
    <w:p w14:paraId="66C8934B" w14:textId="37C789DA" w:rsidR="009F238B" w:rsidRDefault="009F238B" w:rsidP="009F238B"/>
    <w:p w14:paraId="7D002F5B" w14:textId="0B25BAFC" w:rsidR="009F238B" w:rsidRDefault="009F238B" w:rsidP="009F238B"/>
    <w:p w14:paraId="41831204" w14:textId="5C56ED55" w:rsidR="009F238B" w:rsidRDefault="009F238B" w:rsidP="009F238B"/>
    <w:p w14:paraId="0DDBB378" w14:textId="4080B10D" w:rsidR="009F238B" w:rsidRDefault="009F238B" w:rsidP="009F238B"/>
    <w:p w14:paraId="24150AE1" w14:textId="564F1455" w:rsidR="009F238B" w:rsidRDefault="009F238B" w:rsidP="009F238B"/>
    <w:p w14:paraId="32CBDC5E" w14:textId="51D1D3AB" w:rsidR="009F238B" w:rsidRDefault="009F238B" w:rsidP="009F238B"/>
    <w:p w14:paraId="79B238EF" w14:textId="453F25A8" w:rsidR="009F238B" w:rsidRDefault="009F238B" w:rsidP="009F238B"/>
    <w:p w14:paraId="22946930" w14:textId="77777777" w:rsidR="009F238B" w:rsidRPr="009F238B" w:rsidRDefault="009F238B" w:rsidP="009F238B"/>
    <w:p w14:paraId="3E7A9F1C" w14:textId="77777777" w:rsidR="005670B6" w:rsidRDefault="00D427FE" w:rsidP="00A35C07">
      <w:pPr>
        <w:pStyle w:val="Heading1"/>
        <w:tabs>
          <w:tab w:val="left" w:pos="1080"/>
        </w:tabs>
        <w:ind w:left="360"/>
      </w:pPr>
      <w:bookmarkStart w:id="5" w:name="_Toc246846469"/>
      <w:r>
        <w:br w:type="page"/>
      </w:r>
      <w:bookmarkStart w:id="6" w:name="_Toc131151448"/>
      <w:r w:rsidR="2F9456F4">
        <w:lastRenderedPageBreak/>
        <w:t>Introduction</w:t>
      </w:r>
      <w:bookmarkEnd w:id="5"/>
      <w:bookmarkEnd w:id="6"/>
    </w:p>
    <w:p w14:paraId="5CFD1200" w14:textId="77777777" w:rsidR="005670B6" w:rsidRDefault="2F9456F4" w:rsidP="00BB13F8">
      <w:pPr>
        <w:pStyle w:val="Heading2"/>
      </w:pPr>
      <w:bookmarkStart w:id="7" w:name="_Toc246846470"/>
      <w:bookmarkStart w:id="8" w:name="_Toc131151449"/>
      <w:r>
        <w:t>Purpose of this document</w:t>
      </w:r>
      <w:bookmarkEnd w:id="7"/>
      <w:bookmarkEnd w:id="8"/>
    </w:p>
    <w:p w14:paraId="68D60F6C" w14:textId="392829D3" w:rsidR="00D978BA" w:rsidRPr="00D978BA" w:rsidRDefault="00D978BA" w:rsidP="00D978BA">
      <w:pPr>
        <w:pStyle w:val="Bodytext"/>
        <w:spacing w:line="240" w:lineRule="auto"/>
        <w:jc w:val="left"/>
      </w:pPr>
      <w:bookmarkStart w:id="9" w:name="_Toc246846471"/>
      <w:bookmarkStart w:id="10" w:name="_Toc527193509"/>
      <w:r w:rsidRPr="00D978BA">
        <w:t>The purpose of the software requirement document is to systematically capture requirements for the project and the system “</w:t>
      </w:r>
      <w:r w:rsidR="00623BA5">
        <w:t>Retail Banking</w:t>
      </w:r>
      <w:r w:rsidR="00BB7418">
        <w:t xml:space="preserve"> System” that has</w:t>
      </w:r>
      <w:r w:rsidRPr="00D978BA">
        <w:t xml:space="preserve"> to be developed. Both functional and non-functional requirements are captured in this document. It also serves as the input for the project scoping. </w:t>
      </w:r>
    </w:p>
    <w:p w14:paraId="31747990" w14:textId="77777777" w:rsidR="00977403" w:rsidRDefault="00D978BA" w:rsidP="00977403">
      <w:pPr>
        <w:pStyle w:val="Bodytext"/>
        <w:spacing w:line="240" w:lineRule="auto"/>
        <w:jc w:val="left"/>
      </w:pPr>
      <w:r w:rsidRPr="00D978BA">
        <w:t>The scope of this document is limited to addressing the requirements from a user, quality, and non-functional perspective.</w:t>
      </w:r>
      <w:r w:rsidR="005B0EBA">
        <w:t xml:space="preserve"> </w:t>
      </w:r>
    </w:p>
    <w:p w14:paraId="771A9998" w14:textId="45463538" w:rsidR="00D978BA" w:rsidRPr="00D978BA" w:rsidRDefault="005B0EBA" w:rsidP="00977403">
      <w:pPr>
        <w:pStyle w:val="Bodytext"/>
        <w:spacing w:line="240" w:lineRule="auto"/>
        <w:jc w:val="left"/>
      </w:pPr>
      <w:r>
        <w:t xml:space="preserve">High Level Design considerations are also </w:t>
      </w:r>
      <w:proofErr w:type="spellStart"/>
      <w:r>
        <w:t>specificed</w:t>
      </w:r>
      <w:proofErr w:type="spellEnd"/>
      <w:r>
        <w:t xml:space="preserve"> wherever applicable, however the detailed design considerations have to be strictly adhered to during implementation.</w:t>
      </w:r>
    </w:p>
    <w:p w14:paraId="0BC9FAE4" w14:textId="77777777" w:rsidR="005670B6" w:rsidRDefault="2F9456F4" w:rsidP="00BB13F8">
      <w:pPr>
        <w:pStyle w:val="Heading2"/>
      </w:pPr>
      <w:bookmarkStart w:id="11" w:name="_Toc131151450"/>
      <w:r>
        <w:t>Project Overview</w:t>
      </w:r>
      <w:bookmarkEnd w:id="9"/>
      <w:bookmarkEnd w:id="11"/>
    </w:p>
    <w:p w14:paraId="3101453B" w14:textId="604DE3F2" w:rsidR="000C7EF6" w:rsidRDefault="00880E09" w:rsidP="00A762DD">
      <w:pPr>
        <w:ind w:left="1080"/>
        <w:jc w:val="both"/>
      </w:pPr>
      <w:r>
        <w:t>One of th</w:t>
      </w:r>
      <w:r w:rsidR="00175252">
        <w:t>e largest and leadin</w:t>
      </w:r>
      <w:r w:rsidR="00A762DD">
        <w:t>g</w:t>
      </w:r>
      <w:r w:rsidR="00175252">
        <w:t xml:space="preserve"> Retail Bank</w:t>
      </w:r>
      <w:r w:rsidR="000C7EF6">
        <w:t xml:space="preserve"> within the US, serving millions of customers across the country offering a ran</w:t>
      </w:r>
      <w:r w:rsidR="00A762DD">
        <w:t>ge of financial products from Credit Cards</w:t>
      </w:r>
      <w:r w:rsidR="000C7EF6">
        <w:t>, Savings &amp; Checking accounts, Auto loans, small business &amp; commercial accounts</w:t>
      </w:r>
      <w:r w:rsidR="00A762DD">
        <w:t>.</w:t>
      </w:r>
      <w:r w:rsidR="000C7EF6">
        <w:t xml:space="preserve">  The retail bank has historically been served by a large monolith system. This system has Customer information, Transaction information, Account information</w:t>
      </w:r>
      <w:r w:rsidR="00B04646">
        <w:t xml:space="preserve"> – Pretty much a ledger generating taxes &amp; statements. The bank is looking for a solution that will provide resilience &amp; scalability for future growth. Following are the required features</w:t>
      </w:r>
      <w:r w:rsidR="00A762DD">
        <w:t>:</w:t>
      </w:r>
    </w:p>
    <w:p w14:paraId="74EA7039" w14:textId="1ED8B4B7" w:rsidR="00783A1F" w:rsidRDefault="00783A1F" w:rsidP="00A54C00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ind w:right="0"/>
        <w:rPr>
          <w:rFonts w:cs="Arial"/>
          <w:color w:val="000000"/>
        </w:rPr>
      </w:pPr>
      <w:r w:rsidRPr="00783A1F">
        <w:rPr>
          <w:rFonts w:cs="Arial"/>
          <w:color w:val="000000"/>
        </w:rPr>
        <w:t>Highly available</w:t>
      </w:r>
    </w:p>
    <w:p w14:paraId="7A99854D" w14:textId="151218D6" w:rsidR="00B04646" w:rsidRDefault="00B04646" w:rsidP="00A54C00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ind w:right="0"/>
        <w:rPr>
          <w:rFonts w:cs="Arial"/>
          <w:color w:val="000000"/>
        </w:rPr>
      </w:pPr>
      <w:r>
        <w:rPr>
          <w:rFonts w:cs="Arial"/>
          <w:color w:val="000000"/>
        </w:rPr>
        <w:t>Highly scalable</w:t>
      </w:r>
    </w:p>
    <w:p w14:paraId="724F8D1A" w14:textId="2483E716" w:rsidR="00B61D3B" w:rsidRPr="00783A1F" w:rsidRDefault="00B61D3B" w:rsidP="00A54C00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ind w:right="0"/>
        <w:rPr>
          <w:rFonts w:cs="Arial"/>
          <w:color w:val="000000"/>
        </w:rPr>
      </w:pPr>
      <w:r>
        <w:rPr>
          <w:rFonts w:cs="Arial"/>
          <w:color w:val="000000"/>
        </w:rPr>
        <w:t>Highly Performant</w:t>
      </w:r>
    </w:p>
    <w:p w14:paraId="60E02E05" w14:textId="77777777" w:rsidR="00783A1F" w:rsidRPr="00783A1F" w:rsidRDefault="00783A1F" w:rsidP="00A54C00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ind w:right="0"/>
        <w:rPr>
          <w:rFonts w:cs="Arial"/>
          <w:color w:val="000000"/>
        </w:rPr>
      </w:pPr>
      <w:r w:rsidRPr="00783A1F">
        <w:rPr>
          <w:rFonts w:cs="Arial"/>
          <w:color w:val="000000"/>
        </w:rPr>
        <w:t>Easily built and maintained</w:t>
      </w:r>
    </w:p>
    <w:p w14:paraId="135264A3" w14:textId="77777777" w:rsidR="00783A1F" w:rsidRPr="00783A1F" w:rsidRDefault="00783A1F" w:rsidP="00A54C00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ind w:right="0"/>
        <w:rPr>
          <w:rFonts w:cs="Arial"/>
          <w:color w:val="000000"/>
        </w:rPr>
      </w:pPr>
      <w:r w:rsidRPr="00783A1F">
        <w:rPr>
          <w:rFonts w:cs="Arial"/>
          <w:color w:val="000000"/>
        </w:rPr>
        <w:t>Developed and deployed quickly</w:t>
      </w:r>
    </w:p>
    <w:p w14:paraId="56DABE0D" w14:textId="2C7517EC" w:rsidR="005670B6" w:rsidRDefault="2F9456F4" w:rsidP="00BB13F8">
      <w:pPr>
        <w:pStyle w:val="Heading2"/>
      </w:pPr>
      <w:bookmarkStart w:id="12" w:name="_Toc246846472"/>
      <w:bookmarkStart w:id="13" w:name="_Toc131151451"/>
      <w:r>
        <w:t>Scope</w:t>
      </w:r>
      <w:bookmarkEnd w:id="12"/>
      <w:bookmarkEnd w:id="13"/>
    </w:p>
    <w:p w14:paraId="06C6D299" w14:textId="272E9C8C" w:rsidR="00E4493F" w:rsidRDefault="00B21C6E" w:rsidP="00A762DD">
      <w:pPr>
        <w:widowControl/>
        <w:spacing w:before="100" w:beforeAutospacing="1" w:after="100" w:afterAutospacing="1" w:line="240" w:lineRule="auto"/>
        <w:ind w:right="0"/>
        <w:rPr>
          <w:rFonts w:cs="Arial"/>
          <w:color w:val="000000"/>
        </w:rPr>
      </w:pPr>
      <w:r>
        <w:rPr>
          <w:rFonts w:cs="Arial"/>
          <w:color w:val="000000"/>
        </w:rPr>
        <w:t xml:space="preserve">     </w:t>
      </w:r>
      <w:r w:rsidR="00F608AF">
        <w:rPr>
          <w:rFonts w:cs="Arial"/>
          <w:color w:val="000000"/>
        </w:rPr>
        <w:t xml:space="preserve">The retail banking system </w:t>
      </w:r>
      <w:r w:rsidR="00E4493F" w:rsidRPr="00E4493F">
        <w:rPr>
          <w:rFonts w:cs="Arial"/>
          <w:color w:val="000000"/>
        </w:rPr>
        <w:t>needs to expose the following resources:</w:t>
      </w:r>
    </w:p>
    <w:p w14:paraId="28B07345" w14:textId="2DA47443" w:rsidR="009C04AA" w:rsidRPr="009C04AA" w:rsidRDefault="009C04AA" w:rsidP="00A54C0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cs="Arial"/>
          <w:i/>
          <w:color w:val="000000"/>
        </w:rPr>
      </w:pPr>
      <w:r w:rsidRPr="009C04AA">
        <w:rPr>
          <w:rFonts w:cs="Arial"/>
          <w:i/>
          <w:color w:val="000000"/>
        </w:rPr>
        <w:t>Customers</w:t>
      </w:r>
      <w:r>
        <w:rPr>
          <w:rFonts w:cs="Arial"/>
          <w:i/>
          <w:color w:val="000000"/>
        </w:rPr>
        <w:t xml:space="preserve">: </w:t>
      </w:r>
      <w:r>
        <w:rPr>
          <w:rFonts w:cs="Arial"/>
          <w:color w:val="000000"/>
        </w:rPr>
        <w:t>Handles creation of Customers within the bank</w:t>
      </w:r>
    </w:p>
    <w:p w14:paraId="7EF5C602" w14:textId="77777777" w:rsidR="00F64977" w:rsidRPr="00F64977" w:rsidRDefault="00F608AF" w:rsidP="00B44E42">
      <w:pPr>
        <w:pStyle w:val="ListParagraph"/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="Arial"/>
          <w:color w:val="000000"/>
        </w:rPr>
      </w:pPr>
      <w:r w:rsidRPr="00F64977">
        <w:rPr>
          <w:rFonts w:cs="Arial"/>
          <w:i/>
          <w:iCs/>
          <w:color w:val="000000"/>
        </w:rPr>
        <w:t xml:space="preserve">Accounts: </w:t>
      </w:r>
      <w:r w:rsidRPr="00F64977">
        <w:rPr>
          <w:rFonts w:cs="Arial"/>
          <w:iCs/>
          <w:color w:val="000000"/>
        </w:rPr>
        <w:t xml:space="preserve">Handles creation, management &amp; retrieval of a </w:t>
      </w:r>
      <w:r w:rsidR="00A762DD" w:rsidRPr="00F64977">
        <w:rPr>
          <w:rFonts w:cs="Arial"/>
          <w:iCs/>
          <w:color w:val="000000"/>
        </w:rPr>
        <w:t>customer’s</w:t>
      </w:r>
      <w:r w:rsidRPr="00F64977">
        <w:rPr>
          <w:rFonts w:cs="Arial"/>
          <w:iCs/>
          <w:color w:val="000000"/>
        </w:rPr>
        <w:t xml:space="preserve"> Banking Account</w:t>
      </w:r>
    </w:p>
    <w:p w14:paraId="078884C7" w14:textId="2CCAB51D" w:rsidR="00F64977" w:rsidRDefault="00CE0DED" w:rsidP="007C757F">
      <w:pPr>
        <w:pStyle w:val="ListParagraph"/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="Arial"/>
          <w:color w:val="000000"/>
        </w:rPr>
      </w:pPr>
      <w:proofErr w:type="gramStart"/>
      <w:r w:rsidRPr="00F64977">
        <w:rPr>
          <w:rFonts w:cs="Arial"/>
          <w:i/>
          <w:iCs/>
          <w:color w:val="000000"/>
        </w:rPr>
        <w:t>Transactions</w:t>
      </w:r>
      <w:r w:rsidR="00E4493F" w:rsidRPr="00F64977">
        <w:rPr>
          <w:rFonts w:cs="Arial"/>
          <w:color w:val="000000"/>
        </w:rPr>
        <w:t> :</w:t>
      </w:r>
      <w:proofErr w:type="gramEnd"/>
      <w:r w:rsidR="00E4493F" w:rsidRPr="00F64977">
        <w:rPr>
          <w:rFonts w:cs="Arial"/>
          <w:color w:val="000000"/>
        </w:rPr>
        <w:t xml:space="preserve"> </w:t>
      </w:r>
      <w:r w:rsidRPr="00F64977">
        <w:rPr>
          <w:rFonts w:cs="Arial"/>
          <w:color w:val="000000"/>
        </w:rPr>
        <w:t xml:space="preserve">Handles creation </w:t>
      </w:r>
      <w:r w:rsidR="00F64977">
        <w:rPr>
          <w:rFonts w:cs="Arial"/>
          <w:color w:val="000000"/>
        </w:rPr>
        <w:t>and</w:t>
      </w:r>
      <w:r w:rsidRPr="00F64977">
        <w:rPr>
          <w:rFonts w:cs="Arial"/>
          <w:color w:val="000000"/>
        </w:rPr>
        <w:t xml:space="preserve"> retrieval of transactions made against user’s bank account.</w:t>
      </w:r>
    </w:p>
    <w:p w14:paraId="47CEFEB1" w14:textId="6138EA53" w:rsidR="006B2505" w:rsidRDefault="006B2505" w:rsidP="007C757F">
      <w:pPr>
        <w:pStyle w:val="ListParagraph"/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="Arial"/>
          <w:color w:val="000000"/>
        </w:rPr>
      </w:pPr>
      <w:r w:rsidRPr="00F64977">
        <w:rPr>
          <w:rFonts w:cs="Arial"/>
          <w:i/>
          <w:iCs/>
          <w:color w:val="000000"/>
        </w:rPr>
        <w:t>Rules</w:t>
      </w:r>
      <w:r w:rsidRPr="00F64977">
        <w:rPr>
          <w:rFonts w:cs="Arial"/>
          <w:color w:val="000000"/>
        </w:rPr>
        <w:t xml:space="preserve">: </w:t>
      </w:r>
      <w:r w:rsidR="00C90F87" w:rsidRPr="00F64977">
        <w:rPr>
          <w:rFonts w:cs="Arial"/>
          <w:color w:val="000000"/>
        </w:rPr>
        <w:t xml:space="preserve">Banking rules for different entities </w:t>
      </w:r>
      <w:proofErr w:type="spellStart"/>
      <w:proofErr w:type="gramStart"/>
      <w:r w:rsidR="00C90F87" w:rsidRPr="00F64977">
        <w:rPr>
          <w:rFonts w:cs="Arial"/>
          <w:color w:val="000000"/>
        </w:rPr>
        <w:t>eg</w:t>
      </w:r>
      <w:proofErr w:type="spellEnd"/>
      <w:proofErr w:type="gramEnd"/>
      <w:r w:rsidR="00C90F87" w:rsidRPr="00F64977">
        <w:rPr>
          <w:rFonts w:cs="Arial"/>
          <w:color w:val="000000"/>
        </w:rPr>
        <w:t xml:space="preserve"> </w:t>
      </w:r>
      <w:proofErr w:type="spellStart"/>
      <w:r w:rsidR="00C90F87" w:rsidRPr="00F64977">
        <w:rPr>
          <w:rFonts w:cs="Arial"/>
          <w:color w:val="000000"/>
        </w:rPr>
        <w:t>MinAccBalance</w:t>
      </w:r>
      <w:proofErr w:type="spellEnd"/>
      <w:r w:rsidR="00C90F87" w:rsidRPr="00F64977">
        <w:rPr>
          <w:rFonts w:cs="Arial"/>
          <w:color w:val="000000"/>
        </w:rPr>
        <w:t xml:space="preserve">, </w:t>
      </w:r>
      <w:proofErr w:type="spellStart"/>
      <w:r w:rsidR="00C90F87" w:rsidRPr="00F64977">
        <w:rPr>
          <w:rFonts w:cs="Arial"/>
          <w:color w:val="000000"/>
        </w:rPr>
        <w:t>ServiceCharges</w:t>
      </w:r>
      <w:proofErr w:type="spellEnd"/>
      <w:r w:rsidR="00C90F87" w:rsidRPr="00F64977">
        <w:rPr>
          <w:rFonts w:cs="Arial"/>
          <w:color w:val="000000"/>
        </w:rPr>
        <w:t xml:space="preserve">, </w:t>
      </w:r>
      <w:proofErr w:type="spellStart"/>
      <w:r w:rsidR="00C90F87" w:rsidRPr="00F64977">
        <w:rPr>
          <w:rFonts w:cs="Arial"/>
          <w:color w:val="000000"/>
        </w:rPr>
        <w:t>OverdraftLimits</w:t>
      </w:r>
      <w:proofErr w:type="spellEnd"/>
    </w:p>
    <w:p w14:paraId="5F8262FE" w14:textId="77777777" w:rsidR="00EC078A" w:rsidRPr="00EC078A" w:rsidRDefault="00EC078A" w:rsidP="00EC078A">
      <w:pPr>
        <w:tabs>
          <w:tab w:val="num" w:pos="1080"/>
        </w:tabs>
        <w:spacing w:before="100" w:beforeAutospacing="1" w:after="100" w:afterAutospacing="1" w:line="240" w:lineRule="auto"/>
        <w:rPr>
          <w:rFonts w:cs="Arial"/>
          <w:color w:val="000000"/>
        </w:rPr>
      </w:pPr>
    </w:p>
    <w:p w14:paraId="58AB10C2" w14:textId="08A465A8" w:rsidR="6536DDE5" w:rsidRDefault="6536DDE5" w:rsidP="6536DDE5">
      <w:pPr>
        <w:pStyle w:val="Heading2"/>
        <w:numPr>
          <w:ilvl w:val="1"/>
          <w:numId w:val="0"/>
        </w:numPr>
        <w:ind w:left="720"/>
      </w:pPr>
    </w:p>
    <w:p w14:paraId="25195CF6" w14:textId="37C1838A" w:rsidR="00CC2B0B" w:rsidRDefault="00CC2B0B" w:rsidP="00CC2B0B">
      <w:pPr>
        <w:pStyle w:val="Heading2"/>
      </w:pPr>
      <w:bookmarkStart w:id="14" w:name="_Toc131151452"/>
      <w:r>
        <w:t>Need for an MSA based solution</w:t>
      </w:r>
      <w:bookmarkEnd w:id="14"/>
    </w:p>
    <w:p w14:paraId="094E8A39" w14:textId="1609676C" w:rsidR="00CC2B0B" w:rsidRDefault="00A32E02" w:rsidP="00A54C0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Retail bank </w:t>
      </w:r>
      <w:r w:rsidR="00990BD6" w:rsidRPr="00D10FEF">
        <w:rPr>
          <w:rFonts w:ascii="Arial" w:hAnsi="Arial" w:cs="Arial"/>
          <w:color w:val="000000"/>
          <w:sz w:val="20"/>
          <w:szCs w:val="20"/>
        </w:rPr>
        <w:t>requires High Availability</w:t>
      </w:r>
      <w:r w:rsidR="00A30133">
        <w:rPr>
          <w:rFonts w:ascii="Arial" w:hAnsi="Arial" w:cs="Arial"/>
          <w:color w:val="000000"/>
          <w:sz w:val="20"/>
          <w:szCs w:val="20"/>
        </w:rPr>
        <w:t xml:space="preserve"> for their operations to be available to their clients </w:t>
      </w:r>
      <w:r w:rsidR="000A4478">
        <w:rPr>
          <w:rFonts w:ascii="Arial" w:hAnsi="Arial" w:cs="Arial"/>
          <w:color w:val="000000"/>
          <w:sz w:val="20"/>
          <w:szCs w:val="20"/>
        </w:rPr>
        <w:t>&amp; bank</w:t>
      </w:r>
      <w:r w:rsidR="00C104AB">
        <w:rPr>
          <w:rFonts w:ascii="Arial" w:hAnsi="Arial" w:cs="Arial"/>
          <w:color w:val="000000"/>
          <w:sz w:val="20"/>
          <w:szCs w:val="20"/>
        </w:rPr>
        <w:t xml:space="preserve"> employees </w:t>
      </w:r>
      <w:r w:rsidR="00A30133">
        <w:rPr>
          <w:rFonts w:ascii="Arial" w:hAnsi="Arial" w:cs="Arial"/>
          <w:color w:val="000000"/>
          <w:sz w:val="20"/>
          <w:szCs w:val="20"/>
        </w:rPr>
        <w:t>without disruption.</w:t>
      </w:r>
    </w:p>
    <w:p w14:paraId="7509E010" w14:textId="7344FE79" w:rsidR="00600AED" w:rsidRDefault="00A32E02" w:rsidP="00A54C0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Retail bank</w:t>
      </w:r>
      <w:r w:rsidR="00600AED">
        <w:rPr>
          <w:rFonts w:ascii="Arial" w:hAnsi="Arial" w:cs="Arial"/>
          <w:color w:val="000000"/>
          <w:sz w:val="20"/>
          <w:szCs w:val="20"/>
        </w:rPr>
        <w:t xml:space="preserve"> requires dynamic scaling. </w:t>
      </w:r>
      <w:r>
        <w:rPr>
          <w:rFonts w:ascii="Arial" w:hAnsi="Arial" w:cs="Arial"/>
          <w:color w:val="000000"/>
          <w:sz w:val="20"/>
          <w:szCs w:val="20"/>
        </w:rPr>
        <w:t>The bank periodically launches offers to its customers</w:t>
      </w:r>
      <w:r w:rsidR="00600AED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On a given day, week, month of the year, the bank may experience heavy traffic. They would like to leverage the </w:t>
      </w:r>
      <w:r w:rsidR="00D5260F">
        <w:rPr>
          <w:rFonts w:ascii="Arial" w:hAnsi="Arial" w:cs="Arial"/>
          <w:color w:val="000000"/>
          <w:sz w:val="20"/>
          <w:szCs w:val="20"/>
        </w:rPr>
        <w:t>elastic features of cloud for saving costs.</w:t>
      </w:r>
    </w:p>
    <w:p w14:paraId="38E34CBD" w14:textId="388DDD8B" w:rsidR="00B61D3B" w:rsidRDefault="00B61D3B" w:rsidP="00A54C0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Retail bank is currently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constratined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by the legacy system for depicting transaction </w:t>
      </w:r>
      <w:r w:rsidR="002D66E0"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z w:val="20"/>
          <w:szCs w:val="20"/>
        </w:rPr>
        <w:t xml:space="preserve"> which is 80% of the customer traffic to the site</w:t>
      </w:r>
      <w:r w:rsidR="003C697D">
        <w:rPr>
          <w:rFonts w:ascii="Arial" w:hAnsi="Arial" w:cs="Arial"/>
          <w:color w:val="000000"/>
          <w:sz w:val="20"/>
          <w:szCs w:val="20"/>
        </w:rPr>
        <w:t xml:space="preserve"> &amp; is extremely slow with an increasing customer base</w:t>
      </w:r>
      <w:r>
        <w:rPr>
          <w:rFonts w:ascii="Arial" w:hAnsi="Arial" w:cs="Arial"/>
          <w:color w:val="000000"/>
          <w:sz w:val="20"/>
          <w:szCs w:val="20"/>
        </w:rPr>
        <w:t xml:space="preserve">. The new system </w:t>
      </w:r>
      <w:r w:rsidR="003C697D">
        <w:rPr>
          <w:rFonts w:ascii="Arial" w:hAnsi="Arial" w:cs="Arial"/>
          <w:color w:val="000000"/>
          <w:sz w:val="20"/>
          <w:szCs w:val="20"/>
        </w:rPr>
        <w:t>should be extremely performant for this use case</w:t>
      </w:r>
    </w:p>
    <w:p w14:paraId="3CEF74C2" w14:textId="17E0D58F" w:rsidR="00FF3F60" w:rsidRDefault="00D5260F" w:rsidP="00A54C0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bank</w:t>
      </w:r>
      <w:r w:rsidR="00FF3F60">
        <w:rPr>
          <w:rFonts w:ascii="Arial" w:hAnsi="Arial" w:cs="Arial"/>
          <w:color w:val="000000"/>
          <w:sz w:val="20"/>
          <w:szCs w:val="20"/>
        </w:rPr>
        <w:t xml:space="preserve"> requires rapid development &amp; deployment. </w:t>
      </w:r>
      <w:r w:rsidR="00FF3F60" w:rsidRPr="00FF3F60">
        <w:rPr>
          <w:rFonts w:ascii="Arial" w:hAnsi="Arial" w:cs="Arial"/>
          <w:color w:val="000000"/>
          <w:sz w:val="20"/>
          <w:szCs w:val="20"/>
        </w:rPr>
        <w:t xml:space="preserve">It is also desired to use separate development teams to work in parallel on the core services supporting </w:t>
      </w:r>
      <w:r w:rsidR="002443C9">
        <w:rPr>
          <w:rFonts w:ascii="Arial" w:hAnsi="Arial" w:cs="Arial"/>
          <w:color w:val="000000"/>
          <w:sz w:val="20"/>
          <w:szCs w:val="20"/>
        </w:rPr>
        <w:t>Account management</w:t>
      </w:r>
      <w:r w:rsidR="00FF3F60" w:rsidRPr="00FF3F60">
        <w:rPr>
          <w:rFonts w:ascii="Arial" w:hAnsi="Arial" w:cs="Arial"/>
          <w:color w:val="000000"/>
          <w:sz w:val="20"/>
          <w:szCs w:val="20"/>
        </w:rPr>
        <w:t xml:space="preserve">, </w:t>
      </w:r>
      <w:r w:rsidR="002443C9">
        <w:rPr>
          <w:rFonts w:ascii="Arial" w:hAnsi="Arial" w:cs="Arial"/>
          <w:color w:val="000000"/>
          <w:sz w:val="20"/>
          <w:szCs w:val="20"/>
        </w:rPr>
        <w:t>Transaction management</w:t>
      </w:r>
      <w:r w:rsidR="00FF3F60" w:rsidRPr="00FF3F60">
        <w:rPr>
          <w:rFonts w:ascii="Arial" w:hAnsi="Arial" w:cs="Arial"/>
          <w:color w:val="000000"/>
          <w:sz w:val="20"/>
          <w:szCs w:val="20"/>
        </w:rPr>
        <w:t xml:space="preserve">, </w:t>
      </w:r>
      <w:r w:rsidR="00711B0D">
        <w:rPr>
          <w:rFonts w:ascii="Arial" w:hAnsi="Arial" w:cs="Arial"/>
          <w:color w:val="000000"/>
          <w:sz w:val="20"/>
          <w:szCs w:val="20"/>
        </w:rPr>
        <w:t>Customer Management</w:t>
      </w:r>
      <w:r w:rsidR="002443C9">
        <w:rPr>
          <w:rFonts w:ascii="Arial" w:hAnsi="Arial" w:cs="Arial"/>
          <w:color w:val="000000"/>
          <w:sz w:val="20"/>
          <w:szCs w:val="20"/>
        </w:rPr>
        <w:t xml:space="preserve"> </w:t>
      </w:r>
      <w:r w:rsidR="00FF3F60" w:rsidRPr="00FF3F60">
        <w:rPr>
          <w:rFonts w:ascii="Arial" w:hAnsi="Arial" w:cs="Arial"/>
          <w:color w:val="000000"/>
          <w:sz w:val="20"/>
          <w:szCs w:val="20"/>
        </w:rPr>
        <w:t>services and their supporting applications simultaneously. This should accelerate development and delivery times.</w:t>
      </w:r>
    </w:p>
    <w:p w14:paraId="437EB2AA" w14:textId="270E0287" w:rsidR="004123AF" w:rsidRDefault="004123AF" w:rsidP="004123AF">
      <w:pPr>
        <w:pStyle w:val="Heading2"/>
      </w:pPr>
      <w:bookmarkStart w:id="15" w:name="_Toc131151453"/>
      <w:r>
        <w:t>Modules to be developed</w:t>
      </w:r>
      <w:bookmarkEnd w:id="15"/>
    </w:p>
    <w:p w14:paraId="4C81CAB6" w14:textId="32D0D467" w:rsidR="00C01D89" w:rsidRDefault="009C5359" w:rsidP="008D5A9E">
      <w:pPr>
        <w:pStyle w:val="Bodytext"/>
      </w:pPr>
      <w:r>
        <w:t>Below are the modules that needs to be developed part of the Project: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1248"/>
        <w:gridCol w:w="1599"/>
        <w:gridCol w:w="5518"/>
      </w:tblGrid>
      <w:tr w:rsidR="009C5359" w14:paraId="6988C887" w14:textId="77777777" w:rsidTr="00A97166">
        <w:tc>
          <w:tcPr>
            <w:tcW w:w="1248" w:type="dxa"/>
            <w:shd w:val="clear" w:color="auto" w:fill="2F5496" w:themeFill="accent5" w:themeFillShade="BF"/>
          </w:tcPr>
          <w:p w14:paraId="033E0347" w14:textId="57BA0A5E" w:rsidR="009C5359" w:rsidRPr="009C5359" w:rsidRDefault="009C5359" w:rsidP="008D5A9E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No.</w:t>
            </w:r>
          </w:p>
        </w:tc>
        <w:tc>
          <w:tcPr>
            <w:tcW w:w="1599" w:type="dxa"/>
            <w:shd w:val="clear" w:color="auto" w:fill="2F5496" w:themeFill="accent5" w:themeFillShade="BF"/>
          </w:tcPr>
          <w:p w14:paraId="7D105CCF" w14:textId="24F20DD3" w:rsidR="009C5359" w:rsidRPr="009C5359" w:rsidRDefault="009C5359" w:rsidP="008D5A9E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Name</w:t>
            </w:r>
          </w:p>
        </w:tc>
        <w:tc>
          <w:tcPr>
            <w:tcW w:w="5518" w:type="dxa"/>
            <w:shd w:val="clear" w:color="auto" w:fill="2F5496" w:themeFill="accent5" w:themeFillShade="BF"/>
          </w:tcPr>
          <w:p w14:paraId="77C55CDF" w14:textId="33669A6F" w:rsidR="009C5359" w:rsidRPr="009C5359" w:rsidRDefault="009C5359" w:rsidP="008D5A9E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Description</w:t>
            </w:r>
          </w:p>
        </w:tc>
      </w:tr>
      <w:tr w:rsidR="009C5359" w14:paraId="722A8F8D" w14:textId="77777777" w:rsidTr="00A97166">
        <w:tc>
          <w:tcPr>
            <w:tcW w:w="1248" w:type="dxa"/>
          </w:tcPr>
          <w:p w14:paraId="3F81C413" w14:textId="0A66A961" w:rsidR="009C5359" w:rsidRDefault="009C5359" w:rsidP="008D5A9E">
            <w:pPr>
              <w:pStyle w:val="Bodytext"/>
              <w:ind w:left="0"/>
            </w:pPr>
            <w:r>
              <w:t>REQ_01</w:t>
            </w:r>
          </w:p>
        </w:tc>
        <w:tc>
          <w:tcPr>
            <w:tcW w:w="1599" w:type="dxa"/>
          </w:tcPr>
          <w:p w14:paraId="704BEF5B" w14:textId="5B92E170" w:rsidR="009C5359" w:rsidRDefault="00C81915" w:rsidP="008D5A9E">
            <w:pPr>
              <w:pStyle w:val="Bodytext"/>
              <w:ind w:left="0"/>
            </w:pPr>
            <w:r>
              <w:t>Account Management</w:t>
            </w:r>
            <w:r w:rsidR="009C5359">
              <w:t xml:space="preserve"> Module</w:t>
            </w:r>
          </w:p>
        </w:tc>
        <w:tc>
          <w:tcPr>
            <w:tcW w:w="5518" w:type="dxa"/>
          </w:tcPr>
          <w:p w14:paraId="1A35048F" w14:textId="69644F53" w:rsidR="009C5359" w:rsidRDefault="002F739A" w:rsidP="008D5A9E">
            <w:pPr>
              <w:pStyle w:val="Bodytext"/>
              <w:ind w:left="0"/>
            </w:pPr>
            <w:r>
              <w:t xml:space="preserve">Account </w:t>
            </w:r>
            <w:proofErr w:type="spellStart"/>
            <w:r>
              <w:t>mnagement</w:t>
            </w:r>
            <w:proofErr w:type="spellEnd"/>
            <w:r w:rsidR="009C5359">
              <w:t xml:space="preserve"> Module is a </w:t>
            </w:r>
            <w:r w:rsidR="003C48F6">
              <w:t>Micro</w:t>
            </w:r>
            <w:r w:rsidR="00233360">
              <w:t>service</w:t>
            </w:r>
            <w:r w:rsidR="009C5359">
              <w:t xml:space="preserve"> that performs following operations:</w:t>
            </w:r>
          </w:p>
          <w:p w14:paraId="5AC7D036" w14:textId="0873B062" w:rsidR="009C5359" w:rsidRDefault="00031732" w:rsidP="00A54C00">
            <w:pPr>
              <w:pStyle w:val="Bodytext"/>
              <w:numPr>
                <w:ilvl w:val="0"/>
                <w:numId w:val="18"/>
              </w:numPr>
            </w:pPr>
            <w:r>
              <w:t>Get Customer Account(s)</w:t>
            </w:r>
          </w:p>
          <w:p w14:paraId="743384EE" w14:textId="78FF1B43" w:rsidR="0040332A" w:rsidRDefault="009747F2" w:rsidP="00A54C00">
            <w:pPr>
              <w:pStyle w:val="Bodytext"/>
              <w:numPr>
                <w:ilvl w:val="0"/>
                <w:numId w:val="18"/>
              </w:numPr>
            </w:pPr>
            <w:r>
              <w:t>Create Account</w:t>
            </w:r>
          </w:p>
          <w:p w14:paraId="5F5B5270" w14:textId="77777777" w:rsidR="00B4361F" w:rsidRDefault="00B4361F" w:rsidP="00A54C00">
            <w:pPr>
              <w:pStyle w:val="Bodytext"/>
              <w:numPr>
                <w:ilvl w:val="0"/>
                <w:numId w:val="18"/>
              </w:numPr>
            </w:pPr>
            <w:r>
              <w:t xml:space="preserve">Get </w:t>
            </w:r>
            <w:r w:rsidR="00325EB7">
              <w:t xml:space="preserve">Account </w:t>
            </w:r>
            <w:r w:rsidR="00605061">
              <w:t>Statement</w:t>
            </w:r>
          </w:p>
          <w:p w14:paraId="3ED6F8B2" w14:textId="77777777" w:rsidR="00C3215A" w:rsidRDefault="00C3215A" w:rsidP="00A54C00">
            <w:pPr>
              <w:pStyle w:val="Bodytext"/>
              <w:numPr>
                <w:ilvl w:val="0"/>
                <w:numId w:val="18"/>
              </w:numPr>
            </w:pPr>
            <w:r>
              <w:t>Withdraw</w:t>
            </w:r>
          </w:p>
          <w:p w14:paraId="2C2A69D3" w14:textId="38C65615" w:rsidR="00C3215A" w:rsidRDefault="00C3215A" w:rsidP="00A54C00">
            <w:pPr>
              <w:pStyle w:val="Bodytext"/>
              <w:numPr>
                <w:ilvl w:val="0"/>
                <w:numId w:val="18"/>
              </w:numPr>
            </w:pPr>
            <w:r>
              <w:t>Deposit</w:t>
            </w:r>
          </w:p>
        </w:tc>
      </w:tr>
      <w:tr w:rsidR="009C5359" w14:paraId="686019EE" w14:textId="77777777" w:rsidTr="00A97166">
        <w:tc>
          <w:tcPr>
            <w:tcW w:w="1248" w:type="dxa"/>
          </w:tcPr>
          <w:p w14:paraId="65D2147F" w14:textId="768DE9D0" w:rsidR="009C5359" w:rsidRDefault="009C5359" w:rsidP="008D5A9E">
            <w:pPr>
              <w:pStyle w:val="Bodytext"/>
              <w:ind w:left="0"/>
            </w:pPr>
            <w:r>
              <w:t>REQ_02</w:t>
            </w:r>
          </w:p>
        </w:tc>
        <w:tc>
          <w:tcPr>
            <w:tcW w:w="1599" w:type="dxa"/>
          </w:tcPr>
          <w:p w14:paraId="47694B24" w14:textId="360AE249" w:rsidR="009C5359" w:rsidRDefault="00AA32C4" w:rsidP="008D5A9E">
            <w:pPr>
              <w:pStyle w:val="Bodytext"/>
              <w:ind w:left="0"/>
            </w:pPr>
            <w:r>
              <w:t>Customer</w:t>
            </w:r>
            <w:r w:rsidR="009C5359">
              <w:t xml:space="preserve"> Module</w:t>
            </w:r>
          </w:p>
        </w:tc>
        <w:tc>
          <w:tcPr>
            <w:tcW w:w="5518" w:type="dxa"/>
          </w:tcPr>
          <w:p w14:paraId="3423FDA1" w14:textId="6119C43F" w:rsidR="009C5359" w:rsidRDefault="000F682A" w:rsidP="008D5A9E">
            <w:pPr>
              <w:pStyle w:val="Bodytext"/>
              <w:ind w:left="0"/>
            </w:pPr>
            <w:r>
              <w:t>Customer</w:t>
            </w:r>
            <w:r w:rsidR="009C5359">
              <w:t xml:space="preserve"> Module is a </w:t>
            </w:r>
            <w:r w:rsidR="003C48F6">
              <w:t>Micro</w:t>
            </w:r>
            <w:r w:rsidR="00233360">
              <w:t>service</w:t>
            </w:r>
            <w:r w:rsidR="009C5359">
              <w:t xml:space="preserve"> that performs the following operations:</w:t>
            </w:r>
          </w:p>
          <w:p w14:paraId="06C7B751" w14:textId="34D7D37A" w:rsidR="009D2F40" w:rsidRDefault="001669C7" w:rsidP="00A54C00">
            <w:pPr>
              <w:pStyle w:val="Bodytext"/>
              <w:numPr>
                <w:ilvl w:val="0"/>
                <w:numId w:val="18"/>
              </w:numPr>
              <w:ind w:right="0"/>
            </w:pPr>
            <w:r>
              <w:t>Create Customer</w:t>
            </w:r>
          </w:p>
          <w:p w14:paraId="2D747959" w14:textId="4B9B6E8C" w:rsidR="009C5359" w:rsidRDefault="001669C7" w:rsidP="00EC078A">
            <w:pPr>
              <w:pStyle w:val="Bodytext"/>
              <w:numPr>
                <w:ilvl w:val="0"/>
                <w:numId w:val="18"/>
              </w:numPr>
              <w:ind w:right="0"/>
            </w:pPr>
            <w:r>
              <w:t>Get Customer Details</w:t>
            </w:r>
          </w:p>
        </w:tc>
      </w:tr>
      <w:tr w:rsidR="009C5359" w14:paraId="7F092A44" w14:textId="77777777" w:rsidTr="00A97166">
        <w:tc>
          <w:tcPr>
            <w:tcW w:w="1248" w:type="dxa"/>
          </w:tcPr>
          <w:p w14:paraId="49CFAE0E" w14:textId="1E6A0321" w:rsidR="009C5359" w:rsidRDefault="009C5359" w:rsidP="008D5A9E">
            <w:pPr>
              <w:pStyle w:val="Bodytext"/>
              <w:ind w:left="0"/>
            </w:pPr>
            <w:r>
              <w:t>REQ_03</w:t>
            </w:r>
          </w:p>
        </w:tc>
        <w:tc>
          <w:tcPr>
            <w:tcW w:w="1599" w:type="dxa"/>
          </w:tcPr>
          <w:p w14:paraId="3F552CD2" w14:textId="7E3024C9" w:rsidR="009C5359" w:rsidRDefault="001164FE" w:rsidP="008D5A9E">
            <w:pPr>
              <w:pStyle w:val="Bodytext"/>
              <w:ind w:left="0"/>
            </w:pPr>
            <w:r>
              <w:t>Transactions</w:t>
            </w:r>
            <w:r w:rsidR="009C5359">
              <w:t xml:space="preserve"> Module</w:t>
            </w:r>
          </w:p>
        </w:tc>
        <w:tc>
          <w:tcPr>
            <w:tcW w:w="5518" w:type="dxa"/>
          </w:tcPr>
          <w:p w14:paraId="571BE359" w14:textId="416C2B17" w:rsidR="009C5359" w:rsidRDefault="001164FE" w:rsidP="008D5A9E">
            <w:pPr>
              <w:pStyle w:val="Bodytext"/>
              <w:ind w:left="0"/>
            </w:pPr>
            <w:r>
              <w:t>Transactions</w:t>
            </w:r>
            <w:r w:rsidR="009C5359">
              <w:t xml:space="preserve"> Module is a </w:t>
            </w:r>
            <w:r w:rsidR="003C48F6">
              <w:t>Micro</w:t>
            </w:r>
            <w:r w:rsidR="00233360">
              <w:t>service</w:t>
            </w:r>
            <w:r w:rsidR="009C5359">
              <w:t xml:space="preserve"> that performs the following operations:</w:t>
            </w:r>
          </w:p>
          <w:p w14:paraId="0B9C5273" w14:textId="0182788E" w:rsidR="003F1C58" w:rsidRDefault="00DD674F" w:rsidP="00A54C00">
            <w:pPr>
              <w:pStyle w:val="Bodytext"/>
              <w:numPr>
                <w:ilvl w:val="0"/>
                <w:numId w:val="18"/>
              </w:numPr>
            </w:pPr>
            <w:r>
              <w:t>Deposit</w:t>
            </w:r>
          </w:p>
          <w:p w14:paraId="4742816A" w14:textId="0B74DCDA" w:rsidR="00DD674F" w:rsidRDefault="00DD674F" w:rsidP="00A54C00">
            <w:pPr>
              <w:pStyle w:val="Bodytext"/>
              <w:numPr>
                <w:ilvl w:val="0"/>
                <w:numId w:val="18"/>
              </w:numPr>
            </w:pPr>
            <w:r>
              <w:t>Withdraw</w:t>
            </w:r>
          </w:p>
          <w:p w14:paraId="1D4958D6" w14:textId="7D2659C0" w:rsidR="00DD674F" w:rsidRDefault="00DD674F" w:rsidP="00A54C00">
            <w:pPr>
              <w:pStyle w:val="Bodytext"/>
              <w:numPr>
                <w:ilvl w:val="0"/>
                <w:numId w:val="18"/>
              </w:numPr>
            </w:pPr>
            <w:r>
              <w:t>Transfer</w:t>
            </w:r>
          </w:p>
          <w:p w14:paraId="41A5570B" w14:textId="2E7B0C20" w:rsidR="001164FE" w:rsidRDefault="001164FE" w:rsidP="00A54C00">
            <w:pPr>
              <w:pStyle w:val="Bodytext"/>
              <w:numPr>
                <w:ilvl w:val="0"/>
                <w:numId w:val="18"/>
              </w:numPr>
            </w:pPr>
            <w:r>
              <w:lastRenderedPageBreak/>
              <w:t>Get Transactions</w:t>
            </w:r>
          </w:p>
        </w:tc>
      </w:tr>
      <w:tr w:rsidR="006B3A38" w14:paraId="0D9E9546" w14:textId="77777777" w:rsidTr="00A97166">
        <w:tc>
          <w:tcPr>
            <w:tcW w:w="1248" w:type="dxa"/>
          </w:tcPr>
          <w:p w14:paraId="1CC10B0C" w14:textId="36EF49AC" w:rsidR="006B3A38" w:rsidRDefault="006B3A38" w:rsidP="00A97166">
            <w:pPr>
              <w:pStyle w:val="Bodytext"/>
              <w:ind w:left="0"/>
            </w:pPr>
            <w:r>
              <w:lastRenderedPageBreak/>
              <w:t>REQ_0</w:t>
            </w:r>
            <w:r w:rsidR="00A97166">
              <w:t>4</w:t>
            </w:r>
          </w:p>
        </w:tc>
        <w:tc>
          <w:tcPr>
            <w:tcW w:w="1599" w:type="dxa"/>
          </w:tcPr>
          <w:p w14:paraId="34D17BD7" w14:textId="202DF819" w:rsidR="006B3A38" w:rsidRDefault="00702C10" w:rsidP="009D1955">
            <w:pPr>
              <w:pStyle w:val="Bodytext"/>
              <w:ind w:left="0"/>
            </w:pPr>
            <w:r>
              <w:t>UI Portal</w:t>
            </w:r>
          </w:p>
        </w:tc>
        <w:tc>
          <w:tcPr>
            <w:tcW w:w="5518" w:type="dxa"/>
          </w:tcPr>
          <w:p w14:paraId="6388AE96" w14:textId="482149C9" w:rsidR="006B3A38" w:rsidRDefault="00702C10" w:rsidP="00831FD0">
            <w:pPr>
              <w:pStyle w:val="Bodytext"/>
              <w:ind w:left="0"/>
            </w:pPr>
            <w:r>
              <w:rPr>
                <w:rFonts w:cs="Arial"/>
                <w:color w:val="000000"/>
                <w:spacing w:val="2"/>
                <w:shd w:val="clear" w:color="auto" w:fill="FFFFFF"/>
              </w:rPr>
              <w:t>Loads the UI and takes care of user sessions. Relies on all other microservices for core functionality.</w:t>
            </w:r>
          </w:p>
        </w:tc>
      </w:tr>
      <w:tr w:rsidR="00660675" w14:paraId="65F71CA9" w14:textId="77777777" w:rsidTr="00A97166">
        <w:tc>
          <w:tcPr>
            <w:tcW w:w="1248" w:type="dxa"/>
          </w:tcPr>
          <w:p w14:paraId="747F80A0" w14:textId="74845FE2" w:rsidR="00660675" w:rsidRDefault="00660675" w:rsidP="00A97166">
            <w:pPr>
              <w:pStyle w:val="Bodytext"/>
              <w:ind w:left="0"/>
            </w:pPr>
            <w:r>
              <w:t>REQ_0</w:t>
            </w:r>
            <w:r w:rsidR="00A97166">
              <w:t>5</w:t>
            </w:r>
          </w:p>
        </w:tc>
        <w:tc>
          <w:tcPr>
            <w:tcW w:w="1599" w:type="dxa"/>
          </w:tcPr>
          <w:p w14:paraId="5A765D7B" w14:textId="027B8355" w:rsidR="00660675" w:rsidRDefault="00660675" w:rsidP="009D1955">
            <w:pPr>
              <w:pStyle w:val="Bodytext"/>
              <w:ind w:left="0"/>
            </w:pPr>
            <w:r>
              <w:t>Authentication Module</w:t>
            </w:r>
          </w:p>
        </w:tc>
        <w:tc>
          <w:tcPr>
            <w:tcW w:w="5518" w:type="dxa"/>
          </w:tcPr>
          <w:p w14:paraId="1B1415D8" w14:textId="35FB517E" w:rsidR="00660675" w:rsidRDefault="00660675" w:rsidP="00660675">
            <w:pPr>
              <w:pStyle w:val="Bodytext"/>
              <w:ind w:left="0"/>
            </w:pPr>
            <w:r>
              <w:t>Authentication Module is a Microservice that performs the following operations:</w:t>
            </w:r>
          </w:p>
          <w:p w14:paraId="3C547EF5" w14:textId="3405A95C" w:rsidR="00F43B54" w:rsidRDefault="00F43B54" w:rsidP="00A54C00">
            <w:pPr>
              <w:pStyle w:val="Bodytext"/>
              <w:numPr>
                <w:ilvl w:val="0"/>
                <w:numId w:val="33"/>
              </w:numPr>
            </w:pPr>
            <w:r>
              <w:t>Login</w:t>
            </w:r>
          </w:p>
          <w:p w14:paraId="09ED0C22" w14:textId="62DBA977" w:rsidR="00660675" w:rsidRPr="00EC078A" w:rsidRDefault="00F43B54" w:rsidP="00EC078A">
            <w:pPr>
              <w:pStyle w:val="Bodytext"/>
              <w:numPr>
                <w:ilvl w:val="0"/>
                <w:numId w:val="33"/>
              </w:numPr>
            </w:pPr>
            <w:r>
              <w:t>Logout</w:t>
            </w:r>
          </w:p>
        </w:tc>
      </w:tr>
      <w:tr w:rsidR="009A40D0" w14:paraId="1B1DBF42" w14:textId="77777777" w:rsidTr="00A97166">
        <w:tc>
          <w:tcPr>
            <w:tcW w:w="1248" w:type="dxa"/>
          </w:tcPr>
          <w:p w14:paraId="750D1995" w14:textId="371252CB" w:rsidR="009A40D0" w:rsidRDefault="009A40D0" w:rsidP="008D5A9E">
            <w:pPr>
              <w:pStyle w:val="Bodytext"/>
              <w:ind w:left="0"/>
            </w:pPr>
            <w:r>
              <w:t>REQ_0</w:t>
            </w:r>
            <w:r w:rsidR="00975F57">
              <w:t>6</w:t>
            </w:r>
          </w:p>
        </w:tc>
        <w:tc>
          <w:tcPr>
            <w:tcW w:w="1599" w:type="dxa"/>
          </w:tcPr>
          <w:p w14:paraId="129B71CD" w14:textId="690FBD0B" w:rsidR="009A40D0" w:rsidRDefault="009A40D0" w:rsidP="009D1955">
            <w:pPr>
              <w:pStyle w:val="Bodytext"/>
              <w:ind w:left="0"/>
            </w:pPr>
            <w:r>
              <w:t>Rules Module</w:t>
            </w:r>
          </w:p>
        </w:tc>
        <w:tc>
          <w:tcPr>
            <w:tcW w:w="5518" w:type="dxa"/>
          </w:tcPr>
          <w:p w14:paraId="099E115A" w14:textId="2001362A" w:rsidR="009A40D0" w:rsidRDefault="009A40D0" w:rsidP="00660675">
            <w:pPr>
              <w:pStyle w:val="Bodytext"/>
              <w:ind w:left="0"/>
            </w:pPr>
            <w:r>
              <w:t xml:space="preserve">The rules module is a </w:t>
            </w:r>
            <w:proofErr w:type="spellStart"/>
            <w:r>
              <w:t>microservce</w:t>
            </w:r>
            <w:proofErr w:type="spellEnd"/>
            <w:r>
              <w:t xml:space="preserve"> that will be responsible </w:t>
            </w:r>
            <w:r w:rsidR="00CA5EE0">
              <w:t xml:space="preserve">for evaluating rules while performing transactions like withdrawals, deposits. It will also return values based on the rules </w:t>
            </w:r>
            <w:proofErr w:type="spellStart"/>
            <w:proofErr w:type="gramStart"/>
            <w:r w:rsidR="00CA5EE0">
              <w:t>eg</w:t>
            </w:r>
            <w:proofErr w:type="spellEnd"/>
            <w:proofErr w:type="gramEnd"/>
            <w:r w:rsidR="00CA5EE0">
              <w:t xml:space="preserve"> </w:t>
            </w:r>
            <w:proofErr w:type="spellStart"/>
            <w:r w:rsidR="00CA5EE0">
              <w:t>MinAccBal</w:t>
            </w:r>
            <w:proofErr w:type="spellEnd"/>
            <w:r w:rsidR="00CA5EE0">
              <w:t xml:space="preserve">, </w:t>
            </w:r>
            <w:proofErr w:type="spellStart"/>
            <w:r w:rsidR="00CA5EE0">
              <w:t>ServiceCharges</w:t>
            </w:r>
            <w:proofErr w:type="spellEnd"/>
            <w:r w:rsidR="00CA5EE0">
              <w:t xml:space="preserve"> for non </w:t>
            </w:r>
            <w:proofErr w:type="spellStart"/>
            <w:r w:rsidR="00CA5EE0">
              <w:t>maintainence</w:t>
            </w:r>
            <w:proofErr w:type="spellEnd"/>
            <w:r w:rsidR="00CA5EE0">
              <w:t xml:space="preserve"> of min balance</w:t>
            </w:r>
            <w:r w:rsidR="009D1E41">
              <w:t>. The following operations are performed</w:t>
            </w:r>
            <w:r w:rsidR="00EC078A">
              <w:t>:</w:t>
            </w:r>
          </w:p>
          <w:p w14:paraId="048DF461" w14:textId="77777777" w:rsidR="007750EF" w:rsidRDefault="007750EF" w:rsidP="007750EF">
            <w:pPr>
              <w:pStyle w:val="Bodytext"/>
              <w:numPr>
                <w:ilvl w:val="0"/>
                <w:numId w:val="37"/>
              </w:numPr>
            </w:pPr>
            <w:r>
              <w:t>Evaluate Min Balance</w:t>
            </w:r>
          </w:p>
          <w:p w14:paraId="706984EF" w14:textId="6B8F9934" w:rsidR="004376B6" w:rsidRDefault="004376B6" w:rsidP="007750EF">
            <w:pPr>
              <w:pStyle w:val="Bodytext"/>
              <w:numPr>
                <w:ilvl w:val="0"/>
                <w:numId w:val="37"/>
              </w:numPr>
            </w:pPr>
            <w:r>
              <w:t>Get Service Charges</w:t>
            </w:r>
          </w:p>
        </w:tc>
      </w:tr>
    </w:tbl>
    <w:p w14:paraId="10714E29" w14:textId="77777777" w:rsidR="009C5359" w:rsidRDefault="009C5359" w:rsidP="008D5A9E">
      <w:pPr>
        <w:pStyle w:val="Bodytext"/>
      </w:pPr>
    </w:p>
    <w:p w14:paraId="1B23388C" w14:textId="77777777" w:rsidR="005670B6" w:rsidRDefault="2F9456F4" w:rsidP="00DC7AAF">
      <w:pPr>
        <w:pStyle w:val="Heading2"/>
      </w:pPr>
      <w:bookmarkStart w:id="16" w:name="_Toc131151454"/>
      <w:bookmarkEnd w:id="10"/>
      <w:r>
        <w:t>Hardware and Software Requirement</w:t>
      </w:r>
      <w:bookmarkEnd w:id="16"/>
    </w:p>
    <w:p w14:paraId="04569592" w14:textId="77777777" w:rsidR="00C01D89" w:rsidRDefault="00C01D89" w:rsidP="00380718">
      <w:pPr>
        <w:pStyle w:val="Bodytext"/>
        <w:numPr>
          <w:ilvl w:val="0"/>
          <w:numId w:val="15"/>
        </w:numPr>
      </w:pPr>
      <w:r w:rsidRPr="00C01D89">
        <w:t>Hard</w:t>
      </w:r>
      <w:r>
        <w:t>ware Requirement:</w:t>
      </w:r>
    </w:p>
    <w:p w14:paraId="32387C1E" w14:textId="563C8F9B" w:rsidR="00C01D89" w:rsidRDefault="763C4664" w:rsidP="00380718">
      <w:pPr>
        <w:pStyle w:val="Bodytext"/>
        <w:numPr>
          <w:ilvl w:val="1"/>
          <w:numId w:val="15"/>
        </w:numPr>
      </w:pPr>
      <w:r>
        <w:t>Developer Desktop PC with 8GB RAM</w:t>
      </w:r>
    </w:p>
    <w:p w14:paraId="5B583F74" w14:textId="47B3CE62" w:rsidR="00C01D89" w:rsidRDefault="00C01D89" w:rsidP="00380718">
      <w:pPr>
        <w:pStyle w:val="Bodytext"/>
        <w:numPr>
          <w:ilvl w:val="0"/>
          <w:numId w:val="15"/>
        </w:numPr>
      </w:pPr>
      <w:r>
        <w:t>Software Requirement</w:t>
      </w:r>
      <w:r w:rsidR="00093D87">
        <w:t xml:space="preserve"> </w:t>
      </w:r>
    </w:p>
    <w:p w14:paraId="5133172E" w14:textId="3BD58D76" w:rsidR="00EC078A" w:rsidRDefault="00EC078A" w:rsidP="00EC078A">
      <w:pPr>
        <w:pStyle w:val="Bodytext"/>
        <w:numPr>
          <w:ilvl w:val="1"/>
          <w:numId w:val="15"/>
        </w:numPr>
      </w:pPr>
      <w:r>
        <w:t xml:space="preserve">Visual studio </w:t>
      </w:r>
      <w:r w:rsidR="00E71542">
        <w:t>2022 community</w:t>
      </w:r>
      <w:r>
        <w:t xml:space="preserve"> edition</w:t>
      </w:r>
    </w:p>
    <w:p w14:paraId="300D1CD9" w14:textId="77777777" w:rsidR="00EC078A" w:rsidRDefault="00EC078A" w:rsidP="00EC078A">
      <w:pPr>
        <w:pStyle w:val="Bodytext"/>
        <w:numPr>
          <w:ilvl w:val="1"/>
          <w:numId w:val="15"/>
        </w:numPr>
      </w:pPr>
      <w:r>
        <w:t>SQL Server 2014</w:t>
      </w:r>
    </w:p>
    <w:p w14:paraId="02188235" w14:textId="77777777" w:rsidR="00EC078A" w:rsidRDefault="00EC078A" w:rsidP="00EC078A">
      <w:pPr>
        <w:pStyle w:val="Bodytext"/>
        <w:numPr>
          <w:ilvl w:val="1"/>
          <w:numId w:val="15"/>
        </w:numPr>
      </w:pPr>
      <w:r>
        <w:t>Postman Client in Chrome</w:t>
      </w:r>
    </w:p>
    <w:p w14:paraId="2498DD1D" w14:textId="70000463" w:rsidR="00747257" w:rsidRDefault="00747257" w:rsidP="00747257">
      <w:pPr>
        <w:pStyle w:val="Bodytext"/>
      </w:pPr>
    </w:p>
    <w:p w14:paraId="0F7FFC9C" w14:textId="0CB528B0" w:rsidR="00747257" w:rsidRDefault="00747257" w:rsidP="000970C7">
      <w:pPr>
        <w:pStyle w:val="Heading2"/>
      </w:pPr>
      <w:bookmarkStart w:id="17" w:name="_Toc131151455"/>
      <w:r>
        <w:lastRenderedPageBreak/>
        <w:t>System Architecture Diagram</w:t>
      </w:r>
      <w:bookmarkEnd w:id="17"/>
    </w:p>
    <w:p w14:paraId="76AA526B" w14:textId="66393783" w:rsidR="00747257" w:rsidRDefault="00747257" w:rsidP="00747257">
      <w:pPr>
        <w:pStyle w:val="Bodytext"/>
        <w:ind w:left="270" w:right="1109"/>
      </w:pPr>
      <w:r>
        <w:rPr>
          <w:noProof/>
        </w:rPr>
        <w:drawing>
          <wp:inline distT="0" distB="0" distL="0" distR="0" wp14:anchorId="7A4ED0DB" wp14:editId="51774586">
            <wp:extent cx="5733416" cy="2317764"/>
            <wp:effectExtent l="0" t="0" r="635" b="6350"/>
            <wp:docPr id="1812986427" name="Picture 1" descr="Logical diagram of microservices architectur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23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18BE" w14:textId="4DAADAC4" w:rsidR="005F3BE4" w:rsidRDefault="005F3BE4" w:rsidP="00747257">
      <w:pPr>
        <w:pStyle w:val="Bodytext"/>
        <w:ind w:left="270" w:right="1109"/>
        <w:rPr>
          <w:noProof/>
        </w:rPr>
      </w:pPr>
    </w:p>
    <w:p w14:paraId="2E977F93" w14:textId="0505F33D" w:rsidR="005A3CED" w:rsidRDefault="005A3CED" w:rsidP="00747257">
      <w:pPr>
        <w:pStyle w:val="Bodytext"/>
        <w:ind w:left="270" w:right="1109"/>
        <w:rPr>
          <w:noProof/>
        </w:rPr>
      </w:pPr>
    </w:p>
    <w:p w14:paraId="50510D8D" w14:textId="77777777" w:rsidR="005A3CED" w:rsidRDefault="005A3CED" w:rsidP="00747257">
      <w:pPr>
        <w:pStyle w:val="Bodytext"/>
        <w:ind w:left="270" w:right="1109"/>
        <w:rPr>
          <w:noProof/>
        </w:rPr>
      </w:pPr>
    </w:p>
    <w:p w14:paraId="3CB56E8E" w14:textId="42AD4DFB" w:rsidR="00777070" w:rsidRDefault="00777070" w:rsidP="00747257">
      <w:pPr>
        <w:pStyle w:val="Bodytext"/>
        <w:ind w:left="270" w:right="1109"/>
      </w:pPr>
    </w:p>
    <w:p w14:paraId="0D956370" w14:textId="37147D94" w:rsidR="00777070" w:rsidRDefault="00777070" w:rsidP="00747257">
      <w:pPr>
        <w:pStyle w:val="Bodytext"/>
        <w:ind w:left="270" w:right="1109"/>
      </w:pPr>
    </w:p>
    <w:p w14:paraId="7A25AAAA" w14:textId="12112E54" w:rsidR="009B4D4F" w:rsidRDefault="009B4D4F" w:rsidP="001635F0">
      <w:pPr>
        <w:pStyle w:val="ListParagraph"/>
      </w:pPr>
    </w:p>
    <w:p w14:paraId="382AF5A7" w14:textId="631ED6CA" w:rsidR="009B4D4F" w:rsidRDefault="009B4D4F" w:rsidP="001635F0">
      <w:pPr>
        <w:pStyle w:val="ListParagraph"/>
      </w:pPr>
    </w:p>
    <w:p w14:paraId="3122FC65" w14:textId="26396F95" w:rsidR="009B4D4F" w:rsidRDefault="009B4D4F" w:rsidP="001635F0">
      <w:pPr>
        <w:pStyle w:val="ListParagraph"/>
      </w:pPr>
    </w:p>
    <w:p w14:paraId="047A6626" w14:textId="66AD6A10" w:rsidR="009B4D4F" w:rsidRDefault="009B4D4F" w:rsidP="001635F0">
      <w:pPr>
        <w:pStyle w:val="ListParagraph"/>
      </w:pPr>
    </w:p>
    <w:p w14:paraId="25CAD2BD" w14:textId="710357DA" w:rsidR="009B4D4F" w:rsidRDefault="009B4D4F" w:rsidP="001635F0">
      <w:pPr>
        <w:pStyle w:val="ListParagraph"/>
      </w:pPr>
    </w:p>
    <w:p w14:paraId="284E3311" w14:textId="5B09EA2B" w:rsidR="009B4D4F" w:rsidRDefault="009B4D4F" w:rsidP="001635F0">
      <w:pPr>
        <w:pStyle w:val="ListParagraph"/>
      </w:pPr>
    </w:p>
    <w:p w14:paraId="2669490B" w14:textId="1CC25696" w:rsidR="009B4D4F" w:rsidRDefault="009B4D4F" w:rsidP="001635F0">
      <w:pPr>
        <w:pStyle w:val="ListParagraph"/>
      </w:pPr>
    </w:p>
    <w:p w14:paraId="66808451" w14:textId="6B6110BB" w:rsidR="00622978" w:rsidRDefault="00622978" w:rsidP="001635F0">
      <w:pPr>
        <w:pStyle w:val="ListParagraph"/>
      </w:pPr>
    </w:p>
    <w:p w14:paraId="05CBD910" w14:textId="7852E97D" w:rsidR="00622978" w:rsidRDefault="00622978" w:rsidP="001635F0">
      <w:pPr>
        <w:pStyle w:val="ListParagraph"/>
      </w:pPr>
    </w:p>
    <w:p w14:paraId="1FD466D5" w14:textId="3279CE20" w:rsidR="00622978" w:rsidRDefault="00622978" w:rsidP="001635F0">
      <w:pPr>
        <w:pStyle w:val="ListParagraph"/>
      </w:pPr>
    </w:p>
    <w:p w14:paraId="05E565D0" w14:textId="5081C25F" w:rsidR="00622978" w:rsidRDefault="00622978" w:rsidP="001635F0">
      <w:pPr>
        <w:pStyle w:val="ListParagraph"/>
      </w:pPr>
    </w:p>
    <w:p w14:paraId="1D0AA2C9" w14:textId="3C13BE8E" w:rsidR="005A3CED" w:rsidRDefault="005A3CED" w:rsidP="001635F0">
      <w:pPr>
        <w:pStyle w:val="ListParagraph"/>
      </w:pPr>
    </w:p>
    <w:p w14:paraId="5C8216A4" w14:textId="05AB6F3E" w:rsidR="005A3CED" w:rsidRDefault="005A3CED" w:rsidP="001635F0">
      <w:pPr>
        <w:pStyle w:val="ListParagraph"/>
      </w:pPr>
    </w:p>
    <w:p w14:paraId="1CD752F3" w14:textId="0B95FB50" w:rsidR="005A3CED" w:rsidRDefault="005A3CED" w:rsidP="001635F0">
      <w:pPr>
        <w:pStyle w:val="ListParagraph"/>
      </w:pPr>
    </w:p>
    <w:p w14:paraId="13D6E709" w14:textId="3669F5DF" w:rsidR="005A3CED" w:rsidRDefault="005A3CED" w:rsidP="001635F0">
      <w:pPr>
        <w:pStyle w:val="ListParagraph"/>
      </w:pPr>
    </w:p>
    <w:p w14:paraId="1A0A4F4B" w14:textId="1890BD93" w:rsidR="005A3CED" w:rsidRDefault="005A3CED" w:rsidP="001635F0">
      <w:pPr>
        <w:pStyle w:val="ListParagraph"/>
      </w:pPr>
    </w:p>
    <w:p w14:paraId="03C57544" w14:textId="49306268" w:rsidR="005A3CED" w:rsidRDefault="005A3CED" w:rsidP="001635F0">
      <w:pPr>
        <w:pStyle w:val="ListParagraph"/>
      </w:pPr>
    </w:p>
    <w:p w14:paraId="603C0C2B" w14:textId="7AABA609" w:rsidR="005A3CED" w:rsidRDefault="005A3CED" w:rsidP="001635F0">
      <w:pPr>
        <w:pStyle w:val="ListParagraph"/>
      </w:pPr>
    </w:p>
    <w:p w14:paraId="260D8E00" w14:textId="710D4AAC" w:rsidR="005A3CED" w:rsidRDefault="005A3CED" w:rsidP="001635F0">
      <w:pPr>
        <w:pStyle w:val="ListParagraph"/>
      </w:pPr>
    </w:p>
    <w:p w14:paraId="25F69CED" w14:textId="00EEEE11" w:rsidR="005A3CED" w:rsidRDefault="005A3CED" w:rsidP="001635F0">
      <w:pPr>
        <w:pStyle w:val="ListParagraph"/>
      </w:pPr>
    </w:p>
    <w:p w14:paraId="692FBDF7" w14:textId="6797AAFC" w:rsidR="005A3CED" w:rsidRDefault="005A3CED" w:rsidP="001635F0">
      <w:pPr>
        <w:pStyle w:val="ListParagraph"/>
      </w:pPr>
    </w:p>
    <w:p w14:paraId="40876D53" w14:textId="0362B641" w:rsidR="005A3CED" w:rsidRDefault="005A3CED" w:rsidP="001635F0">
      <w:pPr>
        <w:pStyle w:val="ListParagraph"/>
      </w:pPr>
    </w:p>
    <w:p w14:paraId="7CF67E27" w14:textId="77777777" w:rsidR="005A3CED" w:rsidRDefault="005A3CED" w:rsidP="001635F0">
      <w:pPr>
        <w:pStyle w:val="ListParagraph"/>
      </w:pPr>
    </w:p>
    <w:p w14:paraId="4D0E4071" w14:textId="2CB493EE" w:rsidR="005A3CED" w:rsidRDefault="005A3CED" w:rsidP="005A3CED">
      <w:pPr>
        <w:pStyle w:val="Heading1"/>
        <w:tabs>
          <w:tab w:val="clear" w:pos="3330"/>
        </w:tabs>
        <w:ind w:left="360"/>
      </w:pPr>
      <w:bookmarkStart w:id="18" w:name="_Toc46430827"/>
      <w:bookmarkStart w:id="19" w:name="_Toc506295515"/>
      <w:bookmarkStart w:id="20" w:name="_Toc131151456"/>
      <w:r>
        <w:lastRenderedPageBreak/>
        <w:t xml:space="preserve">Functional Requirements and </w:t>
      </w:r>
      <w:proofErr w:type="gramStart"/>
      <w:r>
        <w:t>High Level</w:t>
      </w:r>
      <w:proofErr w:type="gramEnd"/>
      <w:r>
        <w:t xml:space="preserve"> Design</w:t>
      </w:r>
      <w:bookmarkEnd w:id="18"/>
      <w:bookmarkEnd w:id="20"/>
    </w:p>
    <w:p w14:paraId="45B02561" w14:textId="77777777" w:rsidR="005A3CED" w:rsidRDefault="005A3CED" w:rsidP="00A54C00">
      <w:pPr>
        <w:pStyle w:val="Heading2"/>
        <w:numPr>
          <w:ilvl w:val="1"/>
          <w:numId w:val="21"/>
        </w:numPr>
      </w:pPr>
      <w:bookmarkStart w:id="21" w:name="_Toc131151457"/>
      <w:r>
        <w:t>Use Case Diagram</w:t>
      </w:r>
      <w:bookmarkEnd w:id="21"/>
    </w:p>
    <w:p w14:paraId="1196D069" w14:textId="35E56EE9" w:rsidR="005A3CED" w:rsidRDefault="005A3CED" w:rsidP="005A3CED">
      <w:pPr>
        <w:pStyle w:val="Bodytext"/>
        <w:ind w:left="270" w:right="1109"/>
        <w:rPr>
          <w:noProof/>
        </w:rPr>
      </w:pPr>
    </w:p>
    <w:p w14:paraId="3DDCB47E" w14:textId="723585BA" w:rsidR="00EE234F" w:rsidRDefault="00987DAB" w:rsidP="005A3CED">
      <w:pPr>
        <w:pStyle w:val="Bodytext"/>
        <w:ind w:left="270" w:right="1109"/>
        <w:rPr>
          <w:noProof/>
        </w:rPr>
      </w:pPr>
      <w:r>
        <w:rPr>
          <w:noProof/>
        </w:rPr>
        <w:drawing>
          <wp:inline distT="0" distB="0" distL="0" distR="0" wp14:anchorId="25BDC9FB" wp14:editId="55E2152F">
            <wp:extent cx="5305426" cy="3048000"/>
            <wp:effectExtent l="0" t="0" r="9525" b="0"/>
            <wp:docPr id="749026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125B" w14:textId="1E72170A" w:rsidR="00E03A0B" w:rsidRDefault="00E03A0B" w:rsidP="005A3CED">
      <w:pPr>
        <w:pStyle w:val="Bodytext"/>
        <w:ind w:left="270" w:right="1109"/>
        <w:rPr>
          <w:noProof/>
        </w:rPr>
      </w:pPr>
    </w:p>
    <w:p w14:paraId="19EA8AD0" w14:textId="55DC1F88" w:rsidR="00E03A0B" w:rsidRDefault="00E03A0B" w:rsidP="005A3CED">
      <w:pPr>
        <w:pStyle w:val="Bodytext"/>
        <w:ind w:left="270" w:right="1109"/>
        <w:rPr>
          <w:noProof/>
        </w:rPr>
      </w:pPr>
    </w:p>
    <w:p w14:paraId="78B299AA" w14:textId="76BE1939" w:rsidR="00E03A0B" w:rsidRDefault="00E03A0B" w:rsidP="005A3CED">
      <w:pPr>
        <w:pStyle w:val="Bodytext"/>
        <w:ind w:left="270" w:right="1109"/>
        <w:rPr>
          <w:noProof/>
        </w:rPr>
      </w:pPr>
    </w:p>
    <w:p w14:paraId="75DA9352" w14:textId="6DA00AD8" w:rsidR="00E03A0B" w:rsidRDefault="00E03A0B" w:rsidP="005A3CED">
      <w:pPr>
        <w:pStyle w:val="Bodytext"/>
        <w:ind w:left="270" w:right="1109"/>
        <w:rPr>
          <w:noProof/>
        </w:rPr>
      </w:pPr>
    </w:p>
    <w:p w14:paraId="2FCCFF06" w14:textId="66605B13" w:rsidR="00E03A0B" w:rsidRDefault="00E03A0B" w:rsidP="005A3CED">
      <w:pPr>
        <w:pStyle w:val="Bodytext"/>
        <w:ind w:left="270" w:right="1109"/>
        <w:rPr>
          <w:noProof/>
        </w:rPr>
      </w:pPr>
    </w:p>
    <w:p w14:paraId="1992D633" w14:textId="31302464" w:rsidR="00E03A0B" w:rsidRDefault="00E03A0B" w:rsidP="005A3CED">
      <w:pPr>
        <w:pStyle w:val="Bodytext"/>
        <w:ind w:left="270" w:right="1109"/>
        <w:rPr>
          <w:noProof/>
        </w:rPr>
      </w:pPr>
    </w:p>
    <w:p w14:paraId="1EF0DD35" w14:textId="72B2335C" w:rsidR="00E03A0B" w:rsidRDefault="00E03A0B" w:rsidP="005A3CED">
      <w:pPr>
        <w:pStyle w:val="Bodytext"/>
        <w:ind w:left="270" w:right="1109"/>
        <w:rPr>
          <w:noProof/>
        </w:rPr>
      </w:pPr>
    </w:p>
    <w:p w14:paraId="39693DF8" w14:textId="157B1C27" w:rsidR="00E03A0B" w:rsidRDefault="00E03A0B" w:rsidP="005A3CED">
      <w:pPr>
        <w:pStyle w:val="Bodytext"/>
        <w:ind w:left="270" w:right="1109"/>
        <w:rPr>
          <w:noProof/>
        </w:rPr>
      </w:pPr>
    </w:p>
    <w:p w14:paraId="2EF3BB77" w14:textId="576BA004" w:rsidR="00E03A0B" w:rsidRDefault="00E03A0B" w:rsidP="005A3CED">
      <w:pPr>
        <w:pStyle w:val="Bodytext"/>
        <w:ind w:left="270" w:right="1109"/>
        <w:rPr>
          <w:noProof/>
        </w:rPr>
      </w:pPr>
    </w:p>
    <w:p w14:paraId="56E6A6D9" w14:textId="699BB429" w:rsidR="00E03A0B" w:rsidRDefault="00E03A0B" w:rsidP="005A3CED">
      <w:pPr>
        <w:pStyle w:val="Bodytext"/>
        <w:ind w:left="270" w:right="1109"/>
        <w:rPr>
          <w:noProof/>
        </w:rPr>
      </w:pPr>
    </w:p>
    <w:p w14:paraId="155B873A" w14:textId="735F78FC" w:rsidR="00E03A0B" w:rsidRDefault="00E03A0B" w:rsidP="005A3CED">
      <w:pPr>
        <w:pStyle w:val="Bodytext"/>
        <w:ind w:left="270" w:right="1109"/>
        <w:rPr>
          <w:noProof/>
        </w:rPr>
      </w:pPr>
    </w:p>
    <w:p w14:paraId="30B14F3D" w14:textId="1D399C06" w:rsidR="00E03A0B" w:rsidRDefault="00E03A0B" w:rsidP="005A3CED">
      <w:pPr>
        <w:pStyle w:val="Bodytext"/>
        <w:ind w:left="270" w:right="1109"/>
        <w:rPr>
          <w:noProof/>
        </w:rPr>
      </w:pPr>
    </w:p>
    <w:p w14:paraId="462342E2" w14:textId="77777777" w:rsidR="00E03A0B" w:rsidRDefault="00E03A0B" w:rsidP="005A3CED">
      <w:pPr>
        <w:pStyle w:val="Bodytext"/>
        <w:ind w:left="270" w:right="1109"/>
        <w:rPr>
          <w:noProof/>
        </w:rPr>
      </w:pPr>
    </w:p>
    <w:p w14:paraId="538245F2" w14:textId="189F978A" w:rsidR="005A3CED" w:rsidRDefault="005A3CED" w:rsidP="00A54C00">
      <w:pPr>
        <w:pStyle w:val="Heading2"/>
        <w:numPr>
          <w:ilvl w:val="1"/>
          <w:numId w:val="21"/>
        </w:numPr>
      </w:pPr>
      <w:bookmarkStart w:id="22" w:name="_Toc46430829"/>
      <w:bookmarkStart w:id="23" w:name="_Toc131151458"/>
      <w:r>
        <w:lastRenderedPageBreak/>
        <w:t>Individual Components of the System</w:t>
      </w:r>
      <w:bookmarkEnd w:id="22"/>
      <w:bookmarkEnd w:id="23"/>
    </w:p>
    <w:p w14:paraId="6BFB2937" w14:textId="6F69FCA4" w:rsidR="006474DF" w:rsidRPr="006474DF" w:rsidRDefault="00111BC6" w:rsidP="006474DF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4" w:name="_Toc131151459"/>
      <w:bookmarkEnd w:id="19"/>
      <w:r w:rsidRPr="6536DDE5">
        <w:rPr>
          <w:rFonts w:ascii="Calibri" w:hAnsi="Calibri"/>
          <w:b/>
        </w:rPr>
        <w:t xml:space="preserve">Customer </w:t>
      </w:r>
      <w:r w:rsidR="00233360" w:rsidRPr="6536DDE5">
        <w:rPr>
          <w:rFonts w:ascii="Calibri" w:hAnsi="Calibri"/>
          <w:b/>
        </w:rPr>
        <w:t>Microservice</w:t>
      </w:r>
      <w:bookmarkEnd w:id="24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0C7FB6" w:rsidRPr="00822AAD" w14:paraId="0F3996A8" w14:textId="77777777" w:rsidTr="000C7FB6">
        <w:tc>
          <w:tcPr>
            <w:tcW w:w="2750" w:type="dxa"/>
            <w:shd w:val="clear" w:color="auto" w:fill="FABF8F"/>
          </w:tcPr>
          <w:p w14:paraId="721B4032" w14:textId="087CCED6" w:rsidR="000C7FB6" w:rsidRPr="00461BB0" w:rsidRDefault="003B51CF" w:rsidP="000C7FB6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Retail </w:t>
            </w:r>
            <w:r w:rsidR="00111BC6">
              <w:rPr>
                <w:rFonts w:ascii="Calibri" w:hAnsi="Calibri"/>
                <w:sz w:val="24"/>
                <w:szCs w:val="24"/>
              </w:rPr>
              <w:t>Banking</w:t>
            </w:r>
            <w:r w:rsidR="000C7FB6" w:rsidRPr="00461BB0">
              <w:rPr>
                <w:rFonts w:ascii="Calibri" w:hAnsi="Calibri"/>
                <w:sz w:val="24"/>
                <w:szCs w:val="24"/>
              </w:rPr>
              <w:t xml:space="preserve"> System</w:t>
            </w:r>
          </w:p>
          <w:p w14:paraId="1A7ABA19" w14:textId="77777777" w:rsidR="000C7FB6" w:rsidRPr="006B116D" w:rsidRDefault="000C7FB6" w:rsidP="000970C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71421557" w14:textId="7A194BBA" w:rsidR="000C7FB6" w:rsidRPr="006B116D" w:rsidRDefault="00111BC6" w:rsidP="005D68DE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>Customer</w:t>
            </w:r>
            <w:r w:rsidR="000C7FB6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C48F6">
              <w:rPr>
                <w:rFonts w:ascii="Calibri" w:hAnsi="Calibri"/>
                <w:sz w:val="24"/>
                <w:szCs w:val="24"/>
              </w:rPr>
              <w:t>Micro</w:t>
            </w:r>
            <w:r w:rsidR="00233360">
              <w:rPr>
                <w:rFonts w:ascii="Calibri" w:hAnsi="Calibri"/>
                <w:sz w:val="24"/>
                <w:szCs w:val="24"/>
              </w:rPr>
              <w:t>service</w:t>
            </w:r>
          </w:p>
        </w:tc>
      </w:tr>
      <w:tr w:rsidR="000C7FB6" w:rsidRPr="00822AAD" w14:paraId="11B8D6E2" w14:textId="77777777" w:rsidTr="000C7FB6">
        <w:tc>
          <w:tcPr>
            <w:tcW w:w="9270" w:type="dxa"/>
            <w:gridSpan w:val="2"/>
            <w:shd w:val="clear" w:color="auto" w:fill="auto"/>
          </w:tcPr>
          <w:p w14:paraId="2F555BD0" w14:textId="3E1DBB34" w:rsidR="000C7FB6" w:rsidRDefault="000C7FB6" w:rsidP="000970C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14:paraId="5D795974" w14:textId="68B8B105" w:rsidR="00FA18D8" w:rsidRDefault="00111BC6" w:rsidP="00111BC6">
            <w:pPr>
              <w:spacing w:after="0" w:line="276" w:lineRule="auto"/>
            </w:pPr>
            <w:r>
              <w:t>The Customer microservice will perform the following tasks</w:t>
            </w:r>
          </w:p>
          <w:p w14:paraId="106C0598" w14:textId="1B1F5B48" w:rsidR="00111BC6" w:rsidRDefault="00111BC6" w:rsidP="00111BC6">
            <w:pPr>
              <w:spacing w:after="0" w:line="276" w:lineRule="auto"/>
            </w:pPr>
          </w:p>
          <w:p w14:paraId="1CFDA270" w14:textId="134E82D7" w:rsidR="00111BC6" w:rsidRDefault="00111BC6" w:rsidP="00111BC6">
            <w:pPr>
              <w:pStyle w:val="ListParagraph"/>
              <w:numPr>
                <w:ilvl w:val="0"/>
                <w:numId w:val="34"/>
              </w:numPr>
              <w:spacing w:after="0" w:line="276" w:lineRule="auto"/>
            </w:pPr>
            <w:proofErr w:type="spellStart"/>
            <w:r>
              <w:t>Ceating</w:t>
            </w:r>
            <w:proofErr w:type="spellEnd"/>
            <w:r>
              <w:t xml:space="preserve"> a customer profile based on the details provided by the customer</w:t>
            </w:r>
          </w:p>
          <w:p w14:paraId="28375DEA" w14:textId="412A7BA2" w:rsidR="0094416B" w:rsidRPr="00111BC6" w:rsidRDefault="0094416B" w:rsidP="00111BC6">
            <w:pPr>
              <w:pStyle w:val="ListParagraph"/>
              <w:numPr>
                <w:ilvl w:val="0"/>
                <w:numId w:val="34"/>
              </w:numPr>
              <w:spacing w:after="0" w:line="276" w:lineRule="auto"/>
            </w:pPr>
            <w:proofErr w:type="spellStart"/>
            <w:r>
              <w:t>Dispaying</w:t>
            </w:r>
            <w:proofErr w:type="spellEnd"/>
            <w:r>
              <w:t xml:space="preserve"> customer’s profile</w:t>
            </w:r>
          </w:p>
          <w:p w14:paraId="78AFF78D" w14:textId="7712B588" w:rsidR="00E06272" w:rsidRPr="004249B8" w:rsidRDefault="00E06272" w:rsidP="004249B8">
            <w:pPr>
              <w:spacing w:after="0" w:line="276" w:lineRule="auto"/>
              <w:rPr>
                <w:rFonts w:cs="Calibri"/>
                <w:lang w:val="en-GB"/>
              </w:rPr>
            </w:pPr>
          </w:p>
        </w:tc>
      </w:tr>
      <w:tr w:rsidR="000C7FB6" w:rsidRPr="00822AAD" w14:paraId="56FC1B9F" w14:textId="77777777" w:rsidTr="000C7FB6">
        <w:tc>
          <w:tcPr>
            <w:tcW w:w="9270" w:type="dxa"/>
            <w:gridSpan w:val="2"/>
            <w:shd w:val="clear" w:color="auto" w:fill="auto"/>
          </w:tcPr>
          <w:p w14:paraId="7B185CE9" w14:textId="4886C489" w:rsidR="000C7FB6" w:rsidRDefault="00E06272" w:rsidP="000970C7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sz w:val="22"/>
                <w:szCs w:val="24"/>
              </w:rPr>
              <w:t>Entities</w:t>
            </w:r>
          </w:p>
          <w:p w14:paraId="752E8B57" w14:textId="1970FD28" w:rsidR="00B56924" w:rsidRDefault="001D3D95" w:rsidP="00A54C00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Customer</w:t>
            </w:r>
          </w:p>
          <w:p w14:paraId="7D68BAA9" w14:textId="46ECED50" w:rsidR="00B56924" w:rsidRDefault="00765AFE" w:rsidP="00B56924">
            <w:pPr>
              <w:spacing w:after="0" w:line="276" w:lineRule="auto"/>
              <w:ind w:left="1080" w:right="-108"/>
              <w:rPr>
                <w:rFonts w:cs="Calibri"/>
                <w:szCs w:val="24"/>
              </w:rPr>
            </w:pPr>
            <w:r w:rsidRPr="00765AFE">
              <w:rPr>
                <w:rFonts w:cs="Calibri"/>
                <w:szCs w:val="24"/>
              </w:rPr>
              <w:t xml:space="preserve">&lt;Details of </w:t>
            </w:r>
            <w:r w:rsidR="001D3D95">
              <w:rPr>
                <w:rFonts w:cs="Calibri"/>
                <w:szCs w:val="24"/>
              </w:rPr>
              <w:t>Customer: Name, Address, DOB, PAN no …</w:t>
            </w:r>
            <w:r w:rsidRPr="00765AFE">
              <w:rPr>
                <w:rFonts w:cs="Calibri"/>
                <w:szCs w:val="24"/>
              </w:rPr>
              <w:t>&gt;</w:t>
            </w:r>
          </w:p>
          <w:p w14:paraId="0EC1FC12" w14:textId="014A6563" w:rsidR="00DA1036" w:rsidRDefault="00DA1036" w:rsidP="00DA103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CustomerCreationStatus</w:t>
            </w:r>
            <w:proofErr w:type="spellEnd"/>
          </w:p>
          <w:p w14:paraId="1E202ED4" w14:textId="3689D379" w:rsidR="00DA1036" w:rsidRPr="00DA1036" w:rsidRDefault="00DA1036" w:rsidP="00DA1036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b/>
                <w:szCs w:val="24"/>
              </w:rPr>
              <w:t xml:space="preserve">      </w:t>
            </w:r>
            <w:r>
              <w:rPr>
                <w:rFonts w:cs="Calibri"/>
                <w:szCs w:val="24"/>
              </w:rPr>
              <w:t>&lt;Details of Custome</w:t>
            </w:r>
            <w:r w:rsidR="00C52B02">
              <w:rPr>
                <w:rFonts w:cs="Calibri"/>
                <w:szCs w:val="24"/>
              </w:rPr>
              <w:t xml:space="preserve">r Creation: Message, </w:t>
            </w:r>
            <w:proofErr w:type="spellStart"/>
            <w:r w:rsidR="00C52B02">
              <w:rPr>
                <w:rFonts w:cs="Calibri"/>
                <w:szCs w:val="24"/>
              </w:rPr>
              <w:t>CustomerId</w:t>
            </w:r>
            <w:proofErr w:type="spellEnd"/>
            <w:r w:rsidR="00124383">
              <w:rPr>
                <w:rFonts w:cs="Calibri"/>
                <w:szCs w:val="24"/>
              </w:rPr>
              <w:t>&gt;</w:t>
            </w:r>
          </w:p>
          <w:p w14:paraId="07F7BE82" w14:textId="77777777" w:rsidR="00E62DB8" w:rsidRPr="00B56924" w:rsidRDefault="00E62DB8" w:rsidP="00B56924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22FA1D04" w14:textId="77777777" w:rsidR="00B30FBF" w:rsidRPr="00B30FBF" w:rsidRDefault="00B30FBF" w:rsidP="00B30FBF">
            <w:pPr>
              <w:spacing w:before="0" w:after="0" w:line="276" w:lineRule="auto"/>
              <w:rPr>
                <w:rFonts w:ascii="Calibri" w:hAnsi="Calibri" w:cs="Calibri"/>
                <w:b/>
                <w:sz w:val="22"/>
                <w:szCs w:val="24"/>
              </w:rPr>
            </w:pPr>
            <w:r w:rsidRPr="00B30FBF">
              <w:rPr>
                <w:rFonts w:ascii="Calibri" w:hAnsi="Calibri" w:cs="Calibri"/>
                <w:b/>
                <w:sz w:val="22"/>
                <w:szCs w:val="24"/>
              </w:rPr>
              <w:t>REST End Points</w:t>
            </w:r>
          </w:p>
          <w:p w14:paraId="3E1221CA" w14:textId="0A600E07" w:rsidR="00B30FBF" w:rsidRPr="00AE2670" w:rsidRDefault="00B339FF" w:rsidP="00AE2670">
            <w:pPr>
              <w:spacing w:after="0" w:line="276" w:lineRule="auto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Customer</w:t>
            </w:r>
            <w:r w:rsidR="00B30FBF" w:rsidRPr="00AE2670">
              <w:rPr>
                <w:rFonts w:cs="Calibri"/>
                <w:b/>
                <w:szCs w:val="24"/>
              </w:rPr>
              <w:t xml:space="preserve"> </w:t>
            </w:r>
            <w:r w:rsidR="00233360">
              <w:rPr>
                <w:rFonts w:cs="Calibri"/>
                <w:b/>
                <w:szCs w:val="24"/>
              </w:rPr>
              <w:t>Microservice</w:t>
            </w:r>
          </w:p>
          <w:p w14:paraId="76994282" w14:textId="07658BF0" w:rsidR="000F2E59" w:rsidRPr="000F2E59" w:rsidRDefault="00B339FF" w:rsidP="00A54C00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</w:t>
            </w:r>
            <w:r w:rsidR="000F2E59">
              <w:rPr>
                <w:rFonts w:ascii="Calibri" w:hAnsi="Calibri" w:cs="Calibri"/>
                <w:sz w:val="22"/>
                <w:szCs w:val="22"/>
              </w:rPr>
              <w:t>: 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createCustomer</w:t>
            </w:r>
            <w:proofErr w:type="spellEnd"/>
            <w:r w:rsidR="000F2E59"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r>
              <w:rPr>
                <w:rFonts w:ascii="Calibri" w:hAnsi="Calibri" w:cs="Calibri"/>
                <w:sz w:val="22"/>
                <w:szCs w:val="22"/>
              </w:rPr>
              <w:t>Customer</w:t>
            </w:r>
            <w:r w:rsidR="000F2E59">
              <w:rPr>
                <w:rFonts w:ascii="Calibri" w:hAnsi="Calibri" w:cs="Calibri"/>
                <w:sz w:val="22"/>
                <w:szCs w:val="22"/>
              </w:rPr>
              <w:t xml:space="preserve"> | Output: </w:t>
            </w:r>
            <w:proofErr w:type="spellStart"/>
            <w:r w:rsidR="00EE0419">
              <w:rPr>
                <w:rFonts w:ascii="Calibri" w:hAnsi="Calibri" w:cs="Calibri"/>
                <w:sz w:val="22"/>
                <w:szCs w:val="22"/>
              </w:rPr>
              <w:t>CustomerCreationStatus</w:t>
            </w:r>
            <w:proofErr w:type="spellEnd"/>
            <w:r w:rsidR="000F2E5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220F670" w14:textId="7A790D01" w:rsidR="00AB74C1" w:rsidRPr="00AB74C1" w:rsidRDefault="00B6654D" w:rsidP="00A54C00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GET: 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</w:t>
            </w:r>
            <w:r w:rsidR="00C57050">
              <w:rPr>
                <w:rFonts w:ascii="Calibri" w:hAnsi="Calibri" w:cs="Calibri"/>
                <w:sz w:val="22"/>
                <w:szCs w:val="22"/>
              </w:rPr>
              <w:t>CustomerDetails</w:t>
            </w:r>
            <w:proofErr w:type="spellEnd"/>
            <w:r w:rsidR="00480269"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proofErr w:type="spellStart"/>
            <w:r w:rsidR="00C57050">
              <w:rPr>
                <w:rFonts w:ascii="Calibri" w:hAnsi="Calibri" w:cs="Calibri"/>
                <w:sz w:val="22"/>
                <w:szCs w:val="22"/>
              </w:rPr>
              <w:t>Customer_Id</w:t>
            </w:r>
            <w:proofErr w:type="spellEnd"/>
            <w:r w:rsidR="0093499B">
              <w:rPr>
                <w:rFonts w:ascii="Calibri" w:hAnsi="Calibri" w:cs="Calibri"/>
                <w:sz w:val="22"/>
                <w:szCs w:val="22"/>
              </w:rPr>
              <w:t xml:space="preserve"> | Output: </w:t>
            </w:r>
            <w:r w:rsidR="00C57050">
              <w:rPr>
                <w:rFonts w:ascii="Calibri" w:hAnsi="Calibri" w:cs="Calibri"/>
                <w:sz w:val="22"/>
                <w:szCs w:val="22"/>
              </w:rPr>
              <w:t>Customer</w:t>
            </w:r>
            <w:r w:rsidR="0048026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08AC6DF" w14:textId="0A3EC3E3" w:rsidR="00B6654D" w:rsidRPr="00A40563" w:rsidRDefault="00B6654D" w:rsidP="004E1ED8">
            <w:pPr>
              <w:spacing w:before="0" w:after="0" w:line="276" w:lineRule="auto"/>
              <w:ind w:left="144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C7FB6" w:rsidRPr="00822AAD" w14:paraId="7CC531EE" w14:textId="77777777" w:rsidTr="000C7FB6">
        <w:tc>
          <w:tcPr>
            <w:tcW w:w="9270" w:type="dxa"/>
            <w:gridSpan w:val="2"/>
            <w:shd w:val="clear" w:color="auto" w:fill="auto"/>
          </w:tcPr>
          <w:p w14:paraId="20BC8EF6" w14:textId="7E0D36D0" w:rsidR="000C7FB6" w:rsidRPr="00F50C63" w:rsidRDefault="000C7FB6" w:rsidP="004E1ED8">
            <w:pPr>
              <w:rPr>
                <w:rFonts w:ascii="Calibri" w:hAnsi="Calibri" w:cs="Calibri"/>
                <w:b/>
                <w:bCs/>
                <w:sz w:val="22"/>
                <w:lang w:val="en-GB"/>
              </w:rPr>
            </w:pPr>
            <w:r w:rsidRPr="00F50C63">
              <w:rPr>
                <w:rFonts w:ascii="Calibri" w:hAnsi="Calibri" w:cs="Calibri"/>
                <w:b/>
                <w:sz w:val="22"/>
                <w:szCs w:val="24"/>
              </w:rPr>
              <w:t>Trigger</w:t>
            </w:r>
            <w:r w:rsidRPr="00F50C63">
              <w:rPr>
                <w:rFonts w:ascii="Calibri" w:hAnsi="Calibri" w:cs="Calibri"/>
                <w:sz w:val="22"/>
                <w:szCs w:val="24"/>
              </w:rPr>
              <w:t xml:space="preserve"> – </w:t>
            </w:r>
            <w:r w:rsidR="004E1ED8">
              <w:rPr>
                <w:rFonts w:ascii="Calibri" w:hAnsi="Calibri" w:cs="Calibri"/>
                <w:sz w:val="22"/>
                <w:szCs w:val="24"/>
              </w:rPr>
              <w:t xml:space="preserve">Customer creation will be done by the Bank employee from the Banking Portal after </w:t>
            </w:r>
            <w:proofErr w:type="spellStart"/>
            <w:r w:rsidR="004E1ED8">
              <w:rPr>
                <w:rFonts w:ascii="Calibri" w:hAnsi="Calibri" w:cs="Calibri"/>
                <w:sz w:val="22"/>
                <w:szCs w:val="24"/>
              </w:rPr>
              <w:t>inputing</w:t>
            </w:r>
            <w:proofErr w:type="spellEnd"/>
            <w:r w:rsidR="004E1ED8">
              <w:rPr>
                <w:rFonts w:ascii="Calibri" w:hAnsi="Calibri" w:cs="Calibri"/>
                <w:sz w:val="22"/>
                <w:szCs w:val="24"/>
              </w:rPr>
              <w:t xml:space="preserve"> in his details</w:t>
            </w:r>
          </w:p>
        </w:tc>
      </w:tr>
      <w:tr w:rsidR="000C7FB6" w:rsidRPr="00822AAD" w14:paraId="4E706D0E" w14:textId="77777777" w:rsidTr="000C7FB6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12B94062" w14:textId="5AB4BE1E" w:rsidR="00E03A0B" w:rsidRDefault="00E03A0B" w:rsidP="00E03A0B">
            <w:p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sz w:val="22"/>
                <w:szCs w:val="24"/>
              </w:rPr>
              <w:t>Steps and Actions</w:t>
            </w:r>
          </w:p>
          <w:p w14:paraId="45F667AC" w14:textId="421DF7D3" w:rsidR="000C7FB6" w:rsidRDefault="004E1ED8" w:rsidP="00A54C00">
            <w:pPr>
              <w:numPr>
                <w:ilvl w:val="0"/>
                <w:numId w:val="19"/>
              </w:numPr>
              <w:spacing w:after="0" w:line="276" w:lineRule="auto"/>
              <w:ind w:left="720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The Bank employee logs in to the Portal</w:t>
            </w:r>
          </w:p>
          <w:p w14:paraId="1BDBAB10" w14:textId="77777777" w:rsidR="004E1ED8" w:rsidRDefault="004E1ED8" w:rsidP="00A54C00">
            <w:pPr>
              <w:numPr>
                <w:ilvl w:val="0"/>
                <w:numId w:val="19"/>
              </w:numPr>
              <w:spacing w:after="0" w:line="276" w:lineRule="auto"/>
              <w:ind w:left="720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The Bank employee inputs Customer information</w:t>
            </w:r>
            <w:r w:rsidR="00E11A71">
              <w:rPr>
                <w:rFonts w:ascii="Calibri" w:hAnsi="Calibri" w:cs="Calibri"/>
                <w:sz w:val="22"/>
                <w:szCs w:val="24"/>
              </w:rPr>
              <w:t xml:space="preserve"> within the Portal</w:t>
            </w:r>
          </w:p>
          <w:p w14:paraId="4BB84091" w14:textId="77777777" w:rsidR="00E11A71" w:rsidRDefault="00E11A71" w:rsidP="00A54C00">
            <w:pPr>
              <w:numPr>
                <w:ilvl w:val="0"/>
                <w:numId w:val="19"/>
              </w:numPr>
              <w:spacing w:after="0" w:line="276" w:lineRule="auto"/>
              <w:ind w:left="720"/>
              <w:rPr>
                <w:rFonts w:ascii="Calibri" w:hAnsi="Calibri" w:cs="Calibri"/>
                <w:sz w:val="22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createCustomer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on the Customer Microservice will be called by passing the customer information.</w:t>
            </w:r>
          </w:p>
          <w:p w14:paraId="74AD3136" w14:textId="4203F220" w:rsidR="00E11A71" w:rsidRDefault="00E11A71" w:rsidP="006E6503">
            <w:pPr>
              <w:numPr>
                <w:ilvl w:val="0"/>
                <w:numId w:val="19"/>
              </w:numPr>
              <w:spacing w:after="0" w:line="276" w:lineRule="auto"/>
              <w:ind w:left="720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After successful creation of customer, the </w:t>
            </w:r>
            <w:r w:rsidR="006E6503">
              <w:rPr>
                <w:rFonts w:ascii="Calibri" w:hAnsi="Calibri" w:cs="Calibri"/>
                <w:sz w:val="22"/>
                <w:szCs w:val="24"/>
              </w:rPr>
              <w:t>C</w:t>
            </w:r>
            <w:r>
              <w:rPr>
                <w:rFonts w:ascii="Calibri" w:hAnsi="Calibri" w:cs="Calibri"/>
                <w:sz w:val="22"/>
                <w:szCs w:val="24"/>
              </w:rPr>
              <w:t>ustomer service will interact with the Account Service to create the customer’s account. Account types of Savings &amp; Current will be created by default</w:t>
            </w:r>
            <w:r w:rsidR="00D512E7">
              <w:rPr>
                <w:rFonts w:ascii="Calibri" w:hAnsi="Calibri" w:cs="Calibri"/>
                <w:sz w:val="22"/>
                <w:szCs w:val="24"/>
              </w:rPr>
              <w:t xml:space="preserve">. </w:t>
            </w:r>
            <w:proofErr w:type="spellStart"/>
            <w:r w:rsidR="00D512E7">
              <w:rPr>
                <w:rFonts w:ascii="Calibri" w:hAnsi="Calibri" w:cs="Calibri"/>
                <w:sz w:val="22"/>
                <w:szCs w:val="24"/>
              </w:rPr>
              <w:t>AccId</w:t>
            </w:r>
            <w:proofErr w:type="spellEnd"/>
            <w:r w:rsidR="00D512E7">
              <w:rPr>
                <w:rFonts w:ascii="Calibri" w:hAnsi="Calibri" w:cs="Calibri"/>
                <w:sz w:val="22"/>
                <w:szCs w:val="24"/>
              </w:rPr>
              <w:t xml:space="preserve"> will be generated by the Account Service</w:t>
            </w:r>
          </w:p>
          <w:p w14:paraId="6587CC36" w14:textId="77777777" w:rsidR="00EF35C9" w:rsidRDefault="00EF35C9" w:rsidP="006E6503">
            <w:pPr>
              <w:numPr>
                <w:ilvl w:val="0"/>
                <w:numId w:val="19"/>
              </w:numPr>
              <w:spacing w:after="0" w:line="276" w:lineRule="auto"/>
              <w:ind w:left="720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Bank employee may query on the </w:t>
            </w:r>
            <w:r w:rsidR="00A1042C">
              <w:rPr>
                <w:rFonts w:ascii="Calibri" w:hAnsi="Calibri" w:cs="Calibri"/>
                <w:sz w:val="22"/>
                <w:szCs w:val="24"/>
              </w:rPr>
              <w:t>customer to get information about the customer</w:t>
            </w:r>
          </w:p>
          <w:p w14:paraId="19C4591F" w14:textId="77777777" w:rsidR="00A1042C" w:rsidRDefault="00A1042C" w:rsidP="00A1042C">
            <w:pPr>
              <w:numPr>
                <w:ilvl w:val="1"/>
                <w:numId w:val="19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Customer Details</w:t>
            </w:r>
          </w:p>
          <w:p w14:paraId="64DB5C4A" w14:textId="5B70E055" w:rsidR="00A1042C" w:rsidRPr="00B12432" w:rsidRDefault="00A1042C" w:rsidP="00A1042C">
            <w:pPr>
              <w:numPr>
                <w:ilvl w:val="1"/>
                <w:numId w:val="19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Summary of all the accounts he holds</w:t>
            </w:r>
            <w:r w:rsidR="006C2C64">
              <w:rPr>
                <w:rFonts w:ascii="Calibri" w:hAnsi="Calibri" w:cs="Calibri"/>
                <w:sz w:val="22"/>
                <w:szCs w:val="24"/>
              </w:rPr>
              <w:t xml:space="preserve">. </w:t>
            </w:r>
            <w:proofErr w:type="spellStart"/>
            <w:r w:rsidR="006C2C64">
              <w:rPr>
                <w:rFonts w:ascii="Calibri" w:hAnsi="Calibri" w:cs="Calibri"/>
                <w:sz w:val="22"/>
                <w:szCs w:val="24"/>
              </w:rPr>
              <w:t>CustomerService</w:t>
            </w:r>
            <w:proofErr w:type="spellEnd"/>
            <w:r w:rsidR="006C2C64">
              <w:rPr>
                <w:rFonts w:ascii="Calibri" w:hAnsi="Calibri" w:cs="Calibri"/>
                <w:sz w:val="22"/>
                <w:szCs w:val="24"/>
              </w:rPr>
              <w:t xml:space="preserve"> will interact with the </w:t>
            </w:r>
            <w:proofErr w:type="spellStart"/>
            <w:r w:rsidR="006C2C64">
              <w:rPr>
                <w:rFonts w:ascii="Calibri" w:hAnsi="Calibri" w:cs="Calibri"/>
                <w:sz w:val="22"/>
                <w:szCs w:val="24"/>
              </w:rPr>
              <w:t>AccountService</w:t>
            </w:r>
            <w:proofErr w:type="spellEnd"/>
            <w:r w:rsidR="006C2C64">
              <w:rPr>
                <w:rFonts w:ascii="Calibri" w:hAnsi="Calibri" w:cs="Calibri"/>
                <w:sz w:val="22"/>
                <w:szCs w:val="24"/>
              </w:rPr>
              <w:t xml:space="preserve"> for fetching these details</w:t>
            </w:r>
          </w:p>
        </w:tc>
      </w:tr>
      <w:tr w:rsidR="00FB0683" w:rsidRPr="00822AAD" w14:paraId="0F117123" w14:textId="77777777" w:rsidTr="000C7FB6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654445F1" w14:textId="77777777" w:rsidR="00FB0683" w:rsidRDefault="00FB0683" w:rsidP="000970C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>
              <w:rPr>
                <w:rFonts w:ascii="Calibri" w:hAnsi="Calibri" w:cs="Calibri"/>
                <w:b/>
                <w:sz w:val="24"/>
                <w:szCs w:val="22"/>
              </w:rPr>
              <w:t>Non-Functional Requirement:</w:t>
            </w:r>
          </w:p>
          <w:p w14:paraId="0F10B58C" w14:textId="023581DA" w:rsidR="00FB0683" w:rsidRPr="00532F28" w:rsidRDefault="001659F2" w:rsidP="00532F28">
            <w:pPr>
              <w:pStyle w:val="ListParagraph"/>
              <w:numPr>
                <w:ilvl w:val="0"/>
                <w:numId w:val="18"/>
              </w:numPr>
              <w:rPr>
                <w:rFonts w:cs="Calibri"/>
              </w:rPr>
            </w:pPr>
            <w:r w:rsidRPr="00532F28">
              <w:rPr>
                <w:rFonts w:cs="Calibri"/>
              </w:rPr>
              <w:t>Only Authorized Membe</w:t>
            </w:r>
            <w:r w:rsidR="00A9274D" w:rsidRPr="00532F28">
              <w:rPr>
                <w:rFonts w:cs="Calibri"/>
              </w:rPr>
              <w:t>rs</w:t>
            </w:r>
            <w:r w:rsidRPr="00532F28">
              <w:rPr>
                <w:rFonts w:cs="Calibri"/>
              </w:rPr>
              <w:t xml:space="preserve"> can access these REST End Points</w:t>
            </w:r>
          </w:p>
        </w:tc>
      </w:tr>
    </w:tbl>
    <w:p w14:paraId="2E865297" w14:textId="59C32CC2" w:rsidR="000C7FB6" w:rsidRDefault="000C7FB6" w:rsidP="000C7FB6"/>
    <w:p w14:paraId="2F9900E5" w14:textId="77777777" w:rsidR="00532F28" w:rsidRPr="000C7FB6" w:rsidRDefault="00532F28" w:rsidP="000C7FB6"/>
    <w:p w14:paraId="44332775" w14:textId="33AD8003" w:rsidR="005701B3" w:rsidRPr="006474DF" w:rsidRDefault="003E3B46" w:rsidP="005701B3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5" w:name="_Toc131151460"/>
      <w:r w:rsidRPr="6536DDE5">
        <w:rPr>
          <w:rFonts w:ascii="Calibri" w:hAnsi="Calibri"/>
          <w:b/>
        </w:rPr>
        <w:lastRenderedPageBreak/>
        <w:t>Account</w:t>
      </w:r>
      <w:r w:rsidR="005701B3" w:rsidRPr="6536DDE5">
        <w:rPr>
          <w:rFonts w:ascii="Calibri" w:hAnsi="Calibri"/>
          <w:b/>
        </w:rPr>
        <w:t xml:space="preserve"> </w:t>
      </w:r>
      <w:r w:rsidR="00233360" w:rsidRPr="6536DDE5">
        <w:rPr>
          <w:rFonts w:ascii="Calibri" w:hAnsi="Calibri"/>
          <w:b/>
        </w:rPr>
        <w:t>Microservice</w:t>
      </w:r>
      <w:bookmarkEnd w:id="25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5701B3" w:rsidRPr="00822AAD" w14:paraId="59120CA9" w14:textId="77777777" w:rsidTr="000970C7">
        <w:tc>
          <w:tcPr>
            <w:tcW w:w="2750" w:type="dxa"/>
            <w:shd w:val="clear" w:color="auto" w:fill="FABF8F"/>
          </w:tcPr>
          <w:p w14:paraId="797D92BC" w14:textId="6A4EC0BF" w:rsidR="005701B3" w:rsidRPr="00461BB0" w:rsidRDefault="003B51CF" w:rsidP="000970C7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Retail Banking System</w:t>
            </w:r>
          </w:p>
          <w:p w14:paraId="61733154" w14:textId="77777777" w:rsidR="005701B3" w:rsidRPr="006B116D" w:rsidRDefault="005701B3" w:rsidP="000970C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1B38473F" w14:textId="2DF29663" w:rsidR="005701B3" w:rsidRPr="006B116D" w:rsidRDefault="003B51CF" w:rsidP="005D68DE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>Account</w:t>
            </w:r>
            <w:r w:rsidR="005701B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33360">
              <w:rPr>
                <w:rFonts w:ascii="Calibri" w:hAnsi="Calibri"/>
                <w:sz w:val="24"/>
                <w:szCs w:val="24"/>
              </w:rPr>
              <w:t>Microservice</w:t>
            </w:r>
          </w:p>
        </w:tc>
      </w:tr>
      <w:tr w:rsidR="005701B3" w:rsidRPr="00822AAD" w14:paraId="471ACF9E" w14:textId="77777777" w:rsidTr="000970C7">
        <w:tc>
          <w:tcPr>
            <w:tcW w:w="9270" w:type="dxa"/>
            <w:gridSpan w:val="2"/>
            <w:shd w:val="clear" w:color="auto" w:fill="auto"/>
          </w:tcPr>
          <w:p w14:paraId="247C81E5" w14:textId="77777777" w:rsidR="005701B3" w:rsidRDefault="005701B3" w:rsidP="000970C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14:paraId="578FE124" w14:textId="4DE0418A" w:rsidR="005701B3" w:rsidRDefault="003A0019" w:rsidP="000970C7">
            <w:pPr>
              <w:spacing w:before="0" w:after="0" w:line="276" w:lineRule="auto"/>
            </w:pPr>
            <w:r>
              <w:t>The Account Microservice will perform the following tasks:</w:t>
            </w:r>
          </w:p>
          <w:p w14:paraId="2F3F3C5A" w14:textId="27FB0DC8" w:rsidR="003A0019" w:rsidRDefault="003A0019" w:rsidP="000970C7">
            <w:pPr>
              <w:spacing w:before="0" w:after="0" w:line="276" w:lineRule="auto"/>
            </w:pPr>
          </w:p>
          <w:p w14:paraId="654C7743" w14:textId="211D835E" w:rsidR="003A0019" w:rsidRDefault="003A0019" w:rsidP="003A0019">
            <w:pPr>
              <w:pStyle w:val="ListParagraph"/>
              <w:numPr>
                <w:ilvl w:val="0"/>
                <w:numId w:val="35"/>
              </w:numPr>
              <w:spacing w:after="0" w:line="276" w:lineRule="auto"/>
            </w:pPr>
            <w:r>
              <w:t>Creating an Account for a Customer</w:t>
            </w:r>
          </w:p>
          <w:p w14:paraId="04457DED" w14:textId="4B760514" w:rsidR="003A0019" w:rsidRDefault="003A0019" w:rsidP="003A0019">
            <w:pPr>
              <w:pStyle w:val="ListParagraph"/>
              <w:numPr>
                <w:ilvl w:val="0"/>
                <w:numId w:val="35"/>
              </w:numPr>
              <w:spacing w:after="0" w:line="276" w:lineRule="auto"/>
            </w:pPr>
            <w:r>
              <w:t xml:space="preserve">Fetching Accounts related to a </w:t>
            </w:r>
            <w:proofErr w:type="gramStart"/>
            <w:r>
              <w:t>Customer</w:t>
            </w:r>
            <w:proofErr w:type="gramEnd"/>
            <w:r>
              <w:t xml:space="preserve"> as a summary information</w:t>
            </w:r>
          </w:p>
          <w:p w14:paraId="09AD9D72" w14:textId="60D3E952" w:rsidR="00A328C2" w:rsidRDefault="00A328C2" w:rsidP="003A0019">
            <w:pPr>
              <w:pStyle w:val="ListParagraph"/>
              <w:numPr>
                <w:ilvl w:val="0"/>
                <w:numId w:val="35"/>
              </w:numPr>
              <w:spacing w:after="0" w:line="276" w:lineRule="auto"/>
            </w:pPr>
            <w:r>
              <w:t>Fetching account statement for a particular customer based on a date range</w:t>
            </w:r>
          </w:p>
          <w:p w14:paraId="3CAAD90A" w14:textId="7E7DFF9D" w:rsidR="009B29B6" w:rsidRDefault="009B29B6" w:rsidP="003A0019">
            <w:pPr>
              <w:pStyle w:val="ListParagraph"/>
              <w:numPr>
                <w:ilvl w:val="0"/>
                <w:numId w:val="35"/>
              </w:numPr>
              <w:spacing w:after="0" w:line="276" w:lineRule="auto"/>
            </w:pPr>
            <w:r>
              <w:t>Depositing to a customer’s account</w:t>
            </w:r>
          </w:p>
          <w:p w14:paraId="42C419C1" w14:textId="3A8591DC" w:rsidR="009B29B6" w:rsidRPr="00E06272" w:rsidRDefault="009B29B6" w:rsidP="003A0019">
            <w:pPr>
              <w:pStyle w:val="ListParagraph"/>
              <w:numPr>
                <w:ilvl w:val="0"/>
                <w:numId w:val="35"/>
              </w:numPr>
              <w:spacing w:after="0" w:line="276" w:lineRule="auto"/>
            </w:pPr>
            <w:r>
              <w:t>Withdrawing from a customer’s account</w:t>
            </w:r>
          </w:p>
          <w:p w14:paraId="45BD0FB3" w14:textId="77777777" w:rsidR="005701B3" w:rsidRPr="00E06272" w:rsidRDefault="005701B3" w:rsidP="000970C7">
            <w:pPr>
              <w:spacing w:before="0" w:after="0" w:line="276" w:lineRule="auto"/>
            </w:pPr>
          </w:p>
          <w:p w14:paraId="5E142D4D" w14:textId="2623FE51" w:rsidR="005701B3" w:rsidRPr="004530FE" w:rsidRDefault="005701B3" w:rsidP="000970C7">
            <w:pPr>
              <w:spacing w:before="0" w:after="0" w:line="276" w:lineRule="auto"/>
              <w:rPr>
                <w:rFonts w:ascii="Calibri" w:hAnsi="Calibri" w:cs="Calibri"/>
                <w:lang w:val="en-GB"/>
              </w:rPr>
            </w:pPr>
          </w:p>
        </w:tc>
      </w:tr>
      <w:tr w:rsidR="005701B3" w:rsidRPr="00822AAD" w14:paraId="10420A7B" w14:textId="77777777" w:rsidTr="000970C7">
        <w:tc>
          <w:tcPr>
            <w:tcW w:w="9270" w:type="dxa"/>
            <w:gridSpan w:val="2"/>
            <w:shd w:val="clear" w:color="auto" w:fill="auto"/>
          </w:tcPr>
          <w:p w14:paraId="6A9BC8C5" w14:textId="77777777" w:rsidR="005701B3" w:rsidRDefault="005701B3" w:rsidP="000970C7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sz w:val="22"/>
                <w:szCs w:val="24"/>
              </w:rPr>
              <w:t>Entities</w:t>
            </w:r>
          </w:p>
          <w:p w14:paraId="75722EBD" w14:textId="380E5355" w:rsidR="005701B3" w:rsidRDefault="00BF7BA0" w:rsidP="00A54C00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Account</w:t>
            </w:r>
          </w:p>
          <w:p w14:paraId="4FC0DD83" w14:textId="44FC7C27" w:rsidR="005701B3" w:rsidRDefault="00A73644" w:rsidP="000970C7">
            <w:pPr>
              <w:spacing w:after="0" w:line="276" w:lineRule="auto"/>
              <w:ind w:left="1080"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&lt;</w:t>
            </w:r>
            <w:r w:rsidR="00BF7BA0">
              <w:rPr>
                <w:rFonts w:cs="Calibri"/>
                <w:szCs w:val="24"/>
              </w:rPr>
              <w:t>Account</w:t>
            </w:r>
            <w:r>
              <w:rPr>
                <w:rFonts w:cs="Calibri"/>
                <w:szCs w:val="24"/>
              </w:rPr>
              <w:t xml:space="preserve"> details like </w:t>
            </w:r>
            <w:proofErr w:type="spellStart"/>
            <w:r w:rsidR="00BF7BA0">
              <w:rPr>
                <w:rFonts w:cs="Calibri"/>
                <w:szCs w:val="24"/>
              </w:rPr>
              <w:t>AccoutId</w:t>
            </w:r>
            <w:proofErr w:type="spellEnd"/>
            <w:r>
              <w:rPr>
                <w:rFonts w:cs="Calibri"/>
                <w:szCs w:val="24"/>
              </w:rPr>
              <w:t>.&gt;</w:t>
            </w:r>
          </w:p>
          <w:p w14:paraId="2533C5BA" w14:textId="4E353714" w:rsidR="00E91E7F" w:rsidRDefault="00E91E7F" w:rsidP="000970C7">
            <w:pPr>
              <w:spacing w:after="0" w:line="276" w:lineRule="auto"/>
              <w:ind w:left="1080" w:right="-108"/>
              <w:rPr>
                <w:rFonts w:cs="Calibri"/>
                <w:szCs w:val="24"/>
              </w:rPr>
            </w:pPr>
          </w:p>
          <w:p w14:paraId="03FBC687" w14:textId="764AE7FC" w:rsidR="00E91E7F" w:rsidRDefault="00E91E7F" w:rsidP="00E91E7F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AccountCreationStatus</w:t>
            </w:r>
            <w:proofErr w:type="spellEnd"/>
          </w:p>
          <w:p w14:paraId="6CFBE356" w14:textId="764E9AE4" w:rsidR="00E91E7F" w:rsidRDefault="00E91E7F" w:rsidP="00E91E7F">
            <w:pPr>
              <w:spacing w:after="0" w:line="276" w:lineRule="auto"/>
              <w:ind w:left="1080"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&lt;</w:t>
            </w:r>
            <w:r w:rsidR="006B26CB">
              <w:rPr>
                <w:rFonts w:cs="Calibri"/>
                <w:szCs w:val="24"/>
              </w:rPr>
              <w:t xml:space="preserve">Message, </w:t>
            </w:r>
            <w:proofErr w:type="spellStart"/>
            <w:r w:rsidR="006B26CB">
              <w:rPr>
                <w:rFonts w:cs="Calibri"/>
                <w:szCs w:val="24"/>
              </w:rPr>
              <w:t>AccountId</w:t>
            </w:r>
            <w:proofErr w:type="spellEnd"/>
            <w:r>
              <w:rPr>
                <w:rFonts w:cs="Calibri"/>
                <w:szCs w:val="24"/>
              </w:rPr>
              <w:t>.&gt;</w:t>
            </w:r>
          </w:p>
          <w:p w14:paraId="411007A3" w14:textId="1F01D188" w:rsidR="00445B4E" w:rsidRDefault="00445B4E" w:rsidP="000970C7">
            <w:pPr>
              <w:spacing w:after="0" w:line="276" w:lineRule="auto"/>
              <w:ind w:left="1080" w:right="-108"/>
              <w:rPr>
                <w:rFonts w:cs="Calibri"/>
                <w:szCs w:val="24"/>
              </w:rPr>
            </w:pPr>
          </w:p>
          <w:p w14:paraId="00DBEAA3" w14:textId="5A91E328" w:rsidR="00445B4E" w:rsidRDefault="00445B4E" w:rsidP="00445B4E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Statement</w:t>
            </w:r>
          </w:p>
          <w:p w14:paraId="29C4542B" w14:textId="7EC3DBB6" w:rsidR="00445B4E" w:rsidRDefault="00445B4E" w:rsidP="00445B4E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&lt;date, Narration, </w:t>
            </w:r>
            <w:proofErr w:type="spellStart"/>
            <w:r>
              <w:rPr>
                <w:rFonts w:cs="Calibri"/>
                <w:szCs w:val="24"/>
              </w:rPr>
              <w:t>Chq</w:t>
            </w:r>
            <w:proofErr w:type="spellEnd"/>
            <w:r>
              <w:rPr>
                <w:rFonts w:cs="Calibri"/>
                <w:szCs w:val="24"/>
              </w:rPr>
              <w:t>/</w:t>
            </w:r>
            <w:proofErr w:type="spellStart"/>
            <w:r>
              <w:rPr>
                <w:rFonts w:cs="Calibri"/>
                <w:szCs w:val="24"/>
              </w:rPr>
              <w:t>refno</w:t>
            </w:r>
            <w:proofErr w:type="spellEnd"/>
            <w:r>
              <w:rPr>
                <w:rFonts w:cs="Calibri"/>
                <w:szCs w:val="24"/>
              </w:rPr>
              <w:t xml:space="preserve">, </w:t>
            </w:r>
            <w:proofErr w:type="spellStart"/>
            <w:r>
              <w:rPr>
                <w:rFonts w:cs="Calibri"/>
                <w:szCs w:val="24"/>
              </w:rPr>
              <w:t>ValueDate</w:t>
            </w:r>
            <w:proofErr w:type="spellEnd"/>
            <w:r>
              <w:rPr>
                <w:rFonts w:cs="Calibri"/>
                <w:szCs w:val="24"/>
              </w:rPr>
              <w:t xml:space="preserve">, Withdrawal, Deposit, </w:t>
            </w:r>
            <w:proofErr w:type="spellStart"/>
            <w:r>
              <w:rPr>
                <w:rFonts w:cs="Calibri"/>
                <w:szCs w:val="24"/>
              </w:rPr>
              <w:t>ClosingBalance</w:t>
            </w:r>
            <w:proofErr w:type="spellEnd"/>
            <w:r>
              <w:rPr>
                <w:rFonts w:cs="Calibri"/>
                <w:szCs w:val="24"/>
              </w:rPr>
              <w:t>&gt;</w:t>
            </w:r>
          </w:p>
          <w:p w14:paraId="3AD0DF6F" w14:textId="7A188B26" w:rsidR="00CE227F" w:rsidRDefault="00CE227F" w:rsidP="00445B4E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</w:p>
          <w:p w14:paraId="36C92B5D" w14:textId="33E22DF2" w:rsidR="00CE227F" w:rsidRDefault="00CE227F" w:rsidP="00CE227F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TransactionStatus</w:t>
            </w:r>
            <w:proofErr w:type="spellEnd"/>
          </w:p>
          <w:p w14:paraId="5E914DCD" w14:textId="58D07922" w:rsidR="00CE227F" w:rsidRDefault="00CE227F" w:rsidP="00CE227F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&lt;message, </w:t>
            </w:r>
            <w:proofErr w:type="spellStart"/>
            <w:r w:rsidR="00537683">
              <w:rPr>
                <w:rFonts w:cs="Calibri"/>
                <w:szCs w:val="24"/>
              </w:rPr>
              <w:t>source_</w:t>
            </w:r>
            <w:r>
              <w:rPr>
                <w:rFonts w:cs="Calibri"/>
                <w:szCs w:val="24"/>
              </w:rPr>
              <w:t>balance</w:t>
            </w:r>
            <w:proofErr w:type="spellEnd"/>
            <w:r w:rsidR="00537683">
              <w:rPr>
                <w:rFonts w:cs="Calibri"/>
                <w:szCs w:val="24"/>
              </w:rPr>
              <w:t xml:space="preserve">, </w:t>
            </w:r>
            <w:proofErr w:type="spellStart"/>
            <w:r w:rsidR="00537683">
              <w:rPr>
                <w:rFonts w:cs="Calibri"/>
                <w:szCs w:val="24"/>
              </w:rPr>
              <w:t>destination_balance</w:t>
            </w:r>
            <w:proofErr w:type="spellEnd"/>
            <w:r>
              <w:rPr>
                <w:rFonts w:cs="Calibri"/>
                <w:szCs w:val="24"/>
              </w:rPr>
              <w:t>&gt;</w:t>
            </w:r>
          </w:p>
          <w:p w14:paraId="1A9F2B3D" w14:textId="77777777" w:rsidR="00CE227F" w:rsidRPr="00CE227F" w:rsidRDefault="00CE227F" w:rsidP="00CE227F">
            <w:pPr>
              <w:spacing w:after="0" w:line="276" w:lineRule="auto"/>
              <w:ind w:right="-108"/>
              <w:rPr>
                <w:rFonts w:cs="Calibri"/>
                <w:szCs w:val="24"/>
              </w:rPr>
            </w:pPr>
          </w:p>
          <w:p w14:paraId="0FA47F32" w14:textId="77777777" w:rsidR="005701B3" w:rsidRPr="00B30FBF" w:rsidRDefault="005701B3" w:rsidP="000970C7">
            <w:pPr>
              <w:spacing w:before="0" w:after="0" w:line="276" w:lineRule="auto"/>
              <w:rPr>
                <w:rFonts w:ascii="Calibri" w:hAnsi="Calibri" w:cs="Calibri"/>
                <w:b/>
                <w:sz w:val="22"/>
                <w:szCs w:val="24"/>
              </w:rPr>
            </w:pPr>
            <w:r w:rsidRPr="00B30FBF">
              <w:rPr>
                <w:rFonts w:ascii="Calibri" w:hAnsi="Calibri" w:cs="Calibri"/>
                <w:b/>
                <w:sz w:val="22"/>
                <w:szCs w:val="24"/>
              </w:rPr>
              <w:t>REST End Points</w:t>
            </w:r>
          </w:p>
          <w:p w14:paraId="34B0631A" w14:textId="279A7AF1" w:rsidR="005701B3" w:rsidRPr="00AE2670" w:rsidRDefault="00A4156A" w:rsidP="000970C7">
            <w:pPr>
              <w:spacing w:after="0" w:line="276" w:lineRule="auto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Account</w:t>
            </w:r>
            <w:r w:rsidR="005701B3" w:rsidRPr="00AE2670">
              <w:rPr>
                <w:rFonts w:cs="Calibri"/>
                <w:b/>
                <w:szCs w:val="24"/>
              </w:rPr>
              <w:t xml:space="preserve"> </w:t>
            </w:r>
            <w:r w:rsidR="00233360">
              <w:rPr>
                <w:rFonts w:cs="Calibri"/>
                <w:b/>
                <w:szCs w:val="24"/>
              </w:rPr>
              <w:t>Microservice</w:t>
            </w:r>
          </w:p>
          <w:p w14:paraId="6035EA89" w14:textId="1EDF0644" w:rsidR="005701B3" w:rsidRPr="00AB74C1" w:rsidRDefault="00E10FFD" w:rsidP="00A54C00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</w:t>
            </w:r>
            <w:r w:rsidR="005701B3">
              <w:rPr>
                <w:rFonts w:ascii="Calibri" w:hAnsi="Calibri" w:cs="Calibri"/>
                <w:sz w:val="22"/>
                <w:szCs w:val="22"/>
              </w:rPr>
              <w:t>: 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createAccount</w:t>
            </w:r>
            <w:proofErr w:type="spellEnd"/>
            <w:r w:rsidR="005701B3"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CustomerId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="005701B3">
              <w:rPr>
                <w:rFonts w:ascii="Calibri" w:hAnsi="Calibri" w:cs="Calibri"/>
                <w:sz w:val="22"/>
                <w:szCs w:val="22"/>
              </w:rPr>
              <w:t xml:space="preserve"> | Output: </w:t>
            </w:r>
            <w:proofErr w:type="spellStart"/>
            <w:r w:rsidR="00E91E7F">
              <w:rPr>
                <w:rFonts w:ascii="Calibri" w:hAnsi="Calibri" w:cs="Calibri"/>
                <w:sz w:val="22"/>
                <w:szCs w:val="22"/>
              </w:rPr>
              <w:t>AccountCreationStatus</w:t>
            </w:r>
            <w:proofErr w:type="spellEnd"/>
          </w:p>
          <w:p w14:paraId="0F737A17" w14:textId="02486D54" w:rsidR="005701B3" w:rsidRPr="0097132B" w:rsidRDefault="00570D13" w:rsidP="00A54C00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</w:t>
            </w:r>
            <w:r w:rsidR="005701B3">
              <w:rPr>
                <w:rFonts w:ascii="Calibri" w:hAnsi="Calibri" w:cs="Calibri"/>
                <w:sz w:val="22"/>
                <w:szCs w:val="22"/>
              </w:rPr>
              <w:t>: 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getCustomerAccounts</w:t>
            </w:r>
            <w:proofErr w:type="spellEnd"/>
            <w:r w:rsidR="005701B3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="005701B3">
              <w:rPr>
                <w:rFonts w:ascii="Calibri" w:hAnsi="Calibri" w:cs="Calibri"/>
                <w:sz w:val="22"/>
                <w:szCs w:val="22"/>
              </w:rPr>
              <w:t>Input:</w:t>
            </w:r>
            <w:r w:rsidR="007F5725">
              <w:rPr>
                <w:rFonts w:ascii="Calibri" w:hAnsi="Calibri" w:cs="Calibri"/>
                <w:sz w:val="22"/>
                <w:szCs w:val="22"/>
              </w:rPr>
              <w:t>CustomerId</w:t>
            </w:r>
            <w:proofErr w:type="spellEnd"/>
            <w:proofErr w:type="gramEnd"/>
            <w:r w:rsidR="005701B3">
              <w:rPr>
                <w:rFonts w:ascii="Calibri" w:hAnsi="Calibri" w:cs="Calibri"/>
                <w:sz w:val="22"/>
                <w:szCs w:val="22"/>
              </w:rPr>
              <w:t xml:space="preserve"> | Output: </w:t>
            </w:r>
            <w:r w:rsidR="007F5725">
              <w:rPr>
                <w:rFonts w:ascii="Calibri" w:hAnsi="Calibri" w:cs="Calibri"/>
                <w:sz w:val="22"/>
                <w:szCs w:val="22"/>
              </w:rPr>
              <w:t>Array of Account(id, Balance</w:t>
            </w:r>
            <w:r w:rsidR="005701B3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AC62C2B" w14:textId="6A699965" w:rsidR="0097132B" w:rsidRPr="00445B4E" w:rsidRDefault="0097132B" w:rsidP="00A54C00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GET: /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getAccount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2"/>
                <w:szCs w:val="22"/>
              </w:rPr>
              <w:t>Input:AccountId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| Output: Account(id, balance)</w:t>
            </w:r>
          </w:p>
          <w:p w14:paraId="2162EDA2" w14:textId="3BCA5422" w:rsidR="00445B4E" w:rsidRPr="00D44351" w:rsidRDefault="00445B4E" w:rsidP="00A54C00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GET:/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getAccountStatement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Input: </w:t>
            </w:r>
            <w:proofErr w:type="spellStart"/>
            <w:r w:rsidR="00E84751">
              <w:rPr>
                <w:rFonts w:ascii="Calibri" w:hAnsi="Calibri" w:cs="Calibri"/>
                <w:sz w:val="22"/>
                <w:szCs w:val="22"/>
              </w:rPr>
              <w:t>AccountId</w:t>
            </w:r>
            <w:proofErr w:type="spellEnd"/>
            <w:r w:rsidR="00E84751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from_date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to_date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| Output: Statement</w:t>
            </w:r>
          </w:p>
          <w:p w14:paraId="69BF247B" w14:textId="73118469" w:rsidR="00D44351" w:rsidRPr="002E6C78" w:rsidRDefault="005B720A" w:rsidP="00D44351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POST</w:t>
            </w:r>
            <w:r w:rsidR="00D44351">
              <w:rPr>
                <w:rFonts w:ascii="Calibri" w:hAnsi="Calibri" w:cs="Calibri"/>
                <w:sz w:val="22"/>
                <w:szCs w:val="22"/>
              </w:rPr>
              <w:t>:/</w:t>
            </w:r>
            <w:r w:rsidR="00A42454">
              <w:rPr>
                <w:rFonts w:ascii="Calibri" w:hAnsi="Calibri" w:cs="Calibri"/>
                <w:sz w:val="22"/>
                <w:szCs w:val="22"/>
              </w:rPr>
              <w:t>deposit</w:t>
            </w:r>
            <w:r w:rsidR="00D44351"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 w:rsidR="00D44351">
              <w:rPr>
                <w:rFonts w:ascii="Calibri" w:hAnsi="Calibri" w:cs="Calibri"/>
                <w:sz w:val="22"/>
                <w:szCs w:val="22"/>
              </w:rPr>
              <w:t xml:space="preserve">Input: </w:t>
            </w:r>
            <w:proofErr w:type="spellStart"/>
            <w:r w:rsidR="000D6F45">
              <w:rPr>
                <w:rFonts w:ascii="Calibri" w:hAnsi="Calibri" w:cs="Calibri"/>
                <w:sz w:val="22"/>
                <w:szCs w:val="22"/>
              </w:rPr>
              <w:t>AccountId</w:t>
            </w:r>
            <w:proofErr w:type="spellEnd"/>
            <w:r w:rsidR="000D6F45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A42454">
              <w:rPr>
                <w:rFonts w:ascii="Calibri" w:hAnsi="Calibri" w:cs="Calibri"/>
                <w:sz w:val="22"/>
                <w:szCs w:val="22"/>
              </w:rPr>
              <w:t>amount</w:t>
            </w:r>
            <w:r w:rsidR="00D44351">
              <w:rPr>
                <w:rFonts w:ascii="Calibri" w:hAnsi="Calibri" w:cs="Calibri"/>
                <w:sz w:val="22"/>
                <w:szCs w:val="22"/>
              </w:rPr>
              <w:t xml:space="preserve"> | Output: </w:t>
            </w:r>
            <w:proofErr w:type="spellStart"/>
            <w:r w:rsidR="00F56541">
              <w:rPr>
                <w:rFonts w:ascii="Calibri" w:hAnsi="Calibri" w:cs="Calibri"/>
                <w:sz w:val="22"/>
                <w:szCs w:val="22"/>
              </w:rPr>
              <w:t>TransactionStatus</w:t>
            </w:r>
            <w:proofErr w:type="spellEnd"/>
            <w:r w:rsidR="002E6C7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E666860" w14:textId="7638544C" w:rsidR="00D44351" w:rsidRPr="003B0278" w:rsidRDefault="002E6C78" w:rsidP="003B0278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POST:/withdraw(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Input: </w:t>
            </w:r>
            <w:proofErr w:type="spellStart"/>
            <w:r w:rsidR="000D6F45">
              <w:rPr>
                <w:rFonts w:ascii="Calibri" w:hAnsi="Calibri" w:cs="Calibri"/>
                <w:sz w:val="22"/>
                <w:szCs w:val="22"/>
              </w:rPr>
              <w:t>AccountId</w:t>
            </w:r>
            <w:proofErr w:type="spellEnd"/>
            <w:r w:rsidR="000D6F45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amount | Output: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TransactionStatus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FE0058F" w14:textId="374F38F3" w:rsidR="005701B3" w:rsidRPr="00A40563" w:rsidRDefault="005701B3" w:rsidP="00B44DA0">
            <w:pPr>
              <w:spacing w:before="0" w:after="0" w:line="276" w:lineRule="auto"/>
              <w:ind w:left="144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5701B3" w:rsidRPr="00822AAD" w14:paraId="1034245D" w14:textId="77777777" w:rsidTr="000970C7">
        <w:tc>
          <w:tcPr>
            <w:tcW w:w="9270" w:type="dxa"/>
            <w:gridSpan w:val="2"/>
            <w:shd w:val="clear" w:color="auto" w:fill="auto"/>
          </w:tcPr>
          <w:p w14:paraId="5098C7C1" w14:textId="375A4354" w:rsidR="005701B3" w:rsidRPr="00F50C63" w:rsidRDefault="005701B3" w:rsidP="00D439B0">
            <w:pPr>
              <w:rPr>
                <w:rFonts w:ascii="Calibri" w:hAnsi="Calibri" w:cs="Calibri"/>
                <w:b/>
                <w:bCs/>
                <w:sz w:val="22"/>
                <w:lang w:val="en-GB"/>
              </w:rPr>
            </w:pPr>
            <w:r w:rsidRPr="00F50C63">
              <w:rPr>
                <w:rFonts w:ascii="Calibri" w:hAnsi="Calibri" w:cs="Calibri"/>
                <w:b/>
                <w:sz w:val="22"/>
                <w:szCs w:val="24"/>
              </w:rPr>
              <w:t>Trigger</w:t>
            </w:r>
            <w:r w:rsidRPr="00F50C63">
              <w:rPr>
                <w:rFonts w:ascii="Calibri" w:hAnsi="Calibri" w:cs="Calibri"/>
                <w:sz w:val="22"/>
                <w:szCs w:val="24"/>
              </w:rPr>
              <w:t xml:space="preserve"> – </w:t>
            </w:r>
            <w:r w:rsidR="00D439B0">
              <w:rPr>
                <w:rFonts w:ascii="Calibri" w:hAnsi="Calibri" w:cs="Calibri"/>
                <w:sz w:val="22"/>
                <w:szCs w:val="24"/>
              </w:rPr>
              <w:t>Invoked when a customer is created, customer logs in to the Portal, Bank emp</w:t>
            </w:r>
            <w:r w:rsidR="00E435B9">
              <w:rPr>
                <w:rFonts w:ascii="Calibri" w:hAnsi="Calibri" w:cs="Calibri"/>
                <w:sz w:val="22"/>
                <w:szCs w:val="24"/>
              </w:rPr>
              <w:t>loyee queries customer details, customer views statements</w:t>
            </w:r>
          </w:p>
        </w:tc>
      </w:tr>
      <w:tr w:rsidR="005701B3" w:rsidRPr="00822AAD" w14:paraId="071576AB" w14:textId="77777777" w:rsidTr="000970C7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3B63B0D1" w14:textId="77777777" w:rsidR="005701B3" w:rsidRPr="004530FE" w:rsidRDefault="005701B3" w:rsidP="000970C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Steps </w:t>
            </w:r>
            <w:r>
              <w:rPr>
                <w:rFonts w:ascii="Calibri" w:hAnsi="Calibri" w:cs="Calibri"/>
                <w:b/>
                <w:sz w:val="24"/>
                <w:szCs w:val="22"/>
              </w:rPr>
              <w:t>and</w:t>
            </w: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 Actions</w:t>
            </w:r>
          </w:p>
          <w:p w14:paraId="3AA8AAAD" w14:textId="77777777" w:rsidR="005701B3" w:rsidRDefault="003D0DDE" w:rsidP="009F6DD9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Creation of an account will be triggered while creating a customer.</w:t>
            </w:r>
          </w:p>
          <w:p w14:paraId="44B7CA9C" w14:textId="5155369D" w:rsidR="003D0DDE" w:rsidRDefault="003D0DDE" w:rsidP="009F6DD9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Two types of accounts will be created for a customer Savings, </w:t>
            </w:r>
            <w:r w:rsidR="00085867">
              <w:rPr>
                <w:rFonts w:cs="Calibri"/>
                <w:szCs w:val="24"/>
              </w:rPr>
              <w:t>Current</w:t>
            </w:r>
          </w:p>
          <w:p w14:paraId="03A6FEBC" w14:textId="77777777" w:rsidR="00BF27AF" w:rsidRDefault="00BF27AF" w:rsidP="009F6DD9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Fetching Customer accounts will display a summary of all the accounts held by the customer</w:t>
            </w:r>
          </w:p>
          <w:p w14:paraId="4461461C" w14:textId="77777777" w:rsidR="00BF27AF" w:rsidRDefault="00BF27AF" w:rsidP="00BF27AF">
            <w:pPr>
              <w:pStyle w:val="ListParagraph"/>
              <w:numPr>
                <w:ilvl w:val="1"/>
                <w:numId w:val="36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Total account holdings value</w:t>
            </w:r>
          </w:p>
          <w:p w14:paraId="3B7659A3" w14:textId="77777777" w:rsidR="00BF27AF" w:rsidRDefault="00BF27AF" w:rsidP="00BF27AF">
            <w:pPr>
              <w:pStyle w:val="ListParagraph"/>
              <w:numPr>
                <w:ilvl w:val="1"/>
                <w:numId w:val="36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Individual account balance value</w:t>
            </w:r>
          </w:p>
          <w:p w14:paraId="60C18115" w14:textId="3246A878" w:rsidR="00E90AAC" w:rsidRDefault="002330A7" w:rsidP="002330A7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lastRenderedPageBreak/>
              <w:t>Account statement will display Statement details based on the date range. If no date range is provided, it will display Statement for a single month</w:t>
            </w:r>
          </w:p>
          <w:p w14:paraId="5BB9C634" w14:textId="50C3E085" w:rsidR="00085034" w:rsidRDefault="00085034" w:rsidP="002330A7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Deposit &amp; withdraw URI’s can be invoked only by the transaction service. It cannot be directly invoked on the </w:t>
            </w:r>
            <w:proofErr w:type="spellStart"/>
            <w:r>
              <w:rPr>
                <w:rFonts w:cs="Calibri"/>
                <w:szCs w:val="24"/>
              </w:rPr>
              <w:t>AccountService</w:t>
            </w:r>
            <w:proofErr w:type="spellEnd"/>
            <w:r w:rsidR="00944199">
              <w:rPr>
                <w:rFonts w:cs="Calibri"/>
                <w:szCs w:val="24"/>
              </w:rPr>
              <w:t xml:space="preserve">. </w:t>
            </w:r>
            <w:proofErr w:type="gramStart"/>
            <w:r w:rsidR="00944199">
              <w:rPr>
                <w:rFonts w:cs="Calibri"/>
                <w:szCs w:val="24"/>
              </w:rPr>
              <w:t>So</w:t>
            </w:r>
            <w:proofErr w:type="gramEnd"/>
            <w:r w:rsidR="00944199">
              <w:rPr>
                <w:rFonts w:cs="Calibri"/>
                <w:szCs w:val="24"/>
              </w:rPr>
              <w:t xml:space="preserve"> the </w:t>
            </w:r>
            <w:proofErr w:type="spellStart"/>
            <w:r w:rsidR="00944199">
              <w:rPr>
                <w:rFonts w:cs="Calibri"/>
                <w:szCs w:val="24"/>
              </w:rPr>
              <w:t>AccountService</w:t>
            </w:r>
            <w:proofErr w:type="spellEnd"/>
            <w:r w:rsidR="00944199">
              <w:rPr>
                <w:rFonts w:cs="Calibri"/>
                <w:szCs w:val="24"/>
              </w:rPr>
              <w:t xml:space="preserve"> needs to check for a token parameter prior to executing the service. This token will be </w:t>
            </w:r>
            <w:r w:rsidR="001C5D92">
              <w:rPr>
                <w:rFonts w:cs="Calibri"/>
                <w:szCs w:val="24"/>
              </w:rPr>
              <w:t>attached by the transaction service</w:t>
            </w:r>
          </w:p>
          <w:p w14:paraId="05893FFD" w14:textId="02DC0B73" w:rsidR="00537683" w:rsidRDefault="00537683" w:rsidP="002330A7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Transaction Status will show source &amp; destination balances for Transfer only. For withdraw &amp; deposit it will show only the current account’s balance</w:t>
            </w:r>
          </w:p>
          <w:p w14:paraId="5381C307" w14:textId="77777777" w:rsidR="00E90AAC" w:rsidRDefault="00E90AAC" w:rsidP="00E90AAC">
            <w:pPr>
              <w:spacing w:after="0" w:line="276" w:lineRule="auto"/>
              <w:rPr>
                <w:rFonts w:cs="Calibri"/>
                <w:szCs w:val="24"/>
              </w:rPr>
            </w:pPr>
          </w:p>
          <w:p w14:paraId="419EE073" w14:textId="3CA6814F" w:rsidR="002330A7" w:rsidRPr="00E90AAC" w:rsidRDefault="00E90AAC" w:rsidP="00E90AAC">
            <w:p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 w:rsidRPr="00E90AAC">
              <w:rPr>
                <w:rFonts w:cs="Calibri"/>
                <w:b/>
                <w:szCs w:val="24"/>
              </w:rPr>
              <w:t>Assumptions</w:t>
            </w:r>
            <w:r>
              <w:rPr>
                <w:rFonts w:cs="Calibri"/>
                <w:szCs w:val="24"/>
              </w:rPr>
              <w:t>: Minimum balance to be maintained in the account will be derived from a business rule. The minimum balance will be assumed to have come from another transaction. It will be just added to the account balance while creating an account</w:t>
            </w:r>
            <w:r w:rsidR="002330A7" w:rsidRPr="00E90AAC">
              <w:rPr>
                <w:rFonts w:cs="Calibri"/>
                <w:szCs w:val="24"/>
              </w:rPr>
              <w:t xml:space="preserve"> </w:t>
            </w:r>
            <w:r w:rsidR="00E62674">
              <w:rPr>
                <w:rFonts w:cs="Calibri"/>
                <w:szCs w:val="24"/>
              </w:rPr>
              <w:t>after querying the business rule</w:t>
            </w:r>
            <w:r w:rsidR="000B7A5E">
              <w:rPr>
                <w:rFonts w:cs="Calibri"/>
                <w:szCs w:val="24"/>
              </w:rPr>
              <w:t xml:space="preserve"> service</w:t>
            </w:r>
          </w:p>
        </w:tc>
      </w:tr>
      <w:tr w:rsidR="005701B3" w:rsidRPr="00822AAD" w14:paraId="3AB7ADDB" w14:textId="77777777" w:rsidTr="000970C7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5D763E42" w14:textId="77777777" w:rsidR="005701B3" w:rsidRDefault="005701B3" w:rsidP="000970C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>
              <w:rPr>
                <w:rFonts w:ascii="Calibri" w:hAnsi="Calibri" w:cs="Calibri"/>
                <w:b/>
                <w:sz w:val="24"/>
                <w:szCs w:val="22"/>
              </w:rPr>
              <w:lastRenderedPageBreak/>
              <w:t>Non-Functional Requirement:</w:t>
            </w:r>
          </w:p>
          <w:p w14:paraId="44E25A86" w14:textId="4B5F3FB5" w:rsidR="005701B3" w:rsidRPr="0039197A" w:rsidRDefault="00215B55" w:rsidP="0039197A">
            <w:pPr>
              <w:pStyle w:val="ListParagraph"/>
              <w:numPr>
                <w:ilvl w:val="0"/>
                <w:numId w:val="18"/>
              </w:numPr>
              <w:rPr>
                <w:rFonts w:cs="Calibri"/>
              </w:rPr>
            </w:pPr>
            <w:r w:rsidRPr="0039197A">
              <w:rPr>
                <w:rFonts w:cs="Calibri"/>
              </w:rPr>
              <w:t>Only Authorized Members can access these REST End Points</w:t>
            </w:r>
          </w:p>
        </w:tc>
      </w:tr>
    </w:tbl>
    <w:p w14:paraId="339588F8" w14:textId="0164059F" w:rsidR="005701B3" w:rsidRDefault="005701B3" w:rsidP="005701B3"/>
    <w:p w14:paraId="75384A5F" w14:textId="77777777" w:rsidR="007440AA" w:rsidRDefault="007440AA" w:rsidP="005701B3"/>
    <w:p w14:paraId="1A8ED37A" w14:textId="1EA739C3" w:rsidR="00152584" w:rsidRPr="006474DF" w:rsidRDefault="00C5162D" w:rsidP="00152584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6" w:name="_Toc131151461"/>
      <w:r w:rsidRPr="6536DDE5">
        <w:rPr>
          <w:rFonts w:ascii="Calibri" w:hAnsi="Calibri"/>
          <w:b/>
        </w:rPr>
        <w:t>Transactions Microservice</w:t>
      </w:r>
      <w:bookmarkEnd w:id="26"/>
    </w:p>
    <w:p w14:paraId="5CFABF6E" w14:textId="77777777" w:rsidR="00152584" w:rsidRPr="000C7FB6" w:rsidRDefault="00152584" w:rsidP="005701B3"/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3F1C58" w:rsidRPr="00822AAD" w14:paraId="6B2628BB" w14:textId="77777777" w:rsidTr="000970C7">
        <w:tc>
          <w:tcPr>
            <w:tcW w:w="2750" w:type="dxa"/>
            <w:shd w:val="clear" w:color="auto" w:fill="FABF8F"/>
          </w:tcPr>
          <w:p w14:paraId="6C87FB6A" w14:textId="0650434A" w:rsidR="003F1C58" w:rsidRPr="00461BB0" w:rsidRDefault="007440AA" w:rsidP="000970C7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Retail Banking</w:t>
            </w:r>
            <w:r w:rsidR="003F1C58" w:rsidRPr="00461BB0">
              <w:rPr>
                <w:rFonts w:ascii="Calibri" w:hAnsi="Calibri"/>
                <w:sz w:val="24"/>
                <w:szCs w:val="24"/>
              </w:rPr>
              <w:t xml:space="preserve"> System</w:t>
            </w:r>
          </w:p>
          <w:p w14:paraId="37C4F0AB" w14:textId="77777777" w:rsidR="003F1C58" w:rsidRPr="006B116D" w:rsidRDefault="003F1C58" w:rsidP="000970C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19519DF9" w14:textId="5AA42649" w:rsidR="003F1C58" w:rsidRPr="006B116D" w:rsidRDefault="00E04A35" w:rsidP="00967616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>Transaction</w:t>
            </w:r>
            <w:r w:rsidR="003F1C58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67616">
              <w:rPr>
                <w:rFonts w:ascii="Calibri" w:hAnsi="Calibri"/>
                <w:sz w:val="24"/>
                <w:szCs w:val="24"/>
              </w:rPr>
              <w:t>Microservice</w:t>
            </w:r>
          </w:p>
        </w:tc>
      </w:tr>
      <w:tr w:rsidR="003F1C58" w:rsidRPr="00822AAD" w14:paraId="4032B3C8" w14:textId="77777777" w:rsidTr="000970C7">
        <w:tc>
          <w:tcPr>
            <w:tcW w:w="9270" w:type="dxa"/>
            <w:gridSpan w:val="2"/>
            <w:shd w:val="clear" w:color="auto" w:fill="auto"/>
          </w:tcPr>
          <w:p w14:paraId="31F56E84" w14:textId="77777777" w:rsidR="003F1C58" w:rsidRDefault="003F1C58" w:rsidP="000970C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14:paraId="6055372D" w14:textId="4A0E6A00" w:rsidR="003F1C58" w:rsidRPr="0039197A" w:rsidRDefault="009F0C8E" w:rsidP="00EA3095">
            <w:pPr>
              <w:spacing w:after="0" w:line="276" w:lineRule="auto"/>
            </w:pPr>
            <w:r>
              <w:t xml:space="preserve">The Transactions microservice will be responsible for performing all transactions within the </w:t>
            </w:r>
            <w:proofErr w:type="spellStart"/>
            <w:r>
              <w:t>Retal</w:t>
            </w:r>
            <w:proofErr w:type="spellEnd"/>
            <w:r>
              <w:t xml:space="preserve"> bank like Deposits, Withdrawal, Transfers</w:t>
            </w:r>
            <w:r w:rsidR="0045242E">
              <w:t>. The service is responsible for checking business rules &amp; propagating transaction contexts to Entities participating in the transaction</w:t>
            </w:r>
            <w:r w:rsidR="002D5F8B">
              <w:t xml:space="preserve">. This service in </w:t>
            </w:r>
            <w:r w:rsidR="006374BE">
              <w:t xml:space="preserve">turn will invoke </w:t>
            </w:r>
            <w:r w:rsidR="000C7D9C">
              <w:t>behavior on the Account service</w:t>
            </w:r>
          </w:p>
        </w:tc>
      </w:tr>
      <w:tr w:rsidR="003F1C58" w:rsidRPr="00822AAD" w14:paraId="03D87733" w14:textId="77777777" w:rsidTr="000970C7">
        <w:tc>
          <w:tcPr>
            <w:tcW w:w="9270" w:type="dxa"/>
            <w:gridSpan w:val="2"/>
            <w:shd w:val="clear" w:color="auto" w:fill="auto"/>
          </w:tcPr>
          <w:p w14:paraId="7427D1DA" w14:textId="398B6340" w:rsidR="003F1C58" w:rsidRDefault="003F1C58" w:rsidP="000970C7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sz w:val="22"/>
                <w:szCs w:val="24"/>
              </w:rPr>
              <w:t>Entities</w:t>
            </w:r>
          </w:p>
          <w:p w14:paraId="336B5775" w14:textId="3806E8BD" w:rsidR="00BD367E" w:rsidRDefault="00BD367E" w:rsidP="000970C7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</w:p>
          <w:p w14:paraId="7C1B6E34" w14:textId="3336323E" w:rsidR="00BD367E" w:rsidRDefault="00BD367E" w:rsidP="000970C7">
            <w:pPr>
              <w:spacing w:before="0" w:after="0" w:line="276" w:lineRule="auto"/>
              <w:ind w:right="-108"/>
              <w:rPr>
                <w:rFonts w:ascii="Calibri" w:hAnsi="Calibri" w:cs="Calibri"/>
                <w:sz w:val="22"/>
                <w:szCs w:val="24"/>
              </w:rPr>
            </w:pPr>
            <w:proofErr w:type="spellStart"/>
            <w:r w:rsidRPr="00D32585">
              <w:rPr>
                <w:rFonts w:ascii="Calibri" w:hAnsi="Calibri" w:cs="Calibri"/>
                <w:sz w:val="22"/>
                <w:szCs w:val="24"/>
              </w:rPr>
              <w:t>Trans</w:t>
            </w:r>
            <w:r w:rsidR="00D32585">
              <w:rPr>
                <w:rFonts w:ascii="Calibri" w:hAnsi="Calibri" w:cs="Calibri"/>
                <w:sz w:val="22"/>
                <w:szCs w:val="24"/>
              </w:rPr>
              <w:t>actionsHistory</w:t>
            </w:r>
            <w:proofErr w:type="spellEnd"/>
          </w:p>
          <w:p w14:paraId="41323EA1" w14:textId="1C26EA84" w:rsidR="00C108DD" w:rsidRPr="00D32585" w:rsidRDefault="00B72469" w:rsidP="000970C7">
            <w:pPr>
              <w:spacing w:before="0" w:after="0" w:line="276" w:lineRule="auto"/>
              <w:ind w:right="-108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&lt;&lt; Refer to Section 4 for the Transaction History Data model &gt;&gt;</w:t>
            </w:r>
          </w:p>
          <w:p w14:paraId="2424BE67" w14:textId="77777777" w:rsidR="003F1C58" w:rsidRPr="00B56924" w:rsidRDefault="003F1C58" w:rsidP="000970C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30A928BF" w14:textId="77777777" w:rsidR="003F1C58" w:rsidRPr="00B30FBF" w:rsidRDefault="003F1C58" w:rsidP="000970C7">
            <w:pPr>
              <w:spacing w:before="0" w:after="0" w:line="276" w:lineRule="auto"/>
              <w:rPr>
                <w:rFonts w:ascii="Calibri" w:hAnsi="Calibri" w:cs="Calibri"/>
                <w:b/>
                <w:sz w:val="22"/>
                <w:szCs w:val="24"/>
              </w:rPr>
            </w:pPr>
            <w:r w:rsidRPr="00B30FBF">
              <w:rPr>
                <w:rFonts w:ascii="Calibri" w:hAnsi="Calibri" w:cs="Calibri"/>
                <w:b/>
                <w:sz w:val="22"/>
                <w:szCs w:val="24"/>
              </w:rPr>
              <w:t>REST End Points</w:t>
            </w:r>
          </w:p>
          <w:p w14:paraId="648CEB1F" w14:textId="5BA87B0B" w:rsidR="003F1C58" w:rsidRPr="00AE2670" w:rsidRDefault="008B7DCB" w:rsidP="000970C7">
            <w:pPr>
              <w:spacing w:after="0" w:line="276" w:lineRule="auto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Transaction</w:t>
            </w:r>
            <w:r w:rsidR="003F1C58" w:rsidRPr="00AE2670">
              <w:rPr>
                <w:rFonts w:cs="Calibri"/>
                <w:b/>
                <w:szCs w:val="24"/>
              </w:rPr>
              <w:t xml:space="preserve"> </w:t>
            </w:r>
            <w:r w:rsidR="00233360">
              <w:rPr>
                <w:rFonts w:cs="Calibri"/>
                <w:b/>
                <w:szCs w:val="24"/>
              </w:rPr>
              <w:t>Microservice</w:t>
            </w:r>
          </w:p>
          <w:p w14:paraId="0D24E5E6" w14:textId="17E0F68C" w:rsidR="003F1C58" w:rsidRPr="00AB74C1" w:rsidRDefault="00FC10DC" w:rsidP="00A54C00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</w:t>
            </w:r>
            <w:r w:rsidR="003F1C58">
              <w:rPr>
                <w:rFonts w:ascii="Calibri" w:hAnsi="Calibri" w:cs="Calibri"/>
                <w:sz w:val="22"/>
                <w:szCs w:val="22"/>
              </w:rPr>
              <w:t>: /</w:t>
            </w:r>
            <w:r>
              <w:rPr>
                <w:rFonts w:ascii="Calibri" w:hAnsi="Calibri" w:cs="Calibri"/>
                <w:sz w:val="22"/>
                <w:szCs w:val="22"/>
              </w:rPr>
              <w:t>deposit</w:t>
            </w:r>
            <w:r w:rsidR="003F1C58"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proofErr w:type="spellStart"/>
            <w:r w:rsidR="009C7F97">
              <w:rPr>
                <w:rFonts w:ascii="Calibri" w:hAnsi="Calibri" w:cs="Calibri"/>
                <w:sz w:val="22"/>
                <w:szCs w:val="22"/>
              </w:rPr>
              <w:t>AccountId</w:t>
            </w:r>
            <w:proofErr w:type="spellEnd"/>
            <w:r w:rsidR="009C7F97">
              <w:rPr>
                <w:rFonts w:ascii="Calibri" w:hAnsi="Calibri" w:cs="Calibri"/>
                <w:sz w:val="22"/>
                <w:szCs w:val="22"/>
              </w:rPr>
              <w:t>, amount</w:t>
            </w:r>
            <w:r w:rsidR="00F75D3F">
              <w:rPr>
                <w:rFonts w:ascii="Calibri" w:hAnsi="Calibri" w:cs="Calibri"/>
                <w:sz w:val="22"/>
                <w:szCs w:val="22"/>
              </w:rPr>
              <w:t>)</w:t>
            </w:r>
            <w:r w:rsidR="003F1C58">
              <w:rPr>
                <w:rFonts w:ascii="Calibri" w:hAnsi="Calibri" w:cs="Calibri"/>
                <w:sz w:val="22"/>
                <w:szCs w:val="22"/>
              </w:rPr>
              <w:t xml:space="preserve"> | Output</w:t>
            </w:r>
            <w:r w:rsidR="00D41254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="00CD0830">
              <w:rPr>
                <w:rFonts w:ascii="Calibri" w:hAnsi="Calibri" w:cs="Calibri"/>
                <w:sz w:val="22"/>
                <w:szCs w:val="22"/>
              </w:rPr>
              <w:t>TransactionStatus</w:t>
            </w:r>
            <w:proofErr w:type="spellEnd"/>
            <w:r w:rsidR="00D412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F1C58">
              <w:rPr>
                <w:rFonts w:ascii="Calibri" w:hAnsi="Calibri" w:cs="Calibri"/>
                <w:sz w:val="22"/>
                <w:szCs w:val="22"/>
              </w:rPr>
              <w:t>)</w:t>
            </w:r>
            <w:proofErr w:type="gramEnd"/>
          </w:p>
          <w:p w14:paraId="5B944FAA" w14:textId="63F8BF6F" w:rsidR="003F1C58" w:rsidRPr="008B778A" w:rsidRDefault="00261F45" w:rsidP="00A54C00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</w:t>
            </w:r>
            <w:r w:rsidR="003F1C58">
              <w:rPr>
                <w:rFonts w:ascii="Calibri" w:hAnsi="Calibri" w:cs="Calibri"/>
                <w:sz w:val="22"/>
                <w:szCs w:val="22"/>
              </w:rPr>
              <w:t>: /</w:t>
            </w:r>
            <w:r w:rsidR="00CD0830">
              <w:rPr>
                <w:rFonts w:ascii="Calibri" w:hAnsi="Calibri" w:cs="Calibri"/>
                <w:sz w:val="22"/>
                <w:szCs w:val="22"/>
              </w:rPr>
              <w:t>withdraw</w:t>
            </w:r>
            <w:r w:rsidR="003F1C58"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proofErr w:type="spellStart"/>
            <w:r w:rsidR="00CD0830">
              <w:rPr>
                <w:rFonts w:ascii="Calibri" w:hAnsi="Calibri" w:cs="Calibri"/>
                <w:sz w:val="22"/>
                <w:szCs w:val="22"/>
              </w:rPr>
              <w:t>AccountId</w:t>
            </w:r>
            <w:proofErr w:type="spellEnd"/>
            <w:r w:rsidR="003F1C58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CD0830">
              <w:rPr>
                <w:rFonts w:ascii="Calibri" w:hAnsi="Calibri" w:cs="Calibri"/>
                <w:sz w:val="22"/>
                <w:szCs w:val="22"/>
              </w:rPr>
              <w:t>amount</w:t>
            </w:r>
            <w:r w:rsidR="00D412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F1C58">
              <w:rPr>
                <w:rFonts w:ascii="Calibri" w:hAnsi="Calibri" w:cs="Calibri"/>
                <w:sz w:val="22"/>
                <w:szCs w:val="22"/>
              </w:rPr>
              <w:t xml:space="preserve">| Output: </w:t>
            </w:r>
            <w:proofErr w:type="spellStart"/>
            <w:r w:rsidR="00381FC6">
              <w:rPr>
                <w:rFonts w:ascii="Calibri" w:hAnsi="Calibri" w:cs="Calibri"/>
                <w:sz w:val="22"/>
                <w:szCs w:val="22"/>
              </w:rPr>
              <w:t>TransactionStatus</w:t>
            </w:r>
            <w:proofErr w:type="spellEnd"/>
            <w:r w:rsidR="003F1C5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01DC56E8" w14:textId="498558E5" w:rsidR="008B778A" w:rsidRPr="008C2400" w:rsidRDefault="005116D3" w:rsidP="00A54C00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</w:t>
            </w:r>
            <w:r w:rsidR="008B778A">
              <w:rPr>
                <w:rFonts w:ascii="Calibri" w:hAnsi="Calibri" w:cs="Calibri"/>
                <w:sz w:val="22"/>
                <w:szCs w:val="22"/>
              </w:rPr>
              <w:t>: /</w:t>
            </w:r>
            <w:r>
              <w:rPr>
                <w:rFonts w:ascii="Calibri" w:hAnsi="Calibri" w:cs="Calibri"/>
                <w:sz w:val="22"/>
                <w:szCs w:val="22"/>
              </w:rPr>
              <w:t>transfer</w:t>
            </w:r>
            <w:r w:rsidR="008B778A"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proofErr w:type="spellStart"/>
            <w:r w:rsidR="0089324B">
              <w:rPr>
                <w:rFonts w:ascii="Calibri" w:hAnsi="Calibri" w:cs="Calibri"/>
                <w:sz w:val="22"/>
                <w:szCs w:val="22"/>
              </w:rPr>
              <w:t>Source_Account</w:t>
            </w:r>
            <w:r w:rsidR="00BE2A9E">
              <w:rPr>
                <w:rFonts w:ascii="Calibri" w:hAnsi="Calibri" w:cs="Calibri"/>
                <w:sz w:val="22"/>
                <w:szCs w:val="22"/>
              </w:rPr>
              <w:t>I</w:t>
            </w:r>
            <w:r w:rsidR="0089324B">
              <w:rPr>
                <w:rFonts w:ascii="Calibri" w:hAnsi="Calibri" w:cs="Calibri"/>
                <w:sz w:val="22"/>
                <w:szCs w:val="22"/>
              </w:rPr>
              <w:t>d</w:t>
            </w:r>
            <w:proofErr w:type="spellEnd"/>
            <w:r w:rsidR="0089324B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89324B">
              <w:rPr>
                <w:rFonts w:ascii="Calibri" w:hAnsi="Calibri" w:cs="Calibri"/>
                <w:sz w:val="22"/>
                <w:szCs w:val="22"/>
              </w:rPr>
              <w:t>Targer_Account</w:t>
            </w:r>
            <w:r w:rsidR="00BE2A9E">
              <w:rPr>
                <w:rFonts w:ascii="Calibri" w:hAnsi="Calibri" w:cs="Calibri"/>
                <w:sz w:val="22"/>
                <w:szCs w:val="22"/>
              </w:rPr>
              <w:t>I</w:t>
            </w:r>
            <w:r w:rsidR="0089324B">
              <w:rPr>
                <w:rFonts w:ascii="Calibri" w:hAnsi="Calibri" w:cs="Calibri"/>
                <w:sz w:val="22"/>
                <w:szCs w:val="22"/>
              </w:rPr>
              <w:t>d</w:t>
            </w:r>
            <w:proofErr w:type="spellEnd"/>
            <w:r w:rsidR="0089324B">
              <w:rPr>
                <w:rFonts w:ascii="Calibri" w:hAnsi="Calibri" w:cs="Calibri"/>
                <w:sz w:val="22"/>
                <w:szCs w:val="22"/>
              </w:rPr>
              <w:t>, amount</w:t>
            </w:r>
            <w:r w:rsidR="008B778A">
              <w:rPr>
                <w:rFonts w:ascii="Calibri" w:hAnsi="Calibri" w:cs="Calibri"/>
                <w:sz w:val="22"/>
                <w:szCs w:val="22"/>
              </w:rPr>
              <w:t xml:space="preserve"> | Output: </w:t>
            </w:r>
            <w:proofErr w:type="spellStart"/>
            <w:r w:rsidR="00D56008">
              <w:rPr>
                <w:rFonts w:ascii="Calibri" w:hAnsi="Calibri" w:cs="Calibri"/>
                <w:sz w:val="22"/>
                <w:szCs w:val="22"/>
              </w:rPr>
              <w:t>TransactionStatus</w:t>
            </w:r>
            <w:proofErr w:type="spellEnd"/>
            <w:r w:rsidR="008B778A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73578F8C" w14:textId="09AB4C00" w:rsidR="008C2400" w:rsidRPr="008C2400" w:rsidRDefault="008C2400" w:rsidP="008C2400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GET: 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getTransactions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proofErr w:type="spellStart"/>
            <w:r w:rsidR="0063153A">
              <w:rPr>
                <w:rFonts w:ascii="Calibri" w:hAnsi="Calibri" w:cs="Calibri"/>
                <w:sz w:val="22"/>
                <w:szCs w:val="22"/>
              </w:rPr>
              <w:t>CustomerId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| 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Output:</w:t>
            </w:r>
            <w:r w:rsidR="00BD367E">
              <w:rPr>
                <w:rFonts w:ascii="Calibri" w:hAnsi="Calibri" w:cs="Calibri"/>
                <w:sz w:val="22"/>
                <w:szCs w:val="22"/>
              </w:rPr>
              <w:t>TransactionsHistory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3C125EA" w14:textId="77777777" w:rsidR="003F1C58" w:rsidRPr="00A40563" w:rsidRDefault="003F1C58" w:rsidP="000970C7">
            <w:pPr>
              <w:spacing w:before="0" w:after="0" w:line="276" w:lineRule="auto"/>
              <w:ind w:left="144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F1C58" w:rsidRPr="00822AAD" w14:paraId="14CFD959" w14:textId="77777777" w:rsidTr="000970C7">
        <w:tc>
          <w:tcPr>
            <w:tcW w:w="9270" w:type="dxa"/>
            <w:gridSpan w:val="2"/>
            <w:shd w:val="clear" w:color="auto" w:fill="auto"/>
          </w:tcPr>
          <w:p w14:paraId="6F9436F4" w14:textId="77777777" w:rsidR="003F1C58" w:rsidRDefault="003F1C58" w:rsidP="005D372F">
            <w:pPr>
              <w:rPr>
                <w:rFonts w:ascii="Calibri" w:hAnsi="Calibri" w:cs="Calibri"/>
                <w:sz w:val="22"/>
                <w:szCs w:val="24"/>
              </w:rPr>
            </w:pPr>
            <w:r w:rsidRPr="00F50C63">
              <w:rPr>
                <w:rFonts w:ascii="Calibri" w:hAnsi="Calibri" w:cs="Calibri"/>
                <w:b/>
                <w:sz w:val="22"/>
                <w:szCs w:val="24"/>
              </w:rPr>
              <w:t>Trigger</w:t>
            </w:r>
            <w:r w:rsidRPr="00F50C63">
              <w:rPr>
                <w:rFonts w:ascii="Calibri" w:hAnsi="Calibri" w:cs="Calibri"/>
                <w:sz w:val="22"/>
                <w:szCs w:val="24"/>
              </w:rPr>
              <w:t xml:space="preserve"> – </w:t>
            </w:r>
            <w:r w:rsidR="005D372F">
              <w:rPr>
                <w:rFonts w:ascii="Calibri" w:hAnsi="Calibri" w:cs="Calibri"/>
                <w:sz w:val="22"/>
                <w:szCs w:val="24"/>
              </w:rPr>
              <w:t xml:space="preserve">Invoked whenever </w:t>
            </w:r>
            <w:proofErr w:type="gramStart"/>
            <w:r w:rsidR="005D372F">
              <w:rPr>
                <w:rFonts w:ascii="Calibri" w:hAnsi="Calibri" w:cs="Calibri"/>
                <w:sz w:val="22"/>
                <w:szCs w:val="24"/>
              </w:rPr>
              <w:t>an</w:t>
            </w:r>
            <w:proofErr w:type="gramEnd"/>
            <w:r w:rsidR="005D372F">
              <w:rPr>
                <w:rFonts w:ascii="Calibri" w:hAnsi="Calibri" w:cs="Calibri"/>
                <w:sz w:val="22"/>
                <w:szCs w:val="24"/>
              </w:rPr>
              <w:t xml:space="preserve"> user attempts to perform any transactions like deposit, withdraw, transfer amounts, get the transaction history on his accounts</w:t>
            </w:r>
          </w:p>
          <w:p w14:paraId="2261964D" w14:textId="49B63ECE" w:rsidR="0031771D" w:rsidRPr="00F50C63" w:rsidRDefault="0031771D" w:rsidP="005D372F">
            <w:pPr>
              <w:rPr>
                <w:rFonts w:ascii="Calibri" w:hAnsi="Calibri" w:cs="Calibri"/>
                <w:b/>
                <w:bCs/>
                <w:sz w:val="22"/>
                <w:lang w:val="en-GB"/>
              </w:rPr>
            </w:pPr>
          </w:p>
        </w:tc>
      </w:tr>
      <w:tr w:rsidR="003F1C58" w:rsidRPr="00822AAD" w14:paraId="4BC46F07" w14:textId="77777777" w:rsidTr="000970C7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04D1E8DA" w14:textId="77777777" w:rsidR="003F1C58" w:rsidRPr="004530FE" w:rsidRDefault="003F1C58" w:rsidP="000970C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530FE">
              <w:rPr>
                <w:rFonts w:ascii="Calibri" w:hAnsi="Calibri" w:cs="Calibri"/>
                <w:b/>
                <w:sz w:val="24"/>
                <w:szCs w:val="22"/>
              </w:rPr>
              <w:lastRenderedPageBreak/>
              <w:t xml:space="preserve">Steps </w:t>
            </w:r>
            <w:r>
              <w:rPr>
                <w:rFonts w:ascii="Calibri" w:hAnsi="Calibri" w:cs="Calibri"/>
                <w:b/>
                <w:sz w:val="24"/>
                <w:szCs w:val="22"/>
              </w:rPr>
              <w:t>and</w:t>
            </w: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 Actions</w:t>
            </w:r>
          </w:p>
          <w:p w14:paraId="76EDD781" w14:textId="77777777" w:rsidR="003F1C58" w:rsidRDefault="0094353C" w:rsidP="0094353C">
            <w:pPr>
              <w:pStyle w:val="ListParagraph"/>
              <w:numPr>
                <w:ilvl w:val="1"/>
                <w:numId w:val="30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Transactions microservice will be invoked whenever a user performs any transactions within the system like deposit, withdrawal, transfers or sees his </w:t>
            </w:r>
            <w:proofErr w:type="spellStart"/>
            <w:r>
              <w:rPr>
                <w:rFonts w:cs="Calibri"/>
                <w:szCs w:val="24"/>
              </w:rPr>
              <w:t>transcation</w:t>
            </w:r>
            <w:proofErr w:type="spellEnd"/>
            <w:r>
              <w:rPr>
                <w:rFonts w:cs="Calibri"/>
                <w:szCs w:val="24"/>
              </w:rPr>
              <w:t xml:space="preserve"> history</w:t>
            </w:r>
          </w:p>
          <w:p w14:paraId="7A94DF13" w14:textId="77777777" w:rsidR="0094353C" w:rsidRDefault="0094353C" w:rsidP="0094353C">
            <w:pPr>
              <w:pStyle w:val="ListParagraph"/>
              <w:numPr>
                <w:ilvl w:val="1"/>
                <w:numId w:val="30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Transactions microservice will interact with Account microservice to actually complete the request.</w:t>
            </w:r>
          </w:p>
          <w:p w14:paraId="64CAE6DB" w14:textId="43198067" w:rsidR="00E8447F" w:rsidRDefault="00E8447F" w:rsidP="0094353C">
            <w:pPr>
              <w:pStyle w:val="ListParagraph"/>
              <w:numPr>
                <w:ilvl w:val="1"/>
                <w:numId w:val="30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For withdrawals, the service </w:t>
            </w:r>
            <w:r w:rsidR="00A404A2">
              <w:rPr>
                <w:rFonts w:cs="Calibri"/>
                <w:szCs w:val="24"/>
              </w:rPr>
              <w:t xml:space="preserve">will initially check whether the withdrawal will result in non </w:t>
            </w:r>
            <w:proofErr w:type="spellStart"/>
            <w:r w:rsidR="00A404A2">
              <w:rPr>
                <w:rFonts w:cs="Calibri"/>
                <w:szCs w:val="24"/>
              </w:rPr>
              <w:t>maintainence</w:t>
            </w:r>
            <w:proofErr w:type="spellEnd"/>
            <w:r w:rsidR="00A404A2">
              <w:rPr>
                <w:rFonts w:cs="Calibri"/>
                <w:szCs w:val="24"/>
              </w:rPr>
              <w:t xml:space="preserve"> of min balance. If </w:t>
            </w:r>
            <w:proofErr w:type="gramStart"/>
            <w:r w:rsidR="00A404A2">
              <w:rPr>
                <w:rFonts w:cs="Calibri"/>
                <w:szCs w:val="24"/>
              </w:rPr>
              <w:t>so</w:t>
            </w:r>
            <w:proofErr w:type="gramEnd"/>
            <w:r w:rsidR="00A404A2">
              <w:rPr>
                <w:rFonts w:cs="Calibri"/>
                <w:szCs w:val="24"/>
              </w:rPr>
              <w:t xml:space="preserve"> the transaction will be declined.</w:t>
            </w:r>
            <w:r w:rsidR="002017B7">
              <w:rPr>
                <w:rFonts w:cs="Calibri"/>
                <w:szCs w:val="24"/>
              </w:rPr>
              <w:t xml:space="preserve"> The rules microservices will be used for evaluating the business rules.</w:t>
            </w:r>
          </w:p>
          <w:p w14:paraId="3965763D" w14:textId="12AC4F66" w:rsidR="00A404A2" w:rsidRDefault="00A404A2" w:rsidP="0094353C">
            <w:pPr>
              <w:pStyle w:val="ListParagraph"/>
              <w:numPr>
                <w:ilvl w:val="1"/>
                <w:numId w:val="30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For transfers, the source account should maintain min withdrawal balance after the transfer</w:t>
            </w:r>
            <w:r w:rsidR="001931FB">
              <w:rPr>
                <w:rFonts w:cs="Calibri"/>
                <w:szCs w:val="24"/>
              </w:rPr>
              <w:t xml:space="preserve">. Else the </w:t>
            </w:r>
            <w:proofErr w:type="spellStart"/>
            <w:r w:rsidR="001931FB">
              <w:rPr>
                <w:rFonts w:cs="Calibri"/>
                <w:szCs w:val="24"/>
              </w:rPr>
              <w:t>transcation</w:t>
            </w:r>
            <w:proofErr w:type="spellEnd"/>
            <w:r w:rsidR="001931FB">
              <w:rPr>
                <w:rFonts w:cs="Calibri"/>
                <w:szCs w:val="24"/>
              </w:rPr>
              <w:t xml:space="preserve"> is declined</w:t>
            </w:r>
            <w:r w:rsidR="00F22FCD">
              <w:rPr>
                <w:rFonts w:cs="Calibri"/>
                <w:szCs w:val="24"/>
              </w:rPr>
              <w:t xml:space="preserve">. Rules microservice will be used for </w:t>
            </w:r>
            <w:proofErr w:type="spellStart"/>
            <w:r w:rsidR="00F22FCD">
              <w:rPr>
                <w:rFonts w:cs="Calibri"/>
                <w:szCs w:val="24"/>
              </w:rPr>
              <w:t>evalusting</w:t>
            </w:r>
            <w:proofErr w:type="spellEnd"/>
            <w:r w:rsidR="00F22FCD">
              <w:rPr>
                <w:rFonts w:cs="Calibri"/>
                <w:szCs w:val="24"/>
              </w:rPr>
              <w:t xml:space="preserve"> rules</w:t>
            </w:r>
          </w:p>
          <w:p w14:paraId="776EB333" w14:textId="3B8BC8D7" w:rsidR="002333C7" w:rsidRDefault="002333C7" w:rsidP="0094353C">
            <w:pPr>
              <w:pStyle w:val="ListParagraph"/>
              <w:numPr>
                <w:ilvl w:val="1"/>
                <w:numId w:val="30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All transactions need to be logged into a Transaction history DB and updated to the cache (Shown in figure 4.0)</w:t>
            </w:r>
            <w:r w:rsidR="00F96D4A">
              <w:rPr>
                <w:rFonts w:cs="Calibri"/>
                <w:szCs w:val="24"/>
              </w:rPr>
              <w:t xml:space="preserve">. </w:t>
            </w:r>
          </w:p>
          <w:p w14:paraId="25987C5E" w14:textId="77777777" w:rsidR="00ED621F" w:rsidRDefault="00ED621F" w:rsidP="0094353C">
            <w:pPr>
              <w:pStyle w:val="ListParagraph"/>
              <w:numPr>
                <w:ilvl w:val="1"/>
                <w:numId w:val="30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Transaction history will </w:t>
            </w:r>
            <w:r w:rsidR="000855A1">
              <w:rPr>
                <w:rFonts w:cs="Calibri"/>
                <w:szCs w:val="24"/>
              </w:rPr>
              <w:t>retrieve transaction details of all accounts the customer has</w:t>
            </w:r>
          </w:p>
          <w:p w14:paraId="6723C2EE" w14:textId="77777777" w:rsidR="003441BE" w:rsidRDefault="003441BE" w:rsidP="003441BE">
            <w:p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NOTES: </w:t>
            </w:r>
          </w:p>
          <w:p w14:paraId="52E7B03E" w14:textId="77777777" w:rsidR="003441BE" w:rsidRDefault="003441BE" w:rsidP="003441BE">
            <w:pPr>
              <w:spacing w:after="0" w:line="276" w:lineRule="auto"/>
              <w:rPr>
                <w:rFonts w:cs="Calibri"/>
                <w:szCs w:val="24"/>
              </w:rPr>
            </w:pPr>
          </w:p>
          <w:p w14:paraId="5FC1437A" w14:textId="77777777" w:rsidR="003441BE" w:rsidRDefault="003441BE" w:rsidP="003441BE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Transactions history information needs to be cached for good performance</w:t>
            </w:r>
          </w:p>
          <w:p w14:paraId="293DE10B" w14:textId="77777777" w:rsidR="0031771D" w:rsidRDefault="0031771D" w:rsidP="00C533E8">
            <w:pPr>
              <w:spacing w:after="0" w:line="276" w:lineRule="auto"/>
              <w:rPr>
                <w:rFonts w:cs="Calibri"/>
                <w:szCs w:val="24"/>
              </w:rPr>
            </w:pPr>
          </w:p>
          <w:p w14:paraId="237BD508" w14:textId="240D31D8" w:rsidR="00C533E8" w:rsidRDefault="00C533E8" w:rsidP="00C533E8">
            <w:p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Assumptions:</w:t>
            </w:r>
          </w:p>
          <w:p w14:paraId="37229A19" w14:textId="77777777" w:rsidR="00C533E8" w:rsidRDefault="00C533E8" w:rsidP="00C533E8">
            <w:pPr>
              <w:spacing w:after="0" w:line="276" w:lineRule="auto"/>
              <w:rPr>
                <w:rFonts w:cs="Calibri"/>
                <w:szCs w:val="24"/>
              </w:rPr>
            </w:pPr>
          </w:p>
          <w:p w14:paraId="5880442E" w14:textId="15B0C9ED" w:rsidR="00C533E8" w:rsidRPr="00C533E8" w:rsidRDefault="00C533E8" w:rsidP="00C533E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Assume that the customer holds multiple accounts </w:t>
            </w:r>
            <w:proofErr w:type="spellStart"/>
            <w:r>
              <w:rPr>
                <w:rFonts w:cs="Calibri"/>
                <w:szCs w:val="24"/>
              </w:rPr>
              <w:t>withn</w:t>
            </w:r>
            <w:proofErr w:type="spellEnd"/>
            <w:r>
              <w:rPr>
                <w:rFonts w:cs="Calibri"/>
                <w:szCs w:val="24"/>
              </w:rPr>
              <w:t xml:space="preserve"> the same bank</w:t>
            </w:r>
            <w:r w:rsidR="00B71AD2">
              <w:rPr>
                <w:rFonts w:cs="Calibri"/>
                <w:szCs w:val="24"/>
              </w:rPr>
              <w:t xml:space="preserve"> during Transfer</w:t>
            </w:r>
          </w:p>
        </w:tc>
      </w:tr>
    </w:tbl>
    <w:p w14:paraId="0DB66664" w14:textId="77777777" w:rsidR="005A3CED" w:rsidRDefault="005A3CED" w:rsidP="005701B3"/>
    <w:p w14:paraId="6DD33D3E" w14:textId="4D6C45E4" w:rsidR="00152584" w:rsidRPr="006474DF" w:rsidRDefault="00612D2D" w:rsidP="00152584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7" w:name="_Toc131151462"/>
      <w:r w:rsidRPr="6536DDE5">
        <w:rPr>
          <w:rFonts w:ascii="Calibri" w:hAnsi="Calibri"/>
          <w:b/>
        </w:rPr>
        <w:t>Rules</w:t>
      </w:r>
      <w:r w:rsidR="00152584" w:rsidRPr="6536DDE5">
        <w:rPr>
          <w:rFonts w:ascii="Calibri" w:hAnsi="Calibri"/>
          <w:b/>
        </w:rPr>
        <w:t xml:space="preserve"> Microservice</w:t>
      </w:r>
      <w:bookmarkEnd w:id="27"/>
    </w:p>
    <w:p w14:paraId="1A955464" w14:textId="77777777" w:rsidR="00152584" w:rsidRPr="006474DF" w:rsidRDefault="00152584" w:rsidP="005701B3"/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02678B" w:rsidRPr="00822AAD" w14:paraId="00A61E28" w14:textId="77777777" w:rsidTr="00694E1D">
        <w:tc>
          <w:tcPr>
            <w:tcW w:w="2750" w:type="dxa"/>
            <w:shd w:val="clear" w:color="auto" w:fill="FABF8F"/>
          </w:tcPr>
          <w:p w14:paraId="77DF07EA" w14:textId="77777777" w:rsidR="0002678B" w:rsidRPr="00461BB0" w:rsidRDefault="0002678B" w:rsidP="00694E1D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Retail Banking</w:t>
            </w:r>
            <w:r w:rsidRPr="00461BB0">
              <w:rPr>
                <w:rFonts w:ascii="Calibri" w:hAnsi="Calibri"/>
                <w:sz w:val="24"/>
                <w:szCs w:val="24"/>
              </w:rPr>
              <w:t xml:space="preserve"> System</w:t>
            </w:r>
          </w:p>
          <w:p w14:paraId="423F844F" w14:textId="77777777" w:rsidR="0002678B" w:rsidRPr="006B116D" w:rsidRDefault="0002678B" w:rsidP="00694E1D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19C39E8C" w14:textId="6AAEBFBC" w:rsidR="0002678B" w:rsidRPr="006B116D" w:rsidRDefault="0095594A" w:rsidP="00694E1D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>Rules</w:t>
            </w:r>
            <w:r w:rsidR="0002678B">
              <w:rPr>
                <w:rFonts w:ascii="Calibri" w:hAnsi="Calibri"/>
                <w:sz w:val="24"/>
                <w:szCs w:val="24"/>
              </w:rPr>
              <w:t xml:space="preserve"> Microservice</w:t>
            </w:r>
          </w:p>
        </w:tc>
      </w:tr>
      <w:tr w:rsidR="0002678B" w:rsidRPr="00822AAD" w14:paraId="792FE086" w14:textId="77777777" w:rsidTr="00694E1D">
        <w:tc>
          <w:tcPr>
            <w:tcW w:w="9270" w:type="dxa"/>
            <w:gridSpan w:val="2"/>
            <w:shd w:val="clear" w:color="auto" w:fill="auto"/>
          </w:tcPr>
          <w:p w14:paraId="7FDF87F8" w14:textId="77777777" w:rsidR="0002678B" w:rsidRDefault="0002678B" w:rsidP="00694E1D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14:paraId="143DE762" w14:textId="4C7A50D9" w:rsidR="0002678B" w:rsidRPr="00EA3095" w:rsidRDefault="0002678B" w:rsidP="00694E1D">
            <w:pPr>
              <w:spacing w:after="0" w:line="276" w:lineRule="auto"/>
            </w:pPr>
            <w:r>
              <w:t xml:space="preserve">The </w:t>
            </w:r>
            <w:r w:rsidR="0095594A">
              <w:t xml:space="preserve">Rules microservice will be responsible for interacting with a rules engine </w:t>
            </w:r>
            <w:r w:rsidR="0087188F">
              <w:t xml:space="preserve">to </w:t>
            </w:r>
            <w:r w:rsidR="003575F6">
              <w:t>evaluate certain rules that is applicable prior to performing transactions</w:t>
            </w:r>
          </w:p>
          <w:p w14:paraId="25E26455" w14:textId="77777777" w:rsidR="0002678B" w:rsidRPr="00EA3095" w:rsidRDefault="0002678B" w:rsidP="00694E1D">
            <w:pPr>
              <w:spacing w:after="0" w:line="276" w:lineRule="auto"/>
              <w:rPr>
                <w:rFonts w:cs="Calibri"/>
                <w:lang w:val="en-GB"/>
              </w:rPr>
            </w:pPr>
            <w:r w:rsidRPr="00EA3095">
              <w:rPr>
                <w:rFonts w:ascii="Calibri" w:hAnsi="Calibri" w:cs="Calibri"/>
                <w:lang w:val="en-GB"/>
              </w:rPr>
              <w:t xml:space="preserve"> </w:t>
            </w:r>
            <w:r w:rsidRPr="00EA3095">
              <w:rPr>
                <w:rFonts w:cs="Calibri"/>
                <w:lang w:val="en-GB"/>
              </w:rPr>
              <w:t xml:space="preserve"> </w:t>
            </w:r>
          </w:p>
        </w:tc>
      </w:tr>
      <w:tr w:rsidR="0002678B" w:rsidRPr="00822AAD" w14:paraId="1A4E67C0" w14:textId="77777777" w:rsidTr="00694E1D">
        <w:tc>
          <w:tcPr>
            <w:tcW w:w="9270" w:type="dxa"/>
            <w:gridSpan w:val="2"/>
            <w:shd w:val="clear" w:color="auto" w:fill="auto"/>
          </w:tcPr>
          <w:p w14:paraId="3CC5781B" w14:textId="77777777" w:rsidR="0002678B" w:rsidRDefault="0002678B" w:rsidP="00694E1D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sz w:val="22"/>
                <w:szCs w:val="24"/>
              </w:rPr>
              <w:t>Entities</w:t>
            </w:r>
          </w:p>
          <w:p w14:paraId="7E9D6E5C" w14:textId="0E8001AE" w:rsidR="0002678B" w:rsidRDefault="00F43090" w:rsidP="00694E1D">
            <w:pPr>
              <w:spacing w:after="0" w:line="276" w:lineRule="auto"/>
              <w:ind w:right="-108"/>
              <w:rPr>
                <w:rFonts w:cs="Calibri"/>
                <w:szCs w:val="24"/>
              </w:rPr>
            </w:pPr>
            <w:proofErr w:type="spellStart"/>
            <w:r>
              <w:rPr>
                <w:rFonts w:cs="Calibri"/>
                <w:szCs w:val="24"/>
              </w:rPr>
              <w:t>RuleStatus</w:t>
            </w:r>
            <w:proofErr w:type="spellEnd"/>
          </w:p>
          <w:p w14:paraId="5FCD18F8" w14:textId="6503E7BE" w:rsidR="00F43090" w:rsidRPr="00F43090" w:rsidRDefault="00ED0B51" w:rsidP="00694E1D">
            <w:pPr>
              <w:spacing w:after="0"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     &lt;status: denied, allowed, NA&gt;</w:t>
            </w:r>
          </w:p>
          <w:p w14:paraId="789FB55B" w14:textId="77777777" w:rsidR="0002678B" w:rsidRPr="00B30FBF" w:rsidRDefault="0002678B" w:rsidP="00694E1D">
            <w:pPr>
              <w:spacing w:before="0" w:after="0" w:line="276" w:lineRule="auto"/>
              <w:rPr>
                <w:rFonts w:ascii="Calibri" w:hAnsi="Calibri" w:cs="Calibri"/>
                <w:b/>
                <w:sz w:val="22"/>
                <w:szCs w:val="24"/>
              </w:rPr>
            </w:pPr>
            <w:r w:rsidRPr="00B30FBF">
              <w:rPr>
                <w:rFonts w:ascii="Calibri" w:hAnsi="Calibri" w:cs="Calibri"/>
                <w:b/>
                <w:sz w:val="22"/>
                <w:szCs w:val="24"/>
              </w:rPr>
              <w:t>REST End Points</w:t>
            </w:r>
          </w:p>
          <w:p w14:paraId="21FD60AB" w14:textId="6F2253C4" w:rsidR="0002678B" w:rsidRPr="00AE2670" w:rsidRDefault="00743422" w:rsidP="00694E1D">
            <w:pPr>
              <w:spacing w:after="0" w:line="276" w:lineRule="auto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Rules</w:t>
            </w:r>
            <w:r w:rsidR="0002678B" w:rsidRPr="00AE2670">
              <w:rPr>
                <w:rFonts w:cs="Calibri"/>
                <w:b/>
                <w:szCs w:val="24"/>
              </w:rPr>
              <w:t xml:space="preserve"> </w:t>
            </w:r>
            <w:r w:rsidR="0002678B">
              <w:rPr>
                <w:rFonts w:cs="Calibri"/>
                <w:b/>
                <w:szCs w:val="24"/>
              </w:rPr>
              <w:t>Microservice</w:t>
            </w:r>
          </w:p>
          <w:p w14:paraId="1072364C" w14:textId="559010C5" w:rsidR="0002678B" w:rsidRPr="00AB74C1" w:rsidRDefault="006F7838" w:rsidP="00694E1D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</w:t>
            </w:r>
            <w:r w:rsidR="0002678B">
              <w:rPr>
                <w:rFonts w:ascii="Calibri" w:hAnsi="Calibri" w:cs="Calibri"/>
                <w:sz w:val="22"/>
                <w:szCs w:val="22"/>
              </w:rPr>
              <w:t>: /</w:t>
            </w:r>
            <w:proofErr w:type="spellStart"/>
            <w:r w:rsidR="005002E9">
              <w:rPr>
                <w:rFonts w:ascii="Calibri" w:hAnsi="Calibri" w:cs="Calibri"/>
                <w:sz w:val="22"/>
                <w:szCs w:val="22"/>
              </w:rPr>
              <w:t>evaluateMinBal</w:t>
            </w:r>
            <w:proofErr w:type="spellEnd"/>
            <w:r w:rsidR="0002678B"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r w:rsidR="00E21F60">
              <w:rPr>
                <w:rFonts w:ascii="Calibri" w:hAnsi="Calibri" w:cs="Calibri"/>
                <w:sz w:val="22"/>
                <w:szCs w:val="22"/>
              </w:rPr>
              <w:t>balance</w:t>
            </w:r>
            <w:r w:rsidR="0036115B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36115B">
              <w:rPr>
                <w:rFonts w:ascii="Calibri" w:hAnsi="Calibri" w:cs="Calibri"/>
                <w:sz w:val="22"/>
                <w:szCs w:val="22"/>
              </w:rPr>
              <w:t>Account</w:t>
            </w:r>
            <w:r w:rsidR="005B3BCD">
              <w:rPr>
                <w:rFonts w:ascii="Calibri" w:hAnsi="Calibri" w:cs="Calibri"/>
                <w:sz w:val="22"/>
                <w:szCs w:val="22"/>
              </w:rPr>
              <w:t>I</w:t>
            </w:r>
            <w:r w:rsidR="0036115B">
              <w:rPr>
                <w:rFonts w:ascii="Calibri" w:hAnsi="Calibri" w:cs="Calibri"/>
                <w:sz w:val="22"/>
                <w:szCs w:val="22"/>
              </w:rPr>
              <w:t>d</w:t>
            </w:r>
            <w:proofErr w:type="spellEnd"/>
            <w:r w:rsidR="0002678B">
              <w:rPr>
                <w:rFonts w:ascii="Calibri" w:hAnsi="Calibri" w:cs="Calibri"/>
                <w:sz w:val="22"/>
                <w:szCs w:val="22"/>
              </w:rPr>
              <w:t>) | Output (</w:t>
            </w:r>
            <w:proofErr w:type="spellStart"/>
            <w:proofErr w:type="gramStart"/>
            <w:r w:rsidR="00963FF4">
              <w:rPr>
                <w:rFonts w:ascii="Calibri" w:hAnsi="Calibri" w:cs="Calibri"/>
                <w:sz w:val="22"/>
                <w:szCs w:val="22"/>
              </w:rPr>
              <w:t>RuleStatus</w:t>
            </w:r>
            <w:proofErr w:type="spellEnd"/>
            <w:r w:rsidR="0002678B">
              <w:rPr>
                <w:rFonts w:ascii="Calibri" w:hAnsi="Calibri" w:cs="Calibri"/>
                <w:sz w:val="22"/>
                <w:szCs w:val="22"/>
              </w:rPr>
              <w:t xml:space="preserve"> )</w:t>
            </w:r>
            <w:proofErr w:type="gramEnd"/>
          </w:p>
          <w:p w14:paraId="0899C19A" w14:textId="341BA5E8" w:rsidR="0002678B" w:rsidRPr="008B778A" w:rsidRDefault="00E21F60" w:rsidP="00694E1D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</w:t>
            </w:r>
            <w:r w:rsidR="0002678B">
              <w:rPr>
                <w:rFonts w:ascii="Calibri" w:hAnsi="Calibri" w:cs="Calibri"/>
                <w:sz w:val="22"/>
                <w:szCs w:val="22"/>
              </w:rPr>
              <w:t>: 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getService</w:t>
            </w:r>
            <w:r w:rsidR="00B4418A">
              <w:rPr>
                <w:rFonts w:ascii="Calibri" w:hAnsi="Calibri" w:cs="Calibri"/>
                <w:sz w:val="22"/>
                <w:szCs w:val="22"/>
              </w:rPr>
              <w:t>Charges</w:t>
            </w:r>
            <w:proofErr w:type="spellEnd"/>
            <w:r w:rsidR="0002678B">
              <w:rPr>
                <w:rFonts w:ascii="Calibri" w:hAnsi="Calibri" w:cs="Calibri"/>
                <w:sz w:val="22"/>
                <w:szCs w:val="22"/>
              </w:rPr>
              <w:t xml:space="preserve"> (Input: | Output: </w:t>
            </w:r>
            <w:proofErr w:type="gramStart"/>
            <w:r w:rsidR="005659FD">
              <w:rPr>
                <w:rFonts w:ascii="Calibri" w:hAnsi="Calibri" w:cs="Calibri"/>
                <w:sz w:val="22"/>
                <w:szCs w:val="22"/>
              </w:rPr>
              <w:t>float</w:t>
            </w:r>
            <w:r w:rsidR="0036115B"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 w:rsidR="0036115B">
              <w:rPr>
                <w:rFonts w:ascii="Calibri" w:hAnsi="Calibri" w:cs="Calibri"/>
                <w:sz w:val="22"/>
                <w:szCs w:val="22"/>
              </w:rPr>
              <w:t>indicating</w:t>
            </w:r>
            <w:r w:rsidR="00CC41B4">
              <w:rPr>
                <w:rFonts w:ascii="Calibri" w:hAnsi="Calibri" w:cs="Calibri"/>
                <w:sz w:val="22"/>
                <w:szCs w:val="22"/>
              </w:rPr>
              <w:t xml:space="preserve"> the service charge applicable</w:t>
            </w:r>
            <w:r w:rsidR="003611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678B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0E597E49" w14:textId="77777777" w:rsidR="0002678B" w:rsidRPr="00A40563" w:rsidRDefault="0002678B" w:rsidP="00694E1D">
            <w:pPr>
              <w:spacing w:before="0" w:after="0" w:line="276" w:lineRule="auto"/>
              <w:ind w:left="144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2678B" w:rsidRPr="00822AAD" w14:paraId="05A7A05F" w14:textId="77777777" w:rsidTr="00694E1D">
        <w:tc>
          <w:tcPr>
            <w:tcW w:w="9270" w:type="dxa"/>
            <w:gridSpan w:val="2"/>
            <w:shd w:val="clear" w:color="auto" w:fill="auto"/>
          </w:tcPr>
          <w:p w14:paraId="4CEEF130" w14:textId="0542D7D3" w:rsidR="0031771D" w:rsidRPr="00F50C63" w:rsidRDefault="0002678B" w:rsidP="0031771D">
            <w:pPr>
              <w:rPr>
                <w:rFonts w:ascii="Calibri" w:hAnsi="Calibri" w:cs="Calibri"/>
                <w:b/>
                <w:bCs/>
                <w:sz w:val="22"/>
                <w:lang w:val="en-GB"/>
              </w:rPr>
            </w:pPr>
            <w:r w:rsidRPr="00F50C63">
              <w:rPr>
                <w:rFonts w:ascii="Calibri" w:hAnsi="Calibri" w:cs="Calibri"/>
                <w:b/>
                <w:sz w:val="22"/>
                <w:szCs w:val="24"/>
              </w:rPr>
              <w:t>Trigger</w:t>
            </w:r>
            <w:r w:rsidRPr="00F50C63">
              <w:rPr>
                <w:rFonts w:ascii="Calibri" w:hAnsi="Calibri" w:cs="Calibri"/>
                <w:sz w:val="22"/>
                <w:szCs w:val="24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Invoked </w:t>
            </w:r>
            <w:r w:rsidR="0079493D">
              <w:rPr>
                <w:rFonts w:ascii="Calibri" w:hAnsi="Calibri" w:cs="Calibri"/>
                <w:sz w:val="22"/>
                <w:szCs w:val="24"/>
              </w:rPr>
              <w:t xml:space="preserve">from Transaction service while performing a withdrawal or transfer, System generated event for applying service charges </w:t>
            </w:r>
            <w:r w:rsidR="00396CEC">
              <w:rPr>
                <w:rFonts w:ascii="Calibri" w:hAnsi="Calibri" w:cs="Calibri"/>
                <w:sz w:val="22"/>
                <w:szCs w:val="24"/>
              </w:rPr>
              <w:t xml:space="preserve">on accounts that do not comply with the min </w:t>
            </w:r>
            <w:proofErr w:type="spellStart"/>
            <w:r w:rsidR="00396CEC">
              <w:rPr>
                <w:rFonts w:ascii="Calibri" w:hAnsi="Calibri" w:cs="Calibri"/>
                <w:sz w:val="22"/>
                <w:szCs w:val="24"/>
              </w:rPr>
              <w:t>bal</w:t>
            </w:r>
            <w:proofErr w:type="spellEnd"/>
            <w:r w:rsidR="00396CEC">
              <w:rPr>
                <w:rFonts w:ascii="Calibri" w:hAnsi="Calibri" w:cs="Calibri"/>
                <w:sz w:val="22"/>
                <w:szCs w:val="24"/>
              </w:rPr>
              <w:t xml:space="preserve"> criteria</w:t>
            </w:r>
            <w:r w:rsidR="00F43090">
              <w:rPr>
                <w:rFonts w:ascii="Calibri" w:hAnsi="Calibri" w:cs="Calibri"/>
                <w:sz w:val="22"/>
                <w:szCs w:val="24"/>
              </w:rPr>
              <w:t>. Invoked from a monthly running batch job</w:t>
            </w:r>
          </w:p>
        </w:tc>
      </w:tr>
      <w:tr w:rsidR="0002678B" w:rsidRPr="00822AAD" w14:paraId="3D3FA475" w14:textId="77777777" w:rsidTr="00694E1D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0AC01F80" w14:textId="77777777" w:rsidR="0002678B" w:rsidRPr="004530FE" w:rsidRDefault="0002678B" w:rsidP="00694E1D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530FE">
              <w:rPr>
                <w:rFonts w:ascii="Calibri" w:hAnsi="Calibri" w:cs="Calibri"/>
                <w:b/>
                <w:sz w:val="24"/>
                <w:szCs w:val="22"/>
              </w:rPr>
              <w:lastRenderedPageBreak/>
              <w:t xml:space="preserve">Steps </w:t>
            </w:r>
            <w:r>
              <w:rPr>
                <w:rFonts w:ascii="Calibri" w:hAnsi="Calibri" w:cs="Calibri"/>
                <w:b/>
                <w:sz w:val="24"/>
                <w:szCs w:val="22"/>
              </w:rPr>
              <w:t>and</w:t>
            </w: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 Actions</w:t>
            </w:r>
          </w:p>
          <w:p w14:paraId="23C95E0C" w14:textId="77777777" w:rsidR="0002678B" w:rsidRDefault="00C81E3C" w:rsidP="00694E1D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Whenever a transaction for Withdrawal or transfer happens, the transaction service will interact with the Rules service to check whether the account has a min balance criteria &amp; whether the account maintains the criteria after the withdrawal or transfer has been performed.</w:t>
            </w:r>
            <w:r w:rsidR="00894495">
              <w:rPr>
                <w:rFonts w:cs="Calibri"/>
                <w:szCs w:val="24"/>
              </w:rPr>
              <w:t xml:space="preserve"> It wi</w:t>
            </w:r>
            <w:r w:rsidR="00FA40A1">
              <w:rPr>
                <w:rFonts w:cs="Calibri"/>
                <w:szCs w:val="24"/>
              </w:rPr>
              <w:t>ll do so by checking against a business rules engine.</w:t>
            </w:r>
          </w:p>
          <w:p w14:paraId="0BB51577" w14:textId="77777777" w:rsidR="00246D59" w:rsidRDefault="00246D59" w:rsidP="00694E1D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It will then return the evaluation status for the Transaction service which will help it to proceed with the transaction</w:t>
            </w:r>
          </w:p>
          <w:p w14:paraId="4503C8EA" w14:textId="7FB9AA16" w:rsidR="00BE560D" w:rsidRPr="00C533E8" w:rsidRDefault="00BE560D" w:rsidP="00694E1D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The system will run a monthly batch job </w:t>
            </w:r>
            <w:r w:rsidR="00DD4285">
              <w:rPr>
                <w:rFonts w:cs="Calibri"/>
                <w:szCs w:val="24"/>
              </w:rPr>
              <w:t xml:space="preserve">checking accounts that belong to the min balance criteria. When they don’t meet the criteria, it will apply a service charge defined by the business rules. </w:t>
            </w:r>
            <w:proofErr w:type="spellStart"/>
            <w:r w:rsidR="00DD4285">
              <w:rPr>
                <w:rFonts w:cs="Calibri"/>
                <w:szCs w:val="24"/>
              </w:rPr>
              <w:t>getServiceCharge</w:t>
            </w:r>
            <w:proofErr w:type="spellEnd"/>
            <w:r w:rsidR="00DD4285">
              <w:rPr>
                <w:rFonts w:cs="Calibri"/>
                <w:szCs w:val="24"/>
              </w:rPr>
              <w:t xml:space="preserve"> will return the current service charge applicable to </w:t>
            </w:r>
            <w:r w:rsidR="00FD0033">
              <w:rPr>
                <w:rFonts w:cs="Calibri"/>
                <w:szCs w:val="24"/>
              </w:rPr>
              <w:t>min balance accounts</w:t>
            </w:r>
          </w:p>
        </w:tc>
      </w:tr>
    </w:tbl>
    <w:p w14:paraId="3326F3C3" w14:textId="562EBD28" w:rsidR="006474DF" w:rsidRDefault="006474DF" w:rsidP="006474DF"/>
    <w:p w14:paraId="16A6E67D" w14:textId="6E52A4FF" w:rsidR="00484955" w:rsidRPr="00B85A66" w:rsidRDefault="00C63050" w:rsidP="00315763">
      <w:pPr>
        <w:pStyle w:val="Heading3"/>
        <w:tabs>
          <w:tab w:val="clear" w:pos="1800"/>
          <w:tab w:val="num" w:pos="1080"/>
        </w:tabs>
        <w:spacing w:before="0"/>
        <w:ind w:left="720"/>
        <w:jc w:val="left"/>
        <w:rPr>
          <w:b/>
          <w:sz w:val="22"/>
          <w:szCs w:val="22"/>
        </w:rPr>
      </w:pPr>
      <w:bookmarkStart w:id="28" w:name="_Toc131151463"/>
      <w:r w:rsidRPr="6536DDE5">
        <w:rPr>
          <w:rFonts w:ascii="Calibri" w:hAnsi="Calibri"/>
          <w:b/>
        </w:rPr>
        <w:t>Bank</w:t>
      </w:r>
      <w:r w:rsidR="00B85A66" w:rsidRPr="6536DDE5">
        <w:rPr>
          <w:rFonts w:ascii="Calibri" w:hAnsi="Calibri"/>
          <w:b/>
        </w:rPr>
        <w:t xml:space="preserve"> Portal (</w:t>
      </w:r>
      <w:r w:rsidR="0027366C">
        <w:rPr>
          <w:rFonts w:ascii="Calibri" w:hAnsi="Calibri"/>
          <w:b/>
        </w:rPr>
        <w:t>Angular</w:t>
      </w:r>
      <w:r w:rsidR="00B85A66" w:rsidRPr="6536DDE5">
        <w:rPr>
          <w:rFonts w:ascii="Calibri" w:hAnsi="Calibri"/>
          <w:b/>
        </w:rPr>
        <w:t>)</w:t>
      </w:r>
      <w:bookmarkEnd w:id="28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484955" w:rsidRPr="00822AAD" w14:paraId="2693C561" w14:textId="77777777" w:rsidTr="000970C7">
        <w:tc>
          <w:tcPr>
            <w:tcW w:w="2750" w:type="dxa"/>
            <w:shd w:val="clear" w:color="auto" w:fill="FABF8F"/>
          </w:tcPr>
          <w:p w14:paraId="09CB2D38" w14:textId="0EC95122" w:rsidR="00484955" w:rsidRPr="00461BB0" w:rsidRDefault="000176D5" w:rsidP="000970C7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Retail </w:t>
            </w:r>
            <w:r w:rsidR="00697788">
              <w:rPr>
                <w:rFonts w:ascii="Calibri" w:hAnsi="Calibri"/>
                <w:sz w:val="24"/>
                <w:szCs w:val="24"/>
              </w:rPr>
              <w:t>Bank</w:t>
            </w:r>
            <w:r>
              <w:rPr>
                <w:rFonts w:ascii="Calibri" w:hAnsi="Calibri"/>
                <w:sz w:val="24"/>
                <w:szCs w:val="24"/>
              </w:rPr>
              <w:t>ing</w:t>
            </w:r>
            <w:r w:rsidR="00484955" w:rsidRPr="00461BB0">
              <w:rPr>
                <w:rFonts w:ascii="Calibri" w:hAnsi="Calibri"/>
                <w:sz w:val="24"/>
                <w:szCs w:val="24"/>
              </w:rPr>
              <w:t xml:space="preserve"> System</w:t>
            </w:r>
          </w:p>
          <w:p w14:paraId="52926A3A" w14:textId="77777777" w:rsidR="00484955" w:rsidRPr="006B116D" w:rsidRDefault="00484955" w:rsidP="000970C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56020557" w14:textId="7A80CAAE" w:rsidR="00484955" w:rsidRPr="006B116D" w:rsidRDefault="000176D5" w:rsidP="000970C7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>Bank</w:t>
            </w:r>
            <w:r w:rsidR="00484955">
              <w:rPr>
                <w:rFonts w:ascii="Calibri" w:hAnsi="Calibri"/>
                <w:sz w:val="24"/>
                <w:szCs w:val="24"/>
              </w:rPr>
              <w:t xml:space="preserve"> Portal</w:t>
            </w:r>
          </w:p>
        </w:tc>
      </w:tr>
      <w:tr w:rsidR="00484955" w:rsidRPr="00822AAD" w14:paraId="0E60CB7A" w14:textId="77777777" w:rsidTr="000970C7">
        <w:tc>
          <w:tcPr>
            <w:tcW w:w="9270" w:type="dxa"/>
            <w:gridSpan w:val="2"/>
            <w:shd w:val="clear" w:color="auto" w:fill="auto"/>
          </w:tcPr>
          <w:p w14:paraId="0E07EDDD" w14:textId="16F50AA5" w:rsidR="00484955" w:rsidRDefault="00484955" w:rsidP="000970C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Client Portal</w:t>
            </w: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 Requirements </w:t>
            </w:r>
          </w:p>
          <w:p w14:paraId="54C9C65E" w14:textId="38EAE3A1" w:rsidR="00484955" w:rsidRDefault="00707BA9" w:rsidP="00A54C00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ascii="Arial" w:hAnsi="Arial" w:cs="Arial"/>
                <w:sz w:val="20"/>
              </w:rPr>
              <w:t>Bank</w:t>
            </w:r>
            <w:r w:rsidR="00484955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="00484955">
              <w:rPr>
                <w:rFonts w:ascii="Arial" w:hAnsi="Arial" w:cs="Arial"/>
                <w:sz w:val="20"/>
              </w:rPr>
              <w:t>Portal</w:t>
            </w:r>
            <w:r w:rsidR="00484955" w:rsidRPr="00EA3095">
              <w:rPr>
                <w:rFonts w:cs="Calibri"/>
                <w:lang w:val="en-GB"/>
              </w:rPr>
              <w:t xml:space="preserve">  </w:t>
            </w:r>
            <w:r w:rsidR="00484955">
              <w:rPr>
                <w:rFonts w:cs="Calibri"/>
                <w:lang w:val="en-GB"/>
              </w:rPr>
              <w:t>must</w:t>
            </w:r>
            <w:proofErr w:type="gramEnd"/>
            <w:r w:rsidR="00484955">
              <w:rPr>
                <w:rFonts w:cs="Calibri"/>
                <w:lang w:val="en-GB"/>
              </w:rPr>
              <w:t xml:space="preserve"> allow a </w:t>
            </w:r>
            <w:r w:rsidR="00A92F96">
              <w:rPr>
                <w:rFonts w:cs="Calibri"/>
                <w:lang w:val="en-GB"/>
              </w:rPr>
              <w:t>customer</w:t>
            </w:r>
            <w:r w:rsidR="00484955">
              <w:rPr>
                <w:rFonts w:cs="Calibri"/>
                <w:lang w:val="en-GB"/>
              </w:rPr>
              <w:t xml:space="preserve"> to Login. Once successfully logged in, the </w:t>
            </w:r>
            <w:r w:rsidR="005D5F4F">
              <w:rPr>
                <w:rFonts w:cs="Calibri"/>
                <w:lang w:val="en-GB"/>
              </w:rPr>
              <w:t xml:space="preserve">customer can perform </w:t>
            </w:r>
            <w:r w:rsidR="00484955">
              <w:rPr>
                <w:rFonts w:cs="Calibri"/>
                <w:lang w:val="en-GB"/>
              </w:rPr>
              <w:t>the following operations:</w:t>
            </w:r>
          </w:p>
          <w:p w14:paraId="2FDD39FE" w14:textId="7455FA86" w:rsidR="00484955" w:rsidRDefault="00160B7D" w:rsidP="00A54C00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View his accounts and balances</w:t>
            </w:r>
          </w:p>
          <w:p w14:paraId="5F008091" w14:textId="6DC5CF26" w:rsidR="00484955" w:rsidRDefault="00160B7D" w:rsidP="00A54C00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Transact </w:t>
            </w:r>
            <w:proofErr w:type="gramStart"/>
            <w:r>
              <w:rPr>
                <w:rFonts w:cs="Calibri"/>
                <w:lang w:val="en-GB"/>
              </w:rPr>
              <w:t>( Withdraw</w:t>
            </w:r>
            <w:proofErr w:type="gramEnd"/>
            <w:r>
              <w:rPr>
                <w:rFonts w:cs="Calibri"/>
                <w:lang w:val="en-GB"/>
              </w:rPr>
              <w:t>(Online transaction), Transfer)</w:t>
            </w:r>
          </w:p>
          <w:p w14:paraId="3CC9F015" w14:textId="57437942" w:rsidR="00484955" w:rsidRDefault="00384A88" w:rsidP="00A54C00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View statements</w:t>
            </w:r>
          </w:p>
          <w:p w14:paraId="528FC7CB" w14:textId="39F836F4" w:rsidR="007504AC" w:rsidRDefault="007504AC" w:rsidP="00A54C00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View Transactions</w:t>
            </w:r>
          </w:p>
          <w:p w14:paraId="56D99FF7" w14:textId="77777777" w:rsidR="00603B27" w:rsidRDefault="00DB77FE" w:rsidP="00A54C00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Bank portal must allow bank employees to login. On successful login the bank employee must be able to query a customer’s account details, create customer’s and accounts.</w:t>
            </w:r>
          </w:p>
          <w:p w14:paraId="5DC29F29" w14:textId="53156278" w:rsidR="00DB77FE" w:rsidRPr="00E6195E" w:rsidRDefault="00DB77FE" w:rsidP="00A54C00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For the first two steps, two roles ‘Customer’ &amp; ‘Employee’ should exist &amp; their screens should be customized according to the roles</w:t>
            </w:r>
          </w:p>
        </w:tc>
      </w:tr>
    </w:tbl>
    <w:p w14:paraId="70C67D8B" w14:textId="11D056FD" w:rsidR="00484955" w:rsidRDefault="00484955" w:rsidP="00A67B5B">
      <w:pPr>
        <w:pStyle w:val="Bodytext"/>
        <w:ind w:left="720"/>
        <w:rPr>
          <w:b/>
          <w:bCs/>
          <w:sz w:val="22"/>
          <w:szCs w:val="22"/>
        </w:rPr>
      </w:pPr>
    </w:p>
    <w:p w14:paraId="00A5E79A" w14:textId="77B2C18E" w:rsidR="00B72469" w:rsidRDefault="00B72469" w:rsidP="00A67B5B">
      <w:pPr>
        <w:pStyle w:val="Bodytext"/>
        <w:ind w:left="720"/>
        <w:rPr>
          <w:b/>
          <w:bCs/>
          <w:sz w:val="22"/>
          <w:szCs w:val="22"/>
        </w:rPr>
      </w:pPr>
    </w:p>
    <w:p w14:paraId="1FB850C9" w14:textId="7CFFF91F" w:rsidR="00B72469" w:rsidRDefault="00B72469" w:rsidP="00A67B5B">
      <w:pPr>
        <w:pStyle w:val="Bodytext"/>
        <w:ind w:left="720"/>
        <w:rPr>
          <w:b/>
          <w:bCs/>
          <w:sz w:val="22"/>
          <w:szCs w:val="22"/>
        </w:rPr>
      </w:pPr>
    </w:p>
    <w:p w14:paraId="03050CC2" w14:textId="73C71091" w:rsidR="00B72469" w:rsidRDefault="00B72469" w:rsidP="00A67B5B">
      <w:pPr>
        <w:pStyle w:val="Bodytext"/>
        <w:ind w:left="720"/>
        <w:rPr>
          <w:b/>
          <w:bCs/>
          <w:sz w:val="22"/>
          <w:szCs w:val="22"/>
        </w:rPr>
      </w:pPr>
    </w:p>
    <w:p w14:paraId="36D37D52" w14:textId="6A7B79E5" w:rsidR="00B72469" w:rsidRDefault="00B72469" w:rsidP="00A67B5B">
      <w:pPr>
        <w:pStyle w:val="Bodytext"/>
        <w:ind w:left="720"/>
        <w:rPr>
          <w:b/>
          <w:bCs/>
          <w:sz w:val="22"/>
          <w:szCs w:val="22"/>
        </w:rPr>
      </w:pPr>
    </w:p>
    <w:p w14:paraId="1E002E7E" w14:textId="5B6171FB" w:rsidR="00B72469" w:rsidRDefault="00B72469" w:rsidP="00A67B5B">
      <w:pPr>
        <w:pStyle w:val="Bodytext"/>
        <w:ind w:left="720"/>
        <w:rPr>
          <w:b/>
          <w:bCs/>
          <w:sz w:val="22"/>
          <w:szCs w:val="22"/>
        </w:rPr>
      </w:pPr>
    </w:p>
    <w:p w14:paraId="445E8213" w14:textId="705E6C00" w:rsidR="00C20EB5" w:rsidRDefault="00C20EB5" w:rsidP="00A67B5B">
      <w:pPr>
        <w:pStyle w:val="Bodytext"/>
        <w:ind w:left="720"/>
        <w:rPr>
          <w:b/>
          <w:bCs/>
          <w:sz w:val="22"/>
          <w:szCs w:val="22"/>
        </w:rPr>
      </w:pPr>
    </w:p>
    <w:p w14:paraId="71623E99" w14:textId="6108647F" w:rsidR="0031771D" w:rsidRDefault="0031771D" w:rsidP="00A67B5B">
      <w:pPr>
        <w:pStyle w:val="Bodytext"/>
        <w:ind w:left="720"/>
        <w:rPr>
          <w:b/>
          <w:bCs/>
          <w:sz w:val="22"/>
          <w:szCs w:val="22"/>
        </w:rPr>
      </w:pPr>
    </w:p>
    <w:p w14:paraId="1A045227" w14:textId="77777777" w:rsidR="0031771D" w:rsidRDefault="0031771D" w:rsidP="00A67B5B">
      <w:pPr>
        <w:pStyle w:val="Bodytext"/>
        <w:ind w:left="720"/>
        <w:rPr>
          <w:b/>
          <w:bCs/>
          <w:sz w:val="22"/>
          <w:szCs w:val="22"/>
        </w:rPr>
      </w:pPr>
    </w:p>
    <w:p w14:paraId="485492E4" w14:textId="45FA73A6" w:rsidR="00B72469" w:rsidRDefault="00B72469" w:rsidP="00B72469">
      <w:pPr>
        <w:pStyle w:val="Heading1"/>
        <w:tabs>
          <w:tab w:val="clear" w:pos="3330"/>
          <w:tab w:val="left" w:pos="1170"/>
        </w:tabs>
        <w:ind w:left="90" w:firstLine="0"/>
      </w:pPr>
      <w:bookmarkStart w:id="29" w:name="_Toc131151464"/>
      <w:r>
        <w:lastRenderedPageBreak/>
        <w:t>Transactions history data model</w:t>
      </w:r>
      <w:bookmarkEnd w:id="29"/>
    </w:p>
    <w:p w14:paraId="34338078" w14:textId="36D45B47" w:rsidR="00B72469" w:rsidRDefault="00B72469" w:rsidP="00B72469"/>
    <w:p w14:paraId="0BBE8AEA" w14:textId="50BD34E5" w:rsidR="00B72469" w:rsidRPr="00B72469" w:rsidRDefault="00B72469" w:rsidP="00B72469">
      <w:r>
        <w:rPr>
          <w:noProof/>
        </w:rPr>
        <w:drawing>
          <wp:inline distT="0" distB="0" distL="0" distR="0" wp14:anchorId="147245FC" wp14:editId="3374C8E8">
            <wp:extent cx="5305426" cy="3107159"/>
            <wp:effectExtent l="0" t="0" r="9525" b="0"/>
            <wp:docPr id="378669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310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62CD" w14:textId="7A7F7D8C" w:rsidR="005A3CED" w:rsidRPr="004A4D07" w:rsidRDefault="00484955" w:rsidP="004A4D07">
      <w:pPr>
        <w:pStyle w:val="Heading1"/>
        <w:tabs>
          <w:tab w:val="clear" w:pos="3330"/>
        </w:tabs>
        <w:ind w:left="360"/>
      </w:pPr>
      <w:bookmarkStart w:id="30" w:name="_Toc81026471"/>
      <w:bookmarkStart w:id="31" w:name="_Toc246846478"/>
      <w:bookmarkStart w:id="32" w:name="_Toc131151465"/>
      <w:r>
        <w:t>Reference learning</w:t>
      </w:r>
      <w:bookmarkEnd w:id="32"/>
      <w:r>
        <w:t xml:space="preserve"> </w:t>
      </w:r>
      <w:bookmarkEnd w:id="30"/>
      <w:bookmarkEnd w:id="31"/>
    </w:p>
    <w:p w14:paraId="078B3459" w14:textId="26926069" w:rsidR="00484955" w:rsidRPr="00A12E50" w:rsidRDefault="00484955" w:rsidP="00484955">
      <w:pPr>
        <w:pStyle w:val="ListParagraph"/>
        <w:rPr>
          <w:b/>
        </w:rPr>
      </w:pPr>
      <w:r w:rsidRPr="00A12E50">
        <w:rPr>
          <w:b/>
        </w:rPr>
        <w:t>Other References:</w:t>
      </w:r>
    </w:p>
    <w:p w14:paraId="0263F574" w14:textId="77777777" w:rsidR="00484955" w:rsidRDefault="00484955" w:rsidP="00484955">
      <w:pPr>
        <w:pStyle w:val="ListParagraph"/>
      </w:pPr>
    </w:p>
    <w:tbl>
      <w:tblPr>
        <w:tblStyle w:val="TableGrid"/>
        <w:tblW w:w="8297" w:type="dxa"/>
        <w:tblInd w:w="720" w:type="dxa"/>
        <w:tblLook w:val="04A0" w:firstRow="1" w:lastRow="0" w:firstColumn="1" w:lastColumn="0" w:noHBand="0" w:noVBand="1"/>
      </w:tblPr>
      <w:tblGrid>
        <w:gridCol w:w="1663"/>
        <w:gridCol w:w="6973"/>
      </w:tblGrid>
      <w:tr w:rsidR="00484955" w:rsidRPr="00D926C1" w14:paraId="79EFA453" w14:textId="77777777" w:rsidTr="008D1CD3">
        <w:tc>
          <w:tcPr>
            <w:tcW w:w="1319" w:type="dxa"/>
          </w:tcPr>
          <w:p w14:paraId="4FCC22AE" w14:textId="77777777" w:rsidR="00484955" w:rsidRPr="00D926C1" w:rsidRDefault="00484955" w:rsidP="000970C7">
            <w:pPr>
              <w:pStyle w:val="ListParagraph"/>
              <w:ind w:left="0"/>
              <w:rPr>
                <w:sz w:val="20"/>
              </w:rPr>
            </w:pPr>
            <w:r w:rsidRPr="00D926C1">
              <w:rPr>
                <w:sz w:val="20"/>
              </w:rPr>
              <w:t>Java 8 Parallel Programming</w:t>
            </w:r>
          </w:p>
        </w:tc>
        <w:tc>
          <w:tcPr>
            <w:tcW w:w="6973" w:type="dxa"/>
          </w:tcPr>
          <w:p w14:paraId="655B4840" w14:textId="77777777" w:rsidR="00484955" w:rsidRPr="00D926C1" w:rsidRDefault="00000000" w:rsidP="000970C7">
            <w:pPr>
              <w:pStyle w:val="ListParagraph"/>
              <w:ind w:left="0"/>
              <w:rPr>
                <w:sz w:val="20"/>
              </w:rPr>
            </w:pPr>
            <w:hyperlink r:id="rId14" w:history="1">
              <w:r w:rsidR="00484955" w:rsidRPr="00D926C1">
                <w:rPr>
                  <w:rStyle w:val="Hyperlink"/>
                  <w:sz w:val="20"/>
                </w:rPr>
                <w:t>https://dzone.com/articles/parallel-and-asynchronous-programming-in-java-8</w:t>
              </w:r>
            </w:hyperlink>
          </w:p>
        </w:tc>
      </w:tr>
      <w:tr w:rsidR="00484955" w:rsidRPr="00D926C1" w14:paraId="18212F8B" w14:textId="77777777" w:rsidTr="008D1CD3">
        <w:tc>
          <w:tcPr>
            <w:tcW w:w="1319" w:type="dxa"/>
          </w:tcPr>
          <w:p w14:paraId="798005A0" w14:textId="77777777" w:rsidR="00484955" w:rsidRPr="00D926C1" w:rsidRDefault="00484955" w:rsidP="000970C7">
            <w:pPr>
              <w:pStyle w:val="ListParagraph"/>
              <w:ind w:left="0"/>
              <w:rPr>
                <w:sz w:val="20"/>
              </w:rPr>
            </w:pPr>
            <w:r w:rsidRPr="00D926C1">
              <w:rPr>
                <w:sz w:val="20"/>
              </w:rPr>
              <w:t>Feign client</w:t>
            </w:r>
          </w:p>
        </w:tc>
        <w:tc>
          <w:tcPr>
            <w:tcW w:w="6973" w:type="dxa"/>
          </w:tcPr>
          <w:p w14:paraId="3F64C688" w14:textId="77777777" w:rsidR="00484955" w:rsidRPr="00D926C1" w:rsidRDefault="00000000" w:rsidP="000970C7">
            <w:pPr>
              <w:pStyle w:val="ListParagraph"/>
              <w:ind w:left="0"/>
              <w:rPr>
                <w:sz w:val="20"/>
              </w:rPr>
            </w:pPr>
            <w:hyperlink r:id="rId15" w:history="1">
              <w:r w:rsidR="00484955" w:rsidRPr="00D926C1">
                <w:rPr>
                  <w:rStyle w:val="Hyperlink"/>
                  <w:sz w:val="20"/>
                </w:rPr>
                <w:t>https://dzone.com/articles/</w:t>
              </w:r>
              <w:r w:rsidR="00484955">
                <w:rPr>
                  <w:rStyle w:val="Hyperlink"/>
                  <w:sz w:val="20"/>
                </w:rPr>
                <w:t>Microservice</w:t>
              </w:r>
              <w:r w:rsidR="00484955" w:rsidRPr="00D926C1">
                <w:rPr>
                  <w:rStyle w:val="Hyperlink"/>
                  <w:sz w:val="20"/>
                </w:rPr>
                <w:t>s-communication-feign-as-rest-client</w:t>
              </w:r>
            </w:hyperlink>
          </w:p>
        </w:tc>
      </w:tr>
      <w:tr w:rsidR="00484955" w:rsidRPr="00D926C1" w14:paraId="3F0392DD" w14:textId="77777777" w:rsidTr="008D1CD3">
        <w:tc>
          <w:tcPr>
            <w:tcW w:w="1319" w:type="dxa"/>
          </w:tcPr>
          <w:p w14:paraId="4C299CB2" w14:textId="77777777" w:rsidR="00484955" w:rsidRPr="00D926C1" w:rsidRDefault="00484955" w:rsidP="000970C7">
            <w:pPr>
              <w:pStyle w:val="ListParagraph"/>
              <w:ind w:left="0"/>
              <w:rPr>
                <w:sz w:val="20"/>
              </w:rPr>
            </w:pPr>
            <w:r w:rsidRPr="00D926C1">
              <w:rPr>
                <w:sz w:val="20"/>
              </w:rPr>
              <w:t>Swagger (Optional)</w:t>
            </w:r>
          </w:p>
        </w:tc>
        <w:tc>
          <w:tcPr>
            <w:tcW w:w="6973" w:type="dxa"/>
          </w:tcPr>
          <w:p w14:paraId="736D3127" w14:textId="77777777" w:rsidR="00484955" w:rsidRPr="00D926C1" w:rsidRDefault="00000000" w:rsidP="000970C7">
            <w:pPr>
              <w:pStyle w:val="ListParagraph"/>
              <w:ind w:left="0"/>
              <w:rPr>
                <w:sz w:val="20"/>
              </w:rPr>
            </w:pPr>
            <w:hyperlink r:id="rId16" w:history="1">
              <w:r w:rsidR="00484955" w:rsidRPr="00D926C1">
                <w:rPr>
                  <w:rStyle w:val="Hyperlink"/>
                  <w:sz w:val="20"/>
                </w:rPr>
                <w:t>https://dzone.com/articles/centralized-documentation-in-</w:t>
              </w:r>
              <w:r w:rsidR="00484955">
                <w:rPr>
                  <w:rStyle w:val="Hyperlink"/>
                  <w:sz w:val="20"/>
                </w:rPr>
                <w:t>Microservice</w:t>
              </w:r>
              <w:r w:rsidR="00484955" w:rsidRPr="00D926C1">
                <w:rPr>
                  <w:rStyle w:val="Hyperlink"/>
                  <w:sz w:val="20"/>
                </w:rPr>
                <w:t>-spring-b</w:t>
              </w:r>
            </w:hyperlink>
          </w:p>
        </w:tc>
      </w:tr>
      <w:tr w:rsidR="00484955" w:rsidRPr="00D926C1" w14:paraId="7D1D4C5E" w14:textId="77777777" w:rsidTr="008D1CD3">
        <w:tc>
          <w:tcPr>
            <w:tcW w:w="1319" w:type="dxa"/>
          </w:tcPr>
          <w:p w14:paraId="0725FF21" w14:textId="77777777" w:rsidR="00484955" w:rsidRPr="00D926C1" w:rsidRDefault="00484955" w:rsidP="000970C7">
            <w:pPr>
              <w:pStyle w:val="ListParagraph"/>
              <w:ind w:left="0"/>
              <w:rPr>
                <w:sz w:val="20"/>
              </w:rPr>
            </w:pPr>
            <w:r w:rsidRPr="00D926C1">
              <w:rPr>
                <w:sz w:val="20"/>
              </w:rPr>
              <w:t>ECL Emma Code Coverage</w:t>
            </w:r>
          </w:p>
        </w:tc>
        <w:tc>
          <w:tcPr>
            <w:tcW w:w="6973" w:type="dxa"/>
          </w:tcPr>
          <w:p w14:paraId="57B95C78" w14:textId="77777777" w:rsidR="00484955" w:rsidRPr="00D926C1" w:rsidRDefault="00000000" w:rsidP="000970C7">
            <w:pPr>
              <w:pStyle w:val="ListParagraph"/>
              <w:ind w:left="0"/>
              <w:rPr>
                <w:sz w:val="20"/>
              </w:rPr>
            </w:pPr>
            <w:hyperlink r:id="rId17" w:history="1">
              <w:r w:rsidR="00484955" w:rsidRPr="00D926C1">
                <w:rPr>
                  <w:rStyle w:val="Hyperlink"/>
                  <w:sz w:val="20"/>
                </w:rPr>
                <w:t>https://www.eclipse.org/community/eclipse_newsletter/2015/august/article1.php</w:t>
              </w:r>
            </w:hyperlink>
          </w:p>
        </w:tc>
      </w:tr>
      <w:tr w:rsidR="00484955" w:rsidRPr="00D926C1" w14:paraId="26E0F860" w14:textId="77777777" w:rsidTr="008D1CD3">
        <w:tc>
          <w:tcPr>
            <w:tcW w:w="1319" w:type="dxa"/>
          </w:tcPr>
          <w:p w14:paraId="6807BE1D" w14:textId="77777777" w:rsidR="00484955" w:rsidRPr="00D926C1" w:rsidRDefault="00484955" w:rsidP="000970C7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Lombok Logging</w:t>
            </w:r>
          </w:p>
        </w:tc>
        <w:tc>
          <w:tcPr>
            <w:tcW w:w="6973" w:type="dxa"/>
          </w:tcPr>
          <w:p w14:paraId="0C154411" w14:textId="77777777" w:rsidR="00484955" w:rsidRPr="00D926C1" w:rsidRDefault="00000000" w:rsidP="000970C7">
            <w:pPr>
              <w:pStyle w:val="ListParagraph"/>
              <w:ind w:left="0"/>
              <w:rPr>
                <w:sz w:val="20"/>
              </w:rPr>
            </w:pPr>
            <w:hyperlink r:id="rId18" w:history="1">
              <w:r w:rsidR="00484955" w:rsidRPr="00D926C1">
                <w:rPr>
                  <w:rStyle w:val="Hyperlink"/>
                  <w:sz w:val="20"/>
                </w:rPr>
                <w:t>https://javabydeveloper.com/lombok-slf4j-examples/</w:t>
              </w:r>
            </w:hyperlink>
          </w:p>
        </w:tc>
      </w:tr>
      <w:tr w:rsidR="00484955" w:rsidRPr="00D926C1" w14:paraId="4D5932A3" w14:textId="77777777" w:rsidTr="008D1CD3">
        <w:tc>
          <w:tcPr>
            <w:tcW w:w="1319" w:type="dxa"/>
          </w:tcPr>
          <w:p w14:paraId="1FA53732" w14:textId="77777777" w:rsidR="00484955" w:rsidRDefault="00484955" w:rsidP="000970C7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Spring Security</w:t>
            </w:r>
          </w:p>
        </w:tc>
        <w:tc>
          <w:tcPr>
            <w:tcW w:w="6973" w:type="dxa"/>
          </w:tcPr>
          <w:p w14:paraId="2043351C" w14:textId="77777777" w:rsidR="00484955" w:rsidRPr="00D926C1" w:rsidRDefault="00000000" w:rsidP="000970C7">
            <w:pPr>
              <w:pStyle w:val="ListParagraph"/>
              <w:ind w:left="0"/>
              <w:rPr>
                <w:sz w:val="20"/>
              </w:rPr>
            </w:pPr>
            <w:hyperlink r:id="rId19" w:history="1">
              <w:r w:rsidR="00484955" w:rsidRPr="00D926C1">
                <w:rPr>
                  <w:rStyle w:val="Hyperlink"/>
                  <w:sz w:val="20"/>
                </w:rPr>
                <w:t>https://dzone.com/articles/spring-boot-security-json-web-tokenjwt-hello-world</w:t>
              </w:r>
            </w:hyperlink>
          </w:p>
        </w:tc>
      </w:tr>
      <w:tr w:rsidR="00484955" w:rsidRPr="00D926C1" w14:paraId="00F32123" w14:textId="77777777" w:rsidTr="008D1CD3">
        <w:tc>
          <w:tcPr>
            <w:tcW w:w="1319" w:type="dxa"/>
          </w:tcPr>
          <w:p w14:paraId="71F86B48" w14:textId="77777777" w:rsidR="00484955" w:rsidRDefault="00484955" w:rsidP="000970C7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H2 In-memory Database</w:t>
            </w:r>
          </w:p>
        </w:tc>
        <w:tc>
          <w:tcPr>
            <w:tcW w:w="6973" w:type="dxa"/>
          </w:tcPr>
          <w:p w14:paraId="6238A1B7" w14:textId="77777777" w:rsidR="00484955" w:rsidRPr="00D926C1" w:rsidRDefault="00000000" w:rsidP="000970C7">
            <w:pPr>
              <w:pStyle w:val="ListParagraph"/>
              <w:ind w:left="0"/>
              <w:rPr>
                <w:sz w:val="20"/>
              </w:rPr>
            </w:pPr>
            <w:hyperlink r:id="rId20" w:history="1">
              <w:r w:rsidR="00484955" w:rsidRPr="00D926C1">
                <w:rPr>
                  <w:rStyle w:val="Hyperlink"/>
                  <w:sz w:val="20"/>
                </w:rPr>
                <w:t>https://dzone.com/articles/spring-data-jpa-with-an-embedded-database-and-spring-boot</w:t>
              </w:r>
            </w:hyperlink>
          </w:p>
          <w:p w14:paraId="31A0CD5C" w14:textId="77777777" w:rsidR="00484955" w:rsidRPr="00D926C1" w:rsidRDefault="00000000" w:rsidP="000970C7">
            <w:pPr>
              <w:pStyle w:val="ListParagraph"/>
              <w:ind w:left="0"/>
              <w:rPr>
                <w:sz w:val="20"/>
              </w:rPr>
            </w:pPr>
            <w:hyperlink r:id="rId21" w:history="1">
              <w:r w:rsidR="00484955" w:rsidRPr="00D926C1">
                <w:rPr>
                  <w:rStyle w:val="Hyperlink"/>
                  <w:sz w:val="20"/>
                </w:rPr>
                <w:t>https://www.baeldung.com/spring-boot-h2-database</w:t>
              </w:r>
            </w:hyperlink>
          </w:p>
        </w:tc>
      </w:tr>
      <w:tr w:rsidR="001C2B36" w:rsidRPr="00D926C1" w14:paraId="4C1CFBB5" w14:textId="77777777" w:rsidTr="008D1CD3">
        <w:tc>
          <w:tcPr>
            <w:tcW w:w="1319" w:type="dxa"/>
          </w:tcPr>
          <w:p w14:paraId="75B60F82" w14:textId="73CC5A39" w:rsidR="001C2B36" w:rsidRDefault="001C2B36" w:rsidP="001C2B36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AppInsights logging</w:t>
            </w:r>
          </w:p>
        </w:tc>
        <w:tc>
          <w:tcPr>
            <w:tcW w:w="6973" w:type="dxa"/>
          </w:tcPr>
          <w:p w14:paraId="647DE091" w14:textId="01AE37F8" w:rsidR="001C2B36" w:rsidRDefault="00000000" w:rsidP="001C2B36">
            <w:pPr>
              <w:pStyle w:val="ListParagraph"/>
              <w:ind w:left="0"/>
            </w:pPr>
            <w:hyperlink r:id="rId22" w:history="1">
              <w:r w:rsidR="001C2B36" w:rsidRPr="00186716">
                <w:rPr>
                  <w:rStyle w:val="Hyperlink"/>
                  <w:sz w:val="20"/>
                </w:rPr>
                <w:t>https://www.codeproject.com/Tips/1044948/Logging-with-ApplicationInsights</w:t>
              </w:r>
            </w:hyperlink>
          </w:p>
        </w:tc>
      </w:tr>
      <w:tr w:rsidR="2BD953D6" w14:paraId="7F6878D9" w14:textId="77777777" w:rsidTr="008D1CD3"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898D5" w14:textId="4EDF2470" w:rsidR="2BD953D6" w:rsidRDefault="2BD953D6" w:rsidP="2BD953D6">
            <w:pPr>
              <w:spacing w:line="257" w:lineRule="auto"/>
            </w:pPr>
            <w:r w:rsidRPr="2BD953D6">
              <w:rPr>
                <w:rFonts w:ascii="Calibri" w:eastAsia="Calibri" w:hAnsi="Calibri" w:cs="Calibri"/>
              </w:rPr>
              <w:t xml:space="preserve">Error response in </w:t>
            </w:r>
            <w:proofErr w:type="spellStart"/>
            <w:r w:rsidRPr="2BD953D6">
              <w:rPr>
                <w:rFonts w:ascii="Calibri" w:eastAsia="Calibri" w:hAnsi="Calibri" w:cs="Calibri"/>
              </w:rPr>
              <w:t>WebApi</w:t>
            </w:r>
            <w:proofErr w:type="spellEnd"/>
          </w:p>
        </w:tc>
        <w:tc>
          <w:tcPr>
            <w:tcW w:w="6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8DE071" w14:textId="43D5E86A" w:rsidR="2BD953D6" w:rsidRDefault="00000000" w:rsidP="2BD953D6">
            <w:pPr>
              <w:spacing w:line="257" w:lineRule="auto"/>
            </w:pPr>
            <w:hyperlink r:id="rId23">
              <w:r w:rsidR="2BD953D6" w:rsidRPr="2BD953D6">
                <w:rPr>
                  <w:rStyle w:val="Hyperlink"/>
                  <w:rFonts w:ascii="Calibri" w:eastAsia="Calibri" w:hAnsi="Calibri" w:cs="Calibri"/>
                </w:rPr>
                <w:t>https://stackoverflow.com/questions/10732644/best-practice-to-return-errors-in-asp-net-web-api</w:t>
              </w:r>
            </w:hyperlink>
          </w:p>
        </w:tc>
      </w:tr>
      <w:tr w:rsidR="2BD953D6" w14:paraId="1B4847D7" w14:textId="77777777" w:rsidTr="008D1CD3"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A9F44" w14:textId="5433B70E" w:rsidR="2BD953D6" w:rsidRDefault="2BD953D6" w:rsidP="2BD953D6">
            <w:pPr>
              <w:spacing w:line="257" w:lineRule="auto"/>
            </w:pPr>
            <w:r w:rsidRPr="2BD953D6">
              <w:rPr>
                <w:rFonts w:ascii="Calibri" w:eastAsia="Calibri" w:hAnsi="Calibri" w:cs="Calibri"/>
              </w:rPr>
              <w:t>Read content from CSV</w:t>
            </w:r>
          </w:p>
        </w:tc>
        <w:tc>
          <w:tcPr>
            <w:tcW w:w="6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A4199" w14:textId="6490E084" w:rsidR="2BD953D6" w:rsidRDefault="00000000" w:rsidP="2BD953D6">
            <w:pPr>
              <w:spacing w:line="257" w:lineRule="auto"/>
            </w:pPr>
            <w:hyperlink r:id="rId24">
              <w:r w:rsidR="2BD953D6" w:rsidRPr="2BD953D6">
                <w:rPr>
                  <w:rStyle w:val="Hyperlink"/>
                  <w:rFonts w:ascii="Calibri" w:eastAsia="Calibri" w:hAnsi="Calibri" w:cs="Calibri"/>
                </w:rPr>
                <w:t>https://stackoverflow.com/questions/26790477/read-csv-to-list-of-objects</w:t>
              </w:r>
            </w:hyperlink>
          </w:p>
        </w:tc>
      </w:tr>
      <w:tr w:rsidR="008D1CD3" w:rsidRPr="00B60826" w14:paraId="26FA6C90" w14:textId="77777777" w:rsidTr="008D1CD3">
        <w:tc>
          <w:tcPr>
            <w:tcW w:w="1324" w:type="dxa"/>
            <w:hideMark/>
          </w:tcPr>
          <w:p w14:paraId="39B33384" w14:textId="77777777" w:rsidR="008D1CD3" w:rsidRPr="00B60826" w:rsidRDefault="008D1CD3" w:rsidP="00CB3508">
            <w:pPr>
              <w:widowControl/>
              <w:spacing w:before="0" w:after="0" w:line="240" w:lineRule="auto"/>
              <w:ind w:right="10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B60826">
              <w:rPr>
                <w:rFonts w:ascii="Calibri" w:hAnsi="Calibri" w:cs="Calibri"/>
              </w:rPr>
              <w:lastRenderedPageBreak/>
              <w:t>Access app settings key from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Pr="00B60826">
              <w:rPr>
                <w:rFonts w:ascii="Calibri" w:hAnsi="Calibri" w:cs="Calibri"/>
              </w:rPr>
              <w:t>appSettings.json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gramStart"/>
            <w:r w:rsidRPr="00B60826">
              <w:rPr>
                <w:rFonts w:ascii="Calibri" w:hAnsi="Calibri" w:cs="Calibri"/>
              </w:rPr>
              <w:t>in</w:t>
            </w:r>
            <w:r>
              <w:rPr>
                <w:rFonts w:ascii="Calibri" w:hAnsi="Calibri" w:cs="Calibri"/>
              </w:rPr>
              <w:t xml:space="preserve"> </w:t>
            </w:r>
            <w:r w:rsidRPr="00B60826">
              <w:rPr>
                <w:rFonts w:ascii="Calibri" w:hAnsi="Calibri" w:cs="Calibri"/>
              </w:rPr>
              <w:t>.</w:t>
            </w:r>
            <w:proofErr w:type="spellStart"/>
            <w:r w:rsidRPr="00B60826">
              <w:rPr>
                <w:rFonts w:ascii="Calibri" w:hAnsi="Calibri" w:cs="Calibri"/>
              </w:rPr>
              <w:t>Netcore</w:t>
            </w:r>
            <w:proofErr w:type="spellEnd"/>
            <w:proofErr w:type="gramEnd"/>
            <w:r w:rsidRPr="00B60826">
              <w:rPr>
                <w:rFonts w:ascii="Calibri" w:hAnsi="Calibri" w:cs="Calibri"/>
              </w:rPr>
              <w:t xml:space="preserve"> application </w:t>
            </w:r>
          </w:p>
        </w:tc>
        <w:tc>
          <w:tcPr>
            <w:tcW w:w="6973" w:type="dxa"/>
            <w:hideMark/>
          </w:tcPr>
          <w:p w14:paraId="2ACC3382" w14:textId="77777777" w:rsidR="008D1CD3" w:rsidRDefault="00000000" w:rsidP="00CB3508">
            <w:pPr>
              <w:widowControl/>
              <w:spacing w:before="0" w:after="0" w:line="240" w:lineRule="auto"/>
              <w:ind w:right="105"/>
              <w:textAlignment w:val="baseline"/>
              <w:rPr>
                <w:rFonts w:cs="Arial"/>
                <w:sz w:val="22"/>
                <w:szCs w:val="22"/>
              </w:rPr>
            </w:pPr>
            <w:hyperlink r:id="rId25" w:tgtFrame="_blank" w:history="1">
              <w:r w:rsidR="008D1CD3" w:rsidRPr="00B60826">
                <w:rPr>
                  <w:rFonts w:ascii="Calibri" w:hAnsi="Calibri" w:cs="Calibri"/>
                  <w:color w:val="0000FF"/>
                  <w:u w:val="single"/>
                </w:rPr>
                <w:t>https://www.c-sharpcorner.com/article/reading-values-from-appsettings-json-in-asp-net-core/</w:t>
              </w:r>
            </w:hyperlink>
            <w:r w:rsidR="008D1CD3" w:rsidRPr="00B60826">
              <w:rPr>
                <w:rFonts w:cs="Arial"/>
                <w:sz w:val="22"/>
                <w:szCs w:val="22"/>
              </w:rPr>
              <w:t> </w:t>
            </w:r>
          </w:p>
          <w:p w14:paraId="76E0D2EC" w14:textId="77777777" w:rsidR="008D1CD3" w:rsidRPr="00B60826" w:rsidRDefault="008D1CD3" w:rsidP="00CB3508">
            <w:pPr>
              <w:widowControl/>
              <w:spacing w:before="0" w:after="0" w:line="240" w:lineRule="auto"/>
              <w:ind w:right="10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2A0899A1" w14:textId="77777777" w:rsidR="008D1CD3" w:rsidRPr="00B60826" w:rsidRDefault="00000000" w:rsidP="00CB3508">
            <w:pPr>
              <w:widowControl/>
              <w:spacing w:before="0" w:after="0" w:line="240" w:lineRule="auto"/>
              <w:ind w:right="10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hyperlink r:id="rId26" w:tgtFrame="_blank" w:history="1">
              <w:r w:rsidR="008D1CD3" w:rsidRPr="00B60826">
                <w:rPr>
                  <w:rFonts w:ascii="Calibri" w:hAnsi="Calibri" w:cs="Calibri"/>
                  <w:color w:val="0000FF"/>
                  <w:u w:val="single"/>
                </w:rPr>
                <w:t>https://docs.microsoft.com/en-us/aspnet/core/fundamentals/configuration/?view=aspnetcore-3.1</w:t>
              </w:r>
            </w:hyperlink>
            <w:r w:rsidR="008D1CD3" w:rsidRPr="00B60826">
              <w:rPr>
                <w:rFonts w:cs="Arial"/>
                <w:sz w:val="22"/>
                <w:szCs w:val="22"/>
              </w:rPr>
              <w:t> </w:t>
            </w:r>
          </w:p>
        </w:tc>
      </w:tr>
    </w:tbl>
    <w:p w14:paraId="0A4ADF9C" w14:textId="0B094756" w:rsidR="00484955" w:rsidRDefault="00484955" w:rsidP="00484955">
      <w:pPr>
        <w:pStyle w:val="ListParagraph"/>
      </w:pPr>
    </w:p>
    <w:p w14:paraId="7571175F" w14:textId="77777777" w:rsidR="00484955" w:rsidRDefault="00484955" w:rsidP="00484955">
      <w:pPr>
        <w:pStyle w:val="ListParagraph"/>
      </w:pPr>
    </w:p>
    <w:p w14:paraId="29C2CAAD" w14:textId="0DFEF41E" w:rsidR="009A63CD" w:rsidRDefault="2F9456F4" w:rsidP="00845437">
      <w:pPr>
        <w:pStyle w:val="Heading1"/>
        <w:tabs>
          <w:tab w:val="clear" w:pos="3330"/>
          <w:tab w:val="left" w:pos="1170"/>
        </w:tabs>
        <w:ind w:left="90" w:firstLine="0"/>
      </w:pPr>
      <w:bookmarkStart w:id="33" w:name="_Toc131151466"/>
      <w:r>
        <w:t>Change Log</w:t>
      </w:r>
      <w:bookmarkEnd w:id="33"/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983"/>
        <w:gridCol w:w="1087"/>
        <w:gridCol w:w="1098"/>
        <w:gridCol w:w="3935"/>
      </w:tblGrid>
      <w:tr w:rsidR="00E0550A" w:rsidRPr="00106E5F" w14:paraId="5374E764" w14:textId="77777777" w:rsidTr="5E0B5281">
        <w:tc>
          <w:tcPr>
            <w:tcW w:w="1087" w:type="dxa"/>
            <w:shd w:val="clear" w:color="auto" w:fill="FFCC99"/>
          </w:tcPr>
          <w:p w14:paraId="144A5D23" w14:textId="77777777" w:rsidR="00E0550A" w:rsidRPr="00106E5F" w:rsidRDefault="00E0550A" w:rsidP="00457085">
            <w:pPr>
              <w:pStyle w:val="tablehead"/>
              <w:spacing w:line="240" w:lineRule="auto"/>
            </w:pPr>
          </w:p>
        </w:tc>
        <w:tc>
          <w:tcPr>
            <w:tcW w:w="7103" w:type="dxa"/>
            <w:gridSpan w:val="4"/>
            <w:shd w:val="clear" w:color="auto" w:fill="FFCC99"/>
          </w:tcPr>
          <w:p w14:paraId="6940DEF6" w14:textId="77777777" w:rsidR="00E0550A" w:rsidRPr="00106E5F" w:rsidRDefault="00E0550A" w:rsidP="00457085">
            <w:pPr>
              <w:pStyle w:val="tablehead"/>
              <w:spacing w:line="240" w:lineRule="auto"/>
            </w:pPr>
            <w:r w:rsidRPr="00106E5F">
              <w:t>Changes Made</w:t>
            </w:r>
          </w:p>
        </w:tc>
      </w:tr>
      <w:tr w:rsidR="00E0550A" w14:paraId="2972109C" w14:textId="77777777" w:rsidTr="5E0B5281">
        <w:tc>
          <w:tcPr>
            <w:tcW w:w="1087" w:type="dxa"/>
          </w:tcPr>
          <w:p w14:paraId="66223E8F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V1.0</w:t>
            </w:r>
            <w:r>
              <w:rPr>
                <w:sz w:val="20"/>
              </w:rPr>
              <w:t>.0</w:t>
            </w:r>
          </w:p>
        </w:tc>
        <w:tc>
          <w:tcPr>
            <w:tcW w:w="7103" w:type="dxa"/>
            <w:gridSpan w:val="4"/>
          </w:tcPr>
          <w:p w14:paraId="28FB5C22" w14:textId="580AFB03" w:rsidR="00E0550A" w:rsidRPr="00106E5F" w:rsidRDefault="00E0550A" w:rsidP="00C62614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tr w:rsidR="00E0550A" w14:paraId="50043B09" w14:textId="77777777" w:rsidTr="5E0B5281">
        <w:trPr>
          <w:cantSplit/>
        </w:trPr>
        <w:tc>
          <w:tcPr>
            <w:tcW w:w="1087" w:type="dxa"/>
            <w:vMerge w:val="restart"/>
          </w:tcPr>
          <w:p w14:paraId="4B024302" w14:textId="0337CAF0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7103" w:type="dxa"/>
            <w:gridSpan w:val="4"/>
          </w:tcPr>
          <w:p w14:paraId="44DF3488" w14:textId="4B28A8B0" w:rsidR="00E0550A" w:rsidRPr="007D766E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tr w:rsidR="00E0550A" w14:paraId="7BEDDBCE" w14:textId="77777777" w:rsidTr="5E0B5281">
        <w:trPr>
          <w:cantSplit/>
          <w:trHeight w:val="102"/>
        </w:trPr>
        <w:tc>
          <w:tcPr>
            <w:tcW w:w="1087" w:type="dxa"/>
            <w:vMerge/>
          </w:tcPr>
          <w:p w14:paraId="738610EB" w14:textId="77777777"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14:paraId="6EDD1964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Section</w:t>
            </w:r>
            <w:r w:rsidRPr="00106E5F">
              <w:rPr>
                <w:b/>
                <w:bCs/>
                <w:sz w:val="20"/>
              </w:rPr>
              <w:t xml:space="preserve"> No.</w:t>
            </w:r>
          </w:p>
        </w:tc>
        <w:tc>
          <w:tcPr>
            <w:tcW w:w="1087" w:type="dxa"/>
            <w:shd w:val="clear" w:color="auto" w:fill="FFCC99"/>
          </w:tcPr>
          <w:p w14:paraId="1FC5EF85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14:paraId="43C58A28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14:paraId="7F6EC9E7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Changes Effected</w:t>
            </w:r>
          </w:p>
        </w:tc>
      </w:tr>
      <w:tr w:rsidR="00E0550A" w14:paraId="637805D2" w14:textId="77777777" w:rsidTr="5E0B5281">
        <w:trPr>
          <w:cantSplit/>
          <w:trHeight w:val="100"/>
        </w:trPr>
        <w:tc>
          <w:tcPr>
            <w:tcW w:w="1087" w:type="dxa"/>
            <w:vMerge/>
          </w:tcPr>
          <w:p w14:paraId="463F29E8" w14:textId="77777777"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</w:tcPr>
          <w:p w14:paraId="3B7B4B86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87" w:type="dxa"/>
          </w:tcPr>
          <w:p w14:paraId="3A0FF5F2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98" w:type="dxa"/>
          </w:tcPr>
          <w:p w14:paraId="5630AD66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3935" w:type="dxa"/>
          </w:tcPr>
          <w:p w14:paraId="61829076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bookmarkEnd w:id="0"/>
      <w:bookmarkEnd w:id="1"/>
      <w:bookmarkEnd w:id="2"/>
    </w:tbl>
    <w:p w14:paraId="2BA226A1" w14:textId="39A08286" w:rsidR="00222F32" w:rsidRDefault="00222F32" w:rsidP="00322563">
      <w:pPr>
        <w:spacing w:line="240" w:lineRule="auto"/>
      </w:pPr>
    </w:p>
    <w:p w14:paraId="5DBC2FDC" w14:textId="1784FB51" w:rsidR="00836790" w:rsidRDefault="00836790" w:rsidP="00322563">
      <w:pPr>
        <w:spacing w:line="240" w:lineRule="auto"/>
      </w:pPr>
    </w:p>
    <w:sectPr w:rsidR="00836790" w:rsidSect="000E06DC">
      <w:footerReference w:type="default" r:id="rId27"/>
      <w:headerReference w:type="first" r:id="rId28"/>
      <w:footerReference w:type="first" r:id="rId29"/>
      <w:pgSz w:w="11909" w:h="16834" w:code="9"/>
      <w:pgMar w:top="1440" w:right="2099" w:bottom="81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537E1" w14:textId="77777777" w:rsidR="00574C95" w:rsidRDefault="00574C95">
      <w:r>
        <w:separator/>
      </w:r>
    </w:p>
  </w:endnote>
  <w:endnote w:type="continuationSeparator" w:id="0">
    <w:p w14:paraId="5E36E196" w14:textId="77777777" w:rsidR="00574C95" w:rsidRDefault="0057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04FF1" w14:textId="77777777" w:rsidR="000970C7" w:rsidRDefault="000970C7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C34E" w14:textId="77777777" w:rsidR="000970C7" w:rsidRPr="002B50D0" w:rsidRDefault="000970C7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587A" w14:textId="77777777" w:rsidR="00574C95" w:rsidRDefault="00574C95">
      <w:r>
        <w:separator/>
      </w:r>
    </w:p>
  </w:footnote>
  <w:footnote w:type="continuationSeparator" w:id="0">
    <w:p w14:paraId="7C6471E0" w14:textId="77777777" w:rsidR="00574C95" w:rsidRDefault="0057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490A" w14:textId="77777777" w:rsidR="000970C7" w:rsidRDefault="000970C7" w:rsidP="2F9456F4">
    <w:pPr>
      <w:pStyle w:val="Header"/>
      <w:tabs>
        <w:tab w:val="clear" w:pos="8640"/>
        <w:tab w:val="right" w:pos="9720"/>
      </w:tabs>
      <w:ind w:left="-630" w:right="-873"/>
      <w:rPr>
        <w:rFonts w:cs="Arial"/>
        <w:b/>
        <w:bCs/>
        <w:color w:val="7F7F7F" w:themeColor="background1" w:themeShade="7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5628923E"/>
    <w:lvl w:ilvl="0" w:tplc="431879B2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 w:tplc="FF168094">
      <w:numFmt w:val="decimal"/>
      <w:lvlText w:val=""/>
      <w:lvlJc w:val="left"/>
    </w:lvl>
    <w:lvl w:ilvl="2" w:tplc="303AA322">
      <w:numFmt w:val="decimal"/>
      <w:lvlText w:val=""/>
      <w:lvlJc w:val="left"/>
    </w:lvl>
    <w:lvl w:ilvl="3" w:tplc="D4241B18">
      <w:numFmt w:val="decimal"/>
      <w:lvlText w:val=""/>
      <w:lvlJc w:val="left"/>
    </w:lvl>
    <w:lvl w:ilvl="4" w:tplc="B8B470B2">
      <w:numFmt w:val="decimal"/>
      <w:lvlText w:val=""/>
      <w:lvlJc w:val="left"/>
    </w:lvl>
    <w:lvl w:ilvl="5" w:tplc="C082E102">
      <w:numFmt w:val="decimal"/>
      <w:lvlText w:val=""/>
      <w:lvlJc w:val="left"/>
    </w:lvl>
    <w:lvl w:ilvl="6" w:tplc="BE3EFCD6">
      <w:numFmt w:val="decimal"/>
      <w:lvlText w:val=""/>
      <w:lvlJc w:val="left"/>
    </w:lvl>
    <w:lvl w:ilvl="7" w:tplc="5066F106">
      <w:numFmt w:val="decimal"/>
      <w:lvlText w:val=""/>
      <w:lvlJc w:val="left"/>
    </w:lvl>
    <w:lvl w:ilvl="8" w:tplc="F57E80D4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262C"/>
    <w:multiLevelType w:val="hybridMultilevel"/>
    <w:tmpl w:val="4D8C8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612902"/>
    <w:multiLevelType w:val="hybridMultilevel"/>
    <w:tmpl w:val="F69C5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77E1B35"/>
    <w:multiLevelType w:val="hybridMultilevel"/>
    <w:tmpl w:val="CC16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BC421AB"/>
    <w:multiLevelType w:val="hybridMultilevel"/>
    <w:tmpl w:val="871E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D10AF9"/>
    <w:multiLevelType w:val="hybridMultilevel"/>
    <w:tmpl w:val="0C06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211EBB"/>
    <w:multiLevelType w:val="hybridMultilevel"/>
    <w:tmpl w:val="5468A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0C452A"/>
    <w:multiLevelType w:val="hybridMultilevel"/>
    <w:tmpl w:val="5E66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2981016"/>
    <w:multiLevelType w:val="hybridMultilevel"/>
    <w:tmpl w:val="BF48CD8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132827F9"/>
    <w:multiLevelType w:val="hybridMultilevel"/>
    <w:tmpl w:val="E2F8F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3330"/>
        </w:tabs>
        <w:ind w:left="297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3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2E60439"/>
    <w:multiLevelType w:val="hybridMultilevel"/>
    <w:tmpl w:val="F62EE428"/>
    <w:lvl w:ilvl="0" w:tplc="9D706C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0C69B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6F282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DAB7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A4FD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B7E0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B3A17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4DCB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DA4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F7117C"/>
    <w:multiLevelType w:val="hybridMultilevel"/>
    <w:tmpl w:val="F29E1B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B74C80"/>
    <w:multiLevelType w:val="hybridMultilevel"/>
    <w:tmpl w:val="0C06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760C44"/>
    <w:multiLevelType w:val="hybridMultilevel"/>
    <w:tmpl w:val="8AFA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205C8E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AC1050"/>
    <w:multiLevelType w:val="hybridMultilevel"/>
    <w:tmpl w:val="29169B48"/>
    <w:lvl w:ilvl="0" w:tplc="55CE3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CE3943"/>
    <w:multiLevelType w:val="hybridMultilevel"/>
    <w:tmpl w:val="0C06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A530C3"/>
    <w:multiLevelType w:val="hybridMultilevel"/>
    <w:tmpl w:val="E460F760"/>
    <w:lvl w:ilvl="0" w:tplc="00400F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3CA017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plc="18E6B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plc="E21C0A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plc="BC0481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plc="5840ED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plc="167847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plc="6B96F8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plc="4A4A66F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AA0793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3" w15:restartNumberingAfterBreak="0">
    <w:nsid w:val="464207C3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4" w15:restartNumberingAfterBreak="0">
    <w:nsid w:val="6BB71399"/>
    <w:multiLevelType w:val="hybridMultilevel"/>
    <w:tmpl w:val="589AA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B659F"/>
    <w:multiLevelType w:val="hybridMultilevel"/>
    <w:tmpl w:val="8490F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887532">
    <w:abstractNumId w:val="19"/>
  </w:num>
  <w:num w:numId="2" w16cid:durableId="2017533187">
    <w:abstractNumId w:val="14"/>
  </w:num>
  <w:num w:numId="3" w16cid:durableId="1842887025">
    <w:abstractNumId w:val="9"/>
  </w:num>
  <w:num w:numId="4" w16cid:durableId="1660112068">
    <w:abstractNumId w:val="7"/>
  </w:num>
  <w:num w:numId="5" w16cid:durableId="1191409938">
    <w:abstractNumId w:val="6"/>
  </w:num>
  <w:num w:numId="6" w16cid:durableId="1693074334">
    <w:abstractNumId w:val="5"/>
  </w:num>
  <w:num w:numId="7" w16cid:durableId="812873744">
    <w:abstractNumId w:val="4"/>
  </w:num>
  <w:num w:numId="8" w16cid:durableId="645815804">
    <w:abstractNumId w:val="8"/>
  </w:num>
  <w:num w:numId="9" w16cid:durableId="680205184">
    <w:abstractNumId w:val="3"/>
  </w:num>
  <w:num w:numId="10" w16cid:durableId="219481694">
    <w:abstractNumId w:val="2"/>
  </w:num>
  <w:num w:numId="11" w16cid:durableId="1663461282">
    <w:abstractNumId w:val="1"/>
  </w:num>
  <w:num w:numId="12" w16cid:durableId="2107770265">
    <w:abstractNumId w:val="0"/>
  </w:num>
  <w:num w:numId="13" w16cid:durableId="555819866">
    <w:abstractNumId w:val="23"/>
  </w:num>
  <w:num w:numId="14" w16cid:durableId="1775395124">
    <w:abstractNumId w:val="22"/>
  </w:num>
  <w:num w:numId="15" w16cid:durableId="48380538">
    <w:abstractNumId w:val="12"/>
  </w:num>
  <w:num w:numId="16" w16cid:durableId="1683166213">
    <w:abstractNumId w:val="15"/>
  </w:num>
  <w:num w:numId="17" w16cid:durableId="1191260758">
    <w:abstractNumId w:val="20"/>
  </w:num>
  <w:num w:numId="18" w16cid:durableId="2008047133">
    <w:abstractNumId w:val="27"/>
  </w:num>
  <w:num w:numId="19" w16cid:durableId="1268391763">
    <w:abstractNumId w:val="28"/>
  </w:num>
  <w:num w:numId="20" w16cid:durableId="1207372119">
    <w:abstractNumId w:val="29"/>
  </w:num>
  <w:num w:numId="21" w16cid:durableId="19225669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46428749">
    <w:abstractNumId w:val="35"/>
  </w:num>
  <w:num w:numId="23" w16cid:durableId="1268929028">
    <w:abstractNumId w:val="26"/>
  </w:num>
  <w:num w:numId="24" w16cid:durableId="2095202722">
    <w:abstractNumId w:val="16"/>
  </w:num>
  <w:num w:numId="25" w16cid:durableId="748162332">
    <w:abstractNumId w:val="25"/>
  </w:num>
  <w:num w:numId="26" w16cid:durableId="1949923413">
    <w:abstractNumId w:val="33"/>
  </w:num>
  <w:num w:numId="27" w16cid:durableId="941108669">
    <w:abstractNumId w:val="30"/>
  </w:num>
  <w:num w:numId="28" w16cid:durableId="1148596046">
    <w:abstractNumId w:val="32"/>
  </w:num>
  <w:num w:numId="29" w16cid:durableId="759178608">
    <w:abstractNumId w:val="31"/>
  </w:num>
  <w:num w:numId="30" w16cid:durableId="1324120845">
    <w:abstractNumId w:val="24"/>
  </w:num>
  <w:num w:numId="31" w16cid:durableId="2073918544">
    <w:abstractNumId w:val="11"/>
  </w:num>
  <w:num w:numId="32" w16cid:durableId="208148646">
    <w:abstractNumId w:val="21"/>
  </w:num>
  <w:num w:numId="33" w16cid:durableId="983391399">
    <w:abstractNumId w:val="13"/>
  </w:num>
  <w:num w:numId="34" w16cid:durableId="1785615222">
    <w:abstractNumId w:val="34"/>
  </w:num>
  <w:num w:numId="35" w16cid:durableId="794370273">
    <w:abstractNumId w:val="17"/>
  </w:num>
  <w:num w:numId="36" w16cid:durableId="980037458">
    <w:abstractNumId w:val="10"/>
  </w:num>
  <w:num w:numId="37" w16cid:durableId="162009612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B83"/>
    <w:rsid w:val="000014AB"/>
    <w:rsid w:val="000023CB"/>
    <w:rsid w:val="0000322C"/>
    <w:rsid w:val="000038B2"/>
    <w:rsid w:val="00003961"/>
    <w:rsid w:val="00003B07"/>
    <w:rsid w:val="00003B58"/>
    <w:rsid w:val="00004470"/>
    <w:rsid w:val="00004A4D"/>
    <w:rsid w:val="00005177"/>
    <w:rsid w:val="00005689"/>
    <w:rsid w:val="00007AA1"/>
    <w:rsid w:val="00010ECE"/>
    <w:rsid w:val="000111EF"/>
    <w:rsid w:val="00013FC2"/>
    <w:rsid w:val="0001439D"/>
    <w:rsid w:val="00015051"/>
    <w:rsid w:val="0001672A"/>
    <w:rsid w:val="000176D5"/>
    <w:rsid w:val="00017A02"/>
    <w:rsid w:val="00017E6F"/>
    <w:rsid w:val="00020990"/>
    <w:rsid w:val="00026767"/>
    <w:rsid w:val="0002678B"/>
    <w:rsid w:val="00031732"/>
    <w:rsid w:val="00031C78"/>
    <w:rsid w:val="00035742"/>
    <w:rsid w:val="000433D2"/>
    <w:rsid w:val="00043499"/>
    <w:rsid w:val="00044B10"/>
    <w:rsid w:val="00044EB7"/>
    <w:rsid w:val="0004578C"/>
    <w:rsid w:val="00045FD3"/>
    <w:rsid w:val="00046E53"/>
    <w:rsid w:val="00046EC8"/>
    <w:rsid w:val="00050C81"/>
    <w:rsid w:val="00051119"/>
    <w:rsid w:val="000543F6"/>
    <w:rsid w:val="0005473A"/>
    <w:rsid w:val="000569CD"/>
    <w:rsid w:val="000577D5"/>
    <w:rsid w:val="00057DCB"/>
    <w:rsid w:val="00060FD2"/>
    <w:rsid w:val="00062CB6"/>
    <w:rsid w:val="00063567"/>
    <w:rsid w:val="00063D7C"/>
    <w:rsid w:val="000652EA"/>
    <w:rsid w:val="0006592A"/>
    <w:rsid w:val="00066DC9"/>
    <w:rsid w:val="000678F8"/>
    <w:rsid w:val="00071B85"/>
    <w:rsid w:val="00071B86"/>
    <w:rsid w:val="00072FDD"/>
    <w:rsid w:val="0007301C"/>
    <w:rsid w:val="00073CE0"/>
    <w:rsid w:val="00074F0A"/>
    <w:rsid w:val="0007523F"/>
    <w:rsid w:val="0007562B"/>
    <w:rsid w:val="00077C7E"/>
    <w:rsid w:val="000803ED"/>
    <w:rsid w:val="00083885"/>
    <w:rsid w:val="00083DEF"/>
    <w:rsid w:val="000841A7"/>
    <w:rsid w:val="00085034"/>
    <w:rsid w:val="000850D6"/>
    <w:rsid w:val="000855A1"/>
    <w:rsid w:val="00085867"/>
    <w:rsid w:val="00093AB7"/>
    <w:rsid w:val="00093D87"/>
    <w:rsid w:val="00093F14"/>
    <w:rsid w:val="00095523"/>
    <w:rsid w:val="00095A4F"/>
    <w:rsid w:val="00096491"/>
    <w:rsid w:val="0009673E"/>
    <w:rsid w:val="000970C7"/>
    <w:rsid w:val="000A352C"/>
    <w:rsid w:val="000A4091"/>
    <w:rsid w:val="000A4478"/>
    <w:rsid w:val="000A57ED"/>
    <w:rsid w:val="000A57F0"/>
    <w:rsid w:val="000A61A5"/>
    <w:rsid w:val="000A6213"/>
    <w:rsid w:val="000A67F4"/>
    <w:rsid w:val="000A79A6"/>
    <w:rsid w:val="000B0B67"/>
    <w:rsid w:val="000B0CB1"/>
    <w:rsid w:val="000B237F"/>
    <w:rsid w:val="000B2C83"/>
    <w:rsid w:val="000B574F"/>
    <w:rsid w:val="000B68E7"/>
    <w:rsid w:val="000B7A5E"/>
    <w:rsid w:val="000C04CF"/>
    <w:rsid w:val="000C191E"/>
    <w:rsid w:val="000C1E28"/>
    <w:rsid w:val="000C2205"/>
    <w:rsid w:val="000C27B8"/>
    <w:rsid w:val="000C4856"/>
    <w:rsid w:val="000C4F35"/>
    <w:rsid w:val="000C5A45"/>
    <w:rsid w:val="000C5CAA"/>
    <w:rsid w:val="000C6186"/>
    <w:rsid w:val="000C7D9C"/>
    <w:rsid w:val="000C7EF6"/>
    <w:rsid w:val="000C7FB6"/>
    <w:rsid w:val="000D0731"/>
    <w:rsid w:val="000D24D2"/>
    <w:rsid w:val="000D3C30"/>
    <w:rsid w:val="000D58DF"/>
    <w:rsid w:val="000D6671"/>
    <w:rsid w:val="000D6F45"/>
    <w:rsid w:val="000D7C2C"/>
    <w:rsid w:val="000E06DC"/>
    <w:rsid w:val="000E211A"/>
    <w:rsid w:val="000E2295"/>
    <w:rsid w:val="000E2713"/>
    <w:rsid w:val="000E2E69"/>
    <w:rsid w:val="000E48F5"/>
    <w:rsid w:val="000E69B3"/>
    <w:rsid w:val="000E722E"/>
    <w:rsid w:val="000F2173"/>
    <w:rsid w:val="000F2E59"/>
    <w:rsid w:val="000F44E0"/>
    <w:rsid w:val="000F5EE1"/>
    <w:rsid w:val="000F682A"/>
    <w:rsid w:val="000F741C"/>
    <w:rsid w:val="00100FE7"/>
    <w:rsid w:val="00101A7A"/>
    <w:rsid w:val="00103C24"/>
    <w:rsid w:val="001045EF"/>
    <w:rsid w:val="001047C9"/>
    <w:rsid w:val="00105A27"/>
    <w:rsid w:val="00105A98"/>
    <w:rsid w:val="00106EA2"/>
    <w:rsid w:val="00107502"/>
    <w:rsid w:val="00110008"/>
    <w:rsid w:val="001102F6"/>
    <w:rsid w:val="00111BC6"/>
    <w:rsid w:val="00111C7C"/>
    <w:rsid w:val="001164FE"/>
    <w:rsid w:val="00120DA4"/>
    <w:rsid w:val="001217F8"/>
    <w:rsid w:val="001222D6"/>
    <w:rsid w:val="001237B2"/>
    <w:rsid w:val="00124383"/>
    <w:rsid w:val="00124882"/>
    <w:rsid w:val="00125E65"/>
    <w:rsid w:val="001302CD"/>
    <w:rsid w:val="00130783"/>
    <w:rsid w:val="0013185C"/>
    <w:rsid w:val="00132F0A"/>
    <w:rsid w:val="001330F5"/>
    <w:rsid w:val="00133AE9"/>
    <w:rsid w:val="00134523"/>
    <w:rsid w:val="00135941"/>
    <w:rsid w:val="001363C4"/>
    <w:rsid w:val="00140E0B"/>
    <w:rsid w:val="00145B1E"/>
    <w:rsid w:val="00145F15"/>
    <w:rsid w:val="00146A1B"/>
    <w:rsid w:val="00147626"/>
    <w:rsid w:val="00147BB6"/>
    <w:rsid w:val="00150FAD"/>
    <w:rsid w:val="00151AED"/>
    <w:rsid w:val="00151B7C"/>
    <w:rsid w:val="00152584"/>
    <w:rsid w:val="00152886"/>
    <w:rsid w:val="00152F05"/>
    <w:rsid w:val="00153BF0"/>
    <w:rsid w:val="0015417D"/>
    <w:rsid w:val="0015700A"/>
    <w:rsid w:val="00157E31"/>
    <w:rsid w:val="00157E5E"/>
    <w:rsid w:val="00160B7D"/>
    <w:rsid w:val="001610F0"/>
    <w:rsid w:val="00163134"/>
    <w:rsid w:val="001635F0"/>
    <w:rsid w:val="001639AD"/>
    <w:rsid w:val="001659F2"/>
    <w:rsid w:val="001669C7"/>
    <w:rsid w:val="001671F2"/>
    <w:rsid w:val="00167BF3"/>
    <w:rsid w:val="001704B8"/>
    <w:rsid w:val="00171BAD"/>
    <w:rsid w:val="00172248"/>
    <w:rsid w:val="0017259C"/>
    <w:rsid w:val="001725F5"/>
    <w:rsid w:val="001732D8"/>
    <w:rsid w:val="00173720"/>
    <w:rsid w:val="00175252"/>
    <w:rsid w:val="00176505"/>
    <w:rsid w:val="00176882"/>
    <w:rsid w:val="0017769D"/>
    <w:rsid w:val="00181AAE"/>
    <w:rsid w:val="00183A59"/>
    <w:rsid w:val="00186CAE"/>
    <w:rsid w:val="00186F47"/>
    <w:rsid w:val="001877D0"/>
    <w:rsid w:val="00187987"/>
    <w:rsid w:val="00187E28"/>
    <w:rsid w:val="0019108F"/>
    <w:rsid w:val="00191444"/>
    <w:rsid w:val="00192A9C"/>
    <w:rsid w:val="00192AE2"/>
    <w:rsid w:val="00192C61"/>
    <w:rsid w:val="001931FB"/>
    <w:rsid w:val="0019384E"/>
    <w:rsid w:val="0019589D"/>
    <w:rsid w:val="0019672D"/>
    <w:rsid w:val="001968DD"/>
    <w:rsid w:val="001A107B"/>
    <w:rsid w:val="001A3778"/>
    <w:rsid w:val="001A5347"/>
    <w:rsid w:val="001A55F4"/>
    <w:rsid w:val="001A6454"/>
    <w:rsid w:val="001A6D81"/>
    <w:rsid w:val="001A787E"/>
    <w:rsid w:val="001A7B21"/>
    <w:rsid w:val="001B2BFB"/>
    <w:rsid w:val="001B3754"/>
    <w:rsid w:val="001B3A35"/>
    <w:rsid w:val="001B3B98"/>
    <w:rsid w:val="001B3C9D"/>
    <w:rsid w:val="001B4558"/>
    <w:rsid w:val="001B7536"/>
    <w:rsid w:val="001C2B36"/>
    <w:rsid w:val="001C4489"/>
    <w:rsid w:val="001C478C"/>
    <w:rsid w:val="001C5D92"/>
    <w:rsid w:val="001D042A"/>
    <w:rsid w:val="001D0709"/>
    <w:rsid w:val="001D0B1F"/>
    <w:rsid w:val="001D2B30"/>
    <w:rsid w:val="001D3D95"/>
    <w:rsid w:val="001D66B3"/>
    <w:rsid w:val="001D6C92"/>
    <w:rsid w:val="001D7BF4"/>
    <w:rsid w:val="001E07DF"/>
    <w:rsid w:val="001E2105"/>
    <w:rsid w:val="001E2106"/>
    <w:rsid w:val="001E253B"/>
    <w:rsid w:val="001E2F09"/>
    <w:rsid w:val="001E3159"/>
    <w:rsid w:val="001E5B9A"/>
    <w:rsid w:val="001E64F7"/>
    <w:rsid w:val="001F0002"/>
    <w:rsid w:val="001F0C4E"/>
    <w:rsid w:val="001F0CCA"/>
    <w:rsid w:val="001F3992"/>
    <w:rsid w:val="001F3CD7"/>
    <w:rsid w:val="001F439B"/>
    <w:rsid w:val="001F469F"/>
    <w:rsid w:val="001F4950"/>
    <w:rsid w:val="001F6AF7"/>
    <w:rsid w:val="00200442"/>
    <w:rsid w:val="00200615"/>
    <w:rsid w:val="002017B7"/>
    <w:rsid w:val="00201A65"/>
    <w:rsid w:val="00202B41"/>
    <w:rsid w:val="00203C51"/>
    <w:rsid w:val="00203EE0"/>
    <w:rsid w:val="00204538"/>
    <w:rsid w:val="00204963"/>
    <w:rsid w:val="00205909"/>
    <w:rsid w:val="00205AFA"/>
    <w:rsid w:val="00205C2D"/>
    <w:rsid w:val="00205D4C"/>
    <w:rsid w:val="0020695B"/>
    <w:rsid w:val="00207089"/>
    <w:rsid w:val="00207B82"/>
    <w:rsid w:val="002104E6"/>
    <w:rsid w:val="002105AC"/>
    <w:rsid w:val="00210956"/>
    <w:rsid w:val="00212171"/>
    <w:rsid w:val="00215B55"/>
    <w:rsid w:val="00215E62"/>
    <w:rsid w:val="00220B47"/>
    <w:rsid w:val="00222B62"/>
    <w:rsid w:val="00222F32"/>
    <w:rsid w:val="00225399"/>
    <w:rsid w:val="002255D2"/>
    <w:rsid w:val="00230887"/>
    <w:rsid w:val="0023206C"/>
    <w:rsid w:val="002330A7"/>
    <w:rsid w:val="00233360"/>
    <w:rsid w:val="002333C7"/>
    <w:rsid w:val="00234644"/>
    <w:rsid w:val="0023538D"/>
    <w:rsid w:val="002354C9"/>
    <w:rsid w:val="00241E10"/>
    <w:rsid w:val="002423CC"/>
    <w:rsid w:val="00242620"/>
    <w:rsid w:val="00244280"/>
    <w:rsid w:val="002443C9"/>
    <w:rsid w:val="00244953"/>
    <w:rsid w:val="00245738"/>
    <w:rsid w:val="00246673"/>
    <w:rsid w:val="00246A63"/>
    <w:rsid w:val="00246D59"/>
    <w:rsid w:val="002526EE"/>
    <w:rsid w:val="0025398C"/>
    <w:rsid w:val="002547B9"/>
    <w:rsid w:val="00254811"/>
    <w:rsid w:val="0025575E"/>
    <w:rsid w:val="002560AE"/>
    <w:rsid w:val="002566BF"/>
    <w:rsid w:val="00257340"/>
    <w:rsid w:val="00260855"/>
    <w:rsid w:val="00261F45"/>
    <w:rsid w:val="00263E3E"/>
    <w:rsid w:val="00264E5A"/>
    <w:rsid w:val="002675C3"/>
    <w:rsid w:val="00267CE2"/>
    <w:rsid w:val="00271AE1"/>
    <w:rsid w:val="00271F8D"/>
    <w:rsid w:val="0027261C"/>
    <w:rsid w:val="002730A5"/>
    <w:rsid w:val="0027338D"/>
    <w:rsid w:val="0027366C"/>
    <w:rsid w:val="0027393C"/>
    <w:rsid w:val="002742C9"/>
    <w:rsid w:val="00274BB5"/>
    <w:rsid w:val="0027565C"/>
    <w:rsid w:val="00275D0F"/>
    <w:rsid w:val="0027608C"/>
    <w:rsid w:val="00276285"/>
    <w:rsid w:val="002825B3"/>
    <w:rsid w:val="0028401D"/>
    <w:rsid w:val="0028543D"/>
    <w:rsid w:val="002861E4"/>
    <w:rsid w:val="00287913"/>
    <w:rsid w:val="00287B08"/>
    <w:rsid w:val="002904B7"/>
    <w:rsid w:val="00291118"/>
    <w:rsid w:val="002920DF"/>
    <w:rsid w:val="00292119"/>
    <w:rsid w:val="00292D55"/>
    <w:rsid w:val="00293DCA"/>
    <w:rsid w:val="002A1A3E"/>
    <w:rsid w:val="002A34A6"/>
    <w:rsid w:val="002A3B0F"/>
    <w:rsid w:val="002A47BB"/>
    <w:rsid w:val="002A49E3"/>
    <w:rsid w:val="002A53F5"/>
    <w:rsid w:val="002B24F2"/>
    <w:rsid w:val="002B24FF"/>
    <w:rsid w:val="002B252E"/>
    <w:rsid w:val="002B50D0"/>
    <w:rsid w:val="002C081B"/>
    <w:rsid w:val="002C1589"/>
    <w:rsid w:val="002C2BC9"/>
    <w:rsid w:val="002C2E3A"/>
    <w:rsid w:val="002C3293"/>
    <w:rsid w:val="002C42DD"/>
    <w:rsid w:val="002C4ED8"/>
    <w:rsid w:val="002C527B"/>
    <w:rsid w:val="002C60B9"/>
    <w:rsid w:val="002C6E4C"/>
    <w:rsid w:val="002D0915"/>
    <w:rsid w:val="002D2B5F"/>
    <w:rsid w:val="002D2E85"/>
    <w:rsid w:val="002D4CDE"/>
    <w:rsid w:val="002D5F8B"/>
    <w:rsid w:val="002D66E0"/>
    <w:rsid w:val="002D7C71"/>
    <w:rsid w:val="002D7C8C"/>
    <w:rsid w:val="002E07D2"/>
    <w:rsid w:val="002E1CA5"/>
    <w:rsid w:val="002E23AF"/>
    <w:rsid w:val="002E314A"/>
    <w:rsid w:val="002E37BB"/>
    <w:rsid w:val="002E4713"/>
    <w:rsid w:val="002E6C78"/>
    <w:rsid w:val="002E7614"/>
    <w:rsid w:val="002F1F7B"/>
    <w:rsid w:val="002F1FC8"/>
    <w:rsid w:val="002F29A4"/>
    <w:rsid w:val="002F3917"/>
    <w:rsid w:val="002F5208"/>
    <w:rsid w:val="002F5C6B"/>
    <w:rsid w:val="002F61FE"/>
    <w:rsid w:val="002F702D"/>
    <w:rsid w:val="002F739A"/>
    <w:rsid w:val="00300358"/>
    <w:rsid w:val="003009AD"/>
    <w:rsid w:val="0030146F"/>
    <w:rsid w:val="0030147D"/>
    <w:rsid w:val="003029E2"/>
    <w:rsid w:val="00303669"/>
    <w:rsid w:val="0030413F"/>
    <w:rsid w:val="003049FD"/>
    <w:rsid w:val="0030638F"/>
    <w:rsid w:val="00306BF2"/>
    <w:rsid w:val="003077E3"/>
    <w:rsid w:val="00310B30"/>
    <w:rsid w:val="00311886"/>
    <w:rsid w:val="00314632"/>
    <w:rsid w:val="00314B50"/>
    <w:rsid w:val="003151ED"/>
    <w:rsid w:val="0031584B"/>
    <w:rsid w:val="00316248"/>
    <w:rsid w:val="0031771D"/>
    <w:rsid w:val="00320140"/>
    <w:rsid w:val="0032222C"/>
    <w:rsid w:val="00322563"/>
    <w:rsid w:val="00322D15"/>
    <w:rsid w:val="00324CBA"/>
    <w:rsid w:val="00325EB7"/>
    <w:rsid w:val="0033036B"/>
    <w:rsid w:val="0033236C"/>
    <w:rsid w:val="00332666"/>
    <w:rsid w:val="00332D51"/>
    <w:rsid w:val="0033399D"/>
    <w:rsid w:val="00333E79"/>
    <w:rsid w:val="00333EF7"/>
    <w:rsid w:val="0033482D"/>
    <w:rsid w:val="00334D36"/>
    <w:rsid w:val="00335642"/>
    <w:rsid w:val="003361CD"/>
    <w:rsid w:val="00336A28"/>
    <w:rsid w:val="00341132"/>
    <w:rsid w:val="00341AEF"/>
    <w:rsid w:val="00341D20"/>
    <w:rsid w:val="003421E3"/>
    <w:rsid w:val="003423FA"/>
    <w:rsid w:val="0034252F"/>
    <w:rsid w:val="003425B0"/>
    <w:rsid w:val="003439EA"/>
    <w:rsid w:val="003441BE"/>
    <w:rsid w:val="00345C62"/>
    <w:rsid w:val="0034602A"/>
    <w:rsid w:val="00346C72"/>
    <w:rsid w:val="0035051C"/>
    <w:rsid w:val="00351A78"/>
    <w:rsid w:val="00354DB2"/>
    <w:rsid w:val="003556C4"/>
    <w:rsid w:val="00356853"/>
    <w:rsid w:val="00356AFC"/>
    <w:rsid w:val="00356BDB"/>
    <w:rsid w:val="00356CEA"/>
    <w:rsid w:val="003575F6"/>
    <w:rsid w:val="0036070C"/>
    <w:rsid w:val="003608AD"/>
    <w:rsid w:val="0036115B"/>
    <w:rsid w:val="00361D69"/>
    <w:rsid w:val="00362326"/>
    <w:rsid w:val="00363851"/>
    <w:rsid w:val="0036475B"/>
    <w:rsid w:val="003654B7"/>
    <w:rsid w:val="003662D1"/>
    <w:rsid w:val="00367EAE"/>
    <w:rsid w:val="003705B6"/>
    <w:rsid w:val="00372A54"/>
    <w:rsid w:val="00372E88"/>
    <w:rsid w:val="00380718"/>
    <w:rsid w:val="00380BBA"/>
    <w:rsid w:val="00381FC6"/>
    <w:rsid w:val="0038337E"/>
    <w:rsid w:val="00383D2C"/>
    <w:rsid w:val="00384A88"/>
    <w:rsid w:val="003854F8"/>
    <w:rsid w:val="003855F4"/>
    <w:rsid w:val="00385EAD"/>
    <w:rsid w:val="00387CD5"/>
    <w:rsid w:val="00387EDD"/>
    <w:rsid w:val="00390C96"/>
    <w:rsid w:val="003914B1"/>
    <w:rsid w:val="0039163D"/>
    <w:rsid w:val="00391918"/>
    <w:rsid w:val="0039197A"/>
    <w:rsid w:val="003919A5"/>
    <w:rsid w:val="003919F5"/>
    <w:rsid w:val="0039423D"/>
    <w:rsid w:val="00395649"/>
    <w:rsid w:val="00396C94"/>
    <w:rsid w:val="00396CEC"/>
    <w:rsid w:val="003972DB"/>
    <w:rsid w:val="003A0019"/>
    <w:rsid w:val="003A1077"/>
    <w:rsid w:val="003A21C4"/>
    <w:rsid w:val="003A22F2"/>
    <w:rsid w:val="003A5D57"/>
    <w:rsid w:val="003A62D6"/>
    <w:rsid w:val="003B0278"/>
    <w:rsid w:val="003B0F20"/>
    <w:rsid w:val="003B125A"/>
    <w:rsid w:val="003B2C6C"/>
    <w:rsid w:val="003B2CD1"/>
    <w:rsid w:val="003B33AF"/>
    <w:rsid w:val="003B39A3"/>
    <w:rsid w:val="003B4C84"/>
    <w:rsid w:val="003B4CAD"/>
    <w:rsid w:val="003B51CF"/>
    <w:rsid w:val="003B6FCF"/>
    <w:rsid w:val="003C1167"/>
    <w:rsid w:val="003C11B4"/>
    <w:rsid w:val="003C12E2"/>
    <w:rsid w:val="003C33C9"/>
    <w:rsid w:val="003C3EC0"/>
    <w:rsid w:val="003C48F6"/>
    <w:rsid w:val="003C6582"/>
    <w:rsid w:val="003C697D"/>
    <w:rsid w:val="003D061C"/>
    <w:rsid w:val="003D0DDE"/>
    <w:rsid w:val="003D30C1"/>
    <w:rsid w:val="003D4B40"/>
    <w:rsid w:val="003D6653"/>
    <w:rsid w:val="003D6B83"/>
    <w:rsid w:val="003D6CF5"/>
    <w:rsid w:val="003D7501"/>
    <w:rsid w:val="003D7D4D"/>
    <w:rsid w:val="003E0691"/>
    <w:rsid w:val="003E0CDB"/>
    <w:rsid w:val="003E14CA"/>
    <w:rsid w:val="003E2382"/>
    <w:rsid w:val="003E353D"/>
    <w:rsid w:val="003E3B46"/>
    <w:rsid w:val="003E3EC8"/>
    <w:rsid w:val="003E5C21"/>
    <w:rsid w:val="003E6CA9"/>
    <w:rsid w:val="003F01FB"/>
    <w:rsid w:val="003F0BF1"/>
    <w:rsid w:val="003F176B"/>
    <w:rsid w:val="003F1933"/>
    <w:rsid w:val="003F1C58"/>
    <w:rsid w:val="003F1C83"/>
    <w:rsid w:val="003F1D47"/>
    <w:rsid w:val="003F2ABF"/>
    <w:rsid w:val="003F2BB7"/>
    <w:rsid w:val="003F5067"/>
    <w:rsid w:val="003F543A"/>
    <w:rsid w:val="003F58C7"/>
    <w:rsid w:val="003F6329"/>
    <w:rsid w:val="003F67F5"/>
    <w:rsid w:val="00400FE2"/>
    <w:rsid w:val="0040158D"/>
    <w:rsid w:val="00401C14"/>
    <w:rsid w:val="0040332A"/>
    <w:rsid w:val="00403F6A"/>
    <w:rsid w:val="00404371"/>
    <w:rsid w:val="00404B3C"/>
    <w:rsid w:val="004054A7"/>
    <w:rsid w:val="004123AF"/>
    <w:rsid w:val="00413402"/>
    <w:rsid w:val="00415297"/>
    <w:rsid w:val="00417538"/>
    <w:rsid w:val="00420BE8"/>
    <w:rsid w:val="004221E0"/>
    <w:rsid w:val="004231A4"/>
    <w:rsid w:val="00423E6D"/>
    <w:rsid w:val="004249B8"/>
    <w:rsid w:val="00424B72"/>
    <w:rsid w:val="00425662"/>
    <w:rsid w:val="00425747"/>
    <w:rsid w:val="00426347"/>
    <w:rsid w:val="00426858"/>
    <w:rsid w:val="00426880"/>
    <w:rsid w:val="00426F53"/>
    <w:rsid w:val="004270AE"/>
    <w:rsid w:val="00430C40"/>
    <w:rsid w:val="004310F1"/>
    <w:rsid w:val="0043361A"/>
    <w:rsid w:val="00433967"/>
    <w:rsid w:val="0043653C"/>
    <w:rsid w:val="004367E0"/>
    <w:rsid w:val="00437195"/>
    <w:rsid w:val="004376B6"/>
    <w:rsid w:val="0044049D"/>
    <w:rsid w:val="00441518"/>
    <w:rsid w:val="00441843"/>
    <w:rsid w:val="00444966"/>
    <w:rsid w:val="00444B5A"/>
    <w:rsid w:val="00445B4E"/>
    <w:rsid w:val="00447037"/>
    <w:rsid w:val="0045242E"/>
    <w:rsid w:val="004525B4"/>
    <w:rsid w:val="00452F96"/>
    <w:rsid w:val="004544F8"/>
    <w:rsid w:val="00454B7A"/>
    <w:rsid w:val="00456503"/>
    <w:rsid w:val="00457085"/>
    <w:rsid w:val="004573A0"/>
    <w:rsid w:val="0045754D"/>
    <w:rsid w:val="00464ABE"/>
    <w:rsid w:val="00464E6B"/>
    <w:rsid w:val="00465725"/>
    <w:rsid w:val="00467088"/>
    <w:rsid w:val="0047415D"/>
    <w:rsid w:val="004748BD"/>
    <w:rsid w:val="00477693"/>
    <w:rsid w:val="00480269"/>
    <w:rsid w:val="004803D1"/>
    <w:rsid w:val="004805EF"/>
    <w:rsid w:val="00481826"/>
    <w:rsid w:val="00481927"/>
    <w:rsid w:val="00481DE6"/>
    <w:rsid w:val="00482B4D"/>
    <w:rsid w:val="00484955"/>
    <w:rsid w:val="0048513C"/>
    <w:rsid w:val="004853C3"/>
    <w:rsid w:val="0048579F"/>
    <w:rsid w:val="004865BF"/>
    <w:rsid w:val="00487A34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37C2"/>
    <w:rsid w:val="004A4D07"/>
    <w:rsid w:val="004A5294"/>
    <w:rsid w:val="004A6449"/>
    <w:rsid w:val="004A646E"/>
    <w:rsid w:val="004A700A"/>
    <w:rsid w:val="004A73D3"/>
    <w:rsid w:val="004B05DB"/>
    <w:rsid w:val="004B10E7"/>
    <w:rsid w:val="004B39F8"/>
    <w:rsid w:val="004B416F"/>
    <w:rsid w:val="004B600D"/>
    <w:rsid w:val="004B79BF"/>
    <w:rsid w:val="004B7EDD"/>
    <w:rsid w:val="004C1491"/>
    <w:rsid w:val="004C3CDB"/>
    <w:rsid w:val="004C3E05"/>
    <w:rsid w:val="004C4675"/>
    <w:rsid w:val="004C5423"/>
    <w:rsid w:val="004C69FF"/>
    <w:rsid w:val="004C6CFD"/>
    <w:rsid w:val="004C73E7"/>
    <w:rsid w:val="004D0860"/>
    <w:rsid w:val="004D0B1E"/>
    <w:rsid w:val="004D0E8F"/>
    <w:rsid w:val="004D1A7D"/>
    <w:rsid w:val="004D3219"/>
    <w:rsid w:val="004D660A"/>
    <w:rsid w:val="004D6911"/>
    <w:rsid w:val="004D6CF8"/>
    <w:rsid w:val="004D6E38"/>
    <w:rsid w:val="004D713C"/>
    <w:rsid w:val="004E139C"/>
    <w:rsid w:val="004E1ED8"/>
    <w:rsid w:val="004E3FDA"/>
    <w:rsid w:val="004E482F"/>
    <w:rsid w:val="004E4996"/>
    <w:rsid w:val="004E527D"/>
    <w:rsid w:val="004E5C2F"/>
    <w:rsid w:val="004E63C5"/>
    <w:rsid w:val="004E7A87"/>
    <w:rsid w:val="004F03A0"/>
    <w:rsid w:val="004F07BC"/>
    <w:rsid w:val="004F1FCD"/>
    <w:rsid w:val="004F2895"/>
    <w:rsid w:val="004F2ED6"/>
    <w:rsid w:val="004F2F10"/>
    <w:rsid w:val="004F3273"/>
    <w:rsid w:val="004F35C0"/>
    <w:rsid w:val="004F4824"/>
    <w:rsid w:val="004F589C"/>
    <w:rsid w:val="004F6D82"/>
    <w:rsid w:val="005002E9"/>
    <w:rsid w:val="00500A1B"/>
    <w:rsid w:val="00502785"/>
    <w:rsid w:val="00502D60"/>
    <w:rsid w:val="00502D66"/>
    <w:rsid w:val="0050310A"/>
    <w:rsid w:val="00503881"/>
    <w:rsid w:val="005055A9"/>
    <w:rsid w:val="00505EE1"/>
    <w:rsid w:val="00507449"/>
    <w:rsid w:val="00510C89"/>
    <w:rsid w:val="005116D3"/>
    <w:rsid w:val="00512B23"/>
    <w:rsid w:val="005152CC"/>
    <w:rsid w:val="005158E7"/>
    <w:rsid w:val="00520C07"/>
    <w:rsid w:val="00521353"/>
    <w:rsid w:val="00521459"/>
    <w:rsid w:val="005221E1"/>
    <w:rsid w:val="005222D6"/>
    <w:rsid w:val="005236BD"/>
    <w:rsid w:val="00523B04"/>
    <w:rsid w:val="00523C48"/>
    <w:rsid w:val="00523E51"/>
    <w:rsid w:val="00524F1B"/>
    <w:rsid w:val="0052679B"/>
    <w:rsid w:val="00526C6A"/>
    <w:rsid w:val="00531020"/>
    <w:rsid w:val="0053117C"/>
    <w:rsid w:val="005324FE"/>
    <w:rsid w:val="00532882"/>
    <w:rsid w:val="00532F28"/>
    <w:rsid w:val="00533ADF"/>
    <w:rsid w:val="00534EC1"/>
    <w:rsid w:val="00535710"/>
    <w:rsid w:val="00537683"/>
    <w:rsid w:val="005379DA"/>
    <w:rsid w:val="00537A4D"/>
    <w:rsid w:val="00537CA4"/>
    <w:rsid w:val="005402EF"/>
    <w:rsid w:val="00541564"/>
    <w:rsid w:val="005422B1"/>
    <w:rsid w:val="00543470"/>
    <w:rsid w:val="00543571"/>
    <w:rsid w:val="005444A5"/>
    <w:rsid w:val="00545E4B"/>
    <w:rsid w:val="005468B7"/>
    <w:rsid w:val="00547613"/>
    <w:rsid w:val="00550815"/>
    <w:rsid w:val="00550A3E"/>
    <w:rsid w:val="00550D8E"/>
    <w:rsid w:val="00552D3E"/>
    <w:rsid w:val="005534B8"/>
    <w:rsid w:val="00553513"/>
    <w:rsid w:val="0055362C"/>
    <w:rsid w:val="00553F4A"/>
    <w:rsid w:val="00553F8C"/>
    <w:rsid w:val="005553DA"/>
    <w:rsid w:val="0055547C"/>
    <w:rsid w:val="00555A91"/>
    <w:rsid w:val="00560834"/>
    <w:rsid w:val="00561A90"/>
    <w:rsid w:val="005627EE"/>
    <w:rsid w:val="00563563"/>
    <w:rsid w:val="005659FD"/>
    <w:rsid w:val="005669A4"/>
    <w:rsid w:val="005670B6"/>
    <w:rsid w:val="005671F1"/>
    <w:rsid w:val="00567906"/>
    <w:rsid w:val="00567CD6"/>
    <w:rsid w:val="005701B3"/>
    <w:rsid w:val="00570D13"/>
    <w:rsid w:val="00570F85"/>
    <w:rsid w:val="00574C95"/>
    <w:rsid w:val="00576A21"/>
    <w:rsid w:val="005809F1"/>
    <w:rsid w:val="00581F66"/>
    <w:rsid w:val="00582122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0EAB"/>
    <w:rsid w:val="005911E2"/>
    <w:rsid w:val="00591E65"/>
    <w:rsid w:val="00594865"/>
    <w:rsid w:val="0059515C"/>
    <w:rsid w:val="00595BE0"/>
    <w:rsid w:val="00595E72"/>
    <w:rsid w:val="005965EF"/>
    <w:rsid w:val="005970DD"/>
    <w:rsid w:val="0059717D"/>
    <w:rsid w:val="005A01AB"/>
    <w:rsid w:val="005A034F"/>
    <w:rsid w:val="005A2105"/>
    <w:rsid w:val="005A3CED"/>
    <w:rsid w:val="005A52F9"/>
    <w:rsid w:val="005A75BD"/>
    <w:rsid w:val="005B0EBA"/>
    <w:rsid w:val="005B1C6E"/>
    <w:rsid w:val="005B222C"/>
    <w:rsid w:val="005B29F5"/>
    <w:rsid w:val="005B32D2"/>
    <w:rsid w:val="005B3BCD"/>
    <w:rsid w:val="005B3C66"/>
    <w:rsid w:val="005B3E58"/>
    <w:rsid w:val="005B4289"/>
    <w:rsid w:val="005B4576"/>
    <w:rsid w:val="005B4700"/>
    <w:rsid w:val="005B53A4"/>
    <w:rsid w:val="005B720A"/>
    <w:rsid w:val="005B74EA"/>
    <w:rsid w:val="005C0BF2"/>
    <w:rsid w:val="005C3822"/>
    <w:rsid w:val="005C3940"/>
    <w:rsid w:val="005C7812"/>
    <w:rsid w:val="005C7A28"/>
    <w:rsid w:val="005D0047"/>
    <w:rsid w:val="005D06D9"/>
    <w:rsid w:val="005D0701"/>
    <w:rsid w:val="005D0E9E"/>
    <w:rsid w:val="005D122F"/>
    <w:rsid w:val="005D19AC"/>
    <w:rsid w:val="005D235F"/>
    <w:rsid w:val="005D2A30"/>
    <w:rsid w:val="005D3302"/>
    <w:rsid w:val="005D372F"/>
    <w:rsid w:val="005D5F4F"/>
    <w:rsid w:val="005D68DE"/>
    <w:rsid w:val="005D6A02"/>
    <w:rsid w:val="005D6ABB"/>
    <w:rsid w:val="005D7267"/>
    <w:rsid w:val="005D78E0"/>
    <w:rsid w:val="005E31D5"/>
    <w:rsid w:val="005E39E2"/>
    <w:rsid w:val="005E453F"/>
    <w:rsid w:val="005E4577"/>
    <w:rsid w:val="005E56F7"/>
    <w:rsid w:val="005E5A12"/>
    <w:rsid w:val="005E5DC6"/>
    <w:rsid w:val="005E6B28"/>
    <w:rsid w:val="005F0B98"/>
    <w:rsid w:val="005F102E"/>
    <w:rsid w:val="005F13FF"/>
    <w:rsid w:val="005F1BBB"/>
    <w:rsid w:val="005F37D3"/>
    <w:rsid w:val="005F3B54"/>
    <w:rsid w:val="005F3BE4"/>
    <w:rsid w:val="005F489A"/>
    <w:rsid w:val="005F6CC2"/>
    <w:rsid w:val="006003D0"/>
    <w:rsid w:val="00600AED"/>
    <w:rsid w:val="006024DF"/>
    <w:rsid w:val="00603B27"/>
    <w:rsid w:val="0060449F"/>
    <w:rsid w:val="006046EF"/>
    <w:rsid w:val="00605005"/>
    <w:rsid w:val="00605061"/>
    <w:rsid w:val="006058D0"/>
    <w:rsid w:val="00610668"/>
    <w:rsid w:val="00611041"/>
    <w:rsid w:val="0061236B"/>
    <w:rsid w:val="00612D2D"/>
    <w:rsid w:val="0061302D"/>
    <w:rsid w:val="00613F96"/>
    <w:rsid w:val="006147E2"/>
    <w:rsid w:val="00616502"/>
    <w:rsid w:val="00620592"/>
    <w:rsid w:val="006209B8"/>
    <w:rsid w:val="00622978"/>
    <w:rsid w:val="00623202"/>
    <w:rsid w:val="00623BA5"/>
    <w:rsid w:val="00623C14"/>
    <w:rsid w:val="00623E82"/>
    <w:rsid w:val="0062451E"/>
    <w:rsid w:val="0063153A"/>
    <w:rsid w:val="00632C72"/>
    <w:rsid w:val="00632F7C"/>
    <w:rsid w:val="006334F7"/>
    <w:rsid w:val="00633644"/>
    <w:rsid w:val="00633687"/>
    <w:rsid w:val="00633BDF"/>
    <w:rsid w:val="00636282"/>
    <w:rsid w:val="0063638C"/>
    <w:rsid w:val="006374BE"/>
    <w:rsid w:val="00640D0E"/>
    <w:rsid w:val="00642832"/>
    <w:rsid w:val="006440B6"/>
    <w:rsid w:val="00644392"/>
    <w:rsid w:val="00645B27"/>
    <w:rsid w:val="006474DF"/>
    <w:rsid w:val="00650FE2"/>
    <w:rsid w:val="00651282"/>
    <w:rsid w:val="006521E2"/>
    <w:rsid w:val="00652EA0"/>
    <w:rsid w:val="006557CF"/>
    <w:rsid w:val="00656432"/>
    <w:rsid w:val="00656C94"/>
    <w:rsid w:val="00660675"/>
    <w:rsid w:val="00661F9D"/>
    <w:rsid w:val="00662F1A"/>
    <w:rsid w:val="00664894"/>
    <w:rsid w:val="00665D06"/>
    <w:rsid w:val="00666796"/>
    <w:rsid w:val="006708D4"/>
    <w:rsid w:val="00674E22"/>
    <w:rsid w:val="00676348"/>
    <w:rsid w:val="00677948"/>
    <w:rsid w:val="00677FF0"/>
    <w:rsid w:val="00680731"/>
    <w:rsid w:val="006817B0"/>
    <w:rsid w:val="00683C60"/>
    <w:rsid w:val="006850FA"/>
    <w:rsid w:val="00686004"/>
    <w:rsid w:val="006867D8"/>
    <w:rsid w:val="0068717E"/>
    <w:rsid w:val="00687698"/>
    <w:rsid w:val="00687D73"/>
    <w:rsid w:val="00690958"/>
    <w:rsid w:val="006924FC"/>
    <w:rsid w:val="00694F8F"/>
    <w:rsid w:val="006953FC"/>
    <w:rsid w:val="00696D6F"/>
    <w:rsid w:val="00696E7C"/>
    <w:rsid w:val="00697788"/>
    <w:rsid w:val="00697F96"/>
    <w:rsid w:val="006A00C7"/>
    <w:rsid w:val="006A1A5C"/>
    <w:rsid w:val="006A2081"/>
    <w:rsid w:val="006A247F"/>
    <w:rsid w:val="006A27FF"/>
    <w:rsid w:val="006A6554"/>
    <w:rsid w:val="006A777C"/>
    <w:rsid w:val="006B0222"/>
    <w:rsid w:val="006B0754"/>
    <w:rsid w:val="006B153E"/>
    <w:rsid w:val="006B1C39"/>
    <w:rsid w:val="006B2074"/>
    <w:rsid w:val="006B2505"/>
    <w:rsid w:val="006B26CB"/>
    <w:rsid w:val="006B2B25"/>
    <w:rsid w:val="006B2FB6"/>
    <w:rsid w:val="006B3A38"/>
    <w:rsid w:val="006B41EC"/>
    <w:rsid w:val="006B4270"/>
    <w:rsid w:val="006B42D8"/>
    <w:rsid w:val="006B749E"/>
    <w:rsid w:val="006C12CA"/>
    <w:rsid w:val="006C1E3B"/>
    <w:rsid w:val="006C2C64"/>
    <w:rsid w:val="006C35E8"/>
    <w:rsid w:val="006C40AD"/>
    <w:rsid w:val="006C4C0C"/>
    <w:rsid w:val="006C56F0"/>
    <w:rsid w:val="006C7826"/>
    <w:rsid w:val="006D041E"/>
    <w:rsid w:val="006D0C02"/>
    <w:rsid w:val="006D0C84"/>
    <w:rsid w:val="006D497A"/>
    <w:rsid w:val="006D5142"/>
    <w:rsid w:val="006D53AD"/>
    <w:rsid w:val="006E0826"/>
    <w:rsid w:val="006E0C9D"/>
    <w:rsid w:val="006E20AC"/>
    <w:rsid w:val="006E2ACA"/>
    <w:rsid w:val="006E36A0"/>
    <w:rsid w:val="006E47D3"/>
    <w:rsid w:val="006E4C11"/>
    <w:rsid w:val="006E5BB0"/>
    <w:rsid w:val="006E6503"/>
    <w:rsid w:val="006E7650"/>
    <w:rsid w:val="006E7BB8"/>
    <w:rsid w:val="006F2C68"/>
    <w:rsid w:val="006F30D7"/>
    <w:rsid w:val="006F4A78"/>
    <w:rsid w:val="006F5101"/>
    <w:rsid w:val="006F5B26"/>
    <w:rsid w:val="006F7838"/>
    <w:rsid w:val="0070013A"/>
    <w:rsid w:val="0070027C"/>
    <w:rsid w:val="00701B9D"/>
    <w:rsid w:val="00702C10"/>
    <w:rsid w:val="00703B64"/>
    <w:rsid w:val="0070531C"/>
    <w:rsid w:val="007054E3"/>
    <w:rsid w:val="00707BA9"/>
    <w:rsid w:val="00710BCA"/>
    <w:rsid w:val="00711AF7"/>
    <w:rsid w:val="00711B0D"/>
    <w:rsid w:val="007131E5"/>
    <w:rsid w:val="00716775"/>
    <w:rsid w:val="00716C14"/>
    <w:rsid w:val="00723308"/>
    <w:rsid w:val="00723AB9"/>
    <w:rsid w:val="0072461F"/>
    <w:rsid w:val="00724BA9"/>
    <w:rsid w:val="00725178"/>
    <w:rsid w:val="00726281"/>
    <w:rsid w:val="007266F4"/>
    <w:rsid w:val="00730E7F"/>
    <w:rsid w:val="0073281D"/>
    <w:rsid w:val="00734BCF"/>
    <w:rsid w:val="00735287"/>
    <w:rsid w:val="007358C2"/>
    <w:rsid w:val="00735AAE"/>
    <w:rsid w:val="00735D11"/>
    <w:rsid w:val="00741881"/>
    <w:rsid w:val="00742081"/>
    <w:rsid w:val="00743422"/>
    <w:rsid w:val="007440AA"/>
    <w:rsid w:val="00744A9D"/>
    <w:rsid w:val="00745FA2"/>
    <w:rsid w:val="00746B18"/>
    <w:rsid w:val="00747257"/>
    <w:rsid w:val="007504AC"/>
    <w:rsid w:val="0075101C"/>
    <w:rsid w:val="0075144C"/>
    <w:rsid w:val="00751FAC"/>
    <w:rsid w:val="00752299"/>
    <w:rsid w:val="00755674"/>
    <w:rsid w:val="007617B7"/>
    <w:rsid w:val="00764176"/>
    <w:rsid w:val="00765AFE"/>
    <w:rsid w:val="00765B55"/>
    <w:rsid w:val="0077023A"/>
    <w:rsid w:val="0077342D"/>
    <w:rsid w:val="007750EF"/>
    <w:rsid w:val="0077590D"/>
    <w:rsid w:val="007762D0"/>
    <w:rsid w:val="007767E4"/>
    <w:rsid w:val="00777070"/>
    <w:rsid w:val="00777A56"/>
    <w:rsid w:val="007811BD"/>
    <w:rsid w:val="007821FF"/>
    <w:rsid w:val="0078306E"/>
    <w:rsid w:val="00783A1F"/>
    <w:rsid w:val="00783E35"/>
    <w:rsid w:val="00784E22"/>
    <w:rsid w:val="007865B9"/>
    <w:rsid w:val="00790A82"/>
    <w:rsid w:val="00791880"/>
    <w:rsid w:val="00791A82"/>
    <w:rsid w:val="00792945"/>
    <w:rsid w:val="00792977"/>
    <w:rsid w:val="0079493D"/>
    <w:rsid w:val="0079504E"/>
    <w:rsid w:val="0079518A"/>
    <w:rsid w:val="00796C7E"/>
    <w:rsid w:val="00796FAF"/>
    <w:rsid w:val="007A036A"/>
    <w:rsid w:val="007A0468"/>
    <w:rsid w:val="007A0523"/>
    <w:rsid w:val="007A08A9"/>
    <w:rsid w:val="007A15A1"/>
    <w:rsid w:val="007A19D6"/>
    <w:rsid w:val="007A1E24"/>
    <w:rsid w:val="007A32C2"/>
    <w:rsid w:val="007A338F"/>
    <w:rsid w:val="007A38E1"/>
    <w:rsid w:val="007A6E53"/>
    <w:rsid w:val="007A6FDB"/>
    <w:rsid w:val="007B1676"/>
    <w:rsid w:val="007B6253"/>
    <w:rsid w:val="007B7E47"/>
    <w:rsid w:val="007C0A43"/>
    <w:rsid w:val="007C15F2"/>
    <w:rsid w:val="007C1827"/>
    <w:rsid w:val="007C551B"/>
    <w:rsid w:val="007D095F"/>
    <w:rsid w:val="007D1504"/>
    <w:rsid w:val="007D32E0"/>
    <w:rsid w:val="007D41C9"/>
    <w:rsid w:val="007D4E4E"/>
    <w:rsid w:val="007D766E"/>
    <w:rsid w:val="007D77AE"/>
    <w:rsid w:val="007D786B"/>
    <w:rsid w:val="007E0B50"/>
    <w:rsid w:val="007E194E"/>
    <w:rsid w:val="007E2B3A"/>
    <w:rsid w:val="007E54B1"/>
    <w:rsid w:val="007E5A92"/>
    <w:rsid w:val="007E60C6"/>
    <w:rsid w:val="007E6EEF"/>
    <w:rsid w:val="007E6FCA"/>
    <w:rsid w:val="007E785B"/>
    <w:rsid w:val="007F2F65"/>
    <w:rsid w:val="007F33A1"/>
    <w:rsid w:val="007F391B"/>
    <w:rsid w:val="007F3EF9"/>
    <w:rsid w:val="007F5725"/>
    <w:rsid w:val="007F7C65"/>
    <w:rsid w:val="00803175"/>
    <w:rsid w:val="00803234"/>
    <w:rsid w:val="0080324E"/>
    <w:rsid w:val="00803DC8"/>
    <w:rsid w:val="00803DE0"/>
    <w:rsid w:val="0080425C"/>
    <w:rsid w:val="0080442B"/>
    <w:rsid w:val="00806092"/>
    <w:rsid w:val="00807975"/>
    <w:rsid w:val="008079DA"/>
    <w:rsid w:val="00811302"/>
    <w:rsid w:val="00812AA8"/>
    <w:rsid w:val="008131CA"/>
    <w:rsid w:val="00813CCE"/>
    <w:rsid w:val="0081551F"/>
    <w:rsid w:val="0081562A"/>
    <w:rsid w:val="008162A7"/>
    <w:rsid w:val="00817EDA"/>
    <w:rsid w:val="00820098"/>
    <w:rsid w:val="00824205"/>
    <w:rsid w:val="00824BC3"/>
    <w:rsid w:val="00825873"/>
    <w:rsid w:val="00825D45"/>
    <w:rsid w:val="00825E94"/>
    <w:rsid w:val="008261F7"/>
    <w:rsid w:val="00826CFC"/>
    <w:rsid w:val="00826E55"/>
    <w:rsid w:val="00830EA5"/>
    <w:rsid w:val="008313F6"/>
    <w:rsid w:val="00831FD0"/>
    <w:rsid w:val="00833280"/>
    <w:rsid w:val="00833E82"/>
    <w:rsid w:val="00835656"/>
    <w:rsid w:val="0083568D"/>
    <w:rsid w:val="00835B21"/>
    <w:rsid w:val="00836137"/>
    <w:rsid w:val="00836790"/>
    <w:rsid w:val="00840D5C"/>
    <w:rsid w:val="00842ED6"/>
    <w:rsid w:val="008437DB"/>
    <w:rsid w:val="00843C7A"/>
    <w:rsid w:val="00844925"/>
    <w:rsid w:val="00844B7B"/>
    <w:rsid w:val="00844C71"/>
    <w:rsid w:val="00844EA2"/>
    <w:rsid w:val="00845437"/>
    <w:rsid w:val="00846B86"/>
    <w:rsid w:val="008479F3"/>
    <w:rsid w:val="0085179C"/>
    <w:rsid w:val="00852DF4"/>
    <w:rsid w:val="00854708"/>
    <w:rsid w:val="00856153"/>
    <w:rsid w:val="00857AFF"/>
    <w:rsid w:val="00857CC8"/>
    <w:rsid w:val="0086059F"/>
    <w:rsid w:val="008618AF"/>
    <w:rsid w:val="00861C32"/>
    <w:rsid w:val="00862905"/>
    <w:rsid w:val="008634D7"/>
    <w:rsid w:val="00863837"/>
    <w:rsid w:val="00865825"/>
    <w:rsid w:val="0087110F"/>
    <w:rsid w:val="0087141B"/>
    <w:rsid w:val="0087188F"/>
    <w:rsid w:val="00872463"/>
    <w:rsid w:val="008750A7"/>
    <w:rsid w:val="00880569"/>
    <w:rsid w:val="00880E09"/>
    <w:rsid w:val="00880EC8"/>
    <w:rsid w:val="00881CB9"/>
    <w:rsid w:val="00882185"/>
    <w:rsid w:val="00884FA8"/>
    <w:rsid w:val="0088560E"/>
    <w:rsid w:val="0088589C"/>
    <w:rsid w:val="00885C43"/>
    <w:rsid w:val="00886202"/>
    <w:rsid w:val="00886353"/>
    <w:rsid w:val="00886BDC"/>
    <w:rsid w:val="0088760B"/>
    <w:rsid w:val="00887F17"/>
    <w:rsid w:val="00891D50"/>
    <w:rsid w:val="008924FD"/>
    <w:rsid w:val="0089324B"/>
    <w:rsid w:val="00894495"/>
    <w:rsid w:val="00894565"/>
    <w:rsid w:val="00894DFA"/>
    <w:rsid w:val="00895B8E"/>
    <w:rsid w:val="00896764"/>
    <w:rsid w:val="00896EAC"/>
    <w:rsid w:val="0089744D"/>
    <w:rsid w:val="008A0923"/>
    <w:rsid w:val="008A0AEA"/>
    <w:rsid w:val="008A1C47"/>
    <w:rsid w:val="008A2223"/>
    <w:rsid w:val="008A3B83"/>
    <w:rsid w:val="008A3DA7"/>
    <w:rsid w:val="008A5C11"/>
    <w:rsid w:val="008A7AA6"/>
    <w:rsid w:val="008B4106"/>
    <w:rsid w:val="008B6113"/>
    <w:rsid w:val="008B6123"/>
    <w:rsid w:val="008B6D40"/>
    <w:rsid w:val="008B778A"/>
    <w:rsid w:val="008B7DCB"/>
    <w:rsid w:val="008C0776"/>
    <w:rsid w:val="008C12D4"/>
    <w:rsid w:val="008C2068"/>
    <w:rsid w:val="008C20AE"/>
    <w:rsid w:val="008C227B"/>
    <w:rsid w:val="008C2400"/>
    <w:rsid w:val="008C3094"/>
    <w:rsid w:val="008C34D0"/>
    <w:rsid w:val="008C4FF7"/>
    <w:rsid w:val="008C5EE5"/>
    <w:rsid w:val="008C7252"/>
    <w:rsid w:val="008D1CD3"/>
    <w:rsid w:val="008D290A"/>
    <w:rsid w:val="008D2EC2"/>
    <w:rsid w:val="008D318D"/>
    <w:rsid w:val="008D3598"/>
    <w:rsid w:val="008D5A9E"/>
    <w:rsid w:val="008D77AB"/>
    <w:rsid w:val="008E3881"/>
    <w:rsid w:val="008E477D"/>
    <w:rsid w:val="008E5516"/>
    <w:rsid w:val="008E694A"/>
    <w:rsid w:val="008E7423"/>
    <w:rsid w:val="008E7E43"/>
    <w:rsid w:val="008F0708"/>
    <w:rsid w:val="008F0C23"/>
    <w:rsid w:val="008F7560"/>
    <w:rsid w:val="00901641"/>
    <w:rsid w:val="0090194A"/>
    <w:rsid w:val="00902955"/>
    <w:rsid w:val="00903FD5"/>
    <w:rsid w:val="0090461A"/>
    <w:rsid w:val="0090687F"/>
    <w:rsid w:val="0090735F"/>
    <w:rsid w:val="0091091B"/>
    <w:rsid w:val="0091138C"/>
    <w:rsid w:val="0091232D"/>
    <w:rsid w:val="009128FE"/>
    <w:rsid w:val="009143DF"/>
    <w:rsid w:val="00914C38"/>
    <w:rsid w:val="0091626B"/>
    <w:rsid w:val="00916B29"/>
    <w:rsid w:val="00916E4B"/>
    <w:rsid w:val="00917445"/>
    <w:rsid w:val="00917570"/>
    <w:rsid w:val="0091793B"/>
    <w:rsid w:val="00920C2C"/>
    <w:rsid w:val="0092351A"/>
    <w:rsid w:val="00923A53"/>
    <w:rsid w:val="00925F6F"/>
    <w:rsid w:val="0093035E"/>
    <w:rsid w:val="009319B9"/>
    <w:rsid w:val="00931CF4"/>
    <w:rsid w:val="0093292E"/>
    <w:rsid w:val="0093499B"/>
    <w:rsid w:val="009355A9"/>
    <w:rsid w:val="00937E99"/>
    <w:rsid w:val="00937FF8"/>
    <w:rsid w:val="0094044B"/>
    <w:rsid w:val="0094059B"/>
    <w:rsid w:val="00940832"/>
    <w:rsid w:val="00940E6F"/>
    <w:rsid w:val="0094353C"/>
    <w:rsid w:val="0094416B"/>
    <w:rsid w:val="00944199"/>
    <w:rsid w:val="009442AC"/>
    <w:rsid w:val="00945639"/>
    <w:rsid w:val="009457EA"/>
    <w:rsid w:val="00945B93"/>
    <w:rsid w:val="009461C2"/>
    <w:rsid w:val="00947E75"/>
    <w:rsid w:val="00950044"/>
    <w:rsid w:val="00951A7C"/>
    <w:rsid w:val="009531FA"/>
    <w:rsid w:val="00953283"/>
    <w:rsid w:val="00953A0A"/>
    <w:rsid w:val="00954F50"/>
    <w:rsid w:val="00954F6B"/>
    <w:rsid w:val="0095594A"/>
    <w:rsid w:val="00957632"/>
    <w:rsid w:val="00957921"/>
    <w:rsid w:val="00957F2F"/>
    <w:rsid w:val="009601AE"/>
    <w:rsid w:val="00962444"/>
    <w:rsid w:val="00963008"/>
    <w:rsid w:val="00963FF4"/>
    <w:rsid w:val="00964A1A"/>
    <w:rsid w:val="00964D69"/>
    <w:rsid w:val="00964E2C"/>
    <w:rsid w:val="009656EE"/>
    <w:rsid w:val="0096697C"/>
    <w:rsid w:val="009669A8"/>
    <w:rsid w:val="00967616"/>
    <w:rsid w:val="009706C5"/>
    <w:rsid w:val="0097132B"/>
    <w:rsid w:val="009747F2"/>
    <w:rsid w:val="00974863"/>
    <w:rsid w:val="00975F57"/>
    <w:rsid w:val="0097668A"/>
    <w:rsid w:val="00977135"/>
    <w:rsid w:val="009771EB"/>
    <w:rsid w:val="00977403"/>
    <w:rsid w:val="00977D8F"/>
    <w:rsid w:val="00980C2E"/>
    <w:rsid w:val="00983896"/>
    <w:rsid w:val="00984596"/>
    <w:rsid w:val="009846C0"/>
    <w:rsid w:val="0098559D"/>
    <w:rsid w:val="009873BA"/>
    <w:rsid w:val="009875DA"/>
    <w:rsid w:val="00987D2C"/>
    <w:rsid w:val="00987DAB"/>
    <w:rsid w:val="00990BD6"/>
    <w:rsid w:val="00993C85"/>
    <w:rsid w:val="009944FD"/>
    <w:rsid w:val="009963C8"/>
    <w:rsid w:val="009A0775"/>
    <w:rsid w:val="009A0863"/>
    <w:rsid w:val="009A1070"/>
    <w:rsid w:val="009A12EC"/>
    <w:rsid w:val="009A2B27"/>
    <w:rsid w:val="009A31AD"/>
    <w:rsid w:val="009A40D0"/>
    <w:rsid w:val="009A46D1"/>
    <w:rsid w:val="009A583F"/>
    <w:rsid w:val="009A63CD"/>
    <w:rsid w:val="009A7CDE"/>
    <w:rsid w:val="009B29B6"/>
    <w:rsid w:val="009B4D4F"/>
    <w:rsid w:val="009B51BB"/>
    <w:rsid w:val="009B5D37"/>
    <w:rsid w:val="009B783E"/>
    <w:rsid w:val="009C04AA"/>
    <w:rsid w:val="009C234F"/>
    <w:rsid w:val="009C4118"/>
    <w:rsid w:val="009C4CE9"/>
    <w:rsid w:val="009C5016"/>
    <w:rsid w:val="009C5359"/>
    <w:rsid w:val="009C7401"/>
    <w:rsid w:val="009C78CD"/>
    <w:rsid w:val="009C7F97"/>
    <w:rsid w:val="009D1955"/>
    <w:rsid w:val="009D19B8"/>
    <w:rsid w:val="009D1E41"/>
    <w:rsid w:val="009D2F40"/>
    <w:rsid w:val="009D2F49"/>
    <w:rsid w:val="009D3517"/>
    <w:rsid w:val="009D53B5"/>
    <w:rsid w:val="009D7CE8"/>
    <w:rsid w:val="009D7DBF"/>
    <w:rsid w:val="009E018F"/>
    <w:rsid w:val="009E1066"/>
    <w:rsid w:val="009E25A1"/>
    <w:rsid w:val="009E3B13"/>
    <w:rsid w:val="009E3E34"/>
    <w:rsid w:val="009E5661"/>
    <w:rsid w:val="009E6784"/>
    <w:rsid w:val="009F0164"/>
    <w:rsid w:val="009F02B3"/>
    <w:rsid w:val="009F0923"/>
    <w:rsid w:val="009F0C8E"/>
    <w:rsid w:val="009F1E74"/>
    <w:rsid w:val="009F21F7"/>
    <w:rsid w:val="009F238B"/>
    <w:rsid w:val="009F33C4"/>
    <w:rsid w:val="009F3646"/>
    <w:rsid w:val="009F4BAC"/>
    <w:rsid w:val="009F4FEB"/>
    <w:rsid w:val="009F69A3"/>
    <w:rsid w:val="009F6DD9"/>
    <w:rsid w:val="009F75FD"/>
    <w:rsid w:val="00A00692"/>
    <w:rsid w:val="00A009FD"/>
    <w:rsid w:val="00A00C02"/>
    <w:rsid w:val="00A00DDD"/>
    <w:rsid w:val="00A012C2"/>
    <w:rsid w:val="00A01314"/>
    <w:rsid w:val="00A0401B"/>
    <w:rsid w:val="00A04B30"/>
    <w:rsid w:val="00A04B46"/>
    <w:rsid w:val="00A05C52"/>
    <w:rsid w:val="00A06EF2"/>
    <w:rsid w:val="00A0767E"/>
    <w:rsid w:val="00A1042C"/>
    <w:rsid w:val="00A10E88"/>
    <w:rsid w:val="00A1132D"/>
    <w:rsid w:val="00A12E50"/>
    <w:rsid w:val="00A16711"/>
    <w:rsid w:val="00A169F6"/>
    <w:rsid w:val="00A16B32"/>
    <w:rsid w:val="00A218A9"/>
    <w:rsid w:val="00A22245"/>
    <w:rsid w:val="00A26FC4"/>
    <w:rsid w:val="00A30133"/>
    <w:rsid w:val="00A31D03"/>
    <w:rsid w:val="00A3216A"/>
    <w:rsid w:val="00A328C2"/>
    <w:rsid w:val="00A32E02"/>
    <w:rsid w:val="00A33689"/>
    <w:rsid w:val="00A35C07"/>
    <w:rsid w:val="00A3755B"/>
    <w:rsid w:val="00A400FB"/>
    <w:rsid w:val="00A404A2"/>
    <w:rsid w:val="00A40563"/>
    <w:rsid w:val="00A40616"/>
    <w:rsid w:val="00A40730"/>
    <w:rsid w:val="00A4156A"/>
    <w:rsid w:val="00A42454"/>
    <w:rsid w:val="00A45744"/>
    <w:rsid w:val="00A463B2"/>
    <w:rsid w:val="00A469D5"/>
    <w:rsid w:val="00A46E2B"/>
    <w:rsid w:val="00A47071"/>
    <w:rsid w:val="00A5060C"/>
    <w:rsid w:val="00A518FB"/>
    <w:rsid w:val="00A528C2"/>
    <w:rsid w:val="00A5312D"/>
    <w:rsid w:val="00A531DD"/>
    <w:rsid w:val="00A536DA"/>
    <w:rsid w:val="00A53D30"/>
    <w:rsid w:val="00A54121"/>
    <w:rsid w:val="00A547CF"/>
    <w:rsid w:val="00A54C00"/>
    <w:rsid w:val="00A57D72"/>
    <w:rsid w:val="00A57F81"/>
    <w:rsid w:val="00A6127E"/>
    <w:rsid w:val="00A6325C"/>
    <w:rsid w:val="00A64761"/>
    <w:rsid w:val="00A6580F"/>
    <w:rsid w:val="00A671BD"/>
    <w:rsid w:val="00A675E7"/>
    <w:rsid w:val="00A67B5B"/>
    <w:rsid w:val="00A73644"/>
    <w:rsid w:val="00A762DD"/>
    <w:rsid w:val="00A76319"/>
    <w:rsid w:val="00A80B8A"/>
    <w:rsid w:val="00A817ED"/>
    <w:rsid w:val="00A82986"/>
    <w:rsid w:val="00A830FA"/>
    <w:rsid w:val="00A83838"/>
    <w:rsid w:val="00A83983"/>
    <w:rsid w:val="00A84F7E"/>
    <w:rsid w:val="00A85D11"/>
    <w:rsid w:val="00A8658E"/>
    <w:rsid w:val="00A875EC"/>
    <w:rsid w:val="00A87A18"/>
    <w:rsid w:val="00A923AE"/>
    <w:rsid w:val="00A9274D"/>
    <w:rsid w:val="00A92F96"/>
    <w:rsid w:val="00A93233"/>
    <w:rsid w:val="00A93850"/>
    <w:rsid w:val="00A93DAB"/>
    <w:rsid w:val="00A96AF2"/>
    <w:rsid w:val="00A97166"/>
    <w:rsid w:val="00AA17B6"/>
    <w:rsid w:val="00AA19E8"/>
    <w:rsid w:val="00AA21B0"/>
    <w:rsid w:val="00AA32C4"/>
    <w:rsid w:val="00AA4143"/>
    <w:rsid w:val="00AA45E3"/>
    <w:rsid w:val="00AA5017"/>
    <w:rsid w:val="00AA6CC2"/>
    <w:rsid w:val="00AA77DC"/>
    <w:rsid w:val="00AB008F"/>
    <w:rsid w:val="00AB08C0"/>
    <w:rsid w:val="00AB09DD"/>
    <w:rsid w:val="00AB0E4C"/>
    <w:rsid w:val="00AB11E9"/>
    <w:rsid w:val="00AB17AA"/>
    <w:rsid w:val="00AB24A6"/>
    <w:rsid w:val="00AB30B3"/>
    <w:rsid w:val="00AB55DF"/>
    <w:rsid w:val="00AB74C1"/>
    <w:rsid w:val="00AB7AC8"/>
    <w:rsid w:val="00AC002C"/>
    <w:rsid w:val="00AC0B83"/>
    <w:rsid w:val="00AC0CFF"/>
    <w:rsid w:val="00AC271E"/>
    <w:rsid w:val="00AC2900"/>
    <w:rsid w:val="00AC3DED"/>
    <w:rsid w:val="00AC432A"/>
    <w:rsid w:val="00AC5172"/>
    <w:rsid w:val="00AC5444"/>
    <w:rsid w:val="00AC6775"/>
    <w:rsid w:val="00AC67E2"/>
    <w:rsid w:val="00AC79CB"/>
    <w:rsid w:val="00AC7E1B"/>
    <w:rsid w:val="00AD0A76"/>
    <w:rsid w:val="00AD0B3C"/>
    <w:rsid w:val="00AD0C2F"/>
    <w:rsid w:val="00AD0D91"/>
    <w:rsid w:val="00AD1046"/>
    <w:rsid w:val="00AD131F"/>
    <w:rsid w:val="00AD2062"/>
    <w:rsid w:val="00AD2C50"/>
    <w:rsid w:val="00AD3693"/>
    <w:rsid w:val="00AD3BFC"/>
    <w:rsid w:val="00AD3F11"/>
    <w:rsid w:val="00AD3F56"/>
    <w:rsid w:val="00AD42C5"/>
    <w:rsid w:val="00AD5FE8"/>
    <w:rsid w:val="00AD6A63"/>
    <w:rsid w:val="00AD6B31"/>
    <w:rsid w:val="00AE2670"/>
    <w:rsid w:val="00AE636E"/>
    <w:rsid w:val="00AE63E6"/>
    <w:rsid w:val="00AF080B"/>
    <w:rsid w:val="00AF0D14"/>
    <w:rsid w:val="00AF0D68"/>
    <w:rsid w:val="00AF2944"/>
    <w:rsid w:val="00AF3916"/>
    <w:rsid w:val="00AF41BB"/>
    <w:rsid w:val="00AF4B20"/>
    <w:rsid w:val="00B01338"/>
    <w:rsid w:val="00B02BA5"/>
    <w:rsid w:val="00B03199"/>
    <w:rsid w:val="00B0462C"/>
    <w:rsid w:val="00B04646"/>
    <w:rsid w:val="00B06BBB"/>
    <w:rsid w:val="00B107EF"/>
    <w:rsid w:val="00B10924"/>
    <w:rsid w:val="00B12432"/>
    <w:rsid w:val="00B14258"/>
    <w:rsid w:val="00B1489E"/>
    <w:rsid w:val="00B175B2"/>
    <w:rsid w:val="00B21C6E"/>
    <w:rsid w:val="00B2231B"/>
    <w:rsid w:val="00B226D9"/>
    <w:rsid w:val="00B2346F"/>
    <w:rsid w:val="00B24108"/>
    <w:rsid w:val="00B27DD0"/>
    <w:rsid w:val="00B30FBF"/>
    <w:rsid w:val="00B325CA"/>
    <w:rsid w:val="00B32900"/>
    <w:rsid w:val="00B339FF"/>
    <w:rsid w:val="00B3414C"/>
    <w:rsid w:val="00B34D33"/>
    <w:rsid w:val="00B352FF"/>
    <w:rsid w:val="00B36185"/>
    <w:rsid w:val="00B3654D"/>
    <w:rsid w:val="00B37B1F"/>
    <w:rsid w:val="00B37D1C"/>
    <w:rsid w:val="00B403CC"/>
    <w:rsid w:val="00B40E81"/>
    <w:rsid w:val="00B40ED8"/>
    <w:rsid w:val="00B411B4"/>
    <w:rsid w:val="00B41462"/>
    <w:rsid w:val="00B4361F"/>
    <w:rsid w:val="00B4418A"/>
    <w:rsid w:val="00B44DA0"/>
    <w:rsid w:val="00B468C3"/>
    <w:rsid w:val="00B47716"/>
    <w:rsid w:val="00B506D1"/>
    <w:rsid w:val="00B51778"/>
    <w:rsid w:val="00B525C1"/>
    <w:rsid w:val="00B52B21"/>
    <w:rsid w:val="00B53917"/>
    <w:rsid w:val="00B53C4C"/>
    <w:rsid w:val="00B549C2"/>
    <w:rsid w:val="00B54B83"/>
    <w:rsid w:val="00B5666C"/>
    <w:rsid w:val="00B56924"/>
    <w:rsid w:val="00B56976"/>
    <w:rsid w:val="00B57621"/>
    <w:rsid w:val="00B57E5F"/>
    <w:rsid w:val="00B607F4"/>
    <w:rsid w:val="00B61B26"/>
    <w:rsid w:val="00B61D3B"/>
    <w:rsid w:val="00B62FB9"/>
    <w:rsid w:val="00B6364E"/>
    <w:rsid w:val="00B63BFA"/>
    <w:rsid w:val="00B63C99"/>
    <w:rsid w:val="00B63CF4"/>
    <w:rsid w:val="00B651E4"/>
    <w:rsid w:val="00B6654D"/>
    <w:rsid w:val="00B66AC4"/>
    <w:rsid w:val="00B67C7D"/>
    <w:rsid w:val="00B7064A"/>
    <w:rsid w:val="00B71AD2"/>
    <w:rsid w:val="00B72469"/>
    <w:rsid w:val="00B72C52"/>
    <w:rsid w:val="00B72D8A"/>
    <w:rsid w:val="00B74726"/>
    <w:rsid w:val="00B75EB3"/>
    <w:rsid w:val="00B76AE0"/>
    <w:rsid w:val="00B76D93"/>
    <w:rsid w:val="00B80A89"/>
    <w:rsid w:val="00B80B70"/>
    <w:rsid w:val="00B81C3E"/>
    <w:rsid w:val="00B81ED6"/>
    <w:rsid w:val="00B82D5D"/>
    <w:rsid w:val="00B82E8F"/>
    <w:rsid w:val="00B85A66"/>
    <w:rsid w:val="00B869EC"/>
    <w:rsid w:val="00B9055D"/>
    <w:rsid w:val="00B91E45"/>
    <w:rsid w:val="00B924AE"/>
    <w:rsid w:val="00B92D96"/>
    <w:rsid w:val="00B92E64"/>
    <w:rsid w:val="00B931EE"/>
    <w:rsid w:val="00B9372D"/>
    <w:rsid w:val="00B93812"/>
    <w:rsid w:val="00B94F1D"/>
    <w:rsid w:val="00B960DC"/>
    <w:rsid w:val="00B97188"/>
    <w:rsid w:val="00B97FE9"/>
    <w:rsid w:val="00BA06C1"/>
    <w:rsid w:val="00BA0E16"/>
    <w:rsid w:val="00BA1C4B"/>
    <w:rsid w:val="00BA2C5F"/>
    <w:rsid w:val="00BA3B04"/>
    <w:rsid w:val="00BA45B4"/>
    <w:rsid w:val="00BA4C19"/>
    <w:rsid w:val="00BA7DF2"/>
    <w:rsid w:val="00BA7FB0"/>
    <w:rsid w:val="00BB0286"/>
    <w:rsid w:val="00BB0C7D"/>
    <w:rsid w:val="00BB13F8"/>
    <w:rsid w:val="00BB23F0"/>
    <w:rsid w:val="00BB2BBD"/>
    <w:rsid w:val="00BB48E1"/>
    <w:rsid w:val="00BB7418"/>
    <w:rsid w:val="00BB7FAE"/>
    <w:rsid w:val="00BC0B99"/>
    <w:rsid w:val="00BC0E47"/>
    <w:rsid w:val="00BC165C"/>
    <w:rsid w:val="00BC3163"/>
    <w:rsid w:val="00BC32E3"/>
    <w:rsid w:val="00BC3AE0"/>
    <w:rsid w:val="00BC557C"/>
    <w:rsid w:val="00BC6B5C"/>
    <w:rsid w:val="00BC7869"/>
    <w:rsid w:val="00BC7D9F"/>
    <w:rsid w:val="00BD064F"/>
    <w:rsid w:val="00BD367E"/>
    <w:rsid w:val="00BD4B4F"/>
    <w:rsid w:val="00BD7101"/>
    <w:rsid w:val="00BD7D24"/>
    <w:rsid w:val="00BE078D"/>
    <w:rsid w:val="00BE230E"/>
    <w:rsid w:val="00BE2A9E"/>
    <w:rsid w:val="00BE53E8"/>
    <w:rsid w:val="00BE560D"/>
    <w:rsid w:val="00BF0512"/>
    <w:rsid w:val="00BF27AF"/>
    <w:rsid w:val="00BF41DB"/>
    <w:rsid w:val="00BF46B4"/>
    <w:rsid w:val="00BF4B43"/>
    <w:rsid w:val="00BF54F3"/>
    <w:rsid w:val="00BF5969"/>
    <w:rsid w:val="00BF7BA0"/>
    <w:rsid w:val="00C0092E"/>
    <w:rsid w:val="00C00DDC"/>
    <w:rsid w:val="00C01429"/>
    <w:rsid w:val="00C01D89"/>
    <w:rsid w:val="00C05065"/>
    <w:rsid w:val="00C06706"/>
    <w:rsid w:val="00C06E55"/>
    <w:rsid w:val="00C07C81"/>
    <w:rsid w:val="00C104AB"/>
    <w:rsid w:val="00C108DD"/>
    <w:rsid w:val="00C10C5B"/>
    <w:rsid w:val="00C121D0"/>
    <w:rsid w:val="00C12708"/>
    <w:rsid w:val="00C1323C"/>
    <w:rsid w:val="00C13D75"/>
    <w:rsid w:val="00C154F0"/>
    <w:rsid w:val="00C15676"/>
    <w:rsid w:val="00C15A6A"/>
    <w:rsid w:val="00C20983"/>
    <w:rsid w:val="00C20EB5"/>
    <w:rsid w:val="00C22EBB"/>
    <w:rsid w:val="00C22EEA"/>
    <w:rsid w:val="00C25146"/>
    <w:rsid w:val="00C25BC6"/>
    <w:rsid w:val="00C26F3E"/>
    <w:rsid w:val="00C308A7"/>
    <w:rsid w:val="00C3215A"/>
    <w:rsid w:val="00C32367"/>
    <w:rsid w:val="00C360C1"/>
    <w:rsid w:val="00C3645B"/>
    <w:rsid w:val="00C374E8"/>
    <w:rsid w:val="00C4000B"/>
    <w:rsid w:val="00C403AA"/>
    <w:rsid w:val="00C42653"/>
    <w:rsid w:val="00C42A4D"/>
    <w:rsid w:val="00C42F80"/>
    <w:rsid w:val="00C43597"/>
    <w:rsid w:val="00C44DCB"/>
    <w:rsid w:val="00C509CF"/>
    <w:rsid w:val="00C5162D"/>
    <w:rsid w:val="00C51F39"/>
    <w:rsid w:val="00C521D6"/>
    <w:rsid w:val="00C52437"/>
    <w:rsid w:val="00C52619"/>
    <w:rsid w:val="00C52824"/>
    <w:rsid w:val="00C52B02"/>
    <w:rsid w:val="00C5309A"/>
    <w:rsid w:val="00C533E8"/>
    <w:rsid w:val="00C5498D"/>
    <w:rsid w:val="00C5504F"/>
    <w:rsid w:val="00C550C5"/>
    <w:rsid w:val="00C55285"/>
    <w:rsid w:val="00C562EE"/>
    <w:rsid w:val="00C56B39"/>
    <w:rsid w:val="00C57050"/>
    <w:rsid w:val="00C57092"/>
    <w:rsid w:val="00C6091E"/>
    <w:rsid w:val="00C61399"/>
    <w:rsid w:val="00C62614"/>
    <w:rsid w:val="00C62628"/>
    <w:rsid w:val="00C63050"/>
    <w:rsid w:val="00C63056"/>
    <w:rsid w:val="00C633A9"/>
    <w:rsid w:val="00C657D7"/>
    <w:rsid w:val="00C66582"/>
    <w:rsid w:val="00C66ED9"/>
    <w:rsid w:val="00C67FD7"/>
    <w:rsid w:val="00C717DB"/>
    <w:rsid w:val="00C71F07"/>
    <w:rsid w:val="00C749EE"/>
    <w:rsid w:val="00C759CB"/>
    <w:rsid w:val="00C81450"/>
    <w:rsid w:val="00C81915"/>
    <w:rsid w:val="00C81E3C"/>
    <w:rsid w:val="00C82B8B"/>
    <w:rsid w:val="00C831D8"/>
    <w:rsid w:val="00C85194"/>
    <w:rsid w:val="00C87498"/>
    <w:rsid w:val="00C9075C"/>
    <w:rsid w:val="00C90889"/>
    <w:rsid w:val="00C9099B"/>
    <w:rsid w:val="00C90F87"/>
    <w:rsid w:val="00C91E63"/>
    <w:rsid w:val="00C93153"/>
    <w:rsid w:val="00C9419B"/>
    <w:rsid w:val="00C9624C"/>
    <w:rsid w:val="00C97DC0"/>
    <w:rsid w:val="00CA0983"/>
    <w:rsid w:val="00CA0F29"/>
    <w:rsid w:val="00CA38AA"/>
    <w:rsid w:val="00CA57F3"/>
    <w:rsid w:val="00CA5EE0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561"/>
    <w:rsid w:val="00CC16A6"/>
    <w:rsid w:val="00CC16E5"/>
    <w:rsid w:val="00CC2B0B"/>
    <w:rsid w:val="00CC41B4"/>
    <w:rsid w:val="00CC7B38"/>
    <w:rsid w:val="00CD02E1"/>
    <w:rsid w:val="00CD069C"/>
    <w:rsid w:val="00CD0830"/>
    <w:rsid w:val="00CD29C1"/>
    <w:rsid w:val="00CD3857"/>
    <w:rsid w:val="00CD3B20"/>
    <w:rsid w:val="00CD437B"/>
    <w:rsid w:val="00CD5851"/>
    <w:rsid w:val="00CD5D2A"/>
    <w:rsid w:val="00CE0DED"/>
    <w:rsid w:val="00CE132D"/>
    <w:rsid w:val="00CE227F"/>
    <w:rsid w:val="00CE28CE"/>
    <w:rsid w:val="00CE64FF"/>
    <w:rsid w:val="00CF13BC"/>
    <w:rsid w:val="00CF3084"/>
    <w:rsid w:val="00CF3209"/>
    <w:rsid w:val="00CF43DA"/>
    <w:rsid w:val="00CF4AC6"/>
    <w:rsid w:val="00CF548F"/>
    <w:rsid w:val="00CF67C7"/>
    <w:rsid w:val="00CF7245"/>
    <w:rsid w:val="00CF74FE"/>
    <w:rsid w:val="00D00824"/>
    <w:rsid w:val="00D021A5"/>
    <w:rsid w:val="00D053E8"/>
    <w:rsid w:val="00D05BD7"/>
    <w:rsid w:val="00D06268"/>
    <w:rsid w:val="00D07D20"/>
    <w:rsid w:val="00D10FEF"/>
    <w:rsid w:val="00D1234A"/>
    <w:rsid w:val="00D1706B"/>
    <w:rsid w:val="00D1765D"/>
    <w:rsid w:val="00D20740"/>
    <w:rsid w:val="00D20A31"/>
    <w:rsid w:val="00D20D76"/>
    <w:rsid w:val="00D21762"/>
    <w:rsid w:val="00D23845"/>
    <w:rsid w:val="00D23E8F"/>
    <w:rsid w:val="00D24432"/>
    <w:rsid w:val="00D24D72"/>
    <w:rsid w:val="00D25631"/>
    <w:rsid w:val="00D26685"/>
    <w:rsid w:val="00D27007"/>
    <w:rsid w:val="00D31F1E"/>
    <w:rsid w:val="00D32585"/>
    <w:rsid w:val="00D342B2"/>
    <w:rsid w:val="00D367A5"/>
    <w:rsid w:val="00D370D7"/>
    <w:rsid w:val="00D377A7"/>
    <w:rsid w:val="00D37C1B"/>
    <w:rsid w:val="00D41254"/>
    <w:rsid w:val="00D41DC6"/>
    <w:rsid w:val="00D427FE"/>
    <w:rsid w:val="00D436A3"/>
    <w:rsid w:val="00D439B0"/>
    <w:rsid w:val="00D44351"/>
    <w:rsid w:val="00D44441"/>
    <w:rsid w:val="00D44619"/>
    <w:rsid w:val="00D45DE6"/>
    <w:rsid w:val="00D46527"/>
    <w:rsid w:val="00D471C4"/>
    <w:rsid w:val="00D474FC"/>
    <w:rsid w:val="00D50020"/>
    <w:rsid w:val="00D5065D"/>
    <w:rsid w:val="00D512E7"/>
    <w:rsid w:val="00D5260F"/>
    <w:rsid w:val="00D53881"/>
    <w:rsid w:val="00D53E12"/>
    <w:rsid w:val="00D55C91"/>
    <w:rsid w:val="00D55F46"/>
    <w:rsid w:val="00D56008"/>
    <w:rsid w:val="00D56278"/>
    <w:rsid w:val="00D57188"/>
    <w:rsid w:val="00D60122"/>
    <w:rsid w:val="00D6483B"/>
    <w:rsid w:val="00D6616A"/>
    <w:rsid w:val="00D6632A"/>
    <w:rsid w:val="00D67352"/>
    <w:rsid w:val="00D67668"/>
    <w:rsid w:val="00D70116"/>
    <w:rsid w:val="00D70FA9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4C3A"/>
    <w:rsid w:val="00D8564A"/>
    <w:rsid w:val="00D85B63"/>
    <w:rsid w:val="00D86A27"/>
    <w:rsid w:val="00D86B25"/>
    <w:rsid w:val="00D906DD"/>
    <w:rsid w:val="00D9081C"/>
    <w:rsid w:val="00D926C1"/>
    <w:rsid w:val="00D9331E"/>
    <w:rsid w:val="00D9357E"/>
    <w:rsid w:val="00D93840"/>
    <w:rsid w:val="00D93972"/>
    <w:rsid w:val="00D94AD3"/>
    <w:rsid w:val="00D966FE"/>
    <w:rsid w:val="00D978BA"/>
    <w:rsid w:val="00D97FAB"/>
    <w:rsid w:val="00DA1036"/>
    <w:rsid w:val="00DA360F"/>
    <w:rsid w:val="00DA66E8"/>
    <w:rsid w:val="00DA673B"/>
    <w:rsid w:val="00DA6D48"/>
    <w:rsid w:val="00DA70FE"/>
    <w:rsid w:val="00DB07A9"/>
    <w:rsid w:val="00DB38F4"/>
    <w:rsid w:val="00DB406E"/>
    <w:rsid w:val="00DB4A66"/>
    <w:rsid w:val="00DB6A90"/>
    <w:rsid w:val="00DB71E9"/>
    <w:rsid w:val="00DB77FE"/>
    <w:rsid w:val="00DB7EF6"/>
    <w:rsid w:val="00DC1A39"/>
    <w:rsid w:val="00DC1C67"/>
    <w:rsid w:val="00DC217C"/>
    <w:rsid w:val="00DC2C0E"/>
    <w:rsid w:val="00DC3B41"/>
    <w:rsid w:val="00DC4181"/>
    <w:rsid w:val="00DC4CA1"/>
    <w:rsid w:val="00DC4DEB"/>
    <w:rsid w:val="00DC6828"/>
    <w:rsid w:val="00DC69AE"/>
    <w:rsid w:val="00DC6E4E"/>
    <w:rsid w:val="00DC7957"/>
    <w:rsid w:val="00DC7AAF"/>
    <w:rsid w:val="00DD1837"/>
    <w:rsid w:val="00DD21F2"/>
    <w:rsid w:val="00DD2943"/>
    <w:rsid w:val="00DD3902"/>
    <w:rsid w:val="00DD4062"/>
    <w:rsid w:val="00DD4285"/>
    <w:rsid w:val="00DD547B"/>
    <w:rsid w:val="00DD643F"/>
    <w:rsid w:val="00DD674F"/>
    <w:rsid w:val="00DD7485"/>
    <w:rsid w:val="00DD7A1F"/>
    <w:rsid w:val="00DD7B4F"/>
    <w:rsid w:val="00DE3266"/>
    <w:rsid w:val="00DE4028"/>
    <w:rsid w:val="00DE43AB"/>
    <w:rsid w:val="00DE50B9"/>
    <w:rsid w:val="00DE6179"/>
    <w:rsid w:val="00DE6C8D"/>
    <w:rsid w:val="00DF14FD"/>
    <w:rsid w:val="00DF3EF6"/>
    <w:rsid w:val="00DF43F1"/>
    <w:rsid w:val="00DF4A92"/>
    <w:rsid w:val="00DF4E80"/>
    <w:rsid w:val="00DF69B4"/>
    <w:rsid w:val="00DF6C2E"/>
    <w:rsid w:val="00DF7A1F"/>
    <w:rsid w:val="00E009BB"/>
    <w:rsid w:val="00E00FEF"/>
    <w:rsid w:val="00E020D7"/>
    <w:rsid w:val="00E02DDE"/>
    <w:rsid w:val="00E0361F"/>
    <w:rsid w:val="00E03A0B"/>
    <w:rsid w:val="00E0411D"/>
    <w:rsid w:val="00E04698"/>
    <w:rsid w:val="00E0476B"/>
    <w:rsid w:val="00E04A35"/>
    <w:rsid w:val="00E0550A"/>
    <w:rsid w:val="00E05A27"/>
    <w:rsid w:val="00E06272"/>
    <w:rsid w:val="00E10FFD"/>
    <w:rsid w:val="00E110CF"/>
    <w:rsid w:val="00E11A71"/>
    <w:rsid w:val="00E12E27"/>
    <w:rsid w:val="00E14F44"/>
    <w:rsid w:val="00E16817"/>
    <w:rsid w:val="00E17326"/>
    <w:rsid w:val="00E1751F"/>
    <w:rsid w:val="00E176DF"/>
    <w:rsid w:val="00E21F60"/>
    <w:rsid w:val="00E23F39"/>
    <w:rsid w:val="00E24F84"/>
    <w:rsid w:val="00E306FB"/>
    <w:rsid w:val="00E30BF4"/>
    <w:rsid w:val="00E32719"/>
    <w:rsid w:val="00E3277B"/>
    <w:rsid w:val="00E32D21"/>
    <w:rsid w:val="00E3457B"/>
    <w:rsid w:val="00E34C6B"/>
    <w:rsid w:val="00E34C9B"/>
    <w:rsid w:val="00E364BD"/>
    <w:rsid w:val="00E3650E"/>
    <w:rsid w:val="00E3680D"/>
    <w:rsid w:val="00E36FDA"/>
    <w:rsid w:val="00E37335"/>
    <w:rsid w:val="00E373A0"/>
    <w:rsid w:val="00E4187F"/>
    <w:rsid w:val="00E435B9"/>
    <w:rsid w:val="00E44335"/>
    <w:rsid w:val="00E4493F"/>
    <w:rsid w:val="00E517DD"/>
    <w:rsid w:val="00E52B7B"/>
    <w:rsid w:val="00E52BAE"/>
    <w:rsid w:val="00E543F9"/>
    <w:rsid w:val="00E54CE9"/>
    <w:rsid w:val="00E56AD1"/>
    <w:rsid w:val="00E57162"/>
    <w:rsid w:val="00E60A71"/>
    <w:rsid w:val="00E6184A"/>
    <w:rsid w:val="00E6195E"/>
    <w:rsid w:val="00E62674"/>
    <w:rsid w:val="00E6271C"/>
    <w:rsid w:val="00E62DB8"/>
    <w:rsid w:val="00E6670A"/>
    <w:rsid w:val="00E70720"/>
    <w:rsid w:val="00E70B33"/>
    <w:rsid w:val="00E71171"/>
    <w:rsid w:val="00E71542"/>
    <w:rsid w:val="00E7278D"/>
    <w:rsid w:val="00E7282E"/>
    <w:rsid w:val="00E735E6"/>
    <w:rsid w:val="00E748BD"/>
    <w:rsid w:val="00E74AFB"/>
    <w:rsid w:val="00E7564E"/>
    <w:rsid w:val="00E75B9E"/>
    <w:rsid w:val="00E76BDA"/>
    <w:rsid w:val="00E77505"/>
    <w:rsid w:val="00E77A3A"/>
    <w:rsid w:val="00E80042"/>
    <w:rsid w:val="00E80792"/>
    <w:rsid w:val="00E8204F"/>
    <w:rsid w:val="00E8322E"/>
    <w:rsid w:val="00E8447F"/>
    <w:rsid w:val="00E84751"/>
    <w:rsid w:val="00E84F6B"/>
    <w:rsid w:val="00E8629C"/>
    <w:rsid w:val="00E86CA6"/>
    <w:rsid w:val="00E90A7F"/>
    <w:rsid w:val="00E90AAC"/>
    <w:rsid w:val="00E9171E"/>
    <w:rsid w:val="00E91E7F"/>
    <w:rsid w:val="00E92869"/>
    <w:rsid w:val="00E93565"/>
    <w:rsid w:val="00E9411F"/>
    <w:rsid w:val="00E952A3"/>
    <w:rsid w:val="00E975DF"/>
    <w:rsid w:val="00EA1B45"/>
    <w:rsid w:val="00EA2A3C"/>
    <w:rsid w:val="00EA3095"/>
    <w:rsid w:val="00EA520C"/>
    <w:rsid w:val="00EA5F7B"/>
    <w:rsid w:val="00EA6E92"/>
    <w:rsid w:val="00EB0AA9"/>
    <w:rsid w:val="00EB1835"/>
    <w:rsid w:val="00EB1BE0"/>
    <w:rsid w:val="00EB2583"/>
    <w:rsid w:val="00EB39F1"/>
    <w:rsid w:val="00EB3B5B"/>
    <w:rsid w:val="00EB41B3"/>
    <w:rsid w:val="00EB5027"/>
    <w:rsid w:val="00EB7735"/>
    <w:rsid w:val="00EB7DCB"/>
    <w:rsid w:val="00EC031E"/>
    <w:rsid w:val="00EC078A"/>
    <w:rsid w:val="00EC0804"/>
    <w:rsid w:val="00EC09F9"/>
    <w:rsid w:val="00EC1C8C"/>
    <w:rsid w:val="00EC2BBC"/>
    <w:rsid w:val="00EC40F6"/>
    <w:rsid w:val="00EC49BC"/>
    <w:rsid w:val="00EC5B02"/>
    <w:rsid w:val="00EC77B8"/>
    <w:rsid w:val="00ED0AE1"/>
    <w:rsid w:val="00ED0B51"/>
    <w:rsid w:val="00ED15A4"/>
    <w:rsid w:val="00ED1F01"/>
    <w:rsid w:val="00ED5E23"/>
    <w:rsid w:val="00ED621F"/>
    <w:rsid w:val="00ED6EED"/>
    <w:rsid w:val="00ED72BC"/>
    <w:rsid w:val="00ED73DB"/>
    <w:rsid w:val="00EE0419"/>
    <w:rsid w:val="00EE1EFB"/>
    <w:rsid w:val="00EE234F"/>
    <w:rsid w:val="00EE267A"/>
    <w:rsid w:val="00EE33CF"/>
    <w:rsid w:val="00EE4189"/>
    <w:rsid w:val="00EE41C2"/>
    <w:rsid w:val="00EE4F22"/>
    <w:rsid w:val="00EE5B1B"/>
    <w:rsid w:val="00EE6510"/>
    <w:rsid w:val="00EF08F8"/>
    <w:rsid w:val="00EF161A"/>
    <w:rsid w:val="00EF23CF"/>
    <w:rsid w:val="00EF2CCF"/>
    <w:rsid w:val="00EF3096"/>
    <w:rsid w:val="00EF35C9"/>
    <w:rsid w:val="00EF4CD8"/>
    <w:rsid w:val="00EF5590"/>
    <w:rsid w:val="00EF5A6C"/>
    <w:rsid w:val="00EF5BE6"/>
    <w:rsid w:val="00EF629D"/>
    <w:rsid w:val="00EF6634"/>
    <w:rsid w:val="00EF6BD8"/>
    <w:rsid w:val="00F04E5A"/>
    <w:rsid w:val="00F06E62"/>
    <w:rsid w:val="00F07A3E"/>
    <w:rsid w:val="00F1122F"/>
    <w:rsid w:val="00F11B26"/>
    <w:rsid w:val="00F121FE"/>
    <w:rsid w:val="00F13F7A"/>
    <w:rsid w:val="00F14734"/>
    <w:rsid w:val="00F16303"/>
    <w:rsid w:val="00F16EE0"/>
    <w:rsid w:val="00F1733B"/>
    <w:rsid w:val="00F17C7A"/>
    <w:rsid w:val="00F21012"/>
    <w:rsid w:val="00F22619"/>
    <w:rsid w:val="00F22FCD"/>
    <w:rsid w:val="00F238C8"/>
    <w:rsid w:val="00F23C88"/>
    <w:rsid w:val="00F25276"/>
    <w:rsid w:val="00F2615F"/>
    <w:rsid w:val="00F265B1"/>
    <w:rsid w:val="00F26A5F"/>
    <w:rsid w:val="00F27607"/>
    <w:rsid w:val="00F302D9"/>
    <w:rsid w:val="00F317B0"/>
    <w:rsid w:val="00F31A1D"/>
    <w:rsid w:val="00F33990"/>
    <w:rsid w:val="00F34005"/>
    <w:rsid w:val="00F3411D"/>
    <w:rsid w:val="00F34320"/>
    <w:rsid w:val="00F34933"/>
    <w:rsid w:val="00F35575"/>
    <w:rsid w:val="00F36025"/>
    <w:rsid w:val="00F361DE"/>
    <w:rsid w:val="00F40127"/>
    <w:rsid w:val="00F40ABD"/>
    <w:rsid w:val="00F43090"/>
    <w:rsid w:val="00F43156"/>
    <w:rsid w:val="00F43B54"/>
    <w:rsid w:val="00F46302"/>
    <w:rsid w:val="00F46603"/>
    <w:rsid w:val="00F46784"/>
    <w:rsid w:val="00F50E73"/>
    <w:rsid w:val="00F51E12"/>
    <w:rsid w:val="00F523D0"/>
    <w:rsid w:val="00F52BD7"/>
    <w:rsid w:val="00F544FA"/>
    <w:rsid w:val="00F55752"/>
    <w:rsid w:val="00F55866"/>
    <w:rsid w:val="00F558EA"/>
    <w:rsid w:val="00F55C1E"/>
    <w:rsid w:val="00F56541"/>
    <w:rsid w:val="00F575DF"/>
    <w:rsid w:val="00F600A4"/>
    <w:rsid w:val="00F608AF"/>
    <w:rsid w:val="00F60959"/>
    <w:rsid w:val="00F61D70"/>
    <w:rsid w:val="00F64977"/>
    <w:rsid w:val="00F652D5"/>
    <w:rsid w:val="00F700A8"/>
    <w:rsid w:val="00F71F35"/>
    <w:rsid w:val="00F74966"/>
    <w:rsid w:val="00F75D3F"/>
    <w:rsid w:val="00F77DD8"/>
    <w:rsid w:val="00F80EBB"/>
    <w:rsid w:val="00F81000"/>
    <w:rsid w:val="00F827C4"/>
    <w:rsid w:val="00F829D4"/>
    <w:rsid w:val="00F849CB"/>
    <w:rsid w:val="00F84E2A"/>
    <w:rsid w:val="00F86173"/>
    <w:rsid w:val="00F86559"/>
    <w:rsid w:val="00F92101"/>
    <w:rsid w:val="00F92523"/>
    <w:rsid w:val="00F93D37"/>
    <w:rsid w:val="00F9432C"/>
    <w:rsid w:val="00F9443E"/>
    <w:rsid w:val="00F94A2C"/>
    <w:rsid w:val="00F9570A"/>
    <w:rsid w:val="00F95F28"/>
    <w:rsid w:val="00F96D4A"/>
    <w:rsid w:val="00F97993"/>
    <w:rsid w:val="00FA0649"/>
    <w:rsid w:val="00FA0902"/>
    <w:rsid w:val="00FA18D8"/>
    <w:rsid w:val="00FA40A1"/>
    <w:rsid w:val="00FA4836"/>
    <w:rsid w:val="00FA5304"/>
    <w:rsid w:val="00FA54D5"/>
    <w:rsid w:val="00FA5B49"/>
    <w:rsid w:val="00FA7AE1"/>
    <w:rsid w:val="00FB0683"/>
    <w:rsid w:val="00FB0906"/>
    <w:rsid w:val="00FB0F03"/>
    <w:rsid w:val="00FB193C"/>
    <w:rsid w:val="00FB2C88"/>
    <w:rsid w:val="00FB300E"/>
    <w:rsid w:val="00FB31E9"/>
    <w:rsid w:val="00FB4C02"/>
    <w:rsid w:val="00FC10DC"/>
    <w:rsid w:val="00FC22EC"/>
    <w:rsid w:val="00FC2312"/>
    <w:rsid w:val="00FC3B84"/>
    <w:rsid w:val="00FC4E14"/>
    <w:rsid w:val="00FC6036"/>
    <w:rsid w:val="00FC609A"/>
    <w:rsid w:val="00FC690A"/>
    <w:rsid w:val="00FC6E75"/>
    <w:rsid w:val="00FD0033"/>
    <w:rsid w:val="00FD13F9"/>
    <w:rsid w:val="00FD14CB"/>
    <w:rsid w:val="00FD1639"/>
    <w:rsid w:val="00FD2532"/>
    <w:rsid w:val="00FD438B"/>
    <w:rsid w:val="00FD70B3"/>
    <w:rsid w:val="00FD7354"/>
    <w:rsid w:val="00FE099B"/>
    <w:rsid w:val="00FE1009"/>
    <w:rsid w:val="00FE1F96"/>
    <w:rsid w:val="00FE278F"/>
    <w:rsid w:val="00FE44FC"/>
    <w:rsid w:val="00FF03EB"/>
    <w:rsid w:val="00FF1D83"/>
    <w:rsid w:val="00FF2EE0"/>
    <w:rsid w:val="00FF2F6B"/>
    <w:rsid w:val="00FF34D3"/>
    <w:rsid w:val="00FF3F60"/>
    <w:rsid w:val="00FF6D6A"/>
    <w:rsid w:val="23C2143A"/>
    <w:rsid w:val="29304F47"/>
    <w:rsid w:val="2BD953D6"/>
    <w:rsid w:val="2F9456F4"/>
    <w:rsid w:val="341DB3D7"/>
    <w:rsid w:val="3DACCB8A"/>
    <w:rsid w:val="4769081B"/>
    <w:rsid w:val="4A7AAA2B"/>
    <w:rsid w:val="5A07E025"/>
    <w:rsid w:val="5E0B5281"/>
    <w:rsid w:val="6536DDE5"/>
    <w:rsid w:val="6E6E307F"/>
    <w:rsid w:val="763C4664"/>
    <w:rsid w:val="7BA5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B4692A"/>
  <w15:chartTrackingRefBased/>
  <w15:docId w15:val="{69E68B1E-993A-4434-9227-EC6E4735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uiPriority w:val="99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character" w:customStyle="1" w:styleId="normaltextrun">
    <w:name w:val="normaltextrun"/>
    <w:basedOn w:val="DefaultParagraphFont"/>
    <w:rsid w:val="005324FE"/>
  </w:style>
  <w:style w:type="character" w:customStyle="1" w:styleId="contextualspellingandgrammarerror">
    <w:name w:val="contextualspellingandgrammarerror"/>
    <w:basedOn w:val="DefaultParagraphFont"/>
    <w:rsid w:val="005324FE"/>
  </w:style>
  <w:style w:type="character" w:customStyle="1" w:styleId="spellingerror">
    <w:name w:val="spellingerror"/>
    <w:basedOn w:val="DefaultParagraphFont"/>
    <w:rsid w:val="005324FE"/>
  </w:style>
  <w:style w:type="paragraph" w:customStyle="1" w:styleId="xxmsonormal">
    <w:name w:val="x_xmsonormal"/>
    <w:basedOn w:val="Normal"/>
    <w:uiPriority w:val="99"/>
    <w:rsid w:val="001635F0"/>
    <w:pPr>
      <w:widowControl/>
      <w:spacing w:before="0" w:after="0" w:line="240" w:lineRule="auto"/>
      <w:ind w:right="0"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javabydeveloper.com/lombok-slf4j-examples/" TargetMode="External"/><Relationship Id="rId26" Type="http://schemas.openxmlformats.org/officeDocument/2006/relationships/hyperlink" Target="https://docs.microsoft.com/en-us/aspnet/core/fundamentals/configuration/?view=aspnetcore-3.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baeldung.com/spring-boot-h2-database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eclipse.org/community/eclipse_newsletter/2015/august/article1.php" TargetMode="External"/><Relationship Id="rId25" Type="http://schemas.openxmlformats.org/officeDocument/2006/relationships/hyperlink" Target="https://www.c-sharpcorner.com/article/reading-values-from-appsettings-json-in-asp-net-cor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zone.com/articles/centralized-documentation-in-microservice-spring-b" TargetMode="External"/><Relationship Id="rId20" Type="http://schemas.openxmlformats.org/officeDocument/2006/relationships/hyperlink" Target="https://dzone.com/articles/spring-data-jpa-with-an-embedded-database-and-spring-boot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stackoverflow.com/questions/26790477/read-csv-to-list-of-object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zone.com/articles/microservices-communication-feign-as-rest-client" TargetMode="External"/><Relationship Id="rId23" Type="http://schemas.openxmlformats.org/officeDocument/2006/relationships/hyperlink" Target="https://stackoverflow.com/questions/10732644/best-practice-to-return-errors-in-asp-net-web-api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dzone.com/articles/spring-boot-security-json-web-tokenjwt-hello-world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zone.com/articles/parallel-and-asynchronous-programming-in-java-8" TargetMode="External"/><Relationship Id="rId22" Type="http://schemas.openxmlformats.org/officeDocument/2006/relationships/hyperlink" Target="https://www.codeproject.com/Tips/1044948/Logging-with-ApplicationInsights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241E7A-AFCF-4BFD-AE04-5B4985952D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1B5159-1E2B-46E5-87E2-2A16D722F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4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QTQP-TEMPW.dot</Template>
  <TotalTime>37</TotalTime>
  <Pages>14</Pages>
  <Words>2727</Words>
  <Characters>15548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18239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Nannu Valli</cp:lastModifiedBy>
  <cp:revision>309</cp:revision>
  <cp:lastPrinted>2015-06-18T10:03:00Z</cp:lastPrinted>
  <dcterms:created xsi:type="dcterms:W3CDTF">2020-07-28T17:20:00Z</dcterms:created>
  <dcterms:modified xsi:type="dcterms:W3CDTF">2023-03-31T05:13:00Z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Master Release Id:">
    <vt:lpwstr>QTQP-TEMPW / 2.2.0 / 11-Aug-2015</vt:lpwstr>
  </property>
  <property fmtid="{D5CDD505-2E9C-101B-9397-08002B2CF9AE}" pid="4" name="Order">
    <vt:r8>2344400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ntentTypeId">
    <vt:lpwstr>0x0101007A9C735C9F3CD54A948D0AD38DF112BF</vt:lpwstr>
  </property>
  <property fmtid="{D5CDD505-2E9C-101B-9397-08002B2CF9AE}" pid="8" name="ComplianceAssetId">
    <vt:lpwstr/>
  </property>
  <property fmtid="{D5CDD505-2E9C-101B-9397-08002B2CF9AE}" pid="9" name="TemplateUrl">
    <vt:lpwstr/>
  </property>
</Properties>
</file>