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176A" w14:textId="7EBDB192" w:rsidR="00EE5864" w:rsidRDefault="00EE5864" w:rsidP="00EE5864">
      <w:pPr>
        <w:pStyle w:val="ListParagraph"/>
        <w:ind w:left="3960" w:firstLine="360"/>
        <w:rPr>
          <w:b/>
          <w:bCs/>
        </w:rPr>
      </w:pPr>
      <w:proofErr w:type="spellStart"/>
      <w:r w:rsidRPr="00EE5864">
        <w:rPr>
          <w:b/>
          <w:bCs/>
        </w:rPr>
        <w:t>Mongodb</w:t>
      </w:r>
      <w:proofErr w:type="spellEnd"/>
      <w:r w:rsidRPr="00EE5864">
        <w:rPr>
          <w:b/>
          <w:bCs/>
        </w:rPr>
        <w:t>:</w:t>
      </w:r>
    </w:p>
    <w:p w14:paraId="33EFA3BD" w14:textId="77777777" w:rsidR="00EE5864" w:rsidRDefault="00EE5864" w:rsidP="00EE5864">
      <w:pPr>
        <w:pStyle w:val="ListParagraph"/>
        <w:ind w:left="3960" w:firstLine="360"/>
        <w:rPr>
          <w:b/>
          <w:bCs/>
        </w:rPr>
      </w:pPr>
    </w:p>
    <w:p w14:paraId="62B99296" w14:textId="6A6BA3B1" w:rsidR="00EE5864" w:rsidRDefault="00EE5864" w:rsidP="00EE5864">
      <w:pPr>
        <w:pStyle w:val="ListParagraph"/>
        <w:ind w:left="0" w:firstLine="360"/>
      </w:pPr>
      <w:r>
        <w:t>Jargons:</w:t>
      </w:r>
    </w:p>
    <w:p w14:paraId="769EED89" w14:textId="4D7423E8" w:rsidR="00EE5864" w:rsidRDefault="00EE5864" w:rsidP="00EE5864">
      <w:pPr>
        <w:pStyle w:val="ListParagraph"/>
        <w:numPr>
          <w:ilvl w:val="0"/>
          <w:numId w:val="3"/>
        </w:numPr>
      </w:pPr>
      <w:r>
        <w:t>Database</w:t>
      </w:r>
    </w:p>
    <w:p w14:paraId="3A3C9C63" w14:textId="1323FAAD" w:rsidR="00EE5864" w:rsidRDefault="00EE5864" w:rsidP="00EE5864">
      <w:pPr>
        <w:pStyle w:val="ListParagraph"/>
        <w:numPr>
          <w:ilvl w:val="0"/>
          <w:numId w:val="3"/>
        </w:numPr>
      </w:pPr>
      <w:r>
        <w:t>Collections</w:t>
      </w:r>
    </w:p>
    <w:p w14:paraId="206C4B3E" w14:textId="74041B6E" w:rsidR="00EE5864" w:rsidRDefault="00EE5864" w:rsidP="00EE5864">
      <w:pPr>
        <w:pStyle w:val="ListParagraph"/>
        <w:numPr>
          <w:ilvl w:val="0"/>
          <w:numId w:val="3"/>
        </w:numPr>
      </w:pPr>
      <w:r>
        <w:t>Documents</w:t>
      </w:r>
    </w:p>
    <w:p w14:paraId="17459402" w14:textId="03DED764" w:rsidR="00EE5864" w:rsidRPr="00EE5864" w:rsidRDefault="00EE5864" w:rsidP="00EE5864">
      <w:pPr>
        <w:pStyle w:val="ListParagraph"/>
        <w:numPr>
          <w:ilvl w:val="0"/>
          <w:numId w:val="3"/>
        </w:numPr>
      </w:pPr>
      <w:r>
        <w:t>fields</w:t>
      </w:r>
    </w:p>
    <w:p w14:paraId="0FC04810" w14:textId="77777777" w:rsidR="00EE5864" w:rsidRPr="00EE5864" w:rsidRDefault="00EE5864" w:rsidP="00EE5864">
      <w:pPr>
        <w:pStyle w:val="ListParagraph"/>
        <w:ind w:left="3960" w:firstLine="360"/>
        <w:rPr>
          <w:b/>
          <w:bCs/>
        </w:rPr>
      </w:pPr>
    </w:p>
    <w:p w14:paraId="423AACE5" w14:textId="00CD9300" w:rsidR="00EE5864" w:rsidRDefault="00EE5864" w:rsidP="00EE5864">
      <w:r>
        <w:t>Features:</w:t>
      </w:r>
    </w:p>
    <w:p w14:paraId="65A22777" w14:textId="2C0042DF" w:rsidR="00EE5864" w:rsidRDefault="00EE5864" w:rsidP="00EE5864">
      <w:pPr>
        <w:pStyle w:val="ListParagraph"/>
        <w:numPr>
          <w:ilvl w:val="0"/>
          <w:numId w:val="2"/>
        </w:numPr>
      </w:pPr>
      <w:proofErr w:type="spellStart"/>
      <w:r>
        <w:t>Schemaless</w:t>
      </w:r>
      <w:proofErr w:type="spellEnd"/>
    </w:p>
    <w:p w14:paraId="4F9E156F" w14:textId="4DA41F19" w:rsidR="00EE5864" w:rsidRDefault="00EE5864" w:rsidP="00EE5864">
      <w:pPr>
        <w:pStyle w:val="ListParagraph"/>
        <w:numPr>
          <w:ilvl w:val="0"/>
          <w:numId w:val="2"/>
        </w:numPr>
      </w:pPr>
      <w:r>
        <w:t>Sharding</w:t>
      </w:r>
    </w:p>
    <w:p w14:paraId="2B2BAFFD" w14:textId="77403B2D" w:rsidR="00EE5864" w:rsidRDefault="00EE5864" w:rsidP="00EE5864">
      <w:pPr>
        <w:pStyle w:val="ListParagraph"/>
        <w:numPr>
          <w:ilvl w:val="0"/>
          <w:numId w:val="2"/>
        </w:numPr>
      </w:pPr>
      <w:r>
        <w:t>Indexing</w:t>
      </w:r>
    </w:p>
    <w:p w14:paraId="71B309A4" w14:textId="65D036AB" w:rsidR="00EE5864" w:rsidRDefault="00EE5864" w:rsidP="00EE5864">
      <w:pPr>
        <w:pStyle w:val="ListParagraph"/>
        <w:numPr>
          <w:ilvl w:val="0"/>
          <w:numId w:val="2"/>
        </w:numPr>
      </w:pPr>
      <w:r>
        <w:t>Aggregate – match, sort…</w:t>
      </w:r>
    </w:p>
    <w:p w14:paraId="23290B22" w14:textId="67CFC56C" w:rsidR="00EE5864" w:rsidRDefault="00EE5864" w:rsidP="00EE5864">
      <w:pPr>
        <w:pStyle w:val="ListParagraph"/>
        <w:numPr>
          <w:ilvl w:val="0"/>
          <w:numId w:val="2"/>
        </w:numPr>
      </w:pPr>
      <w:r>
        <w:t>Replication – primary node and secondary nodes</w:t>
      </w:r>
    </w:p>
    <w:p w14:paraId="2955F09B" w14:textId="77777777" w:rsidR="00EE5864" w:rsidRDefault="00EE5864" w:rsidP="00EE5864"/>
    <w:p w14:paraId="79E26997" w14:textId="6149F4D5" w:rsidR="00EE5864" w:rsidRDefault="00EE5864" w:rsidP="00EE5864">
      <w:r>
        <w:t>Tech Jargons:</w:t>
      </w:r>
    </w:p>
    <w:p w14:paraId="2B51F269" w14:textId="77777777" w:rsidR="00EE5864" w:rsidRDefault="00EE5864" w:rsidP="00EE5864"/>
    <w:p w14:paraId="3F6F695D" w14:textId="33C43E11" w:rsidR="00EE5864" w:rsidRDefault="00EE5864" w:rsidP="00EE5864">
      <w:pPr>
        <w:pStyle w:val="ListParagraph"/>
        <w:numPr>
          <w:ilvl w:val="0"/>
          <w:numId w:val="4"/>
        </w:numPr>
      </w:pPr>
      <w:r>
        <w:t>Arrays: [“tech”</w:t>
      </w:r>
      <w:proofErr w:type="gramStart"/>
      <w:r>
        <w:t>,”</w:t>
      </w:r>
      <w:proofErr w:type="spellStart"/>
      <w:r>
        <w:t>pgmming</w:t>
      </w:r>
      <w:proofErr w:type="spellEnd"/>
      <w:proofErr w:type="gramEnd"/>
      <w:r>
        <w:t>”,”web dev”]</w:t>
      </w:r>
      <w:r w:rsidR="00AC414B">
        <w:t xml:space="preserve"> - indexing</w:t>
      </w:r>
    </w:p>
    <w:p w14:paraId="081A8FE4" w14:textId="406A5C29" w:rsidR="00EE5864" w:rsidRDefault="00AC414B" w:rsidP="00EE5864">
      <w:pPr>
        <w:pStyle w:val="ListParagraph"/>
        <w:numPr>
          <w:ilvl w:val="0"/>
          <w:numId w:val="4"/>
        </w:numPr>
      </w:pPr>
      <w:r>
        <w:t xml:space="preserve">Embedded </w:t>
      </w:r>
      <w:proofErr w:type="gramStart"/>
      <w:r>
        <w:t>Document  -</w:t>
      </w:r>
      <w:proofErr w:type="gramEnd"/>
      <w:r>
        <w:t xml:space="preserve"> {“name”:”</w:t>
      </w:r>
      <w:proofErr w:type="spellStart"/>
      <w:r>
        <w:t>abc</w:t>
      </w:r>
      <w:proofErr w:type="spellEnd"/>
      <w:r>
        <w:t>”,”email”:”abc@gmail.com”} – field value pair</w:t>
      </w:r>
    </w:p>
    <w:p w14:paraId="7EB0514B" w14:textId="212813B4" w:rsidR="00AC414B" w:rsidRDefault="00AC414B" w:rsidP="00EE5864">
      <w:pPr>
        <w:pStyle w:val="ListParagraph"/>
        <w:numPr>
          <w:ilvl w:val="0"/>
          <w:numId w:val="4"/>
        </w:numPr>
      </w:pPr>
      <w:r>
        <w:t xml:space="preserve">Array of Embedded </w:t>
      </w:r>
      <w:proofErr w:type="gramStart"/>
      <w:r>
        <w:t>Document[</w:t>
      </w:r>
      <w:proofErr w:type="gramEnd"/>
      <w:r>
        <w:t>{},{}]</w:t>
      </w:r>
    </w:p>
    <w:p w14:paraId="2797BD95" w14:textId="45FEC5CF" w:rsidR="00AC414B" w:rsidRDefault="00AC414B" w:rsidP="00EE5864">
      <w:pPr>
        <w:pStyle w:val="ListParagraph"/>
        <w:numPr>
          <w:ilvl w:val="0"/>
          <w:numId w:val="4"/>
        </w:numPr>
      </w:pPr>
      <w:r>
        <w:t>Nested Embedded Document – [{[{}]}]</w:t>
      </w:r>
    </w:p>
    <w:p w14:paraId="0475429A" w14:textId="77777777" w:rsidR="00AC414B" w:rsidRDefault="00AC414B" w:rsidP="00AC414B">
      <w:pPr>
        <w:pStyle w:val="ListParagraph"/>
      </w:pPr>
    </w:p>
    <w:p w14:paraId="16CD19C5" w14:textId="13A099D0" w:rsidR="00AC414B" w:rsidRDefault="005143BC" w:rsidP="00AC414B">
      <w:pPr>
        <w:pStyle w:val="ListParagraph"/>
      </w:pPr>
      <w:r>
        <w:t>Mongo shell – in mongo compass (bottom arrow)</w:t>
      </w:r>
    </w:p>
    <w:p w14:paraId="1D31204D" w14:textId="77777777" w:rsidR="005143BC" w:rsidRDefault="005143BC" w:rsidP="00AC414B">
      <w:pPr>
        <w:pStyle w:val="ListParagraph"/>
      </w:pPr>
    </w:p>
    <w:p w14:paraId="1CDBAE90" w14:textId="566B7C0E" w:rsidR="005143BC" w:rsidRDefault="005143BC" w:rsidP="005143BC">
      <w:pPr>
        <w:pStyle w:val="ListParagraph"/>
        <w:numPr>
          <w:ilvl w:val="0"/>
          <w:numId w:val="5"/>
        </w:numPr>
      </w:pPr>
      <w:r>
        <w:t xml:space="preserve">Show databases/show </w:t>
      </w:r>
      <w:proofErr w:type="spellStart"/>
      <w:r>
        <w:t>dbs</w:t>
      </w:r>
      <w:proofErr w:type="spellEnd"/>
    </w:p>
    <w:p w14:paraId="2095A513" w14:textId="44070A1E" w:rsidR="00FF7406" w:rsidRDefault="00FF7406" w:rsidP="005143BC">
      <w:pPr>
        <w:pStyle w:val="ListParagraph"/>
        <w:numPr>
          <w:ilvl w:val="0"/>
          <w:numId w:val="5"/>
        </w:numPr>
      </w:pPr>
      <w:r>
        <w:t>Use sample</w:t>
      </w:r>
    </w:p>
    <w:p w14:paraId="13FC2705" w14:textId="11D648CA" w:rsidR="00FF7406" w:rsidRDefault="00FF7406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Db.products</w:t>
      </w:r>
      <w:proofErr w:type="gramEnd"/>
      <w:r>
        <w:t>.insertOne</w:t>
      </w:r>
      <w:proofErr w:type="spellEnd"/>
      <w:r>
        <w:t>({“name”:”</w:t>
      </w:r>
      <w:proofErr w:type="spellStart"/>
      <w:r>
        <w:t>abc</w:t>
      </w:r>
      <w:proofErr w:type="spellEnd"/>
      <w:r>
        <w:t>”})</w:t>
      </w:r>
    </w:p>
    <w:p w14:paraId="5656555F" w14:textId="3DCA9A7E" w:rsidR="005143BC" w:rsidRDefault="00FF7406" w:rsidP="005143BC">
      <w:pPr>
        <w:pStyle w:val="ListParagraph"/>
        <w:numPr>
          <w:ilvl w:val="0"/>
          <w:numId w:val="5"/>
        </w:numPr>
      </w:pPr>
      <w:r>
        <w:t>Show tables/collections</w:t>
      </w:r>
    </w:p>
    <w:p w14:paraId="56DED628" w14:textId="33888820" w:rsidR="00FF7406" w:rsidRDefault="005F6D4D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Db.products</w:t>
      </w:r>
      <w:proofErr w:type="gramEnd"/>
      <w:r>
        <w:t>.drop</w:t>
      </w:r>
      <w:proofErr w:type="spellEnd"/>
      <w:r>
        <w:t xml:space="preserve">() </w:t>
      </w:r>
      <w:r>
        <w:sym w:font="Wingdings" w:char="F0E0"/>
      </w:r>
      <w:r>
        <w:t xml:space="preserve"> true</w:t>
      </w:r>
    </w:p>
    <w:p w14:paraId="4A6996D9" w14:textId="57AF157C" w:rsidR="005F6D4D" w:rsidRDefault="005F6D4D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Db.prodcuts</w:t>
      </w:r>
      <w:proofErr w:type="gramEnd"/>
      <w:r>
        <w:t>.find</w:t>
      </w:r>
      <w:proofErr w:type="spellEnd"/>
      <w:r>
        <w:t xml:space="preserve">() </w:t>
      </w:r>
      <w:r>
        <w:sym w:font="Wingdings" w:char="F0E0"/>
      </w:r>
      <w:r>
        <w:t xml:space="preserve"> to display all the data</w:t>
      </w:r>
    </w:p>
    <w:p w14:paraId="68CEC7A4" w14:textId="3DE26345" w:rsidR="005F6D4D" w:rsidRDefault="005F6D4D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Db.products</w:t>
      </w:r>
      <w:proofErr w:type="gramEnd"/>
      <w:r>
        <w:t>.renameCollection</w:t>
      </w:r>
      <w:proofErr w:type="spellEnd"/>
      <w:r>
        <w:t xml:space="preserve">(“items”) </w:t>
      </w:r>
      <w:r>
        <w:sym w:font="Wingdings" w:char="F0E0"/>
      </w:r>
      <w:r>
        <w:t xml:space="preserve"> to rename a table {ok:1}</w:t>
      </w:r>
    </w:p>
    <w:p w14:paraId="7ACC3E5D" w14:textId="53AE6A52" w:rsidR="005F6D4D" w:rsidRDefault="005F6D4D" w:rsidP="005143BC">
      <w:pPr>
        <w:pStyle w:val="ListParagraph"/>
        <w:numPr>
          <w:ilvl w:val="0"/>
          <w:numId w:val="5"/>
        </w:numPr>
      </w:pPr>
      <w:r>
        <w:t xml:space="preserve">Show tables/collections </w:t>
      </w:r>
      <w:r>
        <w:sym w:font="Wingdings" w:char="F0E0"/>
      </w:r>
      <w:r>
        <w:t xml:space="preserve"> items</w:t>
      </w:r>
    </w:p>
    <w:p w14:paraId="3F04A822" w14:textId="4C3B7815" w:rsidR="005F6D4D" w:rsidRDefault="005F6D4D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Db.dropDatabase</w:t>
      </w:r>
      <w:proofErr w:type="spellEnd"/>
      <w:proofErr w:type="gramEnd"/>
      <w:r>
        <w:t>()</w:t>
      </w:r>
      <w:r>
        <w:sym w:font="Wingdings" w:char="F0E0"/>
      </w:r>
      <w:r>
        <w:t xml:space="preserve"> to delete a database </w:t>
      </w:r>
    </w:p>
    <w:p w14:paraId="1CC6691A" w14:textId="16D38F71" w:rsidR="005F6D4D" w:rsidRDefault="005F6D4D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Db.shop</w:t>
      </w:r>
      <w:proofErr w:type="gramEnd"/>
      <w:r>
        <w:t>.insertOne</w:t>
      </w:r>
      <w:proofErr w:type="spellEnd"/>
      <w:r>
        <w:t>({</w:t>
      </w:r>
    </w:p>
    <w:p w14:paraId="14C88149" w14:textId="5109FE08" w:rsidR="005F6D4D" w:rsidRDefault="005F6D4D" w:rsidP="005F6D4D">
      <w:pPr>
        <w:pStyle w:val="ListParagraph"/>
        <w:numPr>
          <w:ilvl w:val="1"/>
          <w:numId w:val="5"/>
        </w:numPr>
      </w:pPr>
      <w:r>
        <w:t>“</w:t>
      </w:r>
      <w:proofErr w:type="spellStart"/>
      <w:r>
        <w:t>item”</w:t>
      </w:r>
      <w:proofErr w:type="gramStart"/>
      <w:r>
        <w:t>:”Rice</w:t>
      </w:r>
      <w:proofErr w:type="spellEnd"/>
      <w:proofErr w:type="gramEnd"/>
      <w:r>
        <w:t>”,</w:t>
      </w:r>
    </w:p>
    <w:p w14:paraId="0BCB7423" w14:textId="4EAC9682" w:rsidR="005F6D4D" w:rsidRDefault="005F6D4D" w:rsidP="005F6D4D">
      <w:pPr>
        <w:pStyle w:val="ListParagraph"/>
        <w:numPr>
          <w:ilvl w:val="1"/>
          <w:numId w:val="5"/>
        </w:numPr>
      </w:pPr>
      <w:r>
        <w:t>“tags</w:t>
      </w:r>
      <w:proofErr w:type="gramStart"/>
      <w:r>
        <w:t>”:[</w:t>
      </w:r>
      <w:proofErr w:type="gramEnd"/>
      <w:r>
        <w:t>“</w:t>
      </w:r>
      <w:proofErr w:type="spellStart"/>
      <w:r>
        <w:t>food”,”white</w:t>
      </w:r>
      <w:proofErr w:type="spellEnd"/>
      <w:r>
        <w:t>”],</w:t>
      </w:r>
    </w:p>
    <w:p w14:paraId="5AE5D948" w14:textId="1110AB0F" w:rsidR="005F6D4D" w:rsidRDefault="005F6D4D" w:rsidP="005F6D4D">
      <w:pPr>
        <w:pStyle w:val="ListParagraph"/>
        <w:numPr>
          <w:ilvl w:val="1"/>
          <w:numId w:val="5"/>
        </w:numPr>
      </w:pPr>
      <w:r>
        <w:t>“stock</w:t>
      </w:r>
      <w:proofErr w:type="gramStart"/>
      <w:r>
        <w:t>”:{</w:t>
      </w:r>
      <w:proofErr w:type="gramEnd"/>
    </w:p>
    <w:p w14:paraId="721E9469" w14:textId="2293C8FE" w:rsidR="005F6D4D" w:rsidRDefault="005F6D4D" w:rsidP="005F6D4D">
      <w:pPr>
        <w:pStyle w:val="ListParagraph"/>
        <w:numPr>
          <w:ilvl w:val="1"/>
          <w:numId w:val="5"/>
        </w:numPr>
      </w:pPr>
      <w:r>
        <w:t>“quantity”:150,</w:t>
      </w:r>
    </w:p>
    <w:p w14:paraId="7EF46E24" w14:textId="30335963" w:rsidR="005F6D4D" w:rsidRDefault="005F6D4D" w:rsidP="005F6D4D">
      <w:pPr>
        <w:pStyle w:val="ListParagraph"/>
        <w:numPr>
          <w:ilvl w:val="1"/>
          <w:numId w:val="5"/>
        </w:numPr>
      </w:pPr>
      <w:r>
        <w:t>“</w:t>
      </w:r>
      <w:proofErr w:type="spellStart"/>
      <w:r>
        <w:t>uom</w:t>
      </w:r>
      <w:proofErr w:type="spellEnd"/>
      <w:r>
        <w:t>”:”KG”</w:t>
      </w:r>
    </w:p>
    <w:p w14:paraId="38B5BEF3" w14:textId="2F6B31EA" w:rsidR="005F6D4D" w:rsidRDefault="005F6D4D" w:rsidP="005F6D4D">
      <w:pPr>
        <w:pStyle w:val="ListParagraph"/>
        <w:numPr>
          <w:ilvl w:val="1"/>
          <w:numId w:val="5"/>
        </w:numPr>
      </w:pPr>
      <w:r>
        <w:t>}</w:t>
      </w:r>
    </w:p>
    <w:p w14:paraId="065449C0" w14:textId="478E2701" w:rsidR="005F6D4D" w:rsidRDefault="005F6D4D" w:rsidP="005F6D4D">
      <w:pPr>
        <w:pStyle w:val="ListParagraph"/>
        <w:numPr>
          <w:ilvl w:val="1"/>
          <w:numId w:val="5"/>
        </w:numPr>
      </w:pPr>
      <w:r>
        <w:t>})</w:t>
      </w:r>
    </w:p>
    <w:p w14:paraId="299F0235" w14:textId="2D238275" w:rsidR="005F6D4D" w:rsidRDefault="003C342C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Db.shop</w:t>
      </w:r>
      <w:proofErr w:type="gramEnd"/>
      <w:r>
        <w:t>.insertOne</w:t>
      </w:r>
      <w:proofErr w:type="spellEnd"/>
      <w:r>
        <w:t>({“_id”:1,”item”:”Sugar”})</w:t>
      </w:r>
    </w:p>
    <w:p w14:paraId="1DCFAA8A" w14:textId="5D72388B" w:rsidR="003C342C" w:rsidRDefault="003C342C" w:rsidP="005143BC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Db.shop</w:t>
      </w:r>
      <w:proofErr w:type="gramEnd"/>
      <w:r>
        <w:t>.insertMany</w:t>
      </w:r>
      <w:proofErr w:type="spellEnd"/>
      <w:r>
        <w:t xml:space="preserve">([{_id:2, </w:t>
      </w:r>
      <w:proofErr w:type="spellStart"/>
      <w:r>
        <w:t>item:”Orange</w:t>
      </w:r>
      <w:proofErr w:type="spellEnd"/>
      <w:r>
        <w:t xml:space="preserve">”},{_id:3, </w:t>
      </w:r>
      <w:proofErr w:type="spellStart"/>
      <w:r>
        <w:t>item:”Pineapple</w:t>
      </w:r>
      <w:proofErr w:type="spellEnd"/>
      <w:r>
        <w:t>”}]);</w:t>
      </w:r>
    </w:p>
    <w:p w14:paraId="25B40CA0" w14:textId="7284D4F4" w:rsidR="00F55E6E" w:rsidRDefault="00F55E6E" w:rsidP="005143BC">
      <w:pPr>
        <w:pStyle w:val="ListParagraph"/>
        <w:numPr>
          <w:ilvl w:val="0"/>
          <w:numId w:val="5"/>
        </w:numPr>
      </w:pPr>
      <w:r>
        <w:t>To find a particular record:</w:t>
      </w:r>
    </w:p>
    <w:p w14:paraId="08F32774" w14:textId="77777777" w:rsidR="00F55E6E" w:rsidRDefault="00F55E6E" w:rsidP="00F55E6E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proofErr w:type="gramStart"/>
      <w:r>
        <w:rPr>
          <w:rStyle w:val="linewrapper"/>
          <w:rFonts w:ascii="Consolas" w:hAnsi="Consolas"/>
          <w:color w:val="000000"/>
        </w:rPr>
        <w:lastRenderedPageBreak/>
        <w:t>db</w:t>
      </w:r>
      <w:r>
        <w:rPr>
          <w:rStyle w:val="linewrapper"/>
          <w:rFonts w:ascii="Consolas" w:hAnsi="Consolas"/>
          <w:color w:val="808030"/>
        </w:rPr>
        <w:t>.</w:t>
      </w:r>
      <w:r>
        <w:rPr>
          <w:rStyle w:val="linewrapper"/>
          <w:rFonts w:ascii="Consolas" w:hAnsi="Consolas"/>
          <w:color w:val="000000"/>
        </w:rPr>
        <w:t>students</w:t>
      </w:r>
      <w:proofErr w:type="gramEnd"/>
      <w:r>
        <w:rPr>
          <w:rStyle w:val="linewrapper"/>
          <w:rFonts w:ascii="Consolas" w:hAnsi="Consolas"/>
          <w:color w:val="808030"/>
        </w:rPr>
        <w:t>.</w:t>
      </w:r>
      <w:r>
        <w:rPr>
          <w:rStyle w:val="linewrapper"/>
          <w:rFonts w:ascii="Consolas" w:hAnsi="Consolas"/>
          <w:color w:val="000000"/>
        </w:rPr>
        <w:t>find</w:t>
      </w:r>
      <w:proofErr w:type="spellEnd"/>
      <w:r>
        <w:rPr>
          <w:rStyle w:val="linewrapper"/>
          <w:rFonts w:ascii="Consolas" w:hAnsi="Consolas"/>
          <w:color w:val="808030"/>
        </w:rPr>
        <w:t>(</w:t>
      </w:r>
      <w:r>
        <w:rPr>
          <w:rStyle w:val="linewrapper"/>
          <w:rFonts w:ascii="Consolas" w:hAnsi="Consolas"/>
          <w:color w:val="800080"/>
        </w:rPr>
        <w:t>{</w:t>
      </w:r>
      <w:r>
        <w:rPr>
          <w:rStyle w:val="linewrapper"/>
          <w:rFonts w:ascii="Consolas" w:hAnsi="Consolas"/>
          <w:color w:val="800000"/>
        </w:rPr>
        <w:t>"</w:t>
      </w:r>
      <w:proofErr w:type="spellStart"/>
      <w:r>
        <w:rPr>
          <w:rStyle w:val="linewrapper"/>
          <w:rFonts w:ascii="Consolas" w:hAnsi="Consolas"/>
          <w:color w:val="0000E6"/>
        </w:rPr>
        <w:t>Name</w:t>
      </w:r>
      <w:r>
        <w:rPr>
          <w:rStyle w:val="linewrapper"/>
          <w:rFonts w:ascii="Consolas" w:hAnsi="Consolas"/>
          <w:color w:val="800000"/>
        </w:rPr>
        <w:t>"</w:t>
      </w:r>
      <w:r>
        <w:rPr>
          <w:rStyle w:val="linewrapper"/>
          <w:rFonts w:ascii="Consolas" w:hAnsi="Consolas"/>
          <w:color w:val="800080"/>
        </w:rPr>
        <w:t>:</w:t>
      </w:r>
      <w:r>
        <w:rPr>
          <w:rStyle w:val="linewrapper"/>
          <w:rFonts w:ascii="Consolas" w:hAnsi="Consolas"/>
          <w:color w:val="800000"/>
        </w:rPr>
        <w:t>"</w:t>
      </w:r>
      <w:r>
        <w:rPr>
          <w:rStyle w:val="linewrapper"/>
          <w:rFonts w:ascii="Consolas" w:hAnsi="Consolas"/>
          <w:color w:val="0000E6"/>
        </w:rPr>
        <w:t>Sam</w:t>
      </w:r>
      <w:proofErr w:type="spellEnd"/>
      <w:r>
        <w:rPr>
          <w:rStyle w:val="linewrapper"/>
          <w:rFonts w:ascii="Consolas" w:hAnsi="Consolas"/>
          <w:color w:val="800000"/>
        </w:rPr>
        <w:t>"</w:t>
      </w:r>
      <w:r>
        <w:rPr>
          <w:rStyle w:val="linewrapper"/>
          <w:rFonts w:ascii="Consolas" w:hAnsi="Consolas"/>
          <w:color w:val="800080"/>
        </w:rPr>
        <w:t>}</w:t>
      </w:r>
      <w:r>
        <w:rPr>
          <w:rStyle w:val="linewrapper"/>
          <w:rFonts w:ascii="Consolas" w:hAnsi="Consolas"/>
          <w:color w:val="808030"/>
        </w:rPr>
        <w:t>)</w:t>
      </w:r>
    </w:p>
    <w:p w14:paraId="7ED2CED6" w14:textId="77777777" w:rsidR="00F55E6E" w:rsidRDefault="00F55E6E" w:rsidP="005143BC">
      <w:pPr>
        <w:pStyle w:val="ListParagraph"/>
        <w:numPr>
          <w:ilvl w:val="0"/>
          <w:numId w:val="5"/>
        </w:numPr>
      </w:pPr>
    </w:p>
    <w:p w14:paraId="7115D891" w14:textId="4BF7D379" w:rsidR="003C342C" w:rsidRDefault="000769C7" w:rsidP="005143BC">
      <w:pPr>
        <w:pStyle w:val="ListParagraph"/>
        <w:numPr>
          <w:ilvl w:val="0"/>
          <w:numId w:val="5"/>
        </w:numPr>
      </w:pPr>
      <w:r>
        <w:t>If duplicate id is inserted, it would show error and the future records would not be inserted.</w:t>
      </w:r>
    </w:p>
    <w:p w14:paraId="18C23582" w14:textId="022C8DA5" w:rsidR="000769C7" w:rsidRDefault="000769C7" w:rsidP="005143BC">
      <w:pPr>
        <w:pStyle w:val="ListParagraph"/>
        <w:numPr>
          <w:ilvl w:val="0"/>
          <w:numId w:val="5"/>
        </w:numPr>
      </w:pPr>
      <w:r>
        <w:t>To insert the future orders, {</w:t>
      </w:r>
      <w:proofErr w:type="spellStart"/>
      <w:proofErr w:type="gramStart"/>
      <w:r>
        <w:t>ordered:false</w:t>
      </w:r>
      <w:proofErr w:type="spellEnd"/>
      <w:proofErr w:type="gramEnd"/>
      <w:r>
        <w:t>});</w:t>
      </w:r>
    </w:p>
    <w:p w14:paraId="628877AB" w14:textId="07F95037" w:rsidR="000769C7" w:rsidRDefault="000769C7" w:rsidP="000769C7">
      <w:pPr>
        <w:pStyle w:val="ListParagraph"/>
        <w:numPr>
          <w:ilvl w:val="1"/>
          <w:numId w:val="5"/>
        </w:numPr>
      </w:pPr>
      <w:r>
        <w:t>{_id:</w:t>
      </w:r>
      <w:proofErr w:type="gramStart"/>
      <w:r>
        <w:t>4,item</w:t>
      </w:r>
      <w:proofErr w:type="gramEnd"/>
      <w:r>
        <w:t xml:space="preserve">”Papaya”}, {_id:2, </w:t>
      </w:r>
      <w:proofErr w:type="spellStart"/>
      <w:r>
        <w:t>item:”Cherry</w:t>
      </w:r>
      <w:proofErr w:type="spellEnd"/>
      <w:r>
        <w:t>”},{_id:6, item:”</w:t>
      </w:r>
      <w:proofErr w:type="spellStart"/>
      <w:r>
        <w:t>Dragaon</w:t>
      </w:r>
      <w:proofErr w:type="spellEnd"/>
      <w:r>
        <w:t xml:space="preserve"> fruit”}],{</w:t>
      </w:r>
      <w:proofErr w:type="spellStart"/>
      <w:r>
        <w:t>ordered:false</w:t>
      </w:r>
      <w:proofErr w:type="spellEnd"/>
      <w:r>
        <w:t>});</w:t>
      </w:r>
    </w:p>
    <w:p w14:paraId="14BE7DCE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db.</w:t>
      </w:r>
      <w:r w:rsidRPr="00640823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students</w:t>
      </w:r>
      <w:proofErr w:type="gramEnd"/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40823">
        <w:rPr>
          <w:rFonts w:ascii="Consolas" w:eastAsia="Times New Roman" w:hAnsi="Consolas" w:cs="Courier New"/>
          <w:color w:val="660066"/>
          <w:kern w:val="0"/>
          <w:sz w:val="20"/>
          <w:szCs w:val="20"/>
          <w:lang w:eastAsia="en-IN"/>
          <w14:ligatures w14:val="none"/>
        </w:rPr>
        <w:t>insertMany</w:t>
      </w:r>
      <w:proofErr w:type="spellEnd"/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([</w:t>
      </w:r>
    </w:p>
    <w:p w14:paraId="6AED09C5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{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"_id"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CC0000"/>
          <w:kern w:val="0"/>
          <w:sz w:val="20"/>
          <w:szCs w:val="20"/>
          <w:lang w:eastAsia="en-IN"/>
          <w14:ligatures w14:val="none"/>
        </w:rPr>
        <w:t>3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"name"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"Ramesh"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}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</w:p>
    <w:p w14:paraId="229CC4C7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{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"_id"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CC0000"/>
          <w:kern w:val="0"/>
          <w:sz w:val="20"/>
          <w:szCs w:val="20"/>
          <w:lang w:eastAsia="en-IN"/>
          <w14:ligatures w14:val="none"/>
        </w:rPr>
        <w:t>4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"name"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"Tiya"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"age"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CC0000"/>
          <w:kern w:val="0"/>
          <w:sz w:val="20"/>
          <w:szCs w:val="20"/>
          <w:lang w:eastAsia="en-IN"/>
          <w14:ligatures w14:val="none"/>
        </w:rPr>
        <w:t>15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}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</w:p>
    <w:p w14:paraId="7335C3A8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{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"name"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"Diya"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,</w:t>
      </w:r>
      <w:r w:rsidRPr="00640823">
        <w:rPr>
          <w:rFonts w:ascii="Consolas" w:eastAsia="Times New Roman" w:hAnsi="Consolas" w:cs="Courier New"/>
          <w:color w:val="3366CC"/>
          <w:kern w:val="0"/>
          <w:sz w:val="20"/>
          <w:szCs w:val="20"/>
          <w:lang w:eastAsia="en-IN"/>
          <w14:ligatures w14:val="none"/>
        </w:rPr>
        <w:t>"age"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:</w:t>
      </w:r>
      <w:r w:rsidRPr="00640823">
        <w:rPr>
          <w:rFonts w:ascii="Consolas" w:eastAsia="Times New Roman" w:hAnsi="Consolas" w:cs="Courier New"/>
          <w:color w:val="CC0000"/>
          <w:kern w:val="0"/>
          <w:sz w:val="20"/>
          <w:szCs w:val="20"/>
          <w:lang w:eastAsia="en-IN"/>
          <w14:ligatures w14:val="none"/>
        </w:rPr>
        <w:t>5</w:t>
      </w: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}</w:t>
      </w:r>
    </w:p>
    <w:p w14:paraId="709FFB2A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0823">
        <w:rPr>
          <w:rFonts w:ascii="Consolas" w:eastAsia="Times New Roman" w:hAnsi="Consolas" w:cs="Courier New"/>
          <w:color w:val="009900"/>
          <w:kern w:val="0"/>
          <w:sz w:val="20"/>
          <w:szCs w:val="20"/>
          <w:lang w:eastAsia="en-IN"/>
          <w14:ligatures w14:val="none"/>
        </w:rPr>
        <w:t>])</w:t>
      </w:r>
      <w:r w:rsidRPr="00640823">
        <w:rPr>
          <w:rFonts w:ascii="Consolas" w:eastAsia="Times New Roman" w:hAnsi="Consolas" w:cs="Courier New"/>
          <w:color w:val="339933"/>
          <w:kern w:val="0"/>
          <w:sz w:val="20"/>
          <w:szCs w:val="20"/>
          <w:lang w:eastAsia="en-IN"/>
          <w14:ligatures w14:val="none"/>
        </w:rPr>
        <w:t>;</w:t>
      </w:r>
    </w:p>
    <w:p w14:paraId="44737344" w14:textId="77777777" w:rsidR="00640823" w:rsidRPr="00640823" w:rsidRDefault="00640823" w:rsidP="00640823">
      <w:pPr>
        <w:pStyle w:val="ListParagraph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4082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A19A11" w14:textId="3F596A9F" w:rsidR="00640823" w:rsidRDefault="00640823" w:rsidP="00640823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db.</w:t>
      </w:r>
      <w:r>
        <w:rPr>
          <w:rFonts w:ascii="Consolas" w:hAnsi="Consolas"/>
          <w:color w:val="660066"/>
        </w:rPr>
        <w:t>students</w:t>
      </w:r>
      <w:proofErr w:type="gramEnd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660066"/>
        </w:rPr>
        <w:t>find</w:t>
      </w:r>
      <w:proofErr w:type="spellEnd"/>
      <w:r>
        <w:rPr>
          <w:rFonts w:ascii="Consolas" w:hAnsi="Consolas"/>
          <w:color w:val="009900"/>
        </w:rPr>
        <w:t>({}</w:t>
      </w:r>
      <w:r>
        <w:rPr>
          <w:rFonts w:ascii="Consolas" w:hAnsi="Consolas"/>
          <w:color w:val="339933"/>
        </w:rPr>
        <w:t>,</w:t>
      </w:r>
      <w:r>
        <w:rPr>
          <w:rFonts w:ascii="Consolas" w:hAnsi="Consolas"/>
          <w:color w:val="009900"/>
        </w:rPr>
        <w:t>{</w:t>
      </w:r>
      <w:r>
        <w:rPr>
          <w:rFonts w:ascii="Consolas" w:hAnsi="Consolas"/>
          <w:color w:val="3366CC"/>
        </w:rPr>
        <w:t>"_id"</w:t>
      </w:r>
      <w:r>
        <w:rPr>
          <w:rFonts w:ascii="Consolas" w:hAnsi="Consolas"/>
          <w:color w:val="339933"/>
        </w:rPr>
        <w:t>:</w:t>
      </w:r>
      <w:r>
        <w:rPr>
          <w:rFonts w:ascii="Consolas" w:hAnsi="Consolas"/>
          <w:color w:val="CC0000"/>
        </w:rPr>
        <w:t>0</w:t>
      </w:r>
      <w:r>
        <w:rPr>
          <w:rFonts w:ascii="Consolas" w:hAnsi="Consolas"/>
          <w:color w:val="339933"/>
        </w:rPr>
        <w:t>,</w:t>
      </w:r>
      <w:r>
        <w:rPr>
          <w:rFonts w:ascii="Consolas" w:hAnsi="Consolas"/>
          <w:color w:val="3366CC"/>
        </w:rPr>
        <w:t>"name"</w:t>
      </w:r>
      <w:r>
        <w:rPr>
          <w:rFonts w:ascii="Consolas" w:hAnsi="Consolas"/>
          <w:color w:val="339933"/>
        </w:rPr>
        <w:t>:</w:t>
      </w:r>
      <w:r>
        <w:rPr>
          <w:rFonts w:ascii="Consolas" w:hAnsi="Consolas"/>
          <w:color w:val="CC0000"/>
        </w:rPr>
        <w:t>1</w:t>
      </w:r>
      <w:r>
        <w:rPr>
          <w:rFonts w:ascii="Consolas" w:hAnsi="Consolas"/>
          <w:color w:val="339933"/>
        </w:rPr>
        <w:t>,</w:t>
      </w:r>
      <w:r>
        <w:rPr>
          <w:rFonts w:ascii="Consolas" w:hAnsi="Consolas"/>
          <w:color w:val="3366CC"/>
        </w:rPr>
        <w:t>"age"</w:t>
      </w:r>
      <w:r>
        <w:rPr>
          <w:rFonts w:ascii="Consolas" w:hAnsi="Consolas"/>
          <w:color w:val="339933"/>
        </w:rPr>
        <w:t>:</w:t>
      </w:r>
      <w:r>
        <w:rPr>
          <w:rFonts w:ascii="Consolas" w:hAnsi="Consolas"/>
          <w:color w:val="CC0000"/>
        </w:rPr>
        <w:t>1</w:t>
      </w:r>
      <w:r>
        <w:rPr>
          <w:rFonts w:ascii="Consolas" w:hAnsi="Consolas"/>
          <w:color w:val="009900"/>
        </w:rPr>
        <w:t>})</w:t>
      </w:r>
      <w:r>
        <w:rPr>
          <w:rFonts w:ascii="Consolas" w:hAnsi="Consolas"/>
          <w:color w:val="339933"/>
        </w:rPr>
        <w:t>;</w:t>
      </w:r>
      <w:r>
        <w:rPr>
          <w:rFonts w:ascii="Consolas" w:hAnsi="Consolas"/>
          <w:color w:val="339933"/>
        </w:rPr>
        <w:t xml:space="preserve"> displays only name and age field. 0 means exclude and 1 means include that column in the query</w:t>
      </w:r>
    </w:p>
    <w:p w14:paraId="54194FF9" w14:textId="17C4E482" w:rsidR="000769C7" w:rsidRDefault="000769C7" w:rsidP="005143BC">
      <w:pPr>
        <w:pStyle w:val="ListParagraph"/>
        <w:numPr>
          <w:ilvl w:val="0"/>
          <w:numId w:val="5"/>
        </w:numPr>
      </w:pPr>
    </w:p>
    <w:sectPr w:rsidR="0007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C326C"/>
    <w:multiLevelType w:val="hybridMultilevel"/>
    <w:tmpl w:val="6C043F94"/>
    <w:lvl w:ilvl="0" w:tplc="224AD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162E8"/>
    <w:multiLevelType w:val="hybridMultilevel"/>
    <w:tmpl w:val="D2DE4106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CA36BE5"/>
    <w:multiLevelType w:val="hybridMultilevel"/>
    <w:tmpl w:val="45CE7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B7AAF"/>
    <w:multiLevelType w:val="hybridMultilevel"/>
    <w:tmpl w:val="83909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51458"/>
    <w:multiLevelType w:val="hybridMultilevel"/>
    <w:tmpl w:val="2084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6801">
    <w:abstractNumId w:val="1"/>
  </w:num>
  <w:num w:numId="2" w16cid:durableId="2049258676">
    <w:abstractNumId w:val="2"/>
  </w:num>
  <w:num w:numId="3" w16cid:durableId="253822667">
    <w:abstractNumId w:val="3"/>
  </w:num>
  <w:num w:numId="4" w16cid:durableId="1061633878">
    <w:abstractNumId w:val="4"/>
  </w:num>
  <w:num w:numId="5" w16cid:durableId="36158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64"/>
    <w:rsid w:val="000769C7"/>
    <w:rsid w:val="003C342C"/>
    <w:rsid w:val="005143BC"/>
    <w:rsid w:val="005F6D4D"/>
    <w:rsid w:val="00640823"/>
    <w:rsid w:val="00907481"/>
    <w:rsid w:val="00AC414B"/>
    <w:rsid w:val="00EE5864"/>
    <w:rsid w:val="00F55E6E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81BB"/>
  <w15:chartTrackingRefBased/>
  <w15:docId w15:val="{4CD2ACD7-813E-4C3B-A7D0-87239CB2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1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8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F5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Shrivalli Maheshwaran</dc:creator>
  <cp:keywords/>
  <dc:description/>
  <cp:lastModifiedBy>Shrivalli Maheshwaran</cp:lastModifiedBy>
  <cp:revision>3</cp:revision>
  <dcterms:created xsi:type="dcterms:W3CDTF">2024-08-09T07:51:00Z</dcterms:created>
  <dcterms:modified xsi:type="dcterms:W3CDTF">2024-08-20T09:02:00Z</dcterms:modified>
</cp:coreProperties>
</file>