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quantum_shield_mlops_project_comp_863994"/>
      <w:r>
        <w:rPr>
          <w:rFonts w:eastAsia="georgia" w:cs="georgia" w:ascii="georgia" w:hAnsi="georgia"/>
          <w:b/>
          <w:color w:val="000000"/>
          <w:sz w:val="39"/>
        </w:rPr>
        <w:t xml:space="preserve">Quantum Shield – MLOps Project Complete Study Guide</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project_overview"/>
      <w:r>
        <w:rPr>
          <w:rFonts w:eastAsia="georgia" w:cs="georgia" w:ascii="georgia" w:hAnsi="georgia"/>
          <w:b/>
          <w:color w:val="000000"/>
          <w:sz w:val="24"/>
        </w:rPr>
        <w:t xml:space="preserve">Project Overview</w:t>
      </w:r>
      <w:bookmarkEnd w:id="1"/>
    </w:p>
    <w:p>
      <w:pPr>
        <w:spacing w:line="360" w:after="210" w:lineRule="auto"/>
      </w:pPr>
      <w:r>
        <w:rPr>
          <w:rFonts w:eastAsia="georgia" w:cs="georgia" w:ascii="georgia" w:hAnsi="georgia"/>
          <w:b/>
          <w:color w:val="000000"/>
        </w:rPr>
        <w:t xml:space="preserve">Quantum Shield: Neural Intrusion Hunter</w:t>
      </w:r>
      <w:r>
        <w:rPr>
          <w:rFonts w:eastAsia="georgia" w:cs="georgia" w:ascii="georgia" w:hAnsi="georgia"/>
          <w:color w:val="000000"/>
        </w:rPr>
        <w:t xml:space="preserve"> is a full-stack MLOps project that builds an end-to-end Machine Learning pipeline for </w:t>
      </w:r>
      <w:r>
        <w:rPr>
          <w:rFonts w:eastAsia="georgia" w:cs="georgia" w:ascii="georgia" w:hAnsi="georgia"/>
          <w:b/>
          <w:color w:val="000000"/>
        </w:rPr>
        <w:t xml:space="preserve">Network Intrusion Detection</w:t>
      </w:r>
      <w:r>
        <w:rPr>
          <w:rFonts w:eastAsia="georgia" w:cs="georgia" w:ascii="georgia" w:hAnsi="georgia"/>
          <w:color w:val="000000"/>
        </w:rPr>
        <w:t xml:space="preserve">. The goal is to predict whether a network session is a </w:t>
      </w:r>
      <w:r>
        <w:rPr>
          <w:rFonts w:eastAsia="georgia" w:cs="georgia" w:ascii="georgia" w:hAnsi="georgia"/>
          <w:b/>
          <w:color w:val="000000"/>
        </w:rPr>
        <w:t xml:space="preserve">normal (safe) connection or a cyber attack</w:t>
      </w:r>
      <w:r>
        <w:rPr>
          <w:rFonts w:eastAsia="georgia" w:cs="georgia" w:ascii="georgia" w:hAnsi="georgia"/>
          <w:color w:val="000000"/>
        </w:rPr>
        <w:t xml:space="preserve"> based on session-level features. The project covers every stage of a real-world ML deployment: training a model, wrapping it in a REST API, containerizing it, deploying it to the cloud, and building a frontend dashboard — all automated through a CI/CD pipeline.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he_dataset"/>
      <w:r>
        <w:rPr>
          <w:rFonts w:eastAsia="georgia" w:cs="georgia" w:ascii="georgia" w:hAnsi="georgia"/>
          <w:b/>
          <w:color w:val="000000"/>
          <w:sz w:val="24"/>
        </w:rPr>
        <w:t xml:space="preserve">The Dataset</w:t>
      </w:r>
      <w:bookmarkEnd w:id="2"/>
    </w:p>
    <w:p>
      <w:pPr>
        <w:spacing w:line="360" w:before="315" w:after="105" w:lineRule="auto"/>
        <w:ind w:left="-30"/>
        <w:jc w:val="left"/>
      </w:pPr>
      <w:bookmarkStart w:id="3" w:name="what_does_the_dataset_contain"/>
      <w:r>
        <w:rPr>
          <w:rFonts w:eastAsia="georgia" w:cs="georgia" w:ascii="georgia" w:hAnsi="georgia"/>
          <w:b/>
          <w:color w:val="000000"/>
          <w:sz w:val="24"/>
        </w:rPr>
        <w:t xml:space="preserve">What Does the Dataset Contain?</w:t>
      </w:r>
      <w:bookmarkEnd w:id="3"/>
    </w:p>
    <w:p>
      <w:pPr>
        <w:spacing w:line="360" w:after="210" w:lineRule="auto"/>
      </w:pPr>
      <w:r>
        <w:rPr>
          <w:rFonts w:eastAsia="georgia" w:cs="georgia" w:ascii="georgia" w:hAnsi="georgia"/>
          <w:color w:val="000000"/>
        </w:rPr>
        <w:t xml:space="preserve">The dataset used is a </w:t>
      </w:r>
      <w:r>
        <w:rPr>
          <w:rFonts w:eastAsia="georgia" w:cs="georgia" w:ascii="georgia" w:hAnsi="georgia"/>
          <w:b/>
          <w:color w:val="000000"/>
        </w:rPr>
        <w:t xml:space="preserve">Network Intrusion / Cybersecurity dataset</w:t>
      </w:r>
      <w:r>
        <w:rPr>
          <w:rFonts w:eastAsia="georgia" w:cs="georgia" w:ascii="georgia" w:hAnsi="georgia"/>
          <w:color w:val="000000"/>
        </w:rPr>
        <w:t xml:space="preserve"> containing records of individual network sessions. Each row represents one session (a single connection between two computers), with the following features: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network_packet_size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Numeric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Size of the network packet in bytes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protocol_type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Categorical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Type of network protocol (TCP, UDP, ICMP)</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login_attempts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Numeric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Number of login attempts in the session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session_duration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Numeric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How long the session lasted (in seconds)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failed_logins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Numeric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Number of failed login attempts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unusual_time_access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Binary (0/1)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Whether the access occurred at an unusual time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ip_reputation_score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Numeric (0-10)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Score of the source IP address (10 = trusted, 0 = malicious)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browser_type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Categorical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Browser used (Chrome, Firefox, Safari, Unknown)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attack_type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 Label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Type of threat: Normal / DDoS / SQL Injection / Intrusion / Malware</w:t>
            </w:r>
          </w:p>
        </w:tc>
      </w:tr>
    </w:tbl>
    <w:p>
      <w:pPr>
        <w:spacing w:lineRule="auto"/>
      </w:pPr>
    </w:p>
    <w:p>
      <w:pPr>
        <w:spacing w:line="360" w:before="315" w:after="105" w:lineRule="auto"/>
        <w:ind w:left="-30"/>
        <w:jc w:val="left"/>
      </w:pPr>
      <w:bookmarkStart w:id="4" w:name="what_are_we_predicting"/>
      <w:r>
        <w:rPr>
          <w:rFonts w:eastAsia="georgia" w:cs="georgia" w:ascii="georgia" w:hAnsi="georgia"/>
          <w:b/>
          <w:color w:val="000000"/>
          <w:sz w:val="24"/>
        </w:rPr>
        <w:t xml:space="preserve">What Are We Predicting?</w:t>
      </w:r>
      <w:bookmarkEnd w:id="4"/>
    </w:p>
    <w:p>
      <w:pPr>
        <w:spacing w:line="360" w:after="210" w:lineRule="auto"/>
      </w:pPr>
      <w:r>
        <w:rPr>
          <w:rFonts w:eastAsia="georgia" w:cs="georgia" w:ascii="georgia" w:hAnsi="georgia"/>
          <w:color w:val="000000"/>
        </w:rPr>
        <w:t xml:space="preserve">The model predicts </w:t>
      </w:r>
      <w:r>
        <w:rPr>
          <w:rFonts w:eastAsia="georgia" w:cs="georgia" w:ascii="georgia" w:hAnsi="georgia"/>
          <w:b/>
          <w:color w:val="000000"/>
        </w:rPr>
        <w:t xml:space="preserve">whether a network session is an attack or safe</w:t>
      </w:r>
      <w:r>
        <w:rPr>
          <w:rFonts w:eastAsia="georgia" w:cs="georgia" w:ascii="georgia" w:hAnsi="georgia"/>
          <w:color w:val="000000"/>
        </w:rPr>
        <w:t xml:space="preserve"> (binary classification: </w:t>
      </w:r>
      <w:r>
        <w:rPr>
          <w:rStyle w:val="VerbatimChar"/>
          <w:rFonts w:eastAsia="menlo" w:cs="menlo" w:ascii="menlo" w:hAnsi="menlo"/>
          <w:color w:val="000000"/>
          <w:sz w:val="18"/>
          <w:shd w:val="clear" w:color="auto" w:fill="F8F8FA"/>
        </w:rPr>
        <w:t xml:space="preserve">is_attack = True/False</w:t>
      </w:r>
      <w:r>
        <w:rPr>
          <w:rFonts w:eastAsia="georgia" w:cs="georgia" w:ascii="georgia" w:hAnsi="georgia"/>
          <w:color w:val="000000"/>
        </w:rPr>
        <w:t xml:space="preserve">). It also provides:</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attack_probability</w:t>
      </w:r>
      <w:r>
        <w:rPr>
          <w:rFonts w:eastAsia="georgia" w:cs="georgia" w:ascii="georgia" w:hAnsi="georgia"/>
          <w:color w:val="000000"/>
          <w:sz w:val="21"/>
        </w:rPr>
        <w:t xml:space="preserve"> — a confidence score (0.0 to 1.0) indicating how likely the session is malicious</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confidence</w:t>
      </w:r>
      <w:r>
        <w:rPr>
          <w:rFonts w:eastAsia="georgia" w:cs="georgia" w:ascii="georgia" w:hAnsi="georgia"/>
          <w:color w:val="000000"/>
          <w:sz w:val="21"/>
        </w:rPr>
        <w:t xml:space="preserve"> — a human-readable label: LOW / MEDIUM / HIGH / CRITICAL based on the probability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the_machine_learning_model_experiment_1"/>
      <w:r>
        <w:rPr>
          <w:rFonts w:eastAsia="georgia" w:cs="georgia" w:ascii="georgia" w:hAnsi="georgia"/>
          <w:b/>
          <w:color w:val="000000"/>
          <w:sz w:val="24"/>
        </w:rPr>
        <w:t xml:space="preserve">The Machine Learning Model (Experiment 1)</w:t>
      </w:r>
      <w:bookmarkEnd w:id="5"/>
    </w:p>
    <w:p>
      <w:pPr>
        <w:spacing w:line="360" w:before="315" w:after="105" w:lineRule="auto"/>
        <w:ind w:left="-30"/>
        <w:jc w:val="left"/>
      </w:pPr>
      <w:bookmarkStart w:id="6" w:name="what_model_was_used"/>
      <w:r>
        <w:rPr>
          <w:rFonts w:eastAsia="georgia" w:cs="georgia" w:ascii="georgia" w:hAnsi="georgia"/>
          <w:b/>
          <w:color w:val="000000"/>
          <w:sz w:val="24"/>
        </w:rPr>
        <w:t xml:space="preserve">What Model Was Used?</w:t>
      </w:r>
      <w:bookmarkEnd w:id="6"/>
    </w:p>
    <w:p>
      <w:pPr>
        <w:spacing w:line="360" w:after="210" w:lineRule="auto"/>
      </w:pPr>
      <w:r>
        <w:rPr>
          <w:rFonts w:eastAsia="georgia" w:cs="georgia" w:ascii="georgia" w:hAnsi="georgia"/>
          <w:color w:val="000000"/>
        </w:rPr>
        <w:t xml:space="preserve">A </w:t>
      </w:r>
      <w:r>
        <w:rPr>
          <w:rFonts w:eastAsia="georgia" w:cs="georgia" w:ascii="georgia" w:hAnsi="georgia"/>
          <w:b/>
          <w:color w:val="000000"/>
        </w:rPr>
        <w:t xml:space="preserve">Random Forest Classifier</w:t>
      </w:r>
      <w:r>
        <w:rPr>
          <w:rFonts w:eastAsia="georgia" w:cs="georgia" w:ascii="georgia" w:hAnsi="georgia"/>
          <w:color w:val="000000"/>
        </w:rPr>
        <w:t xml:space="preserve"> (from Scikit-learn) was trained on the dataset. Random Forest is an ensemble model that builds many decision trees and combines their outputs — making it robust, accurate, and resistant to overfitting.</w:t>
      </w:r>
    </w:p>
    <w:p>
      <w:pPr>
        <w:spacing w:line="360" w:before="315" w:after="105" w:lineRule="auto"/>
        <w:ind w:left="-30"/>
        <w:jc w:val="left"/>
      </w:pPr>
      <w:bookmarkStart w:id="7" w:name="what_preprocessing_was_done"/>
      <w:r>
        <w:rPr>
          <w:rFonts w:eastAsia="georgia" w:cs="georgia" w:ascii="georgia" w:hAnsi="georgia"/>
          <w:b/>
          <w:color w:val="000000"/>
          <w:sz w:val="24"/>
        </w:rPr>
        <w:t xml:space="preserve">What Preprocessing Was Done?</w:t>
      </w:r>
      <w:bookmarkEnd w:id="7"/>
    </w:p>
    <w:p>
      <w:pPr>
        <w:numPr>
          <w:ilvl w:val="0"/>
          <w:numId w:val="2"/>
        </w:numPr>
        <w:spacing w:line="360" w:before="105" w:after="105" w:lineRule="auto"/>
      </w:pPr>
      <w:r>
        <w:rPr>
          <w:rFonts w:eastAsia="georgia" w:cs="georgia" w:ascii="georgia" w:hAnsi="georgia"/>
          <w:b/>
          <w:color w:val="000000"/>
          <w:sz w:val="21"/>
        </w:rPr>
        <w:t xml:space="preserve">Label Encoding</w:t>
      </w:r>
      <w:r>
        <w:rPr>
          <w:rFonts w:eastAsia="georgia" w:cs="georgia" w:ascii="georgia" w:hAnsi="georgia"/>
          <w:color w:val="000000"/>
          <w:sz w:val="21"/>
        </w:rPr>
        <w:t xml:space="preserve"> was applied to categorical columns (</w:t>
      </w:r>
      <w:r>
        <w:rPr>
          <w:rStyle w:val="VerbatimChar"/>
          <w:rFonts w:eastAsia="menlo" w:cs="menlo" w:ascii="menlo" w:hAnsi="menlo"/>
          <w:color w:val="000000"/>
          <w:sz w:val="18"/>
          <w:shd w:val="clear" w:color="auto" w:fill="F8F8FA"/>
        </w:rPr>
        <w:t xml:space="preserve">protocol_type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browser_type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attack_type</w:t>
      </w:r>
      <w:r>
        <w:rPr>
          <w:rFonts w:eastAsia="georgia" w:cs="georgia" w:ascii="georgia" w:hAnsi="georgia"/>
          <w:color w:val="000000"/>
          <w:sz w:val="21"/>
        </w:rPr>
        <w:t xml:space="preserve">) — converting text labels into numbers the model understands.</w:t>
      </w:r>
    </w:p>
    <w:p>
      <w:pPr>
        <w:numPr>
          <w:ilvl w:val="0"/>
          <w:numId w:val="2"/>
        </w:numPr>
        <w:spacing w:line="360" w:before="105" w:after="105" w:lineRule="auto"/>
      </w:pPr>
      <w:r>
        <w:rPr>
          <w:rFonts w:eastAsia="georgia" w:cs="georgia" w:ascii="georgia" w:hAnsi="georgia"/>
          <w:color w:val="000000"/>
          <w:sz w:val="21"/>
        </w:rPr>
        <w:t xml:space="preserve">The trained encoder and model were both saved using </w:t>
      </w:r>
      <w:r>
        <w:rPr>
          <w:rFonts w:eastAsia="georgia" w:cs="georgia" w:ascii="georgia" w:hAnsi="georgia"/>
          <w:b/>
          <w:color w:val="000000"/>
          <w:sz w:val="21"/>
        </w:rPr>
        <w:t xml:space="preserve">Pickle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.pkl</w:t>
      </w:r>
      <w:r>
        <w:rPr>
          <w:rFonts w:eastAsia="georgia" w:cs="georgia" w:ascii="georgia" w:hAnsi="georgia"/>
          <w:color w:val="000000"/>
          <w:sz w:val="21"/>
        </w:rPr>
        <w:t xml:space="preserve"> files) so they can be reloaded without retraining.</w:t>
      </w:r>
    </w:p>
    <w:p>
      <w:pPr>
        <w:spacing w:line="360" w:before="315" w:after="105" w:lineRule="auto"/>
        <w:ind w:left="-30"/>
        <w:jc w:val="left"/>
      </w:pPr>
      <w:bookmarkStart w:id="8" w:name="key_files_from_experiment_1"/>
      <w:r>
        <w:rPr>
          <w:rFonts w:eastAsia="georgia" w:cs="georgia" w:ascii="georgia" w:hAnsi="georgia"/>
          <w:b/>
          <w:color w:val="000000"/>
          <w:sz w:val="24"/>
        </w:rPr>
        <w:t xml:space="preserve">Key Files From Experiment 1:</w:t>
      </w:r>
      <w:bookmarkEnd w:id="8"/>
    </w:p>
    <w:p>
      <w:pPr>
        <w:pStyle w:val="SourceCode"/>
        <w:shd w:val="clear" w:fill="F8F8FA"/>
        <w:spacing w:line="336" w:lineRule="auto"/>
      </w:pPr>
      <w:r>
        <w:rPr>
          <w:rStyle w:val="VerbatimChar"/>
          <w:rFonts w:eastAsia="menlo" w:cs="menlo" w:ascii="menlo" w:hAnsi="menlo"/>
          <w:color w:val="000000"/>
          <w:sz w:val="18"/>
        </w:rPr>
        <w:t xml:space="preserve">ml_model/</w:t>
        <w:br/>
        <w:t xml:space="preserve">├── train_model.py       # Script that trains the Random Forest model</w:t>
        <w:br/>
        <w:t xml:space="preserve">├── model.pkl            # The saved trained model (Pickle file)</w:t>
        <w:br/>
        <w:t xml:space="preserve">└── encoder.pkl          # The saved Label Encoder (Pickle file)</w:t>
        <w:br/>
        <w:t xml:space="preserve"/>
      </w:r>
    </w:p>
    <w:p>
      <w:pPr>
        <w:spacing w:line="360" w:before="315" w:after="105" w:lineRule="auto"/>
        <w:ind w:left="-30"/>
        <w:jc w:val="left"/>
      </w:pPr>
      <w:bookmarkStart w:id="9" w:name="key_concept_why_save_as_pkl"/>
      <w:r>
        <w:rPr>
          <w:rFonts w:eastAsia="georgia" w:cs="georgia" w:ascii="georgia" w:hAnsi="georgia"/>
          <w:b/>
          <w:color w:val="000000"/>
          <w:sz w:val="24"/>
        </w:rPr>
        <w:t xml:space="preserve">Key Concept: Why Save as .pkl?</w:t>
      </w:r>
      <w:bookmarkEnd w:id="9"/>
    </w:p>
    <w:p>
      <w:pPr>
        <w:spacing w:line="360" w:after="210" w:lineRule="auto"/>
      </w:pPr>
      <w:r>
        <w:rPr>
          <w:rFonts w:eastAsia="georgia" w:cs="georgia" w:ascii="georgia" w:hAnsi="georgia"/>
          <w:color w:val="000000"/>
        </w:rPr>
        <w:t xml:space="preserve">Pickle serializes the Python model object into a binary file. This means once training is complete, the model can be </w:t>
      </w:r>
      <w:r>
        <w:rPr>
          <w:rFonts w:eastAsia="georgia" w:cs="georgia" w:ascii="georgia" w:hAnsi="georgia"/>
          <w:b/>
          <w:color w:val="000000"/>
        </w:rPr>
        <w:t xml:space="preserve">loaded in milliseconds</w:t>
      </w:r>
      <w:r>
        <w:rPr>
          <w:rFonts w:eastAsia="georgia" w:cs="georgia" w:ascii="georgia" w:hAnsi="georgia"/>
          <w:color w:val="000000"/>
        </w:rPr>
        <w:t xml:space="preserve"> during inference without needing to retrain.</w:t>
      </w:r>
    </w:p>
    <w:p>
      <w:pPr>
        <w:pStyle w:val="SourceCode"/>
        <w:shd w:val="clear" w:fill="F8F8FA"/>
        <w:spacing w:line="336" w:lineRule="auto"/>
      </w:pPr>
      <w:r>
        <w:rPr>
          <w:rStyle w:val="VerbatimChar"/>
          <w:rFonts w:eastAsia="menlo" w:cs="menlo" w:ascii="menlo" w:hAnsi="menlo"/>
          <w:color w:val="000000"/>
          <w:sz w:val="18"/>
        </w:rPr>
        <w:t xml:space="preserve"># Saving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pickle</w:t>
        <w:br/>
        <w:t xml:space="preserve"/>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"model.pkl"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pickle.dump(model, f)</w:t>
        <w:br/>
        <w:t xml:space="preserve"/>
        <w:br/>
        <w:t xml:space="preserve"/>
      </w:r>
      <w:r>
        <w:rPr>
          <w:rStyle w:val="VerbatimChar"/>
          <w:rFonts w:eastAsia="menlo" w:cs="menlo" w:ascii="menlo" w:hAnsi="menlo"/>
          <w:color w:val="000000"/>
          <w:sz w:val="18"/>
        </w:rPr>
        <w:t xml:space="preserve"># Loading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"model.pkl"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model = pickle.load(f)</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the_backend_api_experiments_2_3_4"/>
      <w:r>
        <w:rPr>
          <w:rFonts w:eastAsia="georgia" w:cs="georgia" w:ascii="georgia" w:hAnsi="georgia"/>
          <w:b/>
          <w:color w:val="000000"/>
          <w:sz w:val="24"/>
        </w:rPr>
        <w:t xml:space="preserve">The Backend API (Experiments 2, 3, 4)</w:t>
      </w:r>
      <w:bookmarkEnd w:id="10"/>
    </w:p>
    <w:p>
      <w:pPr>
        <w:spacing w:line="360" w:before="315" w:after="105" w:lineRule="auto"/>
        <w:ind w:left="-30"/>
        <w:jc w:val="left"/>
      </w:pPr>
      <w:bookmarkStart w:id="11" w:name="what_is_fastapi"/>
      <w:r>
        <w:rPr>
          <w:rFonts w:eastAsia="georgia" w:cs="georgia" w:ascii="georgia" w:hAnsi="georgia"/>
          <w:b/>
          <w:color w:val="000000"/>
          <w:sz w:val="24"/>
        </w:rPr>
        <w:t xml:space="preserve">What Is FastAPI?</w:t>
      </w:r>
      <w:bookmarkEnd w:id="11"/>
    </w:p>
    <w:p>
      <w:pPr>
        <w:spacing w:line="360" w:after="210" w:lineRule="auto"/>
      </w:pPr>
      <w:r>
        <w:rPr>
          <w:rFonts w:eastAsia="georgia" w:cs="georgia" w:ascii="georgia" w:hAnsi="georgia"/>
          <w:b/>
          <w:color w:val="000000"/>
        </w:rPr>
        <w:t xml:space="preserve">FastAPI</w:t>
      </w:r>
      <w:r>
        <w:rPr>
          <w:rFonts w:eastAsia="georgia" w:cs="georgia" w:ascii="georgia" w:hAnsi="georgia"/>
          <w:color w:val="000000"/>
        </w:rPr>
        <w:t xml:space="preserve"> is a modern, fast Python web framework for building REST APIs. It was used to create an API that accepts network session data and returns a prediction from the ML model.</w:t>
      </w:r>
    </w:p>
    <w:p>
      <w:pPr>
        <w:spacing w:line="360" w:before="315" w:after="105" w:lineRule="auto"/>
        <w:ind w:left="-30"/>
        <w:jc w:val="left"/>
      </w:pPr>
      <w:bookmarkStart w:id="12" w:name="experiment_2_building_the_predict_c8e36d"/>
      <w:r>
        <w:rPr>
          <w:rFonts w:eastAsia="georgia" w:cs="georgia" w:ascii="georgia" w:hAnsi="georgia"/>
          <w:b/>
          <w:color w:val="000000"/>
          <w:sz w:val="24"/>
        </w:rPr>
        <w:t xml:space="preserve">Experiment 2 — Building the Predict Endpoint</w:t>
      </w:r>
      <w:bookmarkEnd w:id="12"/>
    </w:p>
    <w:p>
      <w:pPr>
        <w:spacing w:line="360" w:after="210" w:lineRule="auto"/>
      </w:pP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/predict</w:t>
      </w:r>
      <w:r>
        <w:rPr>
          <w:rFonts w:eastAsia="georgia" w:cs="georgia" w:ascii="georgia" w:hAnsi="georgia"/>
          <w:color w:val="000000"/>
        </w:rPr>
        <w:t xml:space="preserve"> POST endpoint was created. When called, it:</w:t>
      </w:r>
    </w:p>
    <w:p>
      <w:pPr>
        <w:numPr>
          <w:ilvl w:val="0"/>
          <w:numId w:val="3"/>
        </w:numPr>
        <w:spacing w:line="360" w:before="105" w:after="105" w:lineRule="auto"/>
      </w:pPr>
      <w:r>
        <w:rPr>
          <w:rFonts w:eastAsia="georgia" w:cs="georgia" w:ascii="georgia" w:hAnsi="georgia"/>
          <w:color w:val="000000"/>
          <w:sz w:val="21"/>
        </w:rPr>
        <w:t xml:space="preserve">Receives the 8 input features as a JSON body</w:t>
      </w:r>
    </w:p>
    <w:p>
      <w:pPr>
        <w:numPr>
          <w:ilvl w:val="0"/>
          <w:numId w:val="3"/>
        </w:numPr>
        <w:spacing w:line="360" w:before="105" w:after="105" w:lineRule="auto"/>
      </w:pPr>
      <w:r>
        <w:rPr>
          <w:rFonts w:eastAsia="georgia" w:cs="georgia" w:ascii="georgia" w:hAnsi="georgia"/>
          <w:color w:val="000000"/>
          <w:sz w:val="21"/>
        </w:rPr>
        <w:t xml:space="preserve">Applies the same Label Encoding used during training</w:t>
      </w:r>
    </w:p>
    <w:p>
      <w:pPr>
        <w:numPr>
          <w:ilvl w:val="0"/>
          <w:numId w:val="3"/>
        </w:numPr>
        <w:spacing w:line="360" w:before="105" w:after="105" w:lineRule="auto"/>
      </w:pPr>
      <w:r>
        <w:rPr>
          <w:rFonts w:eastAsia="georgia" w:cs="georgia" w:ascii="georgia" w:hAnsi="georgia"/>
          <w:color w:val="000000"/>
          <w:sz w:val="21"/>
        </w:rPr>
        <w:t xml:space="preserve">Runs the data through the loaded </w:t>
      </w:r>
      <w:r>
        <w:rPr>
          <w:rStyle w:val="VerbatimChar"/>
          <w:rFonts w:eastAsia="menlo" w:cs="menlo" w:ascii="menlo" w:hAnsi="menlo"/>
          <w:color w:val="000000"/>
          <w:sz w:val="18"/>
          <w:shd w:val="clear" w:color="auto" w:fill="F8F8FA"/>
        </w:rPr>
        <w:t xml:space="preserve">model.pkl</w:t>
      </w:r>
    </w:p>
    <w:p>
      <w:pPr>
        <w:numPr>
          <w:ilvl w:val="0"/>
          <w:numId w:val="3"/>
        </w:numPr>
        <w:spacing w:line="360" w:before="105" w:after="105" w:lineRule="auto"/>
      </w:pPr>
      <w:r>
        <w:rPr>
          <w:rFonts w:eastAsia="georgia" w:cs="georgia" w:ascii="georgia" w:hAnsi="georgia"/>
          <w:color w:val="000000"/>
          <w:sz w:val="21"/>
        </w:rPr>
        <w:t xml:space="preserve">Returns a prediction response</w:t>
      </w:r>
    </w:p>
    <w:p>
      <w:pPr>
        <w:spacing w:line="360" w:after="210" w:lineRule="auto"/>
      </w:pPr>
      <w:r>
        <w:rPr>
          <w:rFonts w:eastAsia="georgia" w:cs="georgia" w:ascii="georgia" w:hAnsi="georgia"/>
          <w:b/>
          <w:color w:val="000000"/>
        </w:rPr>
        <w:t xml:space="preserve">Pydantic</w:t>
      </w:r>
      <w:r>
        <w:rPr>
          <w:rFonts w:eastAsia="georgia" w:cs="georgia" w:ascii="georgia" w:hAnsi="georgia"/>
          <w:color w:val="000000"/>
        </w:rPr>
        <w:t xml:space="preserve"> models were used to define strict input/output schemas — ensuring the API validates data types automatically.</w:t>
      </w:r>
    </w:p>
    <w:p>
      <w:pPr>
        <w:spacing w:line="360" w:before="315" w:after="105" w:lineRule="auto"/>
        <w:ind w:left="-30"/>
        <w:jc w:val="left"/>
      </w:pPr>
      <w:bookmarkStart w:id="13" w:name="experiment_3_error_handling_logging"/>
      <w:r>
        <w:rPr>
          <w:rFonts w:eastAsia="georgia" w:cs="georgia" w:ascii="georgia" w:hAnsi="georgia"/>
          <w:b/>
          <w:color w:val="000000"/>
          <w:sz w:val="24"/>
        </w:rPr>
        <w:t xml:space="preserve">Experiment 3 — Error Handling &amp; Logging</w:t>
      </w:r>
      <w:bookmarkEnd w:id="13"/>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try/except</w:t>
      </w:r>
      <w:r>
        <w:rPr>
          <w:rFonts w:eastAsia="georgia" w:cs="georgia" w:ascii="georgia" w:hAnsi="georgia"/>
          <w:color w:val="000000"/>
          <w:sz w:val="21"/>
        </w:rPr>
        <w:t xml:space="preserve"> blocks were added to every endpoint to catch runtime errors gracefully.</w:t>
      </w:r>
    </w:p>
    <w:p>
      <w:pPr>
        <w:numPr>
          <w:ilvl w:val="0"/>
          <w:numId w:val="4"/>
        </w:numPr>
        <w:spacing w:line="360" w:before="105" w:after="105" w:lineRule="auto"/>
      </w:pPr>
      <w:r>
        <w:rPr>
          <w:rFonts w:eastAsia="georgia" w:cs="georgia" w:ascii="georgia" w:hAnsi="georgia"/>
          <w:color w:val="000000"/>
          <w:sz w:val="21"/>
        </w:rPr>
        <w:t xml:space="preserve">Python's </w:t>
      </w:r>
      <w:r>
        <w:rPr>
          <w:rStyle w:val="VerbatimChar"/>
          <w:rFonts w:eastAsia="menlo" w:cs="menlo" w:ascii="menlo" w:hAnsi="menlo"/>
          <w:color w:val="000000"/>
          <w:sz w:val="18"/>
          <w:shd w:val="clear" w:color="auto" w:fill="F8F8FA"/>
        </w:rPr>
        <w:t xml:space="preserve">logging</w:t>
      </w:r>
      <w:r>
        <w:rPr>
          <w:rFonts w:eastAsia="georgia" w:cs="georgia" w:ascii="georgia" w:hAnsi="georgia"/>
          <w:color w:val="000000"/>
          <w:sz w:val="21"/>
        </w:rPr>
        <w:t xml:space="preserve"> module was configured to write structured logs (including request data, response, and errors) to a </w:t>
      </w:r>
      <w:r>
        <w:rPr>
          <w:rStyle w:val="VerbatimChar"/>
          <w:rFonts w:eastAsia="menlo" w:cs="menlo" w:ascii="menlo" w:hAnsi="menlo"/>
          <w:color w:val="000000"/>
          <w:sz w:val="18"/>
          <w:shd w:val="clear" w:color="auto" w:fill="F8F8FA"/>
        </w:rPr>
        <w:t xml:space="preserve">logs/app.log</w:t>
      </w:r>
      <w:r>
        <w:rPr>
          <w:rFonts w:eastAsia="georgia" w:cs="georgia" w:ascii="georgia" w:hAnsi="georgia"/>
          <w:color w:val="000000"/>
          <w:sz w:val="21"/>
        </w:rPr>
        <w:t xml:space="preserve"> file.</w:t>
      </w:r>
    </w:p>
    <w:p>
      <w:pPr>
        <w:spacing w:line="360" w:before="315" w:after="105" w:lineRule="auto"/>
        <w:ind w:left="-30"/>
        <w:jc w:val="left"/>
      </w:pPr>
      <w:bookmarkStart w:id="14" w:name="experiment_4_api_key_authentication"/>
      <w:r>
        <w:rPr>
          <w:rFonts w:eastAsia="georgia" w:cs="georgia" w:ascii="georgia" w:hAnsi="georgia"/>
          <w:b/>
          <w:color w:val="000000"/>
          <w:sz w:val="24"/>
        </w:rPr>
        <w:t xml:space="preserve">Experiment 4 — API Key Authentication</w:t>
      </w:r>
      <w:bookmarkEnd w:id="14"/>
    </w:p>
    <w:p>
      <w:pPr>
        <w:spacing w:line="360" w:after="210" w:lineRule="auto"/>
      </w:pPr>
      <w:r>
        <w:rPr>
          <w:rFonts w:eastAsia="georgia" w:cs="georgia" w:ascii="georgia" w:hAnsi="georgia"/>
          <w:color w:val="000000"/>
        </w:rPr>
        <w:t xml:space="preserve">An </w:t>
      </w:r>
      <w:r>
        <w:rPr>
          <w:rFonts w:eastAsia="georgia" w:cs="georgia" w:ascii="georgia" w:hAnsi="georgia"/>
          <w:b/>
          <w:color w:val="000000"/>
        </w:rPr>
        <w:t xml:space="preserve">API Key authentication</w:t>
      </w:r>
      <w:r>
        <w:rPr>
          <w:rFonts w:eastAsia="georgia" w:cs="georgia" w:ascii="georgia" w:hAnsi="georgia"/>
          <w:color w:val="000000"/>
        </w:rPr>
        <w:t xml:space="preserve"> system was added. Every request to </w:t>
      </w:r>
      <w:r>
        <w:rPr>
          <w:rStyle w:val="VerbatimChar"/>
          <w:rFonts w:eastAsia="menlo" w:cs="menlo" w:ascii="menlo" w:hAnsi="menlo"/>
          <w:color w:val="000000"/>
          <w:sz w:val="18"/>
          <w:shd w:val="clear" w:color="auto" w:fill="F8F8FA"/>
        </w:rPr>
        <w:t xml:space="preserve">/predict</w:t>
      </w:r>
      <w:r>
        <w:rPr>
          <w:rFonts w:eastAsia="georgia" w:cs="georgia" w:ascii="georgia" w:hAnsi="georgia"/>
          <w:color w:val="000000"/>
        </w:rPr>
        <w:t xml:space="preserve"> must include a header:</w:t>
      </w:r>
    </w:p>
    <w:p>
      <w:pPr>
        <w:pStyle w:val="SourceCode"/>
        <w:shd w:val="clear" w:fill="F8F8FA"/>
        <w:spacing w:line="336" w:lineRule="auto"/>
      </w:pPr>
      <w:r>
        <w:rPr>
          <w:rStyle w:val="VerbatimChar"/>
          <w:rFonts w:eastAsia="menlo" w:cs="menlo" w:ascii="menlo" w:hAnsi="menlo"/>
          <w:color w:val="000000"/>
          <w:sz w:val="18"/>
        </w:rPr>
        <w:t xml:space="preserve">X-API-Key: supersecretkey123</w:t>
        <w:br/>
        <w:t xml:space="preserve"/>
      </w:r>
    </w:p>
    <w:p>
      <w:pPr>
        <w:spacing w:line="360" w:after="210" w:lineRule="auto"/>
      </w:pPr>
      <w:r>
        <w:rPr>
          <w:rFonts w:eastAsia="georgia" w:cs="georgia" w:ascii="georgia" w:hAnsi="georgia"/>
          <w:color w:val="000000"/>
        </w:rPr>
        <w:t xml:space="preserve">Requests without or with a wrong key receive a </w:t>
      </w:r>
      <w:r>
        <w:rPr>
          <w:rStyle w:val="VerbatimChar"/>
          <w:rFonts w:eastAsia="menlo" w:cs="menlo" w:ascii="menlo" w:hAnsi="menlo"/>
          <w:color w:val="000000"/>
          <w:sz w:val="18"/>
          <w:shd w:val="clear" w:color="auto" w:fill="F8F8FA"/>
        </w:rPr>
        <w:t xml:space="preserve">403 Forbidden</w:t>
      </w:r>
      <w:r>
        <w:rPr>
          <w:rFonts w:eastAsia="georgia" w:cs="georgia" w:ascii="georgia" w:hAnsi="georgia"/>
          <w:color w:val="000000"/>
        </w:rPr>
        <w:t xml:space="preserve"> response. This protects the model from unauthorized access.</w:t>
      </w:r>
    </w:p>
    <w:p>
      <w:pPr>
        <w:spacing w:line="360" w:before="315" w:after="105" w:lineRule="auto"/>
        <w:ind w:left="-30"/>
        <w:jc w:val="left"/>
      </w:pPr>
      <w:bookmarkStart w:id="15" w:name="key_files_from_experiments_2_4"/>
      <w:r>
        <w:rPr>
          <w:rFonts w:eastAsia="georgia" w:cs="georgia" w:ascii="georgia" w:hAnsi="georgia"/>
          <w:b/>
          <w:color w:val="000000"/>
          <w:sz w:val="24"/>
        </w:rPr>
        <w:t xml:space="preserve">Key Files From Experiments 2–4:</w:t>
      </w:r>
      <w:bookmarkEnd w:id="15"/>
    </w:p>
    <w:p>
      <w:pPr>
        <w:pStyle w:val="SourceCode"/>
        <w:shd w:val="clear" w:fill="F8F8FA"/>
        <w:spacing w:line="336" w:lineRule="auto"/>
      </w:pPr>
      <w:r>
        <w:rPr>
          <w:rStyle w:val="VerbatimChar"/>
          <w:rFonts w:eastAsia="menlo" w:cs="menlo" w:ascii="menlo" w:hAnsi="menlo"/>
          <w:color w:val="000000"/>
          <w:sz w:val="18"/>
        </w:rPr>
        <w:t xml:space="preserve">app/</w:t>
        <w:br/>
        <w:t xml:space="preserve">├── main.py          # FastAPI app — all endpoints, middleware, CORS, Prometheus</w:t>
        <w:br/>
        <w:t xml:space="preserve">├── model.py         # Loads model.pkl and encoder.pkl, runs predictions</w:t>
        <w:br/>
        <w:t xml:space="preserve">├── schemas.py       # Pydantic input/output models (PredictionRequest, PredictionResponse)</w:t>
        <w:br/>
        <w:t xml:space="preserve">├── auth.py          # API key authentication logic</w:t>
        <w:br/>
        <w:t xml:space="preserve">└── logger.py        # Logging configuration</w:t>
        <w:br/>
        <w:t xml:space="preserve">logs/</w:t>
        <w:br/>
        <w:t xml:space="preserve">└── app.log          # Runtime logs stored here</w:t>
        <w:br/>
        <w:t xml:space="preserve"/>
      </w:r>
    </w:p>
    <w:p>
      <w:pPr>
        <w:spacing w:line="360" w:before="315" w:after="105" w:lineRule="auto"/>
        <w:ind w:left="-30"/>
        <w:jc w:val="left"/>
      </w:pPr>
      <w:bookmarkStart w:id="16" w:name="what_does_each_file_do"/>
      <w:r>
        <w:rPr>
          <w:rFonts w:eastAsia="georgia" w:cs="georgia" w:ascii="georgia" w:hAnsi="georgia"/>
          <w:b/>
          <w:color w:val="000000"/>
          <w:sz w:val="24"/>
        </w:rPr>
        <w:t xml:space="preserve">What Does Each File Do?</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main.py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Entry point of the API. Registers all routes, adds CORS middleware, mounts the Prometheus metrics endpoint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model.py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Loads the saved model and encoder, encodes input data, returns prediction results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schemas.py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Defines what the request body must look like (8 input fields) and what the response will contain (is_attack, probability, message, confidence)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auth.py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Checks the </w:t>
            </w:r>
            <w:r>
              <w:rPr>
                <w:rStyle w:val="VerbatimChar"/>
                <w:rFonts w:eastAsia="menlo" w:cs="menlo" w:ascii="menlo" w:hAnsi="menlo"/>
                <w:color w:val="000000"/>
                <w:sz w:val="18"/>
                <w:shd w:val="clear" w:color="auto" w:fill="F8F8FA"/>
              </w:rPr>
              <w:t xml:space="preserve">X-API-Key</w:t>
            </w:r>
            <w:r>
              <w:rPr>
                <w:rFonts w:eastAsia="helvetica neue" w:cs="helvetica neue" w:ascii="helvetica neue" w:hAnsi="helvetica neue"/>
                <w:color w:val="000000"/>
                <w:sz w:val="17"/>
              </w:rPr>
              <w:t xml:space="preserve"> header and raises a 403 error if it doesn't match</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logger.py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Sets up Python logging to write to both the console and </w:t>
            </w:r>
            <w:r>
              <w:rPr>
                <w:rStyle w:val="VerbatimChar"/>
                <w:rFonts w:eastAsia="menlo" w:cs="menlo" w:ascii="menlo" w:hAnsi="menlo"/>
                <w:color w:val="000000"/>
                <w:sz w:val="18"/>
                <w:shd w:val="clear" w:color="auto" w:fill="F8F8FA"/>
              </w:rPr>
              <w:t xml:space="preserve">logs/app.log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docker_containerization_experiment_5"/>
      <w:r>
        <w:rPr>
          <w:rFonts w:eastAsia="georgia" w:cs="georgia" w:ascii="georgia" w:hAnsi="georgia"/>
          <w:b/>
          <w:color w:val="000000"/>
          <w:sz w:val="24"/>
        </w:rPr>
        <w:t xml:space="preserve">Docker &amp; Containerization (Experiment 5)</w:t>
      </w:r>
      <w:bookmarkEnd w:id="17"/>
    </w:p>
    <w:p>
      <w:pPr>
        <w:spacing w:line="360" w:before="315" w:after="105" w:lineRule="auto"/>
        <w:ind w:left="-30"/>
        <w:jc w:val="left"/>
      </w:pPr>
      <w:bookmarkStart w:id="18" w:name="what_is_docker"/>
      <w:r>
        <w:rPr>
          <w:rFonts w:eastAsia="georgia" w:cs="georgia" w:ascii="georgia" w:hAnsi="georgia"/>
          <w:b/>
          <w:color w:val="000000"/>
          <w:sz w:val="24"/>
        </w:rPr>
        <w:t xml:space="preserve">What Is Docker?</w:t>
      </w:r>
      <w:bookmarkEnd w:id="18"/>
    </w:p>
    <w:p>
      <w:pPr>
        <w:spacing w:line="360" w:after="210" w:lineRule="auto"/>
      </w:pPr>
      <w:r>
        <w:rPr>
          <w:rFonts w:eastAsia="georgia" w:cs="georgia" w:ascii="georgia" w:hAnsi="georgia"/>
          <w:b/>
          <w:color w:val="000000"/>
        </w:rPr>
        <w:t xml:space="preserve">Docker</w:t>
      </w:r>
      <w:r>
        <w:rPr>
          <w:rFonts w:eastAsia="georgia" w:cs="georgia" w:ascii="georgia" w:hAnsi="georgia"/>
          <w:color w:val="000000"/>
        </w:rPr>
        <w:t xml:space="preserve"> is a tool that packages an application and ALL its dependencies (Python version, libraries, OS packages) into a single portable unit called a </w:t>
      </w:r>
      <w:r>
        <w:rPr>
          <w:rFonts w:eastAsia="georgia" w:cs="georgia" w:ascii="georgia" w:hAnsi="georgia"/>
          <w:b/>
          <w:color w:val="000000"/>
        </w:rPr>
        <w:t xml:space="preserve">container</w:t>
      </w:r>
      <w:r>
        <w:rPr>
          <w:rFonts w:eastAsia="georgia" w:cs="georgia" w:ascii="georgia" w:hAnsi="georgia"/>
          <w:color w:val="000000"/>
        </w:rPr>
        <w:t xml:space="preserve">. This solves the classic problem: "It works on my machine." A Docker container runs identically on any machine.</w:t>
      </w:r>
    </w:p>
    <w:p>
      <w:pPr>
        <w:spacing w:line="360" w:before="315" w:after="105" w:lineRule="auto"/>
        <w:ind w:left="-30"/>
        <w:jc w:val="left"/>
      </w:pPr>
      <w:bookmarkStart w:id="19" w:name="key_docker_concepts"/>
      <w:r>
        <w:rPr>
          <w:rFonts w:eastAsia="georgia" w:cs="georgia" w:ascii="georgia" w:hAnsi="georgia"/>
          <w:b/>
          <w:color w:val="000000"/>
          <w:sz w:val="24"/>
        </w:rPr>
        <w:t xml:space="preserve">Key Docker Concepts</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Dockerfile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 text recipe that describes how to build the container image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Image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built, frozen snapshot of the app (like an </w:t>
            </w:r>
            <w:r>
              <w:rPr>
                <w:rStyle w:val="VerbatimChar"/>
                <w:rFonts w:eastAsia="menlo" w:cs="menlo" w:ascii="menlo" w:hAnsi="menlo"/>
                <w:color w:val="000000"/>
                <w:sz w:val="18"/>
                <w:shd w:val="clear" w:color="auto" w:fill="F8F8FA"/>
              </w:rPr>
              <w:t xml:space="preserve">.exe</w:t>
            </w:r>
            <w:r>
              <w:rPr>
                <w:rFonts w:eastAsia="helvetica neue" w:cs="helvetica neue" w:ascii="helvetica neue" w:hAnsi="helvetica neue"/>
                <w:color w:val="000000"/>
                <w:sz w:val="17"/>
              </w:rPr>
              <w:t xml:space="preserve"> installer)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Container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 running instance of an image (like a running program)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Docker Hub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 cloud registry where images are stored and shared publicly</w:t>
            </w:r>
          </w:p>
        </w:tc>
      </w:tr>
    </w:tbl>
    <w:p>
      <w:pPr>
        <w:spacing w:lineRule="auto"/>
      </w:pPr>
    </w:p>
    <w:p>
      <w:pPr>
        <w:spacing w:line="360" w:before="315" w:after="105" w:lineRule="auto"/>
        <w:ind w:left="-30"/>
        <w:jc w:val="left"/>
      </w:pPr>
      <w:bookmarkStart w:id="20" w:name="the_dockerfile"/>
      <w:r>
        <w:rPr>
          <w:rFonts w:eastAsia="georgia" w:cs="georgia" w:ascii="georgia" w:hAnsi="georgia"/>
          <w:b/>
          <w:color w:val="000000"/>
          <w:sz w:val="24"/>
        </w:rPr>
        <w:t xml:space="preserve">The Dockerfile</w:t>
      </w:r>
      <w:bookmarkEnd w:id="20"/>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python:</w:t>
      </w:r>
      <w:r>
        <w:rPr>
          <w:rStyle w:val="VerbatimChar"/>
          <w:rFonts w:eastAsia="menlo" w:cs="menlo" w:ascii="menlo" w:hAnsi="menlo"/>
          <w:color w:val="000000"/>
          <w:sz w:val="18"/>
        </w:rPr>
        <w:t xml:space="preserve">3.10</w:t>
      </w:r>
      <w:r>
        <w:rPr>
          <w:rStyle w:val="VerbatimChar"/>
          <w:rFonts w:eastAsia="menlo" w:cs="menlo" w:ascii="menlo" w:hAnsi="menlo"/>
          <w:color w:val="000000"/>
          <w:sz w:val="18"/>
        </w:rPr>
        <w:t xml:space="preserve">-slim                      </w:t>
      </w:r>
      <w:r>
        <w:rPr>
          <w:rStyle w:val="VerbatimChar"/>
          <w:rFonts w:eastAsia="menlo" w:cs="menlo" w:ascii="menlo" w:hAnsi="menlo"/>
          <w:color w:val="000000"/>
          <w:sz w:val="18"/>
        </w:rPr>
        <w:t xml:space="preserve"># Start from a minimal Python 3.10 base image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WORKDIR</w:t>
      </w:r>
      <w:r>
        <w:rPr>
          <w:rStyle w:val="VerbatimChar"/>
          <w:rFonts w:eastAsia="menlo" w:cs="menlo" w:ascii="menlo" w:hAnsi="menlo"/>
          <w:color w:val="000000"/>
          <w:sz w:val="18"/>
        </w:rPr>
        <w:t xml:space="preserve"> /app                               </w:t>
      </w:r>
      <w:r>
        <w:rPr>
          <w:rStyle w:val="VerbatimChar"/>
          <w:rFonts w:eastAsia="menlo" w:cs="menlo" w:ascii="menlo" w:hAnsi="menlo"/>
          <w:color w:val="000000"/>
          <w:sz w:val="18"/>
        </w:rPr>
        <w:t xml:space="preserve"># Set the working directory inside the container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COPY</w:t>
      </w:r>
      <w:r>
        <w:rPr>
          <w:rStyle w:val="VerbatimChar"/>
          <w:rFonts w:eastAsia="menlo" w:cs="menlo" w:ascii="menlo" w:hAnsi="menlo"/>
          <w:color w:val="000000"/>
          <w:sz w:val="18"/>
        </w:rPr>
        <w:t xml:space="preserve"> requirements.txt .                   </w:t>
      </w:r>
      <w:r>
        <w:rPr>
          <w:rStyle w:val="VerbatimChar"/>
          <w:rFonts w:eastAsia="menlo" w:cs="menlo" w:ascii="menlo" w:hAnsi="menlo"/>
          <w:color w:val="000000"/>
          <w:sz w:val="18"/>
        </w:rPr>
        <w:t xml:space="preserve"># Copy the requirements file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pip install --no-cache-dir -r requirements.txt  </w:t>
      </w:r>
      <w:r>
        <w:rPr>
          <w:rStyle w:val="VerbatimChar"/>
          <w:rFonts w:eastAsia="menlo" w:cs="menlo" w:ascii="menlo" w:hAnsi="menlo"/>
          <w:color w:val="000000"/>
          <w:sz w:val="18"/>
        </w:rPr>
        <w:t xml:space="preserve"># Install all Python dependencies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COPY</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 Copy all project files into the container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Tell Docker that port 8001 will be used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CMD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"uvicorn"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"app.main:app"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Start the FastAPI server</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1" w:name="key_docker_commands"/>
      <w:r>
        <w:rPr>
          <w:rFonts w:eastAsia="georgia" w:cs="georgia" w:ascii="georgia" w:hAnsi="georgia"/>
          <w:b/>
          <w:color w:val="000000"/>
          <w:sz w:val="24"/>
        </w:rPr>
        <w:t xml:space="preserve">Key Docker Commands</w:t>
      </w:r>
      <w:bookmarkEnd w:id="21"/>
    </w:p>
    <w:p>
      <w:pPr>
        <w:pStyle w:val="SourceCode"/>
        <w:shd w:val="clear" w:fill="F8F8FA"/>
        <w:spacing w:line="336" w:lineRule="auto"/>
      </w:pPr>
      <w:r>
        <w:rPr>
          <w:rStyle w:val="VerbatimChar"/>
          <w:rFonts w:eastAsia="menlo" w:cs="menlo" w:ascii="menlo" w:hAnsi="menlo"/>
          <w:color w:val="000000"/>
          <w:sz w:val="18"/>
        </w:rPr>
        <w:t xml:space="preserve"># Build the Docker image locally</w:t>
      </w:r>
      <w:r>
        <w:rPr>
          <w:rStyle w:val="VerbatimChar"/>
          <w:rFonts w:eastAsia="menlo" w:cs="menlo" w:ascii="menlo" w:hAnsi="menlo"/>
          <w:color w:val="000000"/>
          <w:sz w:val="18"/>
        </w:rPr>
        <w:t xml:space="preserve"/>
        <w:br/>
        <w:t xml:space="preserve">docker build -t quantum-shield-api .</w:t>
        <w:br/>
        <w:t xml:space="preserve"/>
        <w:br/>
        <w:t xml:space="preserve"/>
      </w:r>
      <w:r>
        <w:rPr>
          <w:rStyle w:val="VerbatimChar"/>
          <w:rFonts w:eastAsia="menlo" w:cs="menlo" w:ascii="menlo" w:hAnsi="menlo"/>
          <w:color w:val="000000"/>
          <w:sz w:val="18"/>
        </w:rPr>
        <w:t xml:space="preserve"># Run the container locally (maps port 8001 on host to 8001 in container)</w:t>
      </w:r>
      <w:r>
        <w:rPr>
          <w:rStyle w:val="VerbatimChar"/>
          <w:rFonts w:eastAsia="menlo" w:cs="menlo" w:ascii="menlo" w:hAnsi="menlo"/>
          <w:color w:val="000000"/>
          <w:sz w:val="18"/>
        </w:rPr>
        <w:t xml:space="preserve"/>
        <w:br/>
        <w:t xml:space="preserve">docker run -p 8001:8001 quantum-shield-api</w:t>
        <w:br/>
        <w:t xml:space="preserve"/>
        <w:br/>
        <w:t xml:space="preserve"/>
      </w:r>
      <w:r>
        <w:rPr>
          <w:rStyle w:val="VerbatimChar"/>
          <w:rFonts w:eastAsia="menlo" w:cs="menlo" w:ascii="menlo" w:hAnsi="menlo"/>
          <w:color w:val="000000"/>
          <w:sz w:val="18"/>
        </w:rPr>
        <w:t xml:space="preserve"># Log in to Docker Hub</w:t>
      </w:r>
      <w:r>
        <w:rPr>
          <w:rStyle w:val="VerbatimChar"/>
          <w:rFonts w:eastAsia="menlo" w:cs="menlo" w:ascii="menlo" w:hAnsi="menlo"/>
          <w:color w:val="000000"/>
          <w:sz w:val="18"/>
        </w:rPr>
        <w:t xml:space="preserve"/>
        <w:br/>
        <w:t xml:space="preserve">docker login</w:t>
        <w:br/>
        <w:t xml:space="preserve"/>
        <w:br/>
        <w:t xml:space="preserve"/>
      </w:r>
      <w:r>
        <w:rPr>
          <w:rStyle w:val="VerbatimChar"/>
          <w:rFonts w:eastAsia="menlo" w:cs="menlo" w:ascii="menlo" w:hAnsi="menlo"/>
          <w:color w:val="000000"/>
          <w:sz w:val="18"/>
        </w:rPr>
        <w:t xml:space="preserve"># Tag the image for Docker Hub</w:t>
      </w:r>
      <w:r>
        <w:rPr>
          <w:rStyle w:val="VerbatimChar"/>
          <w:rFonts w:eastAsia="menlo" w:cs="menlo" w:ascii="menlo" w:hAnsi="menlo"/>
          <w:color w:val="000000"/>
          <w:sz w:val="18"/>
        </w:rPr>
        <w:t xml:space="preserve"/>
        <w:br/>
        <w:t xml:space="preserve">docker tag quantum-shield-api your-dockerhub-username/quantum-shield-api:latest</w:t>
        <w:br/>
        <w:t xml:space="preserve"/>
        <w:br/>
        <w:t xml:space="preserve"/>
      </w:r>
      <w:r>
        <w:rPr>
          <w:rStyle w:val="VerbatimChar"/>
          <w:rFonts w:eastAsia="menlo" w:cs="menlo" w:ascii="menlo" w:hAnsi="menlo"/>
          <w:color w:val="000000"/>
          <w:sz w:val="18"/>
        </w:rPr>
        <w:t xml:space="preserve"># Push the image to Docker Hub</w:t>
      </w:r>
      <w:r>
        <w:rPr>
          <w:rStyle w:val="VerbatimChar"/>
          <w:rFonts w:eastAsia="menlo" w:cs="menlo" w:ascii="menlo" w:hAnsi="menlo"/>
          <w:color w:val="000000"/>
          <w:sz w:val="18"/>
        </w:rPr>
        <w:t xml:space="preserve"/>
        <w:br/>
        <w:t xml:space="preserve">docker push your-dockerhub-username/quantum-shield-api:latest</w:t>
        <w:br/>
        <w:t xml:space="preserve"/>
        <w:br/>
        <w:t xml:space="preserve"/>
      </w:r>
      <w:r>
        <w:rPr>
          <w:rStyle w:val="VerbatimChar"/>
          <w:rFonts w:eastAsia="menlo" w:cs="menlo" w:ascii="menlo" w:hAnsi="menlo"/>
          <w:color w:val="000000"/>
          <w:sz w:val="18"/>
        </w:rPr>
        <w:t xml:space="preserve"># Pull and run the image on any machine</w:t>
      </w:r>
      <w:r>
        <w:rPr>
          <w:rStyle w:val="VerbatimChar"/>
          <w:rFonts w:eastAsia="menlo" w:cs="menlo" w:ascii="menlo" w:hAnsi="menlo"/>
          <w:color w:val="000000"/>
          <w:sz w:val="18"/>
        </w:rPr>
        <w:t xml:space="preserve"/>
        <w:br/>
        <w:t xml:space="preserve">docker pull your-dockerhub-username/quantum-shield-api:latest</w:t>
        <w:br/>
        <w:t xml:space="preserve">docker run -d -p 8001:8001 your-dockerhub-username/quantum-shield-api:latest</w:t>
        <w:br/>
        <w:t xml:space="preserve"/>
      </w:r>
    </w:p>
    <w:p>
      <w:pPr>
        <w:spacing w:line="360" w:before="315" w:after="105" w:lineRule="auto"/>
        <w:ind w:left="-30"/>
        <w:jc w:val="left"/>
      </w:pPr>
      <w:bookmarkStart w:id="22" w:name="the_requirements_txt_file"/>
      <w:r>
        <w:rPr>
          <w:rFonts w:eastAsia="georgia" w:cs="georgia" w:ascii="georgia" w:hAnsi="georgia"/>
          <w:b/>
          <w:color w:val="000000"/>
          <w:sz w:val="24"/>
        </w:rPr>
        <w:t xml:space="preserve">The requirements.txt File</w:t>
      </w:r>
      <w:bookmarkEnd w:id="22"/>
    </w:p>
    <w:p>
      <w:pPr>
        <w:spacing w:line="360" w:after="210" w:lineRule="auto"/>
      </w:pPr>
      <w:r>
        <w:rPr>
          <w:rFonts w:eastAsia="georgia" w:cs="georgia" w:ascii="georgia" w:hAnsi="georgia"/>
          <w:color w:val="000000"/>
        </w:rPr>
        <w:t xml:space="preserve">This lists every Python library the app needs:</w:t>
      </w:r>
    </w:p>
    <w:p>
      <w:pPr>
        <w:pStyle w:val="SourceCode"/>
        <w:shd w:val="clear" w:fill="F8F8FA"/>
        <w:spacing w:line="336" w:lineRule="auto"/>
      </w:pPr>
      <w:r>
        <w:rPr>
          <w:rStyle w:val="VerbatimChar"/>
          <w:rFonts w:eastAsia="menlo" w:cs="menlo" w:ascii="menlo" w:hAnsi="menlo"/>
          <w:color w:val="000000"/>
          <w:sz w:val="18"/>
        </w:rPr>
        <w:t xml:space="preserve">fastapi</w:t>
        <w:br/>
        <w:t xml:space="preserve">uvicorn</w:t>
        <w:br/>
        <w:t xml:space="preserve">scikit-learn</w:t>
        <w:br/>
        <w:t xml:space="preserve">pandas</w:t>
        <w:br/>
        <w:t xml:space="preserve">pydantic</w:t>
        <w:br/>
        <w:t xml:space="preserve">prometheus-fastapi-instrumentator</w:t>
        <w:br/>
        <w:t xml:space="preserve">python-multipart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api_testing_with_postman_experiment_6"/>
      <w:r>
        <w:rPr>
          <w:rFonts w:eastAsia="georgia" w:cs="georgia" w:ascii="georgia" w:hAnsi="georgia"/>
          <w:b/>
          <w:color w:val="000000"/>
          <w:sz w:val="24"/>
        </w:rPr>
        <w:t xml:space="preserve">API Testing with Postman (Experiment 6)</w:t>
      </w:r>
      <w:bookmarkEnd w:id="23"/>
    </w:p>
    <w:p>
      <w:pPr>
        <w:spacing w:line="360" w:after="210" w:lineRule="auto"/>
      </w:pPr>
      <w:r>
        <w:rPr>
          <w:rFonts w:eastAsia="georgia" w:cs="georgia" w:ascii="georgia" w:hAnsi="georgia"/>
          <w:b/>
          <w:color w:val="000000"/>
        </w:rPr>
        <w:t xml:space="preserve">Postman</w:t>
      </w:r>
      <w:r>
        <w:rPr>
          <w:rFonts w:eastAsia="georgia" w:cs="georgia" w:ascii="georgia" w:hAnsi="georgia"/>
          <w:color w:val="000000"/>
        </w:rPr>
        <w:t xml:space="preserve"> is a GUI tool used to test REST APIs without writing any code. It was used to:</w:t>
      </w:r>
    </w:p>
    <w:p>
      <w:pPr>
        <w:numPr>
          <w:ilvl w:val="0"/>
          <w:numId w:val="5"/>
        </w:numPr>
        <w:spacing w:line="360" w:before="105" w:after="105" w:lineRule="auto"/>
      </w:pPr>
      <w:r>
        <w:rPr>
          <w:rFonts w:eastAsia="georgia" w:cs="georgia" w:ascii="georgia" w:hAnsi="georgia"/>
          <w:color w:val="000000"/>
          <w:sz w:val="21"/>
        </w:rPr>
        <w:t xml:space="preserve">Send POST requests to </w:t>
      </w:r>
      <w:r>
        <w:rPr>
          <w:rStyle w:val="VerbatimChar"/>
          <w:rFonts w:eastAsia="menlo" w:cs="menlo" w:ascii="menlo" w:hAnsi="menlo"/>
          <w:color w:val="000000"/>
          <w:sz w:val="18"/>
          <w:shd w:val="clear" w:color="auto" w:fill="F8F8FA"/>
        </w:rPr>
        <w:t xml:space="preserve">/predict</w:t>
      </w:r>
      <w:r>
        <w:rPr>
          <w:rFonts w:eastAsia="georgia" w:cs="georgia" w:ascii="georgia" w:hAnsi="georgia"/>
          <w:color w:val="000000"/>
          <w:sz w:val="21"/>
        </w:rPr>
        <w:t xml:space="preserve"> with sample JSON bodies</w:t>
      </w:r>
    </w:p>
    <w:p>
      <w:pPr>
        <w:numPr>
          <w:ilvl w:val="0"/>
          <w:numId w:val="5"/>
        </w:numPr>
        <w:spacing w:line="360" w:before="105" w:after="105" w:lineRule="auto"/>
      </w:pPr>
      <w:r>
        <w:rPr>
          <w:rFonts w:eastAsia="georgia" w:cs="georgia" w:ascii="georgia" w:hAnsi="georgia"/>
          <w:color w:val="000000"/>
          <w:sz w:val="21"/>
        </w:rPr>
        <w:t xml:space="preserve">Verify that API Key authentication works (test with wrong key → 403, correct key → 200)</w:t>
      </w:r>
    </w:p>
    <w:p>
      <w:pPr>
        <w:numPr>
          <w:ilvl w:val="0"/>
          <w:numId w:val="5"/>
        </w:numPr>
        <w:spacing w:line="360" w:before="105" w:after="105" w:lineRule="auto"/>
      </w:pPr>
      <w:r>
        <w:rPr>
          <w:rFonts w:eastAsia="georgia" w:cs="georgia" w:ascii="georgia" w:hAnsi="georgia"/>
          <w:color w:val="000000"/>
          <w:sz w:val="21"/>
        </w:rPr>
        <w:t xml:space="preserve">Test input validation errors (missing fields → 422 Unprocessable Entity)</w:t>
      </w:r>
    </w:p>
    <w:p>
      <w:pPr>
        <w:numPr>
          <w:ilvl w:val="0"/>
          <w:numId w:val="5"/>
        </w:numPr>
        <w:spacing w:line="360" w:before="105" w:after="105" w:lineRule="auto"/>
      </w:pPr>
      <w:r>
        <w:rPr>
          <w:rFonts w:eastAsia="georgia" w:cs="georgia" w:ascii="georgia" w:hAnsi="georgia"/>
          <w:color w:val="000000"/>
          <w:sz w:val="21"/>
        </w:rPr>
        <w:t xml:space="preserve">Document example requests and responses</w:t>
      </w:r>
    </w:p>
    <w:p>
      <w:pPr>
        <w:spacing w:line="360" w:before="315" w:after="105" w:lineRule="auto"/>
        <w:ind w:left="-30"/>
        <w:jc w:val="left"/>
      </w:pPr>
      <w:bookmarkStart w:id="24" w:name="sample_test_request_in_postman_or_curl"/>
      <w:r>
        <w:rPr>
          <w:rFonts w:eastAsia="georgia" w:cs="georgia" w:ascii="georgia" w:hAnsi="georgia"/>
          <w:b/>
          <w:color w:val="000000"/>
          <w:sz w:val="24"/>
        </w:rPr>
        <w:t xml:space="preserve">Sample Test Request (in Postman or curl)</w:t>
      </w:r>
      <w:bookmarkEnd w:id="24"/>
    </w:p>
    <w:p>
      <w:pPr>
        <w:pStyle w:val="SourceCode"/>
        <w:shd w:val="clear" w:fill="F8F8FA"/>
        <w:spacing w:line="336" w:lineRule="auto"/>
      </w:pPr>
      <w:r>
        <w:rPr>
          <w:rStyle w:val="VerbatimChar"/>
          <w:rFonts w:eastAsia="menlo" w:cs="menlo" w:ascii="menlo" w:hAnsi="menlo"/>
          <w:color w:val="000000"/>
          <w:sz w:val="18"/>
        </w:rPr>
        <w:t xml:space="preserve">POST http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//localhost:8001/predict</w:t>
      </w:r>
      <w:r>
        <w:rPr>
          <w:rStyle w:val="VerbatimChar"/>
          <w:rFonts w:eastAsia="menlo" w:cs="menlo" w:ascii="menlo" w:hAnsi="menlo"/>
          <w:color w:val="000000"/>
          <w:sz w:val="18"/>
        </w:rPr>
        <w:t xml:space="preserve"/>
        <w:br/>
        <w:t xml:space="preserve">Headers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"X-API-Key"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"supersecretkey123"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"application/json"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Body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"network_packet_size"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"protocol_type"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"TCP"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"login_attempts"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"session_duration"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"failed_logins"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"unusual_time_access"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"ip_reputation_score"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"browser_type"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"Chrome"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ci_cd_pipeline_with_github_action_b7af4b"/>
      <w:r>
        <w:rPr>
          <w:rFonts w:eastAsia="georgia" w:cs="georgia" w:ascii="georgia" w:hAnsi="georgia"/>
          <w:b/>
          <w:color w:val="000000"/>
          <w:sz w:val="24"/>
        </w:rPr>
        <w:t xml:space="preserve">CI/CD Pipeline with GitHub Actions (Experiment 7)</w:t>
      </w:r>
      <w:bookmarkEnd w:id="25"/>
    </w:p>
    <w:p>
      <w:pPr>
        <w:spacing w:line="360" w:before="315" w:after="105" w:lineRule="auto"/>
        <w:ind w:left="-30"/>
        <w:jc w:val="left"/>
      </w:pPr>
      <w:bookmarkStart w:id="26" w:name="what_is_ci_cd"/>
      <w:r>
        <w:rPr>
          <w:rFonts w:eastAsia="georgia" w:cs="georgia" w:ascii="georgia" w:hAnsi="georgia"/>
          <w:b/>
          <w:color w:val="000000"/>
          <w:sz w:val="24"/>
        </w:rPr>
        <w:t xml:space="preserve">What Is CI/CD?</w:t>
      </w:r>
      <w:bookmarkEnd w:id="26"/>
    </w:p>
    <w:p>
      <w:pPr>
        <w:spacing w:line="360" w:after="210" w:lineRule="auto"/>
      </w:pPr>
      <w:r>
        <w:rPr>
          <w:rFonts w:eastAsia="georgia" w:cs="georgia" w:ascii="georgia" w:hAnsi="georgia"/>
          <w:b/>
          <w:color w:val="000000"/>
        </w:rPr>
        <w:t xml:space="preserve">CI/CD</w:t>
      </w:r>
      <w:r>
        <w:rPr>
          <w:rFonts w:eastAsia="georgia" w:cs="georgia" w:ascii="georgia" w:hAnsi="georgia"/>
          <w:color w:val="000000"/>
        </w:rPr>
        <w:t xml:space="preserve"> stands for </w:t>
      </w:r>
      <w:r>
        <w:rPr>
          <w:rFonts w:eastAsia="georgia" w:cs="georgia" w:ascii="georgia" w:hAnsi="georgia"/>
          <w:b/>
          <w:color w:val="000000"/>
        </w:rPr>
        <w:t xml:space="preserve">Continuous Integration / Continuous Deployment</w:t>
      </w:r>
      <w:r>
        <w:rPr>
          <w:rFonts w:eastAsia="georgia" w:cs="georgia" w:ascii="georgia" w:hAnsi="georgia"/>
          <w:color w:val="000000"/>
        </w:rPr>
        <w:t xml:space="preserve">. It is the practice of automatically testing, building, and deploying code every time a developer pushes changes to GitHub.</w:t>
      </w:r>
    </w:p>
    <w:p>
      <w:pPr>
        <w:numPr>
          <w:ilvl w:val="0"/>
          <w:numId w:val="6"/>
        </w:numPr>
        <w:spacing w:line="360" w:before="105" w:after="105" w:lineRule="auto"/>
      </w:pPr>
      <w:r>
        <w:rPr>
          <w:rFonts w:eastAsia="georgia" w:cs="georgia" w:ascii="georgia" w:hAnsi="georgia"/>
          <w:b/>
          <w:color w:val="000000"/>
          <w:sz w:val="21"/>
        </w:rPr>
        <w:t xml:space="preserve">Continuous Integration (CI):</w:t>
      </w:r>
      <w:r>
        <w:rPr>
          <w:rFonts w:eastAsia="georgia" w:cs="georgia" w:ascii="georgia" w:hAnsi="georgia"/>
          <w:color w:val="000000"/>
          <w:sz w:val="21"/>
        </w:rPr>
        <w:t xml:space="preserve"> Every code push automatically triggers a build process that compiles/tests the code. This "integrates" changes continuously and catches bugs early.</w:t>
      </w:r>
    </w:p>
    <w:p>
      <w:pPr>
        <w:numPr>
          <w:ilvl w:val="0"/>
          <w:numId w:val="6"/>
        </w:numPr>
        <w:spacing w:line="360" w:before="105" w:after="105" w:lineRule="auto"/>
      </w:pPr>
      <w:r>
        <w:rPr>
          <w:rFonts w:eastAsia="georgia" w:cs="georgia" w:ascii="georgia" w:hAnsi="georgia"/>
          <w:b/>
          <w:color w:val="000000"/>
          <w:sz w:val="21"/>
        </w:rPr>
        <w:t xml:space="preserve">Continuous Deployment (CD):</w:t>
      </w:r>
      <w:r>
        <w:rPr>
          <w:rFonts w:eastAsia="georgia" w:cs="georgia" w:ascii="georgia" w:hAnsi="georgia"/>
          <w:color w:val="000000"/>
          <w:sz w:val="21"/>
        </w:rPr>
        <w:t xml:space="preserve"> After a successful build, the updated application is automatically deployed to the production environment (in this case, building a new Docker image and pushing it to Docker Hub, then pulling it on EC2).</w:t>
      </w:r>
    </w:p>
    <w:p>
      <w:pPr>
        <w:spacing w:line="360" w:before="315" w:after="105" w:lineRule="auto"/>
        <w:ind w:left="-30"/>
        <w:jc w:val="left"/>
      </w:pPr>
      <w:bookmarkStart w:id="27" w:name="why_is_it_important"/>
      <w:r>
        <w:rPr>
          <w:rFonts w:eastAsia="georgia" w:cs="georgia" w:ascii="georgia" w:hAnsi="georgia"/>
          <w:b/>
          <w:color w:val="000000"/>
          <w:sz w:val="24"/>
        </w:rPr>
        <w:t xml:space="preserve">Why Is It Important?</w:t>
      </w:r>
      <w:bookmarkEnd w:id="27"/>
    </w:p>
    <w:p>
      <w:pPr>
        <w:spacing w:line="360" w:after="210" w:lineRule="auto"/>
      </w:pPr>
      <w:r>
        <w:rPr>
          <w:rFonts w:eastAsia="georgia" w:cs="georgia" w:ascii="georgia" w:hAnsi="georgia"/>
          <w:color w:val="000000"/>
        </w:rPr>
        <w:t xml:space="preserve">Without CI/CD, deployment is manual: you would have to SSH into the server, stop the old container, pull the new code, rebuild the Docker image, and restart — every single time. CI/CD </w:t>
      </w:r>
      <w:r>
        <w:rPr>
          <w:rFonts w:eastAsia="georgia" w:cs="georgia" w:ascii="georgia" w:hAnsi="georgia"/>
          <w:b/>
          <w:color w:val="000000"/>
        </w:rPr>
        <w:t xml:space="preserve">automates this entire process</w:t>
      </w:r>
      <w:r>
        <w:rPr>
          <w:rFonts w:eastAsia="georgia" w:cs="georgia" w:ascii="georgia" w:hAnsi="georgia"/>
          <w:color w:val="000000"/>
        </w:rPr>
        <w:t xml:space="preserve"> on every </w:t>
      </w:r>
      <w:r>
        <w:rPr>
          <w:rStyle w:val="VerbatimChar"/>
          <w:rFonts w:eastAsia="menlo" w:cs="menlo" w:ascii="menlo" w:hAnsi="menlo"/>
          <w:color w:val="000000"/>
          <w:sz w:val="18"/>
          <w:shd w:val="clear" w:color="auto" w:fill="F8F8FA"/>
        </w:rPr>
        <w:t xml:space="preserve">git push</w:t>
      </w:r>
      <w:r>
        <w:rPr>
          <w:rFonts w:eastAsia="georgia" w:cs="georgia" w:ascii="georgia" w:hAnsi="georgia"/>
          <w:color w:val="000000"/>
        </w:rPr>
        <w:t xml:space="preserve">.</w:t>
      </w:r>
    </w:p>
    <w:p>
      <w:pPr>
        <w:spacing w:line="360" w:before="315" w:after="105" w:lineRule="auto"/>
        <w:ind w:left="-30"/>
        <w:jc w:val="left"/>
      </w:pPr>
      <w:bookmarkStart w:id="28" w:name="how_was_ci_cd_integrated_in_this_project"/>
      <w:r>
        <w:rPr>
          <w:rFonts w:eastAsia="georgia" w:cs="georgia" w:ascii="georgia" w:hAnsi="georgia"/>
          <w:b/>
          <w:color w:val="000000"/>
          <w:sz w:val="24"/>
        </w:rPr>
        <w:t xml:space="preserve">How Was CI/CD Integrated in This Project?</w:t>
      </w:r>
      <w:bookmarkEnd w:id="28"/>
    </w:p>
    <w:p>
      <w:pPr>
        <w:spacing w:line="360" w:after="210" w:lineRule="auto"/>
      </w:pPr>
      <w:r>
        <w:rPr>
          <w:rFonts w:eastAsia="georgia" w:cs="georgia" w:ascii="georgia" w:hAnsi="georgia"/>
          <w:b/>
          <w:color w:val="000000"/>
        </w:rPr>
        <w:t xml:space="preserve">GitHub Actions</w:t>
      </w:r>
      <w:r>
        <w:rPr>
          <w:rFonts w:eastAsia="georgia" w:cs="georgia" w:ascii="georgia" w:hAnsi="georgia"/>
          <w:color w:val="000000"/>
        </w:rPr>
        <w:t xml:space="preserve"> was used. A workflow file was created at </w:t>
      </w:r>
      <w:r>
        <w:rPr>
          <w:rStyle w:val="VerbatimChar"/>
          <w:rFonts w:eastAsia="menlo" w:cs="menlo" w:ascii="menlo" w:hAnsi="menlo"/>
          <w:color w:val="000000"/>
          <w:sz w:val="18"/>
          <w:shd w:val="clear" w:color="auto" w:fill="F8F8FA"/>
        </w:rPr>
        <w:t xml:space="preserve">.github/workflows/deploy.yml</w:t>
      </w:r>
      <w:r>
        <w:rPr>
          <w:rFonts w:eastAsia="georgia" w:cs="georgia" w:ascii="georgia" w:hAnsi="georgia"/>
          <w:color w:val="000000"/>
        </w:rPr>
        <w:t xml:space="preserve"> that defines the automation steps.</w:t>
      </w:r>
    </w:p>
    <w:p>
      <w:pPr>
        <w:spacing w:line="360" w:before="315" w:after="105" w:lineRule="auto"/>
        <w:ind w:left="-30"/>
        <w:jc w:val="left"/>
      </w:pPr>
      <w:bookmarkStart w:id="29" w:name="the_workflow_file_github_workflow_3538b8"/>
      <w:r>
        <w:rPr>
          <w:rFonts w:eastAsia="georgia" w:cs="georgia" w:ascii="georgia" w:hAnsi="georgia"/>
          <w:b/>
          <w:color w:val="000000"/>
          <w:sz w:val="24"/>
        </w:rPr>
        <w:t xml:space="preserve">The Workflow File: </w:t>
      </w:r>
      <w:r>
        <w:rPr>
          <w:rStyle w:val="VerbatimChar"/>
          <w:rFonts w:eastAsia="georgia" w:cs="georgia" w:ascii="georgia" w:hAnsi="georgia"/>
          <w:b/>
          <w:color w:val="000000"/>
          <w:sz w:val="24"/>
          <w:shd w:val="clear" w:color="auto" w:fill="F8F8FA"/>
        </w:rPr>
        <w:t xml:space="preserve">.github/workflows/deploy.yml</w:t>
      </w:r>
      <w:bookmarkEnd w:id="29"/>
    </w:p>
    <w:p>
      <w:pPr>
        <w:pStyle w:val="SourceCode"/>
        <w:shd w:val="clear" w:fill="F8F8FA"/>
        <w:spacing w:line="336" w:lineRule="auto"/>
      </w:pP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branches: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Trigger this workflow on every push to the main branch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build-and-push: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 GitHub's Ubuntu server to run the pipeline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Checkout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code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Step 1: Clone the repo onto the runner</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Hub</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docker/login-action@v2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secrets.DOCKER_USERNAME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Stored securely in GitHub Secrets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password: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secrets.DOCKER_PASSWORD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image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secrets.DOCKER_USERNAME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}}/quantum-shield-api:latest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Hub</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docker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secrets.DOCKER_USERNAME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}}/quantum-shield-api:latest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EC2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redeploy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appleboy/ssh-action@v0.1.10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secrets.EC2_HOST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EC2 Public IP stored in GitHub Secrets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secrets.EC2_SSH_KEY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Private SSH key stored in GitHub Secrets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script: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br/>
        <w:t xml:space="preserve">            docker pull your-username/quantum-shield-api:latest</w:t>
        <w:br/>
        <w:t xml:space="preserve">            docker stop quantum-shield-api || true</w:t>
        <w:br/>
        <w:t xml:space="preserve">            docker rm quantum-shield-api || true</w:t>
        <w:br/>
        <w:t xml:space="preserve">            docker run -d -p 8001:8001 --name quantum-shield-api your-username/quantum-shield-api:latest</w:t>
        <w:br/>
        <w:t xml:space="preserve"/>
      </w:r>
    </w:p>
    <w:p>
      <w:pPr>
        <w:spacing w:line="360" w:before="315" w:after="105" w:lineRule="auto"/>
        <w:ind w:left="-30"/>
        <w:jc w:val="left"/>
      </w:pPr>
      <w:bookmarkStart w:id="30" w:name="what_are_github_secrets"/>
      <w:r>
        <w:rPr>
          <w:rFonts w:eastAsia="georgia" w:cs="georgia" w:ascii="georgia" w:hAnsi="georgia"/>
          <w:b/>
          <w:color w:val="000000"/>
          <w:sz w:val="24"/>
        </w:rPr>
        <w:t xml:space="preserve">What Are GitHub Secrets?</w:t>
      </w:r>
      <w:bookmarkEnd w:id="30"/>
    </w:p>
    <w:p>
      <w:pPr>
        <w:spacing w:line="360" w:after="210" w:lineRule="auto"/>
      </w:pPr>
      <w:r>
        <w:rPr>
          <w:rFonts w:eastAsia="georgia" w:cs="georgia" w:ascii="georgia" w:hAnsi="georgia"/>
          <w:color w:val="000000"/>
        </w:rPr>
        <w:t xml:space="preserve">Sensitive values (passwords, SSH keys, IPs) are </w:t>
      </w:r>
      <w:r>
        <w:rPr>
          <w:rFonts w:eastAsia="georgia" w:cs="georgia" w:ascii="georgia" w:hAnsi="georgia"/>
          <w:b/>
          <w:color w:val="000000"/>
        </w:rPr>
        <w:t xml:space="preserve">never hardcoded</w:t>
      </w:r>
      <w:r>
        <w:rPr>
          <w:rFonts w:eastAsia="georgia" w:cs="georgia" w:ascii="georgia" w:hAnsi="georgia"/>
          <w:color w:val="000000"/>
        </w:rPr>
        <w:t xml:space="preserve"> in the workflow file. They are stored in </w:t>
      </w:r>
      <w:r>
        <w:rPr>
          <w:rFonts w:eastAsia="georgia" w:cs="georgia" w:ascii="georgia" w:hAnsi="georgia"/>
          <w:b/>
          <w:color w:val="000000"/>
        </w:rPr>
        <w:t xml:space="preserve">GitHub → Settings → Secrets and Variables → Actions</w:t>
      </w:r>
      <w:r>
        <w:rPr>
          <w:rFonts w:eastAsia="georgia" w:cs="georgia" w:ascii="georgia" w:hAnsi="georgia"/>
          <w:color w:val="000000"/>
        </w:rPr>
        <w:t xml:space="preserve"> and referenced as </w:t>
      </w:r>
      <w:r>
        <w:rPr>
          <w:rStyle w:val="VerbatimChar"/>
          <w:rFonts w:eastAsia="menlo" w:cs="menlo" w:ascii="menlo" w:hAnsi="menlo"/>
          <w:color w:val="000000"/>
          <w:sz w:val="18"/>
          <w:shd w:val="clear" w:color="auto" w:fill="F8F8FA"/>
        </w:rPr>
        <w:t xml:space="preserve">${{ secrets.SECRET_NAME }}</w:t>
      </w:r>
      <w:r>
        <w:rPr>
          <w:rFonts w:eastAsia="georgia" w:cs="georgia" w:ascii="georgia" w:hAnsi="georgia"/>
          <w:color w:val="000000"/>
        </w:rPr>
        <w:t xml:space="preserve">. Secrets used in this project: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Secret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Contains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DOCKER_USERNAME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Docker Hub username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DOCKER_PASSWORD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Docker Hub password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EC2_HOST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EC2 instance public IP address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EC2_SSH_KEY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Contents of the </w:t>
            </w:r>
            <w:r>
              <w:rPr>
                <w:rStyle w:val="VerbatimChar"/>
                <w:rFonts w:eastAsia="menlo" w:cs="menlo" w:ascii="menlo" w:hAnsi="menlo"/>
                <w:color w:val="000000"/>
                <w:sz w:val="18"/>
                <w:shd w:val="clear" w:color="auto" w:fill="F8F8FA"/>
              </w:rPr>
              <w:t xml:space="preserve">quantum-key.pem</w:t>
            </w:r>
            <w:r>
              <w:rPr>
                <w:rFonts w:eastAsia="helvetica neue" w:cs="helvetica neue" w:ascii="helvetica neue" w:hAnsi="helvetica neue"/>
                <w:color w:val="000000"/>
                <w:sz w:val="17"/>
              </w:rPr>
              <w:t xml:space="preserve"> private key file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cloud_deployment_on_aws_ec2_experiment_8"/>
      <w:r>
        <w:rPr>
          <w:rFonts w:eastAsia="georgia" w:cs="georgia" w:ascii="georgia" w:hAnsi="georgia"/>
          <w:b/>
          <w:color w:val="000000"/>
          <w:sz w:val="24"/>
        </w:rPr>
        <w:t xml:space="preserve">Cloud Deployment on AWS EC2 (Experiment 8)</w:t>
      </w:r>
      <w:bookmarkEnd w:id="31"/>
    </w:p>
    <w:p>
      <w:pPr>
        <w:spacing w:line="360" w:before="315" w:after="105" w:lineRule="auto"/>
        <w:ind w:left="-30"/>
        <w:jc w:val="left"/>
      </w:pPr>
      <w:bookmarkStart w:id="32" w:name="what_is_aws_ec2"/>
      <w:r>
        <w:rPr>
          <w:rFonts w:eastAsia="georgia" w:cs="georgia" w:ascii="georgia" w:hAnsi="georgia"/>
          <w:b/>
          <w:color w:val="000000"/>
          <w:sz w:val="24"/>
        </w:rPr>
        <w:t xml:space="preserve">What Is AWS EC2?</w:t>
      </w:r>
      <w:bookmarkEnd w:id="32"/>
    </w:p>
    <w:p>
      <w:pPr>
        <w:spacing w:line="360" w:after="210" w:lineRule="auto"/>
      </w:pPr>
      <w:r>
        <w:rPr>
          <w:rFonts w:eastAsia="georgia" w:cs="georgia" w:ascii="georgia" w:hAnsi="georgia"/>
          <w:b/>
          <w:color w:val="000000"/>
        </w:rPr>
        <w:t xml:space="preserve">Amazon EC2 (Elastic Compute Cloud)</w:t>
      </w:r>
      <w:r>
        <w:rPr>
          <w:rFonts w:eastAsia="georgia" w:cs="georgia" w:ascii="georgia" w:hAnsi="georgia"/>
          <w:color w:val="000000"/>
        </w:rPr>
        <w:t xml:space="preserve"> is a cloud virtual machine service. An EC2 instance is essentially a computer in Amazon's data center that you can SSH into and run software on. It runs 24/7 and is accessible from anywhere on the internet via its public IP address.</w:t>
      </w:r>
    </w:p>
    <w:p>
      <w:pPr>
        <w:spacing w:line="360" w:before="315" w:after="105" w:lineRule="auto"/>
        <w:ind w:left="-30"/>
        <w:jc w:val="left"/>
      </w:pPr>
      <w:bookmarkStart w:id="33" w:name="how_was_ec2_used_in_this_project"/>
      <w:r>
        <w:rPr>
          <w:rFonts w:eastAsia="georgia" w:cs="georgia" w:ascii="georgia" w:hAnsi="georgia"/>
          <w:b/>
          <w:color w:val="000000"/>
          <w:sz w:val="24"/>
        </w:rPr>
        <w:t xml:space="preserve">How Was EC2 Used in This Project?</w:t>
      </w:r>
      <w:bookmarkEnd w:id="33"/>
    </w:p>
    <w:p>
      <w:pPr>
        <w:spacing w:line="360" w:after="210" w:lineRule="auto"/>
      </w:pPr>
      <w:r>
        <w:rPr>
          <w:rFonts w:eastAsia="georgia" w:cs="georgia" w:ascii="georgia" w:hAnsi="georgia"/>
          <w:color w:val="000000"/>
        </w:rPr>
        <w:t xml:space="preserve">An </w:t>
      </w:r>
      <w:r>
        <w:rPr>
          <w:rFonts w:eastAsia="georgia" w:cs="georgia" w:ascii="georgia" w:hAnsi="georgia"/>
          <w:b/>
          <w:color w:val="000000"/>
        </w:rPr>
        <w:t xml:space="preserve">Ubuntu EC2 instance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t2.micro</w:t>
      </w:r>
      <w:r>
        <w:rPr>
          <w:rFonts w:eastAsia="georgia" w:cs="georgia" w:ascii="georgia" w:hAnsi="georgia"/>
          <w:color w:val="000000"/>
        </w:rPr>
        <w:t xml:space="preserve"> — free tier) was created. Docker was installed on it. The GitHub Actions CI/CD pipeline SSHes into this instance on every push, pulls the latest Docker image from Docker Hub, and restarts the container — making the API live at </w:t>
      </w:r>
      <w:r>
        <w:rPr>
          <w:rStyle w:val="VerbatimChar"/>
          <w:rFonts w:eastAsia="menlo" w:cs="menlo" w:ascii="menlo" w:hAnsi="menlo"/>
          <w:color w:val="000000"/>
          <w:sz w:val="18"/>
          <w:shd w:val="clear" w:color="auto" w:fill="F8F8FA"/>
        </w:rPr>
        <w:t xml:space="preserve">http://16.16.58.250:8001</w:t>
      </w:r>
      <w:r>
        <w:rPr>
          <w:rFonts w:eastAsia="georgia" w:cs="georgia" w:ascii="georgia" w:hAnsi="georgia"/>
          <w:color w:val="000000"/>
        </w:rPr>
        <w:t xml:space="preserve">.</w:t>
      </w:r>
    </w:p>
    <w:p>
      <w:pPr>
        <w:spacing w:line="360" w:before="315" w:after="105" w:lineRule="auto"/>
        <w:ind w:left="-30"/>
        <w:jc w:val="left"/>
      </w:pPr>
      <w:bookmarkStart w:id="34" w:name="key_ec2_commands_used"/>
      <w:r>
        <w:rPr>
          <w:rFonts w:eastAsia="georgia" w:cs="georgia" w:ascii="georgia" w:hAnsi="georgia"/>
          <w:b/>
          <w:color w:val="000000"/>
          <w:sz w:val="24"/>
        </w:rPr>
        <w:t xml:space="preserve">Key EC2 Commands Used</w:t>
      </w:r>
      <w:bookmarkEnd w:id="34"/>
    </w:p>
    <w:p>
      <w:pPr>
        <w:pStyle w:val="SourceCode"/>
        <w:shd w:val="clear" w:fill="F8F8FA"/>
        <w:spacing w:line="336" w:lineRule="auto"/>
      </w:pPr>
      <w:r>
        <w:rPr>
          <w:rStyle w:val="VerbatimChar"/>
          <w:rFonts w:eastAsia="menlo" w:cs="menlo" w:ascii="menlo" w:hAnsi="menlo"/>
          <w:color w:val="000000"/>
          <w:sz w:val="18"/>
        </w:rPr>
        <w:t xml:space="preserve"># SSH into EC2 from local machine</w:t>
      </w:r>
      <w:r>
        <w:rPr>
          <w:rStyle w:val="VerbatimChar"/>
          <w:rFonts w:eastAsia="menlo" w:cs="menlo" w:ascii="menlo" w:hAnsi="menlo"/>
          <w:color w:val="000000"/>
          <w:sz w:val="18"/>
        </w:rPr>
        <w:t xml:space="preserve"/>
        <w:br/>
        <w:t xml:space="preserve">ssh -i quantum-key.pem ubuntu@16.16.58.250</w:t>
        <w:br/>
        <w:t xml:space="preserve"/>
        <w:br/>
        <w:t xml:space="preserve"/>
      </w:r>
      <w:r>
        <w:rPr>
          <w:rStyle w:val="VerbatimChar"/>
          <w:rFonts w:eastAsia="menlo" w:cs="menlo" w:ascii="menlo" w:hAnsi="menlo"/>
          <w:color w:val="000000"/>
          <w:sz w:val="18"/>
        </w:rPr>
        <w:t xml:space="preserve"># Install Docker on EC2 (Ubuntu)</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apt-get update</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apt-get install docker.io -y</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start docker</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usermod -aG docker ubuntu   </w:t>
      </w:r>
      <w:r>
        <w:rPr>
          <w:rStyle w:val="VerbatimChar"/>
          <w:rFonts w:eastAsia="menlo" w:cs="menlo" w:ascii="menlo" w:hAnsi="menlo"/>
          <w:color w:val="000000"/>
          <w:sz w:val="18"/>
        </w:rPr>
        <w:t xml:space="preserve"># Allow ubuntu user to run Docker without sudo</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Pull and run the latest image manually (also done automatically by GitHub Actions)</w:t>
      </w:r>
      <w:r>
        <w:rPr>
          <w:rStyle w:val="VerbatimChar"/>
          <w:rFonts w:eastAsia="menlo" w:cs="menlo" w:ascii="menlo" w:hAnsi="menlo"/>
          <w:color w:val="000000"/>
          <w:sz w:val="18"/>
        </w:rPr>
        <w:t xml:space="preserve"/>
        <w:br/>
        <w:t xml:space="preserve">docker pull your-username/quantum-shield-api:latest</w:t>
        <w:br/>
        <w:t xml:space="preserve">docker run -d -p 8001:8001 --name quantum-shield-api your-username/quantum-shield-api:latest</w:t>
        <w:br/>
        <w:t xml:space="preserve"/>
        <w:br/>
        <w:t xml:space="preserve"/>
      </w:r>
      <w:r>
        <w:rPr>
          <w:rStyle w:val="VerbatimChar"/>
          <w:rFonts w:eastAsia="menlo" w:cs="menlo" w:ascii="menlo" w:hAnsi="menlo"/>
          <w:color w:val="000000"/>
          <w:sz w:val="18"/>
        </w:rPr>
        <w:t xml:space="preserve"># Check if container is running</w:t>
      </w:r>
      <w:r>
        <w:rPr>
          <w:rStyle w:val="VerbatimChar"/>
          <w:rFonts w:eastAsia="menlo" w:cs="menlo" w:ascii="menlo" w:hAnsi="menlo"/>
          <w:color w:val="000000"/>
          <w:sz w:val="18"/>
        </w:rPr>
        <w:t xml:space="preserve"/>
        <w:br/>
        <w:t xml:space="preserve">docker ps</w:t>
        <w:br/>
        <w:t xml:space="preserve"/>
        <w:br/>
        <w:t xml:space="preserve"/>
      </w:r>
      <w:r>
        <w:rPr>
          <w:rStyle w:val="VerbatimChar"/>
          <w:rFonts w:eastAsia="menlo" w:cs="menlo" w:ascii="menlo" w:hAnsi="menlo"/>
          <w:color w:val="000000"/>
          <w:sz w:val="18"/>
        </w:rPr>
        <w:t xml:space="preserve"># View container logs</w:t>
      </w:r>
      <w:r>
        <w:rPr>
          <w:rStyle w:val="VerbatimChar"/>
          <w:rFonts w:eastAsia="menlo" w:cs="menlo" w:ascii="menlo" w:hAnsi="menlo"/>
          <w:color w:val="000000"/>
          <w:sz w:val="18"/>
        </w:rPr>
        <w:t xml:space="preserve"/>
        <w:br/>
        <w:t xml:space="preserve">docker logs quantum-shield-api</w:t>
        <w:br/>
        <w:t xml:space="preserve"/>
        <w:br/>
        <w:t xml:space="preserve"/>
      </w:r>
      <w:r>
        <w:rPr>
          <w:rStyle w:val="VerbatimChar"/>
          <w:rFonts w:eastAsia="menlo" w:cs="menlo" w:ascii="menlo" w:hAnsi="menlo"/>
          <w:color w:val="000000"/>
          <w:sz w:val="18"/>
        </w:rPr>
        <w:t xml:space="preserve"># Stop and remove the old container</w:t>
      </w:r>
      <w:r>
        <w:rPr>
          <w:rStyle w:val="VerbatimChar"/>
          <w:rFonts w:eastAsia="menlo" w:cs="menlo" w:ascii="menlo" w:hAnsi="menlo"/>
          <w:color w:val="000000"/>
          <w:sz w:val="18"/>
        </w:rPr>
        <w:t xml:space="preserve"/>
        <w:br/>
        <w:t xml:space="preserve">docker stop quantum-shield-api</w:t>
        <w:br/>
        <w:t xml:space="preserve">docker </w:t>
      </w:r>
      <w:r>
        <w:rPr>
          <w:rStyle w:val="VerbatimChar"/>
          <w:rFonts w:eastAsia="menlo" w:cs="menlo" w:ascii="menlo" w:hAnsi="menlo"/>
          <w:color w:val="000000"/>
          <w:sz w:val="18"/>
        </w:rPr>
        <w:t xml:space="preserve">rm</w:t>
      </w:r>
      <w:r>
        <w:rPr>
          <w:rStyle w:val="VerbatimChar"/>
          <w:rFonts w:eastAsia="menlo" w:cs="menlo" w:ascii="menlo" w:hAnsi="menlo"/>
          <w:color w:val="000000"/>
          <w:sz w:val="18"/>
        </w:rPr>
        <w:t xml:space="preserve"> quantum-shield-api</w:t>
        <w:br/>
        <w:t xml:space="preserve"/>
      </w:r>
    </w:p>
    <w:p>
      <w:pPr>
        <w:spacing w:line="360" w:before="315" w:after="105" w:lineRule="auto"/>
        <w:ind w:left="-30"/>
        <w:jc w:val="left"/>
      </w:pPr>
      <w:bookmarkStart w:id="35" w:name="ec2_security_group_firewall"/>
      <w:r>
        <w:rPr>
          <w:rFonts w:eastAsia="georgia" w:cs="georgia" w:ascii="georgia" w:hAnsi="georgia"/>
          <w:b/>
          <w:color w:val="000000"/>
          <w:sz w:val="24"/>
        </w:rPr>
        <w:t xml:space="preserve">EC2 Security Group (Firewall)</w:t>
      </w:r>
      <w:bookmarkEnd w:id="35"/>
    </w:p>
    <w:p>
      <w:pPr>
        <w:spacing w:line="360" w:after="210" w:lineRule="auto"/>
      </w:pPr>
      <w:r>
        <w:rPr>
          <w:rFonts w:eastAsia="georgia" w:cs="georgia" w:ascii="georgia" w:hAnsi="georgia"/>
          <w:color w:val="000000"/>
        </w:rPr>
        <w:t xml:space="preserve">An </w:t>
      </w:r>
      <w:r>
        <w:rPr>
          <w:rFonts w:eastAsia="georgia" w:cs="georgia" w:ascii="georgia" w:hAnsi="georgia"/>
          <w:b/>
          <w:color w:val="000000"/>
        </w:rPr>
        <w:t xml:space="preserve">AWS Security Group</w:t>
      </w:r>
      <w:r>
        <w:rPr>
          <w:rFonts w:eastAsia="georgia" w:cs="georgia" w:ascii="georgia" w:hAnsi="georgia"/>
          <w:color w:val="000000"/>
        </w:rPr>
        <w:t xml:space="preserve"> (inbound rule) had to be set to allow traffic on port </w:t>
      </w:r>
      <w:r>
        <w:rPr>
          <w:rFonts w:eastAsia="georgia" w:cs="georgia" w:ascii="georgia" w:hAnsi="georgia"/>
          <w:b/>
          <w:color w:val="000000"/>
        </w:rPr>
        <w:t xml:space="preserve">8001</w:t>
      </w:r>
      <w:r>
        <w:rPr>
          <w:rFonts w:eastAsia="georgia" w:cs="georgia" w:ascii="georgia" w:hAnsi="georgia"/>
          <w:color w:val="000000"/>
        </w:rPr>
        <w:t xml:space="preserve"> from anywhere (</w:t>
      </w:r>
      <w:r>
        <w:rPr>
          <w:rStyle w:val="VerbatimChar"/>
          <w:rFonts w:eastAsia="menlo" w:cs="menlo" w:ascii="menlo" w:hAnsi="menlo"/>
          <w:color w:val="000000"/>
          <w:sz w:val="18"/>
          <w:shd w:val="clear" w:color="auto" w:fill="F8F8FA"/>
        </w:rPr>
        <w:t xml:space="preserve">0.0.0.0/0</w:t>
      </w:r>
      <w:r>
        <w:rPr>
          <w:rFonts w:eastAsia="georgia" w:cs="georgia" w:ascii="georgia" w:hAnsi="georgia"/>
          <w:color w:val="000000"/>
        </w:rPr>
        <w:t xml:space="preserve">), otherwise the API would be inaccessible from the internet even though the container was running.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the_frontend_dashboard_experiments_9_10"/>
      <w:r>
        <w:rPr>
          <w:rFonts w:eastAsia="georgia" w:cs="georgia" w:ascii="georgia" w:hAnsi="georgia"/>
          <w:b/>
          <w:color w:val="000000"/>
          <w:sz w:val="24"/>
        </w:rPr>
        <w:t xml:space="preserve">The Frontend Dashboard (Experiments 9 &amp; 10)</w:t>
      </w:r>
      <w:bookmarkEnd w:id="36"/>
    </w:p>
    <w:p>
      <w:pPr>
        <w:spacing w:line="360" w:before="315" w:after="105" w:lineRule="auto"/>
        <w:ind w:left="-30"/>
        <w:jc w:val="left"/>
      </w:pPr>
      <w:bookmarkStart w:id="37" w:name="experiment_10_live_real_time_user_input"/>
      <w:r>
        <w:rPr>
          <w:rFonts w:eastAsia="georgia" w:cs="georgia" w:ascii="georgia" w:hAnsi="georgia"/>
          <w:b/>
          <w:color w:val="000000"/>
          <w:sz w:val="24"/>
        </w:rPr>
        <w:t xml:space="preserve">Experiment 10 — Live Real-Time User Input</w:t>
      </w:r>
      <w:bookmarkEnd w:id="37"/>
    </w:p>
    <w:p>
      <w:pPr>
        <w:spacing w:line="360" w:after="210" w:lineRule="auto"/>
      </w:pPr>
      <w:r>
        <w:rPr>
          <w:rFonts w:eastAsia="georgia" w:cs="georgia" w:ascii="georgia" w:hAnsi="georgia"/>
          <w:color w:val="000000"/>
        </w:rPr>
        <w:t xml:space="preserve">A pure HTML/CSS/JavaScript dashboard was built. The form collects all 8 input features from the user and sends a </w:t>
      </w:r>
      <w:r>
        <w:rPr>
          <w:rStyle w:val="VerbatimChar"/>
          <w:rFonts w:eastAsia="menlo" w:cs="menlo" w:ascii="menlo" w:hAnsi="menlo"/>
          <w:color w:val="000000"/>
          <w:sz w:val="18"/>
          <w:shd w:val="clear" w:color="auto" w:fill="F8F8FA"/>
        </w:rPr>
        <w:t xml:space="preserve">POST</w:t>
      </w:r>
      <w:r>
        <w:rPr>
          <w:rFonts w:eastAsia="georgia" w:cs="georgia" w:ascii="georgia" w:hAnsi="georgia"/>
          <w:color w:val="000000"/>
        </w:rPr>
        <w:t xml:space="preserve"> request to the FastAPI backend. The response updates:</w:t>
      </w:r>
    </w:p>
    <w:p>
      <w:pPr>
        <w:numPr>
          <w:ilvl w:val="0"/>
          <w:numId w:val="7"/>
        </w:numPr>
        <w:spacing w:line="360" w:before="105" w:after="105" w:lineRule="auto"/>
      </w:pPr>
      <w:r>
        <w:rPr>
          <w:rFonts w:eastAsia="georgia" w:cs="georgia" w:ascii="georgia" w:hAnsi="georgia"/>
          <w:color w:val="000000"/>
          <w:sz w:val="21"/>
        </w:rPr>
        <w:t xml:space="preserve">A </w:t>
      </w:r>
      <w:r>
        <w:rPr>
          <w:rFonts w:eastAsia="georgia" w:cs="georgia" w:ascii="georgia" w:hAnsi="georgia"/>
          <w:b/>
          <w:color w:val="000000"/>
          <w:sz w:val="21"/>
        </w:rPr>
        <w:t xml:space="preserve">result box</w:t>
      </w:r>
      <w:r>
        <w:rPr>
          <w:rFonts w:eastAsia="georgia" w:cs="georgia" w:ascii="georgia" w:hAnsi="georgia"/>
          <w:color w:val="000000"/>
          <w:sz w:val="21"/>
        </w:rPr>
        <w:t xml:space="preserve"> (green for SAFE, red for BREACH) showing the prediction message</w:t>
      </w:r>
    </w:p>
    <w:p>
      <w:pPr>
        <w:numPr>
          <w:ilvl w:val="0"/>
          <w:numId w:val="7"/>
        </w:numPr>
        <w:spacing w:line="360" w:before="105" w:after="105" w:lineRule="auto"/>
      </w:pPr>
      <w:r>
        <w:rPr>
          <w:rFonts w:eastAsia="georgia" w:cs="georgia" w:ascii="georgia" w:hAnsi="georgia"/>
          <w:color w:val="000000"/>
          <w:sz w:val="21"/>
        </w:rPr>
        <w:t xml:space="preserve">A </w:t>
      </w:r>
      <w:r>
        <w:rPr>
          <w:rFonts w:eastAsia="georgia" w:cs="georgia" w:ascii="georgia" w:hAnsi="georgia"/>
          <w:b/>
          <w:color w:val="000000"/>
          <w:sz w:val="21"/>
        </w:rPr>
        <w:t xml:space="preserve">doughnut chart</w:t>
      </w:r>
      <w:r>
        <w:rPr>
          <w:rFonts w:eastAsia="georgia" w:cs="georgia" w:ascii="georgia" w:hAnsi="georgia"/>
          <w:color w:val="000000"/>
          <w:sz w:val="21"/>
        </w:rPr>
        <w:t xml:space="preserve"> (Chart.js) that updates live to show the attack probability split</w:t>
      </w:r>
    </w:p>
    <w:p>
      <w:pPr>
        <w:spacing w:line="360" w:before="315" w:after="105" w:lineRule="auto"/>
        <w:ind w:left="-30"/>
        <w:jc w:val="left"/>
      </w:pPr>
      <w:bookmarkStart w:id="38" w:name="experiment_9_test_data_batch_visu_339f21"/>
      <w:r>
        <w:rPr>
          <w:rFonts w:eastAsia="georgia" w:cs="georgia" w:ascii="georgia" w:hAnsi="georgia"/>
          <w:b/>
          <w:color w:val="000000"/>
          <w:sz w:val="24"/>
        </w:rPr>
        <w:t xml:space="preserve">Experiment 9 — Test Data Batch Visualization</w:t>
      </w:r>
      <w:bookmarkEnd w:id="38"/>
    </w:p>
    <w:p>
      <w:pPr>
        <w:spacing w:line="360" w:after="210" w:lineRule="auto"/>
      </w:pPr>
      <w:r>
        <w:rPr>
          <w:rFonts w:eastAsia="georgia" w:cs="georgia" w:ascii="georgia" w:hAnsi="georgia"/>
          <w:color w:val="000000"/>
        </w:rPr>
        <w:t xml:space="preserve">A "Run Batch Test (5 Samples)" button was added. It sends 5 pre-defined network sessions (a mix of normal users and simulated attackers) to the API simultaneously, then:</w:t>
      </w:r>
    </w:p>
    <w:p>
      <w:pPr>
        <w:numPr>
          <w:ilvl w:val="0"/>
          <w:numId w:val="8"/>
        </w:numPr>
        <w:spacing w:line="360" w:before="105" w:after="105" w:lineRule="auto"/>
      </w:pPr>
      <w:r>
        <w:rPr>
          <w:rFonts w:eastAsia="georgia" w:cs="georgia" w:ascii="georgia" w:hAnsi="georgia"/>
          <w:color w:val="000000"/>
          <w:sz w:val="21"/>
        </w:rPr>
        <w:t xml:space="preserve">Populates an </w:t>
      </w:r>
      <w:r>
        <w:rPr>
          <w:rFonts w:eastAsia="georgia" w:cs="georgia" w:ascii="georgia" w:hAnsi="georgia"/>
          <w:b/>
          <w:color w:val="000000"/>
          <w:sz w:val="21"/>
        </w:rPr>
        <w:t xml:space="preserve">HTML table</w:t>
      </w:r>
      <w:r>
        <w:rPr>
          <w:rFonts w:eastAsia="georgia" w:cs="georgia" w:ascii="georgia" w:hAnsi="georgia"/>
          <w:color w:val="000000"/>
          <w:sz w:val="21"/>
        </w:rPr>
        <w:t xml:space="preserve"> with all 5 results (ID, IP Score, Failed Logins, Status, Attack Probability)</w:t>
      </w:r>
    </w:p>
    <w:p>
      <w:pPr>
        <w:numPr>
          <w:ilvl w:val="0"/>
          <w:numId w:val="8"/>
        </w:numPr>
        <w:spacing w:line="360" w:before="105" w:after="105" w:lineRule="auto"/>
      </w:pPr>
      <w:r>
        <w:rPr>
          <w:rFonts w:eastAsia="georgia" w:cs="georgia" w:ascii="georgia" w:hAnsi="georgia"/>
          <w:color w:val="000000"/>
          <w:sz w:val="21"/>
        </w:rPr>
        <w:t xml:space="preserve">Renders a </w:t>
      </w:r>
      <w:r>
        <w:rPr>
          <w:rFonts w:eastAsia="georgia" w:cs="georgia" w:ascii="georgia" w:hAnsi="georgia"/>
          <w:b/>
          <w:color w:val="000000"/>
          <w:sz w:val="21"/>
        </w:rPr>
        <w:t xml:space="preserve">bar chart</w:t>
      </w:r>
      <w:r>
        <w:rPr>
          <w:rFonts w:eastAsia="georgia" w:cs="georgia" w:ascii="georgia" w:hAnsi="georgia"/>
          <w:color w:val="000000"/>
          <w:sz w:val="21"/>
        </w:rPr>
        <w:t xml:space="preserve"> (Chart.js) showing each session's attack probability (green bars = safe, red bars = attack)</w:t>
      </w:r>
    </w:p>
    <w:p>
      <w:pPr>
        <w:spacing w:line="360" w:before="315" w:after="105" w:lineRule="auto"/>
        <w:ind w:left="-30"/>
        <w:jc w:val="left"/>
      </w:pPr>
      <w:bookmarkStart w:id="39" w:name="cors_cross_origin_resource_sharing"/>
      <w:r>
        <w:rPr>
          <w:rFonts w:eastAsia="georgia" w:cs="georgia" w:ascii="georgia" w:hAnsi="georgia"/>
          <w:b/>
          <w:color w:val="000000"/>
          <w:sz w:val="24"/>
        </w:rPr>
        <w:t xml:space="preserve">CORS (Cross-Origin Resource Sharing)</w:t>
      </w:r>
      <w:bookmarkEnd w:id="39"/>
    </w:p>
    <w:p>
      <w:pPr>
        <w:spacing w:line="360" w:after="210" w:lineRule="auto"/>
      </w:pPr>
      <w:r>
        <w:rPr>
          <w:rFonts w:eastAsia="georgia" w:cs="georgia" w:ascii="georgia" w:hAnsi="georgia"/>
          <w:b/>
          <w:color w:val="000000"/>
        </w:rPr>
        <w:t xml:space="preserve">CORS</w:t>
      </w:r>
      <w:r>
        <w:rPr>
          <w:rFonts w:eastAsia="georgia" w:cs="georgia" w:ascii="georgia" w:hAnsi="georgia"/>
          <w:color w:val="000000"/>
        </w:rPr>
        <w:t xml:space="preserve"> is a browser security rule that blocks a webpage from calling an API on a different domain. Since the frontend is on Netlify (</w:t>
      </w:r>
      <w:r>
        <w:rPr>
          <w:rStyle w:val="VerbatimChar"/>
          <w:rFonts w:eastAsia="menlo" w:cs="menlo" w:ascii="menlo" w:hAnsi="menlo"/>
          <w:color w:val="000000"/>
          <w:sz w:val="18"/>
          <w:shd w:val="clear" w:color="auto" w:fill="F8F8FA"/>
        </w:rPr>
        <w:t xml:space="preserve">*.netlify.app</w:t>
      </w:r>
      <w:r>
        <w:rPr>
          <w:rFonts w:eastAsia="georgia" w:cs="georgia" w:ascii="georgia" w:hAnsi="georgia"/>
          <w:color w:val="000000"/>
        </w:rPr>
        <w:t xml:space="preserve">) and the backend is on AWS (</w:t>
      </w:r>
      <w:r>
        <w:rPr>
          <w:rStyle w:val="VerbatimChar"/>
          <w:rFonts w:eastAsia="menlo" w:cs="menlo" w:ascii="menlo" w:hAnsi="menlo"/>
          <w:color w:val="000000"/>
          <w:sz w:val="18"/>
          <w:shd w:val="clear" w:color="auto" w:fill="F8F8FA"/>
        </w:rPr>
        <w:t xml:space="preserve">16.16.58.250</w:t>
      </w:r>
      <w:r>
        <w:rPr>
          <w:rFonts w:eastAsia="georgia" w:cs="georgia" w:ascii="georgia" w:hAnsi="georgia"/>
          <w:color w:val="000000"/>
        </w:rPr>
        <w:t xml:space="preserve">), CORS had to be </w:t>
      </w:r>
      <w:r>
        <w:rPr>
          <w:rFonts w:eastAsia="georgia" w:cs="georgia" w:ascii="georgia" w:hAnsi="georgia"/>
          <w:b/>
          <w:color w:val="000000"/>
        </w:rPr>
        <w:t xml:space="preserve">explicitly enabled</w:t>
      </w:r>
      <w:r>
        <w:rPr>
          <w:rFonts w:eastAsia="georgia" w:cs="georgia" w:ascii="georgia" w:hAnsi="georgia"/>
          <w:color w:val="000000"/>
        </w:rPr>
        <w:t xml:space="preserve"> on the FastAPI backend:</w:t>
      </w:r>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fastapi.middleware.cors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CORSMiddleware</w:t>
        <w:br/>
        <w:t xml:space="preserve"/>
        <w:br/>
        <w:t xml:space="preserve">app.add_middleware(</w:t>
        <w:br/>
        <w:t xml:space="preserve">    CORSMiddleware,</w:t>
        <w:br/>
        <w:t xml:space="preserve">    allow_origins=[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Allow all origins (frontend can be from anywhere)</w:t>
      </w:r>
      <w:r>
        <w:rPr>
          <w:rStyle w:val="VerbatimChar"/>
          <w:rFonts w:eastAsia="menlo" w:cs="menlo" w:ascii="menlo" w:hAnsi="menlo"/>
          <w:color w:val="000000"/>
          <w:sz w:val="18"/>
        </w:rPr>
        <w:t xml:space="preserve"/>
        <w:br/>
        <w:t xml:space="preserve">    allow_credentials=</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allow_methods=[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allow_headers=[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w:t>
        <w:br/>
        <w:t xml:space="preserve"/>
      </w:r>
    </w:p>
    <w:p>
      <w:pPr>
        <w:spacing w:line="360" w:before="315" w:after="105" w:lineRule="auto"/>
        <w:ind w:left="-30"/>
        <w:jc w:val="left"/>
      </w:pPr>
      <w:bookmarkStart w:id="40" w:name="key_file"/>
      <w:r>
        <w:rPr>
          <w:rFonts w:eastAsia="georgia" w:cs="georgia" w:ascii="georgia" w:hAnsi="georgia"/>
          <w:b/>
          <w:color w:val="000000"/>
          <w:sz w:val="24"/>
        </w:rPr>
        <w:t xml:space="preserve">Key File:</w:t>
      </w:r>
      <w:bookmarkEnd w:id="40"/>
    </w:p>
    <w:p>
      <w:pPr>
        <w:pStyle w:val="SourceCode"/>
        <w:shd w:val="clear" w:fill="F8F8FA"/>
        <w:spacing w:line="336" w:lineRule="auto"/>
      </w:pPr>
      <w:r>
        <w:rPr>
          <w:rStyle w:val="VerbatimChar"/>
          <w:rFonts w:eastAsia="menlo" w:cs="menlo" w:ascii="menlo" w:hAnsi="menlo"/>
          <w:color w:val="000000"/>
          <w:sz w:val="18"/>
        </w:rPr>
        <w:t xml:space="preserve">frontend/</w:t>
        <w:br/>
        <w:t xml:space="preserve">└── index.html    # Single-file dashboard — HTML structure, CSS styles, JS logic, Chart.js all in one file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deployment_on_netlify_frontend_hosting"/>
      <w:r>
        <w:rPr>
          <w:rFonts w:eastAsia="georgia" w:cs="georgia" w:ascii="georgia" w:hAnsi="georgia"/>
          <w:b/>
          <w:color w:val="000000"/>
          <w:sz w:val="24"/>
        </w:rPr>
        <w:t xml:space="preserve">Deployment on Netlify (Frontend Hosting)</w:t>
      </w:r>
      <w:bookmarkEnd w:id="41"/>
    </w:p>
    <w:p>
      <w:pPr>
        <w:spacing w:line="360" w:before="315" w:after="105" w:lineRule="auto"/>
        <w:ind w:left="-30"/>
        <w:jc w:val="left"/>
      </w:pPr>
      <w:bookmarkStart w:id="42" w:name="what_is_netlify"/>
      <w:r>
        <w:rPr>
          <w:rFonts w:eastAsia="georgia" w:cs="georgia" w:ascii="georgia" w:hAnsi="georgia"/>
          <w:b/>
          <w:color w:val="000000"/>
          <w:sz w:val="24"/>
        </w:rPr>
        <w:t xml:space="preserve">What Is Netlify?</w:t>
      </w:r>
      <w:bookmarkEnd w:id="42"/>
    </w:p>
    <w:p>
      <w:pPr>
        <w:spacing w:line="360" w:after="210" w:lineRule="auto"/>
      </w:pPr>
      <w:r>
        <w:rPr>
          <w:rFonts w:eastAsia="georgia" w:cs="georgia" w:ascii="georgia" w:hAnsi="georgia"/>
          <w:b/>
          <w:color w:val="000000"/>
        </w:rPr>
        <w:t xml:space="preserve">Netlify</w:t>
      </w:r>
      <w:r>
        <w:rPr>
          <w:rFonts w:eastAsia="georgia" w:cs="georgia" w:ascii="georgia" w:hAnsi="georgia"/>
          <w:color w:val="000000"/>
        </w:rPr>
        <w:t xml:space="preserve"> is a free static site hosting platform. It hosts HTML/CSS/JS files and serves them over HTTPS on a public URL. Since the frontend is just a single </w:t>
      </w:r>
      <w:r>
        <w:rPr>
          <w:rStyle w:val="VerbatimChar"/>
          <w:rFonts w:eastAsia="menlo" w:cs="menlo" w:ascii="menlo" w:hAnsi="menlo"/>
          <w:color w:val="000000"/>
          <w:sz w:val="18"/>
          <w:shd w:val="clear" w:color="auto" w:fill="F8F8FA"/>
        </w:rPr>
        <w:t xml:space="preserve">index.html</w:t>
      </w:r>
      <w:r>
        <w:rPr>
          <w:rFonts w:eastAsia="georgia" w:cs="georgia" w:ascii="georgia" w:hAnsi="georgia"/>
          <w:color w:val="000000"/>
        </w:rPr>
        <w:t xml:space="preserve"> file (no server required), Netlify is the perfect host.</w:t>
      </w:r>
    </w:p>
    <w:p>
      <w:pPr>
        <w:spacing w:line="360" w:before="315" w:after="105" w:lineRule="auto"/>
        <w:ind w:left="-30"/>
        <w:jc w:val="left"/>
      </w:pPr>
      <w:bookmarkStart w:id="43" w:name="the_mixed_content_problem_the_proxy_fix"/>
      <w:r>
        <w:rPr>
          <w:rFonts w:eastAsia="georgia" w:cs="georgia" w:ascii="georgia" w:hAnsi="georgia"/>
          <w:b/>
          <w:color w:val="000000"/>
          <w:sz w:val="24"/>
        </w:rPr>
        <w:t xml:space="preserve">The Mixed Content Problem &amp; The Proxy Fix</w:t>
      </w:r>
      <w:bookmarkEnd w:id="43"/>
    </w:p>
    <w:p>
      <w:pPr>
        <w:spacing w:line="360" w:after="210" w:lineRule="auto"/>
      </w:pPr>
      <w:r>
        <w:rPr>
          <w:rFonts w:eastAsia="georgia" w:cs="georgia" w:ascii="georgia" w:hAnsi="georgia"/>
          <w:color w:val="000000"/>
        </w:rPr>
        <w:t xml:space="preserve">Netlify serves the frontend over </w:t>
      </w:r>
      <w:r>
        <w:rPr>
          <w:rFonts w:eastAsia="georgia" w:cs="georgia" w:ascii="georgia" w:hAnsi="georgia"/>
          <w:b/>
          <w:color w:val="000000"/>
        </w:rPr>
        <w:t xml:space="preserve">HTTPS</w:t>
      </w:r>
      <w:r>
        <w:rPr>
          <w:rFonts w:eastAsia="georgia" w:cs="georgia" w:ascii="georgia" w:hAnsi="georgia"/>
          <w:color w:val="000000"/>
        </w:rPr>
        <w:t xml:space="preserve"> (secure), but the AWS EC2 API runs on </w:t>
      </w:r>
      <w:r>
        <w:rPr>
          <w:rFonts w:eastAsia="georgia" w:cs="georgia" w:ascii="georgia" w:hAnsi="georgia"/>
          <w:b/>
          <w:color w:val="000000"/>
        </w:rPr>
        <w:t xml:space="preserve">HTTP</w:t>
      </w:r>
      <w:r>
        <w:rPr>
          <w:rFonts w:eastAsia="georgia" w:cs="georgia" w:ascii="georgia" w:hAnsi="georgia"/>
          <w:color w:val="000000"/>
        </w:rPr>
        <w:t xml:space="preserve"> (insecure). Browsers automatically </w:t>
      </w:r>
      <w:r>
        <w:rPr>
          <w:rFonts w:eastAsia="georgia" w:cs="georgia" w:ascii="georgia" w:hAnsi="georgia"/>
          <w:b/>
          <w:color w:val="000000"/>
        </w:rPr>
        <w:t xml:space="preserve">block</w:t>
      </w:r>
      <w:r>
        <w:rPr>
          <w:rFonts w:eastAsia="georgia" w:cs="georgia" w:ascii="georgia" w:hAnsi="georgia"/>
          <w:color w:val="000000"/>
        </w:rPr>
        <w:t xml:space="preserve"> HTTPS pages from making requests to HTTP URLs — this is called a "Mixed Content" error.</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A </w:t>
      </w:r>
      <w:r>
        <w:rPr>
          <w:rStyle w:val="VerbatimChar"/>
          <w:rFonts w:eastAsia="menlo" w:cs="menlo" w:ascii="menlo" w:hAnsi="menlo"/>
          <w:color w:val="000000"/>
          <w:sz w:val="18"/>
          <w:shd w:val="clear" w:color="auto" w:fill="F8F8FA"/>
        </w:rPr>
        <w:t xml:space="preserve">_redirects</w:t>
      </w:r>
      <w:r>
        <w:rPr>
          <w:rFonts w:eastAsia="georgia" w:cs="georgia" w:ascii="georgia" w:hAnsi="georgia"/>
          <w:color w:val="000000"/>
        </w:rPr>
        <w:t xml:space="preserve"> file was created in the frontend folder. This tells Netlify to </w:t>
      </w:r>
      <w:r>
        <w:rPr>
          <w:rFonts w:eastAsia="georgia" w:cs="georgia" w:ascii="georgia" w:hAnsi="georgia"/>
          <w:b/>
          <w:color w:val="000000"/>
        </w:rPr>
        <w:t xml:space="preserve">proxy</w:t>
      </w:r>
      <w:r>
        <w:rPr>
          <w:rFonts w:eastAsia="georgia" w:cs="georgia" w:ascii="georgia" w:hAnsi="georgia"/>
          <w:color w:val="000000"/>
        </w:rPr>
        <w:t xml:space="preserve"> (forward) any request from </w:t>
      </w:r>
      <w:r>
        <w:rPr>
          <w:rStyle w:val="VerbatimChar"/>
          <w:rFonts w:eastAsia="menlo" w:cs="menlo" w:ascii="menlo" w:hAnsi="menlo"/>
          <w:color w:val="000000"/>
          <w:sz w:val="18"/>
          <w:shd w:val="clear" w:color="auto" w:fill="F8F8FA"/>
        </w:rPr>
        <w:t xml:space="preserve">/api/*</w:t>
      </w:r>
      <w:r>
        <w:rPr>
          <w:rFonts w:eastAsia="georgia" w:cs="georgia" w:ascii="georgia" w:hAnsi="georgia"/>
          <w:color w:val="000000"/>
        </w:rPr>
        <w:t xml:space="preserve"> on the frontend to the actual EC2 HTTP URL — so the browser never directly calls the insecure URL:</w:t>
      </w:r>
    </w:p>
    <w:p>
      <w:pPr>
        <w:pStyle w:val="SourceCode"/>
        <w:shd w:val="clear" w:fill="F8F8FA"/>
        <w:spacing w:line="336" w:lineRule="auto"/>
      </w:pPr>
      <w:r>
        <w:rPr>
          <w:rStyle w:val="VerbatimChar"/>
          <w:rFonts w:eastAsia="menlo" w:cs="menlo" w:ascii="menlo" w:hAnsi="menlo"/>
          <w:color w:val="000000"/>
          <w:sz w:val="18"/>
        </w:rPr>
        <w:t xml:space="preserve"># _redirects file content</w:t>
        <w:br/>
        <w:t xml:space="preserve">/api/*  http://16.16.58.250:8001/:splat  200</w:t>
        <w:br/>
        <w:t xml:space="preserve"/>
      </w: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API_URL</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index.html</w:t>
      </w:r>
      <w:r>
        <w:rPr>
          <w:rFonts w:eastAsia="georgia" w:cs="georgia" w:ascii="georgia" w:hAnsi="georgia"/>
          <w:color w:val="000000"/>
        </w:rPr>
        <w:t xml:space="preserve"> was then changed to:</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API_URL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"/api/predict"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Netlify intercepts this and forwards to EC2</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4" w:name="deployment_method"/>
      <w:r>
        <w:rPr>
          <w:rFonts w:eastAsia="georgia" w:cs="georgia" w:ascii="georgia" w:hAnsi="georgia"/>
          <w:b/>
          <w:color w:val="000000"/>
          <w:sz w:val="24"/>
        </w:rPr>
        <w:t xml:space="preserve">Deployment Method</w:t>
      </w:r>
      <w:bookmarkEnd w:id="44"/>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quantum-frontend/</w:t>
      </w:r>
      <w:r>
        <w:rPr>
          <w:rFonts w:eastAsia="georgia" w:cs="georgia" w:ascii="georgia" w:hAnsi="georgia"/>
          <w:color w:val="000000"/>
        </w:rPr>
        <w:t xml:space="preserve"> folder (containing </w:t>
      </w:r>
      <w:r>
        <w:rPr>
          <w:rStyle w:val="VerbatimChar"/>
          <w:rFonts w:eastAsia="menlo" w:cs="menlo" w:ascii="menlo" w:hAnsi="menlo"/>
          <w:color w:val="000000"/>
          <w:sz w:val="18"/>
          <w:shd w:val="clear" w:color="auto" w:fill="F8F8FA"/>
        </w:rPr>
        <w:t xml:space="preserve">index.html</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_redirects</w:t>
      </w:r>
      <w:r>
        <w:rPr>
          <w:rFonts w:eastAsia="georgia" w:cs="georgia" w:ascii="georgia" w:hAnsi="georgia"/>
          <w:color w:val="000000"/>
        </w:rPr>
        <w:t xml:space="preserve">) was </w:t>
      </w:r>
      <w:r>
        <w:rPr>
          <w:rFonts w:eastAsia="georgia" w:cs="georgia" w:ascii="georgia" w:hAnsi="georgia"/>
          <w:b/>
          <w:color w:val="000000"/>
        </w:rPr>
        <w:t xml:space="preserve">drag-and-dropped</w:t>
      </w:r>
      <w:r>
        <w:rPr>
          <w:rFonts w:eastAsia="georgia" w:cs="georgia" w:ascii="georgia" w:hAnsi="georgia"/>
          <w:color w:val="000000"/>
        </w:rPr>
        <w:t xml:space="preserve"> directly into </w:t>
      </w:r>
      <w:hyperlink r:id="rId5">
        <w:r>
          <w:rPr>
            <w:rFonts w:eastAsia="helvetica neue" w:cs="helvetica neue" w:ascii="helvetica neue" w:hAnsi="helvetica neue"/>
            <w:color w:val="#000"/>
            <w:u w:val="single"/>
          </w:rPr>
          <w:t xml:space="preserve">app.netlify.com/drop</w:t>
        </w:r>
      </w:hyperlink>
      <w:r>
        <w:rPr>
          <w:rFonts w:eastAsia="georgia" w:cs="georgia" w:ascii="georgia" w:hAnsi="georgia"/>
          <w:color w:val="000000"/>
        </w:rPr>
        <w:t xml:space="preserve">. No Git setup required. Netlify generated a live HTTPS URL instantly.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how_everything_is_interconnected"/>
      <w:r>
        <w:rPr>
          <w:rFonts w:eastAsia="georgia" w:cs="georgia" w:ascii="georgia" w:hAnsi="georgia"/>
          <w:b/>
          <w:color w:val="000000"/>
          <w:sz w:val="24"/>
        </w:rPr>
        <w:t xml:space="preserve">How Everything Is Interconnected</w:t>
      </w:r>
      <w:bookmarkEnd w:id="45"/>
    </w:p>
    <w:p>
      <w:pPr>
        <w:spacing w:line="360" w:after="210" w:lineRule="auto"/>
      </w:pPr>
      <w:r>
        <w:rPr>
          <w:rFonts w:eastAsia="georgia" w:cs="georgia" w:ascii="georgia" w:hAnsi="georgia"/>
          <w:color w:val="000000"/>
        </w:rPr>
        <w:t xml:space="preserve">This is the complete flow of the project from end to end:</w:t>
      </w:r>
    </w:p>
    <w:p>
      <w:pPr>
        <w:pStyle w:val="SourceCode"/>
        <w:shd w:val="clear" w:fill="F8F8FA"/>
        <w:spacing w:line="336" w:lineRule="auto"/>
      </w:pPr>
      <w:r>
        <w:rPr>
          <w:rStyle w:val="VerbatimChar"/>
          <w:rFonts w:eastAsia="menlo" w:cs="menlo" w:ascii="menlo" w:hAnsi="menlo"/>
          <w:color w:val="000000"/>
          <w:sz w:val="18"/>
        </w:rPr>
        <w:t xml:space="preserve">Developer pushes code to GitHub</w:t>
        <w:br/>
        <w:t xml:space="preserve">        │</w:t>
        <w:br/>
        <w:t xml:space="preserve">        ▼</w:t>
        <w:br/>
        <w:t xml:space="preserve">GitHub Actions (CI/CD Pipeline) triggers automatically</w:t>
        <w:br/>
        <w:t xml:space="preserve">        │</w:t>
        <w:br/>
        <w:t xml:space="preserve">        ├─► Builds new Docker image from Dockerfile</w:t>
        <w:br/>
        <w:t xml:space="preserve">        ├─► Pushes image to Docker Hub</w:t>
        <w:br/>
        <w:t xml:space="preserve">        └─► SSHes into AWS EC2 → Pulls new image → Restarts container</w:t>
        <w:br/>
        <w:t xml:space="preserve">                                        │</w:t>
        <w:br/>
        <w:t xml:space="preserve">                                        ▼</w:t>
        <w:br/>
        <w:t xml:space="preserve">                          FastAPI app running in Docker container</w:t>
        <w:br/>
        <w:t xml:space="preserve">                          on EC2 at port 8001</w:t>
        <w:br/>
        <w:t xml:space="preserve">                          Endpoints: /predict, /health, /metrics</w:t>
        <w:br/>
        <w:t xml:space="preserve">                                        │</w:t>
        <w:br/>
        <w:t xml:space="preserve">                          ┌─────────────┴──────────────┐</w:t>
        <w:br/>
        <w:t xml:space="preserve">                          │                            │</w:t>
        <w:br/>
        <w:t xml:space="preserve">                  Loads model.pkl               Validates request</w:t>
        <w:br/>
        <w:t xml:space="preserve">                  and encoder.pkl               with API Key</w:t>
        <w:br/>
        <w:t xml:space="preserve">                          │</w:t>
        <w:br/>
        <w:t xml:space="preserve">                          ▼</w:t>
        <w:br/>
        <w:t xml:space="preserve">                  Returns prediction</w:t>
        <w:br/>
        <w:t xml:space="preserve">                  (is_attack, probability,</w:t>
        <w:br/>
        <w:t xml:space="preserve">                   confidence, message)</w:t>
        <w:br/>
        <w:t xml:space="preserve">                          │</w:t>
        <w:br/>
        <w:t xml:space="preserve">                          ▲</w:t>
        <w:br/>
        <w:t xml:space="preserve">                          │ HTTP POST /api/predict</w:t>
        <w:br/>
        <w:t xml:space="preserve">                          │</w:t>
        <w:br/>
        <w:t xml:space="preserve">               Netlify Proxy (_redirects)</w:t>
        <w:br/>
        <w:t xml:space="preserve">                          │</w:t>
        <w:br/>
        <w:t xml:space="preserve">                          ▲</w:t>
        <w:br/>
        <w:t xml:space="preserve">                          │ Fetch API call</w:t>
        <w:br/>
        <w:t xml:space="preserve">                          │</w:t>
        <w:br/>
        <w:t xml:space="preserve">              index.html (Netlify Frontend)</w:t>
        <w:br/>
        <w:t xml:space="preserve">              User fills form → clicks Analyze</w:t>
        <w:br/>
        <w:t xml:space="preserve">              → Chart.js updates live</w:t>
        <w:br/>
        <w:t xml:space="preserve"/>
      </w:r>
    </w:p>
    <w:p>
      <w:pPr>
        <w:spacing w:line="360" w:before="315" w:after="105" w:lineRule="auto"/>
        <w:ind w:left="-30"/>
        <w:jc w:val="left"/>
      </w:pPr>
      <w:bookmarkStart w:id="46" w:name="summary_of_every_tool_and_its_role"/>
      <w:r>
        <w:rPr>
          <w:rFonts w:eastAsia="georgia" w:cs="georgia" w:ascii="georgia" w:hAnsi="georgia"/>
          <w:b/>
          <w:color w:val="000000"/>
          <w:sz w:val="24"/>
        </w:rPr>
        <w:t xml:space="preserve">Summary of Every Tool and Its Role</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Tool / 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When Used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Python + Scikit-learn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 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Train the Random Forest model on the dataset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Pickle (.pkl)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 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Save &amp; load the trained model without retraining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FastAPI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Experiments 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Build the REST API to serve model predictions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Pydantic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 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Validate and enforce request/response data schemas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Python Logging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 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Record all requests, responses, and errors to a log file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API Key Auth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 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Secure the </w:t>
            </w:r>
            <w:r>
              <w:rPr>
                <w:rStyle w:val="VerbatimChar"/>
                <w:rFonts w:eastAsia="menlo" w:cs="menlo" w:ascii="menlo" w:hAnsi="menlo"/>
                <w:color w:val="000000"/>
                <w:sz w:val="18"/>
                <w:shd w:val="clear" w:color="auto" w:fill="F8F8FA"/>
              </w:rPr>
              <w:t xml:space="preserve">/predict</w:t>
            </w:r>
            <w:r>
              <w:rPr>
                <w:rFonts w:eastAsia="helvetica neue" w:cs="helvetica neue" w:ascii="helvetica neue" w:hAnsi="helvetica neue"/>
                <w:color w:val="000000"/>
                <w:sz w:val="17"/>
              </w:rPr>
              <w:t xml:space="preserve"> endpoint from unauthorized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 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Package the app + all dependencies into a portable container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Postman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 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Test and verify all API endpoints manually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GitHub Actions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 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Automate the build-push-deploy pipeline on every git push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GitHub Secrets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 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Securely store Docker credentials, EC2 IP, SSH key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Docker Hub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Experiments 7–8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Cloud registry to store and distribute Docker images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AWS EC2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 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Cloud virtual machine to host and run the Docker container 24/7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CORS Middleware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Experiments 9–10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Allow the browser-based frontend to call the backend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Chart.js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Experiments 9–10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Render the doughnut chart (live) and bar chart (batch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HTML/CSS/JS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Experiments 9–10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Build the Quantum Shield dashboard UI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Netlify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Deployment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Host the frontend HTML file over HTTPS for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Netlify </w:t>
            </w:r>
            <w:r>
              <w:rPr>
                <w:rStyle w:val="VerbatimChar"/>
                <w:rFonts w:eastAsia="georgia" w:cs="georgia" w:ascii="georgia" w:hAnsi="georgia"/>
                <w:b/>
                <w:color w:val="000000"/>
                <w:sz w:val="17"/>
                <w:shd w:val="clear" w:color="auto" w:fill="F8F8FA"/>
              </w:rPr>
              <w:t xml:space="preserve">_redirects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Deployment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Proxy frontend calls through Netlify to avoid Mixed Content errors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complete_project_file_structure"/>
      <w:r>
        <w:rPr>
          <w:rFonts w:eastAsia="georgia" w:cs="georgia" w:ascii="georgia" w:hAnsi="georgia"/>
          <w:b/>
          <w:color w:val="000000"/>
          <w:sz w:val="24"/>
        </w:rPr>
        <w:t xml:space="preserve">Complete Project File Structure</w:t>
      </w:r>
      <w:bookmarkEnd w:id="47"/>
    </w:p>
    <w:p>
      <w:pPr>
        <w:pStyle w:val="SourceCode"/>
        <w:shd w:val="clear" w:fill="F8F8FA"/>
        <w:spacing w:line="336" w:lineRule="auto"/>
      </w:pPr>
      <w:r>
        <w:rPr>
          <w:rStyle w:val="VerbatimChar"/>
          <w:rFonts w:eastAsia="menlo" w:cs="menlo" w:ascii="menlo" w:hAnsi="menlo"/>
          <w:color w:val="000000"/>
          <w:sz w:val="18"/>
        </w:rPr>
        <w:t xml:space="preserve">quantum-shield/</w:t>
        <w:br/>
        <w:t xml:space="preserve">│</w:t>
        <w:br/>
        <w:t xml:space="preserve">├── app/</w:t>
        <w:br/>
        <w:t xml:space="preserve">│   ├── main.py          # FastAPI app — routes, CORS, Prometheus middleware</w:t>
        <w:br/>
        <w:t xml:space="preserve">│   ├── model.py         # Loads pkl files, encodes input, runs prediction</w:t>
        <w:br/>
        <w:t xml:space="preserve">│   ├── schemas.py       # Pydantic request/response data models</w:t>
        <w:br/>
        <w:t xml:space="preserve">│   ├── auth.py          # API key authentication dependency</w:t>
        <w:br/>
        <w:t xml:space="preserve">│   └── logger.py        # Logging setup</w:t>
        <w:br/>
        <w:t xml:space="preserve">│</w:t>
        <w:br/>
        <w:t xml:space="preserve">├── ml_model/</w:t>
        <w:br/>
        <w:t xml:space="preserve">│   ├── train_model.py   # Trains and saves the Random Forest model</w:t>
        <w:br/>
        <w:t xml:space="preserve">│   ├── model.pkl        # Saved trained model</w:t>
        <w:br/>
        <w:t xml:space="preserve">│   └── encoder.pkl      # Saved label encoder</w:t>
        <w:br/>
        <w:t xml:space="preserve">│</w:t>
        <w:br/>
        <w:t xml:space="preserve">├── logs/</w:t>
        <w:br/>
        <w:t xml:space="preserve">│   └── app.log          # Application logs (requests, errors)</w:t>
        <w:br/>
        <w:t xml:space="preserve">│</w:t>
        <w:br/>
        <w:t xml:space="preserve">├── .github/</w:t>
        <w:br/>
        <w:t xml:space="preserve">│   └── workflows/</w:t>
        <w:br/>
        <w:t xml:space="preserve">│       └── deploy.yml   # GitHub Actions CI/CD pipeline definition</w:t>
        <w:br/>
        <w:t xml:space="preserve">│</w:t>
        <w:br/>
        <w:t xml:space="preserve">├── frontend/</w:t>
        <w:br/>
        <w:t xml:space="preserve">│   ├── index.html       # Quantum Shield dashboard (Expt 9 &amp; 10)</w:t>
        <w:br/>
        <w:t xml:space="preserve">│   └── _redirects       # Netlify proxy rule to forward /api/* to EC2</w:t>
        <w:br/>
        <w:t xml:space="preserve">│</w:t>
        <w:br/>
        <w:t xml:space="preserve">├── Dockerfile           # Instructions to build the Docker container image</w:t>
        <w:br/>
        <w:t xml:space="preserve">├── requirements.txt     # Python dependencies list</w:t>
        <w:br/>
        <w:t xml:space="preserve">└── README.md            # Project documentation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key_statements_to_remember"/>
      <w:r>
        <w:rPr>
          <w:rFonts w:eastAsia="georgia" w:cs="georgia" w:ascii="georgia" w:hAnsi="georgia"/>
          <w:b/>
          <w:color w:val="000000"/>
          <w:sz w:val="24"/>
        </w:rPr>
        <w:t xml:space="preserve">Key Statements to Remember</w:t>
      </w:r>
      <w:bookmarkEnd w:id="48"/>
    </w:p>
    <w:p>
      <w:pPr>
        <w:spacing w:line="360" w:before="315" w:after="105" w:lineRule="auto"/>
        <w:ind w:left="-30"/>
        <w:jc w:val="left"/>
      </w:pPr>
      <w:bookmarkStart w:id="49" w:name="running_the_app_locally"/>
      <w:r>
        <w:rPr>
          <w:rFonts w:eastAsia="georgia" w:cs="georgia" w:ascii="georgia" w:hAnsi="georgia"/>
          <w:b/>
          <w:color w:val="000000"/>
          <w:sz w:val="24"/>
        </w:rPr>
        <w:t xml:space="preserve">Running the App Locally</w:t>
      </w:r>
      <w:bookmarkEnd w:id="49"/>
    </w:p>
    <w:p>
      <w:pPr>
        <w:pStyle w:val="SourceCode"/>
        <w:shd w:val="clear" w:fill="F8F8FA"/>
        <w:spacing w:line="336" w:lineRule="auto"/>
      </w:pPr>
      <w:r>
        <w:rPr>
          <w:rStyle w:val="VerbatimChar"/>
          <w:rFonts w:eastAsia="menlo" w:cs="menlo" w:ascii="menlo" w:hAnsi="menlo"/>
          <w:color w:val="000000"/>
          <w:sz w:val="18"/>
        </w:rPr>
        <w:t xml:space="preserve"># Without Docker</w:t>
      </w:r>
      <w:r>
        <w:rPr>
          <w:rStyle w:val="VerbatimChar"/>
          <w:rFonts w:eastAsia="menlo" w:cs="menlo" w:ascii="menlo" w:hAnsi="menlo"/>
          <w:color w:val="000000"/>
          <w:sz w:val="18"/>
        </w:rPr>
        <w:t xml:space="preserve"/>
        <w:br/>
        <w:t xml:space="preserve">uvicorn app.main:app --reload --port 8001</w:t>
        <w:br/>
        <w:t xml:space="preserve"/>
        <w:br/>
        <w:t xml:space="preserve"/>
      </w:r>
      <w:r>
        <w:rPr>
          <w:rStyle w:val="VerbatimChar"/>
          <w:rFonts w:eastAsia="menlo" w:cs="menlo" w:ascii="menlo" w:hAnsi="menlo"/>
          <w:color w:val="000000"/>
          <w:sz w:val="18"/>
        </w:rPr>
        <w:t xml:space="preserve"># With Docker</w:t>
      </w:r>
      <w:r>
        <w:rPr>
          <w:rStyle w:val="VerbatimChar"/>
          <w:rFonts w:eastAsia="menlo" w:cs="menlo" w:ascii="menlo" w:hAnsi="menlo"/>
          <w:color w:val="000000"/>
          <w:sz w:val="18"/>
        </w:rPr>
        <w:t xml:space="preserve"/>
        <w:br/>
        <w:t xml:space="preserve">docker build -t quantum-shield-api .</w:t>
        <w:br/>
        <w:t xml:space="preserve">docker run -p 8001:8001 quantum-shield-api</w:t>
        <w:br/>
        <w:t xml:space="preserve"/>
      </w:r>
    </w:p>
    <w:p>
      <w:pPr>
        <w:spacing w:line="360" w:before="315" w:after="105" w:lineRule="auto"/>
        <w:ind w:left="-30"/>
        <w:jc w:val="left"/>
      </w:pPr>
      <w:bookmarkStart w:id="50" w:name="ci_cd_trigger"/>
      <w:r>
        <w:rPr>
          <w:rFonts w:eastAsia="georgia" w:cs="georgia" w:ascii="georgia" w:hAnsi="georgia"/>
          <w:b/>
          <w:color w:val="000000"/>
          <w:sz w:val="24"/>
        </w:rPr>
        <w:t xml:space="preserve">CI/CD Trigger</w:t>
      </w:r>
      <w:bookmarkEnd w:id="50"/>
    </w:p>
    <w:p>
      <w:pPr>
        <w:pStyle w:val="SourceCode"/>
        <w:shd w:val="clear" w:fill="F8F8FA"/>
        <w:spacing w:line="336" w:lineRule="auto"/>
      </w:pPr>
      <w:r>
        <w:rPr>
          <w:rStyle w:val="VerbatimChar"/>
          <w:rFonts w:eastAsia="menlo" w:cs="menlo" w:ascii="menlo" w:hAnsi="menlo"/>
          <w:color w:val="000000"/>
          <w:sz w:val="18"/>
        </w:rPr>
        <w:t xml:space="preserve"># This single command triggers the entire pipeline:</w:t>
      </w:r>
      <w:r>
        <w:rPr>
          <w:rStyle w:val="VerbatimChar"/>
          <w:rFonts w:eastAsia="menlo" w:cs="menlo" w:ascii="menlo" w:hAnsi="menlo"/>
          <w:color w:val="000000"/>
          <w:sz w:val="18"/>
        </w:rPr>
        <w:t xml:space="preserve"/>
        <w:br/>
        <w:t xml:space="preserve">git add .</w:t>
        <w:br/>
        <w:t xml:space="preserve">git commit -m </w:t>
      </w:r>
      <w:r>
        <w:rPr>
          <w:rStyle w:val="VerbatimChar"/>
          <w:rFonts w:eastAsia="menlo" w:cs="menlo" w:ascii="menlo" w:hAnsi="menlo"/>
          <w:color w:val="000000"/>
          <w:sz w:val="18"/>
        </w:rPr>
        <w:t xml:space="preserve">"your change message"</w:t>
      </w:r>
      <w:r>
        <w:rPr>
          <w:rStyle w:val="VerbatimChar"/>
          <w:rFonts w:eastAsia="menlo" w:cs="menlo" w:ascii="menlo" w:hAnsi="menlo"/>
          <w:color w:val="000000"/>
          <w:sz w:val="18"/>
        </w:rPr>
        <w:t xml:space="preserve"/>
        <w:br/>
        <w:t xml:space="preserve">git push origin main</w:t>
        <w:br/>
        <w:t xml:space="preserve"/>
      </w:r>
      <w:r>
        <w:rPr>
          <w:rStyle w:val="VerbatimChar"/>
          <w:rFonts w:eastAsia="menlo" w:cs="menlo" w:ascii="menlo" w:hAnsi="menlo"/>
          <w:color w:val="000000"/>
          <w:sz w:val="18"/>
        </w:rPr>
        <w:t xml:space="preserve"># GitHub Actions automatically: builds image → pushes to Docker Hub → deploys on EC2</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51" w:name="checking_deployment_on_ec2"/>
      <w:r>
        <w:rPr>
          <w:rFonts w:eastAsia="georgia" w:cs="georgia" w:ascii="georgia" w:hAnsi="georgia"/>
          <w:b/>
          <w:color w:val="000000"/>
          <w:sz w:val="24"/>
        </w:rPr>
        <w:t xml:space="preserve">Checking Deployment on EC2</w:t>
      </w:r>
      <w:bookmarkEnd w:id="51"/>
    </w:p>
    <w:p>
      <w:pPr>
        <w:pStyle w:val="SourceCode"/>
        <w:shd w:val="clear" w:fill="F8F8FA"/>
        <w:spacing w:line="336" w:lineRule="auto"/>
      </w:pPr>
      <w:r>
        <w:rPr>
          <w:rStyle w:val="VerbatimChar"/>
          <w:rFonts w:eastAsia="menlo" w:cs="menlo" w:ascii="menlo" w:hAnsi="menlo"/>
          <w:color w:val="000000"/>
          <w:sz w:val="18"/>
        </w:rPr>
        <w:t xml:space="preserve"># SSH into EC2</w:t>
      </w:r>
      <w:r>
        <w:rPr>
          <w:rStyle w:val="VerbatimChar"/>
          <w:rFonts w:eastAsia="menlo" w:cs="menlo" w:ascii="menlo" w:hAnsi="menlo"/>
          <w:color w:val="000000"/>
          <w:sz w:val="18"/>
        </w:rPr>
        <w:t xml:space="preserve"/>
        <w:br/>
        <w:t xml:space="preserve">ssh -i quantum-key.pem ubuntu@16.16.58.250</w:t>
        <w:br/>
        <w:t xml:space="preserve"/>
        <w:br/>
        <w:t xml:space="preserve"/>
      </w:r>
      <w:r>
        <w:rPr>
          <w:rStyle w:val="VerbatimChar"/>
          <w:rFonts w:eastAsia="menlo" w:cs="menlo" w:ascii="menlo" w:hAnsi="menlo"/>
          <w:color w:val="000000"/>
          <w:sz w:val="18"/>
        </w:rPr>
        <w:t xml:space="preserve"># Check if container is running</w:t>
      </w:r>
      <w:r>
        <w:rPr>
          <w:rStyle w:val="VerbatimChar"/>
          <w:rFonts w:eastAsia="menlo" w:cs="menlo" w:ascii="menlo" w:hAnsi="menlo"/>
          <w:color w:val="000000"/>
          <w:sz w:val="18"/>
        </w:rPr>
        <w:t xml:space="preserve"/>
        <w:br/>
        <w:t xml:space="preserve">docker ps</w:t>
        <w:br/>
        <w:t xml:space="preserve"/>
        <w:br/>
        <w:t xml:space="preserve"/>
      </w:r>
      <w:r>
        <w:rPr>
          <w:rStyle w:val="VerbatimChar"/>
          <w:rFonts w:eastAsia="menlo" w:cs="menlo" w:ascii="menlo" w:hAnsi="menlo"/>
          <w:color w:val="000000"/>
          <w:sz w:val="18"/>
        </w:rPr>
        <w:t xml:space="preserve"># See real-time logs</w:t>
      </w:r>
      <w:r>
        <w:rPr>
          <w:rStyle w:val="VerbatimChar"/>
          <w:rFonts w:eastAsia="menlo" w:cs="menlo" w:ascii="menlo" w:hAnsi="menlo"/>
          <w:color w:val="000000"/>
          <w:sz w:val="18"/>
        </w:rPr>
        <w:t xml:space="preserve"/>
        <w:br/>
        <w:t xml:space="preserve">docker logs -f quantum-shield-api</w:t>
        <w:br/>
        <w:t xml:space="preserve"/>
      </w:r>
    </w:p>
    <w:p>
      <w:pPr>
        <w:spacing w:line="360" w:before="315" w:after="105" w:lineRule="auto"/>
        <w:ind w:left="-30"/>
        <w:jc w:val="left"/>
      </w:pPr>
      <w:bookmarkStart w:id="52" w:name="testing_the_api_endpoint"/>
      <w:r>
        <w:rPr>
          <w:rFonts w:eastAsia="georgia" w:cs="georgia" w:ascii="georgia" w:hAnsi="georgia"/>
          <w:b/>
          <w:color w:val="000000"/>
          <w:sz w:val="24"/>
        </w:rPr>
        <w:t xml:space="preserve">Testing the API Endpoint</w:t>
      </w:r>
      <w:bookmarkEnd w:id="52"/>
    </w:p>
    <w:p>
      <w:pPr>
        <w:pStyle w:val="SourceCode"/>
        <w:shd w:val="clear" w:fill="F8F8FA"/>
        <w:spacing w:line="336" w:lineRule="auto"/>
      </w:pPr>
      <w:r>
        <w:rPr>
          <w:rStyle w:val="VerbatimChar"/>
          <w:rFonts w:eastAsia="menlo" w:cs="menlo" w:ascii="menlo" w:hAnsi="menlo"/>
          <w:color w:val="000000"/>
          <w:sz w:val="18"/>
        </w:rPr>
        <w:t xml:space="preserve"># Using curl</w:t>
      </w:r>
      <w:r>
        <w:rPr>
          <w:rStyle w:val="VerbatimChar"/>
          <w:rFonts w:eastAsia="menlo" w:cs="menlo" w:ascii="menlo" w:hAnsi="menlo"/>
          <w:color w:val="000000"/>
          <w:sz w:val="18"/>
        </w:rPr>
        <w:t xml:space="preserve"/>
        <w:br/>
        <w:t xml:space="preserve">curl -X POST </w:t>
      </w:r>
      <w:r>
        <w:rPr>
          <w:rStyle w:val="VerbatimChar"/>
          <w:rFonts w:eastAsia="menlo" w:cs="menlo" w:ascii="menlo" w:hAnsi="menlo"/>
          <w:color w:val="000000"/>
          <w:sz w:val="18"/>
        </w:rPr>
        <w:t xml:space="preserve">"http://16.16.58.250:8001/predict"</w:t>
      </w:r>
      <w:r>
        <w:rPr>
          <w:rStyle w:val="VerbatimChar"/>
          <w:rFonts w:eastAsia="menlo" w:cs="menlo" w:ascii="menlo" w:hAnsi="menlo"/>
          <w:color w:val="000000"/>
          <w:sz w:val="18"/>
        </w:rPr>
        <w:t xml:space="preserve"> \</w:t>
        <w:br/>
        <w:t xml:space="preserve">  -H </w:t>
      </w:r>
      <w:r>
        <w:rPr>
          <w:rStyle w:val="VerbatimChar"/>
          <w:rFonts w:eastAsia="menlo" w:cs="menlo" w:ascii="menlo" w:hAnsi="menlo"/>
          <w:color w:val="000000"/>
          <w:sz w:val="18"/>
        </w:rPr>
        <w:t xml:space="preserve">"X-API-Key: supersecretkey123"</w:t>
      </w:r>
      <w:r>
        <w:rPr>
          <w:rStyle w:val="VerbatimChar"/>
          <w:rFonts w:eastAsia="menlo" w:cs="menlo" w:ascii="menlo" w:hAnsi="menlo"/>
          <w:color w:val="000000"/>
          <w:sz w:val="18"/>
        </w:rPr>
        <w:t xml:space="preserve"> \</w:t>
        <w:br/>
        <w:t xml:space="preserve">  -H </w:t>
      </w:r>
      <w:r>
        <w:rPr>
          <w:rStyle w:val="VerbatimChar"/>
          <w:rFonts w:eastAsia="menlo" w:cs="menlo" w:ascii="menlo" w:hAnsi="menlo"/>
          <w:color w:val="000000"/>
          <w:sz w:val="18"/>
        </w:rPr>
        <w:t xml:space="preserve">"Content-Type: application/json"</w:t>
      </w:r>
      <w:r>
        <w:rPr>
          <w:rStyle w:val="VerbatimChar"/>
          <w:rFonts w:eastAsia="menlo" w:cs="menlo" w:ascii="menlo" w:hAnsi="menlo"/>
          <w:color w:val="000000"/>
          <w:sz w:val="18"/>
        </w:rPr>
        <w:t xml:space="preserve"> \</w:t>
        <w:br/>
        <w:t xml:space="preserve">  -d </w:t>
      </w:r>
      <w:r>
        <w:rPr>
          <w:rStyle w:val="VerbatimChar"/>
          <w:rFonts w:eastAsia="menlo" w:cs="menlo" w:ascii="menlo" w:hAnsi="menlo"/>
          <w:color w:val="000000"/>
          <w:sz w:val="18"/>
        </w:rPr>
        <w:t xml:space="preserve">'{"network_packet_size":1500,"protocol_type":"TCP","login_attempts":15,"session_duration":60,"failed_logins":12,"unusual_time_access":1,"ip_reputation_score":1.2,"browser_type":"Chrome"}'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likely_exam_questions_answers"/>
      <w:r>
        <w:rPr>
          <w:rFonts w:eastAsia="georgia" w:cs="georgia" w:ascii="georgia" w:hAnsi="georgia"/>
          <w:b/>
          <w:color w:val="000000"/>
          <w:sz w:val="24"/>
        </w:rPr>
        <w:t xml:space="preserve">Likely Exam Questions &amp; Answers</w:t>
      </w:r>
      <w:bookmarkEnd w:id="53"/>
    </w:p>
    <w:p>
      <w:pPr>
        <w:spacing w:line="360" w:after="210" w:lineRule="auto"/>
      </w:pPr>
      <w:r>
        <w:rPr>
          <w:rFonts w:eastAsia="georgia" w:cs="georgia" w:ascii="georgia" w:hAnsi="georgia"/>
          <w:b/>
          <w:color w:val="000000"/>
        </w:rPr>
        <w:t xml:space="preserve">Q: What is the purpose of this project?</w:t>
      </w:r>
      <w:r>
        <w:rPr>
          <w:rFonts w:eastAsia="georgia" w:cs="georgia" w:ascii="georgia" w:hAnsi="georgia"/>
          <w:color w:val="000000"/>
        </w:rPr>
        <w:br w:type="textWrapping"/>
      </w:r>
      <w:r>
        <w:rPr>
          <w:rFonts w:eastAsia="georgia" w:cs="georgia" w:ascii="georgia" w:hAnsi="georgia"/>
          <w:color w:val="000000"/>
        </w:rPr>
        <w:t xml:space="preserve">A: To build a complete MLOps pipeline for a network intrusion detection system — training an ML model, deploying it as a REST API in Docker on AWS EC2, automating deployment with GitHub Actions CI/CD, and building a frontend dashboard hosted on Netlify.</w:t>
      </w:r>
    </w:p>
    <w:p>
      <w:pPr>
        <w:spacing w:line="360" w:after="210" w:lineRule="auto"/>
      </w:pPr>
      <w:r>
        <w:rPr>
          <w:rFonts w:eastAsia="georgia" w:cs="georgia" w:ascii="georgia" w:hAnsi="georgia"/>
          <w:b/>
          <w:color w:val="000000"/>
        </w:rPr>
        <w:t xml:space="preserve">Q: What is CI/CD and how did you implement it?</w:t>
      </w:r>
      <w:r>
        <w:rPr>
          <w:rFonts w:eastAsia="georgia" w:cs="georgia" w:ascii="georgia" w:hAnsi="georgia"/>
          <w:color w:val="000000"/>
        </w:rPr>
        <w:br w:type="textWrapping"/>
      </w:r>
      <w:r>
        <w:rPr>
          <w:rFonts w:eastAsia="georgia" w:cs="georgia" w:ascii="georgia" w:hAnsi="georgia"/>
          <w:color w:val="000000"/>
        </w:rPr>
        <w:t xml:space="preserve">A: CI/CD automates the build-test-deploy process on every code change. I implemented it using GitHub Actions with a </w:t>
      </w:r>
      <w:r>
        <w:rPr>
          <w:rStyle w:val="VerbatimChar"/>
          <w:rFonts w:eastAsia="menlo" w:cs="menlo" w:ascii="menlo" w:hAnsi="menlo"/>
          <w:color w:val="000000"/>
          <w:sz w:val="18"/>
          <w:shd w:val="clear" w:color="auto" w:fill="F8F8FA"/>
        </w:rPr>
        <w:t xml:space="preserve">deploy.yml</w:t>
      </w:r>
      <w:r>
        <w:rPr>
          <w:rFonts w:eastAsia="georgia" w:cs="georgia" w:ascii="georgia" w:hAnsi="georgia"/>
          <w:color w:val="000000"/>
        </w:rPr>
        <w:t xml:space="preserve"> workflow file that: (1) builds a Docker image, (2) pushes it to Docker Hub, and (3) SSHes into EC2 to pull the new image and restart the container — all triggered automatically on every </w:t>
      </w:r>
      <w:r>
        <w:rPr>
          <w:rStyle w:val="VerbatimChar"/>
          <w:rFonts w:eastAsia="menlo" w:cs="menlo" w:ascii="menlo" w:hAnsi="menlo"/>
          <w:color w:val="000000"/>
          <w:sz w:val="18"/>
          <w:shd w:val="clear" w:color="auto" w:fill="F8F8FA"/>
        </w:rPr>
        <w:t xml:space="preserve">git push origin main</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Why did you use Docker?</w:t>
      </w:r>
      <w:r>
        <w:rPr>
          <w:rFonts w:eastAsia="georgia" w:cs="georgia" w:ascii="georgia" w:hAnsi="georgia"/>
          <w:color w:val="000000"/>
        </w:rPr>
        <w:br w:type="textWrapping"/>
      </w:r>
      <w:r>
        <w:rPr>
          <w:rFonts w:eastAsia="georgia" w:cs="georgia" w:ascii="georgia" w:hAnsi="georgia"/>
          <w:color w:val="000000"/>
        </w:rPr>
        <w:t xml:space="preserve">A: Docker ensures the application runs identically in every environment. It packages the Python code, all library dependencies, and the model files into a container that behaves the same on my laptop, GitHub's CI server, and the AWS EC2 machine.</w:t>
      </w:r>
    </w:p>
    <w:p>
      <w:pPr>
        <w:spacing w:line="360" w:after="210" w:lineRule="auto"/>
      </w:pPr>
      <w:r>
        <w:rPr>
          <w:rFonts w:eastAsia="georgia" w:cs="georgia" w:ascii="georgia" w:hAnsi="georgia"/>
          <w:b/>
          <w:color w:val="000000"/>
        </w:rPr>
        <w:t xml:space="preserve">Q: What is the role of AWS EC2?</w:t>
      </w:r>
      <w:r>
        <w:rPr>
          <w:rFonts w:eastAsia="georgia" w:cs="georgia" w:ascii="georgia" w:hAnsi="georgia"/>
          <w:color w:val="000000"/>
        </w:rPr>
        <w:br w:type="textWrapping"/>
      </w:r>
      <w:r>
        <w:rPr>
          <w:rFonts w:eastAsia="georgia" w:cs="georgia" w:ascii="georgia" w:hAnsi="georgia"/>
          <w:color w:val="000000"/>
        </w:rPr>
        <w:t xml:space="preserve">A: EC2 is a cloud virtual machine that runs the Docker container 24/7. It provides a public IP address so the API is accessible from anywhere on the internet without needing to keep my laptop running.</w:t>
      </w:r>
    </w:p>
    <w:p>
      <w:pPr>
        <w:spacing w:line="360" w:after="210" w:lineRule="auto"/>
      </w:pPr>
      <w:r>
        <w:rPr>
          <w:rFonts w:eastAsia="georgia" w:cs="georgia" w:ascii="georgia" w:hAnsi="georgia"/>
          <w:b/>
          <w:color w:val="000000"/>
        </w:rPr>
        <w:t xml:space="preserve">Q: How is the frontend connected to the backend?</w:t>
      </w:r>
      <w:r>
        <w:rPr>
          <w:rFonts w:eastAsia="georgia" w:cs="georgia" w:ascii="georgia" w:hAnsi="georgia"/>
          <w:color w:val="000000"/>
        </w:rPr>
        <w:br w:type="textWrapping"/>
      </w:r>
      <w:r>
        <w:rPr>
          <w:rFonts w:eastAsia="georgia" w:cs="georgia" w:ascii="georgia" w:hAnsi="georgia"/>
          <w:color w:val="000000"/>
        </w:rPr>
        <w:t xml:space="preserve">A: The frontend (</w:t>
      </w:r>
      <w:r>
        <w:rPr>
          <w:rStyle w:val="VerbatimChar"/>
          <w:rFonts w:eastAsia="menlo" w:cs="menlo" w:ascii="menlo" w:hAnsi="menlo"/>
          <w:color w:val="000000"/>
          <w:sz w:val="18"/>
          <w:shd w:val="clear" w:color="auto" w:fill="F8F8FA"/>
        </w:rPr>
        <w:t xml:space="preserve">index.html</w:t>
      </w:r>
      <w:r>
        <w:rPr>
          <w:rFonts w:eastAsia="georgia" w:cs="georgia" w:ascii="georgia" w:hAnsi="georgia"/>
          <w:color w:val="000000"/>
        </w:rPr>
        <w:t xml:space="preserve">) uses the JavaScript </w:t>
      </w:r>
      <w:r>
        <w:rPr>
          <w:rStyle w:val="VerbatimChar"/>
          <w:rFonts w:eastAsia="menlo" w:cs="menlo" w:ascii="menlo" w:hAnsi="menlo"/>
          <w:color w:val="000000"/>
          <w:sz w:val="18"/>
          <w:shd w:val="clear" w:color="auto" w:fill="F8F8FA"/>
        </w:rPr>
        <w:t xml:space="preserve">fetch()</w:t>
      </w:r>
      <w:r>
        <w:rPr>
          <w:rFonts w:eastAsia="georgia" w:cs="georgia" w:ascii="georgia" w:hAnsi="georgia"/>
          <w:color w:val="000000"/>
        </w:rPr>
        <w:t xml:space="preserve"> API to send POST requests to </w:t>
      </w:r>
      <w:r>
        <w:rPr>
          <w:rStyle w:val="VerbatimChar"/>
          <w:rFonts w:eastAsia="menlo" w:cs="menlo" w:ascii="menlo" w:hAnsi="menlo"/>
          <w:color w:val="000000"/>
          <w:sz w:val="18"/>
          <w:shd w:val="clear" w:color="auto" w:fill="F8F8FA"/>
        </w:rPr>
        <w:t xml:space="preserve">/api/predict</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_redirects</w:t>
      </w:r>
      <w:r>
        <w:rPr>
          <w:rFonts w:eastAsia="georgia" w:cs="georgia" w:ascii="georgia" w:hAnsi="georgia"/>
          <w:color w:val="000000"/>
        </w:rPr>
        <w:t xml:space="preserve"> file on Netlify proxies this to the actual EC2 backend URL, bypassing the Mixed Content HTTPS/HTTP restriction enforced by browsers.</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_redirects do?</w:t>
      </w:r>
      <w:r>
        <w:rPr>
          <w:rFonts w:eastAsia="georgia" w:cs="georgia" w:ascii="georgia" w:hAnsi="georgia"/>
          <w:color w:val="000000"/>
        </w:rPr>
        <w:br w:type="textWrapping"/>
      </w:r>
      <w:r>
        <w:rPr>
          <w:rFonts w:eastAsia="georgia" w:cs="georgia" w:ascii="georgia" w:hAnsi="georgia"/>
          <w:color w:val="000000"/>
        </w:rPr>
        <w:t xml:space="preserve">A: It tells Netlify to forward any request matching </w:t>
      </w:r>
      <w:r>
        <w:rPr>
          <w:rStyle w:val="VerbatimChar"/>
          <w:rFonts w:eastAsia="menlo" w:cs="menlo" w:ascii="menlo" w:hAnsi="menlo"/>
          <w:color w:val="000000"/>
          <w:sz w:val="18"/>
          <w:shd w:val="clear" w:color="auto" w:fill="F8F8FA"/>
        </w:rPr>
        <w:t xml:space="preserve">/api/*</w:t>
      </w:r>
      <w:r>
        <w:rPr>
          <w:rFonts w:eastAsia="georgia" w:cs="georgia" w:ascii="georgia" w:hAnsi="georgia"/>
          <w:color w:val="000000"/>
        </w:rPr>
        <w:t xml:space="preserve"> to the actual EC2 backend running on HTTP. This solves the problem where browsers block HTTPS pages (Netlify) from directly calling HTTP APIs (EC2).</w:t>
      </w:r>
    </w:p>
    <w:p>
      <w:pPr>
        <w:spacing w:line="360" w:after="210" w:lineRule="auto"/>
      </w:pPr>
      <w:r>
        <w:rPr>
          <w:rFonts w:eastAsia="georgia" w:cs="georgia" w:ascii="georgia" w:hAnsi="georgia"/>
          <w:b/>
          <w:color w:val="000000"/>
        </w:rPr>
        <w:t xml:space="preserve">Q: What is CORS and why was it needed?</w:t>
      </w:r>
      <w:r>
        <w:rPr>
          <w:rFonts w:eastAsia="georgia" w:cs="georgia" w:ascii="georgia" w:hAnsi="georgia"/>
          <w:color w:val="000000"/>
        </w:rPr>
        <w:br w:type="textWrapping"/>
      </w:r>
      <w:r>
        <w:rPr>
          <w:rFonts w:eastAsia="georgia" w:cs="georgia" w:ascii="georgia" w:hAnsi="georgia"/>
          <w:color w:val="000000"/>
        </w:rPr>
        <w:t xml:space="preserve">A: CORS (Cross-Origin Resource Sharing) is a browser security policy that blocks requests from one domain to another. Since the frontend and backend are on different domains (Netlify vs EC2), CORS middleware was added to FastAPI to explicitly allow these cross-origin requests.</w:t>
      </w:r>
    </w:p>
    <w:p>
      <w:pPr>
        <w:spacing w:line="360" w:after="210" w:lineRule="auto"/>
      </w:pPr>
      <w:r>
        <w:rPr>
          <w:rFonts w:eastAsia="georgia" w:cs="georgia" w:ascii="georgia" w:hAnsi="georgia"/>
          <w:b/>
          <w:color w:val="000000"/>
        </w:rPr>
        <w:t xml:space="preserve">Q: What happens when a prediction request is made?</w:t>
      </w:r>
      <w:r>
        <w:rPr>
          <w:rFonts w:eastAsia="georgia" w:cs="georgia" w:ascii="georgia" w:hAnsi="georgia"/>
          <w:color w:val="000000"/>
        </w:rPr>
        <w:br w:type="textWrapping"/>
      </w:r>
      <w:r>
        <w:rPr>
          <w:rFonts w:eastAsia="georgia" w:cs="georgia" w:ascii="georgia" w:hAnsi="georgia"/>
          <w:color w:val="000000"/>
        </w:rPr>
        <w:t xml:space="preserve">A: (1) User fills the form in the browser → (2) JavaScript sends a POST request to </w:t>
      </w:r>
      <w:r>
        <w:rPr>
          <w:rStyle w:val="VerbatimChar"/>
          <w:rFonts w:eastAsia="menlo" w:cs="menlo" w:ascii="menlo" w:hAnsi="menlo"/>
          <w:color w:val="000000"/>
          <w:sz w:val="18"/>
          <w:shd w:val="clear" w:color="auto" w:fill="F8F8FA"/>
        </w:rPr>
        <w:t xml:space="preserve">/api/predict</w:t>
      </w:r>
      <w:r>
        <w:rPr>
          <w:rFonts w:eastAsia="georgia" w:cs="georgia" w:ascii="georgia" w:hAnsi="georgia"/>
          <w:color w:val="000000"/>
        </w:rPr>
        <w:t xml:space="preserve"> → (3) Netlify proxies it to EC2 → (4) FastAPI validates the API key and input schema → (5) </w:t>
      </w:r>
      <w:r>
        <w:rPr>
          <w:rStyle w:val="VerbatimChar"/>
          <w:rFonts w:eastAsia="menlo" w:cs="menlo" w:ascii="menlo" w:hAnsi="menlo"/>
          <w:color w:val="000000"/>
          <w:sz w:val="18"/>
          <w:shd w:val="clear" w:color="auto" w:fill="F8F8FA"/>
        </w:rPr>
        <w:t xml:space="preserve">model.py</w:t>
      </w:r>
      <w:r>
        <w:rPr>
          <w:rFonts w:eastAsia="georgia" w:cs="georgia" w:ascii="georgia" w:hAnsi="georgia"/>
          <w:color w:val="000000"/>
        </w:rPr>
        <w:t xml:space="preserve"> encodes the input and runs it through </w:t>
      </w:r>
      <w:r>
        <w:rPr>
          <w:rStyle w:val="VerbatimChar"/>
          <w:rFonts w:eastAsia="menlo" w:cs="menlo" w:ascii="menlo" w:hAnsi="menlo"/>
          <w:color w:val="000000"/>
          <w:sz w:val="18"/>
          <w:shd w:val="clear" w:color="auto" w:fill="F8F8FA"/>
        </w:rPr>
        <w:t xml:space="preserve">model.pkl</w:t>
      </w:r>
      <w:r>
        <w:rPr>
          <w:rFonts w:eastAsia="georgia" w:cs="georgia" w:ascii="georgia" w:hAnsi="georgia"/>
          <w:color w:val="000000"/>
        </w:rPr>
        <w:t xml:space="preserve"> → (6) Returns </w:t>
      </w:r>
      <w:r>
        <w:rPr>
          <w:rStyle w:val="VerbatimChar"/>
          <w:rFonts w:eastAsia="menlo" w:cs="menlo" w:ascii="menlo" w:hAnsi="menlo"/>
          <w:color w:val="000000"/>
          <w:sz w:val="18"/>
          <w:shd w:val="clear" w:color="auto" w:fill="F8F8FA"/>
        </w:rPr>
        <w:t xml:space="preserve">is_attack</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attack_probability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confidence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message</w:t>
      </w:r>
      <w:r>
        <w:rPr>
          <w:rFonts w:eastAsia="georgia" w:cs="georgia" w:ascii="georgia" w:hAnsi="georgia"/>
          <w:color w:val="000000"/>
        </w:rPr>
        <w:t xml:space="preserve"> → (7) Frontend updates the result box and the Chart.js doughnut chart.</w:t>
      </w:r>
    </w:p>
    <w:p>
      <w:pPr>
        <w:spacing w:line="360" w:after="210" w:lineRule="auto"/>
      </w:pPr>
      <w:r>
        <w:rPr>
          <w:rFonts w:eastAsia="georgia" w:cs="georgia" w:ascii="georgia" w:hAnsi="georgia"/>
          <w:b/>
          <w:color w:val="000000"/>
        </w:rPr>
        <w:t xml:space="preserve">Q: What model did you use and why?</w:t>
      </w:r>
      <w:r>
        <w:rPr>
          <w:rFonts w:eastAsia="georgia" w:cs="georgia" w:ascii="georgia" w:hAnsi="georgia"/>
          <w:color w:val="000000"/>
        </w:rPr>
        <w:br w:type="textWrapping"/>
      </w:r>
      <w:r>
        <w:rPr>
          <w:rFonts w:eastAsia="georgia" w:cs="georgia" w:ascii="georgia" w:hAnsi="georgia"/>
          <w:color w:val="000000"/>
        </w:rPr>
        <w:t xml:space="preserve">A: Random Forest Classifier. It is an ensemble of decision trees that votes on the output, making it accurate, robust to noise, and resistant to overfitting. It works well for tabular cybersecurity data with mixed numerical and categorical features.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End of Study Guide — Quantum Shield MLOps Project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pp.netlify.com/drop"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2026-04-07T14:57:36.282Z</dcterms:created>
  <dcterms:modified xsi:type="dcterms:W3CDTF">2026-04-07T14:57:36.282Z</dcterms:modified>
</cp:coreProperties>
</file>