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09C3B6BF" w:rsidR="00B3164A" w:rsidRPr="00FD4F46" w:rsidRDefault="007A2E46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 xml:space="preserve">* </w:t>
      </w:r>
      <w:r w:rsidR="00F32A75" w:rsidRPr="00FD4F46">
        <w:rPr>
          <w:b/>
          <w:bCs/>
          <w:sz w:val="24"/>
          <w:szCs w:val="24"/>
        </w:rPr>
        <w:t>= expression</w:t>
      </w:r>
    </w:p>
    <w:p w14:paraId="00000003" w14:textId="5C382E18" w:rsidR="00B3164A" w:rsidRPr="00FD4F46" w:rsidRDefault="007A2E46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>'hello'</w:t>
      </w:r>
      <w:r w:rsidR="00F32A75" w:rsidRPr="00FD4F46">
        <w:rPr>
          <w:b/>
          <w:bCs/>
          <w:sz w:val="24"/>
          <w:szCs w:val="24"/>
        </w:rPr>
        <w:t xml:space="preserve"> = Value</w:t>
      </w:r>
    </w:p>
    <w:p w14:paraId="00000004" w14:textId="188708FA" w:rsidR="00B3164A" w:rsidRPr="00FD4F46" w:rsidRDefault="007A2E46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>-87.8</w:t>
      </w:r>
      <w:r w:rsidR="00F32A75" w:rsidRPr="00FD4F46">
        <w:rPr>
          <w:b/>
          <w:bCs/>
          <w:sz w:val="24"/>
          <w:szCs w:val="24"/>
        </w:rPr>
        <w:t xml:space="preserve"> = Value</w:t>
      </w:r>
    </w:p>
    <w:p w14:paraId="00000005" w14:textId="15DE3C80" w:rsidR="00B3164A" w:rsidRPr="00FD4F46" w:rsidRDefault="007A2E46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 xml:space="preserve">- </w:t>
      </w:r>
      <w:r w:rsidR="00F32A75" w:rsidRPr="00FD4F46">
        <w:rPr>
          <w:b/>
          <w:bCs/>
          <w:sz w:val="24"/>
          <w:szCs w:val="24"/>
        </w:rPr>
        <w:t xml:space="preserve">= </w:t>
      </w:r>
      <w:r w:rsidR="00F32A75" w:rsidRPr="00FD4F46">
        <w:rPr>
          <w:b/>
          <w:bCs/>
          <w:sz w:val="24"/>
          <w:szCs w:val="24"/>
        </w:rPr>
        <w:t>expression</w:t>
      </w:r>
    </w:p>
    <w:p w14:paraId="00000006" w14:textId="41627D5C" w:rsidR="00B3164A" w:rsidRPr="00FD4F46" w:rsidRDefault="007A2E46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 xml:space="preserve">/ </w:t>
      </w:r>
      <w:r w:rsidR="00F32A75" w:rsidRPr="00FD4F46">
        <w:rPr>
          <w:b/>
          <w:bCs/>
          <w:sz w:val="24"/>
          <w:szCs w:val="24"/>
        </w:rPr>
        <w:t>= expression</w:t>
      </w:r>
    </w:p>
    <w:p w14:paraId="00000007" w14:textId="34D326A1" w:rsidR="00B3164A" w:rsidRPr="00FD4F46" w:rsidRDefault="00F32A75">
      <w:pPr>
        <w:numPr>
          <w:ilvl w:val="0"/>
          <w:numId w:val="1"/>
        </w:num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>= expression</w:t>
      </w:r>
    </w:p>
    <w:p w14:paraId="00000008" w14:textId="55505206" w:rsidR="00B3164A" w:rsidRPr="00FD4F46" w:rsidRDefault="007A2E46">
      <w:pPr>
        <w:spacing w:before="220"/>
        <w:rPr>
          <w:b/>
          <w:bCs/>
          <w:sz w:val="24"/>
          <w:szCs w:val="24"/>
        </w:rPr>
      </w:pPr>
      <w:proofErr w:type="gramStart"/>
      <w:r w:rsidRPr="00FD4F46">
        <w:rPr>
          <w:b/>
          <w:bCs/>
          <w:sz w:val="24"/>
          <w:szCs w:val="24"/>
        </w:rPr>
        <w:t xml:space="preserve">6 </w:t>
      </w:r>
      <w:r w:rsidR="00F32A75" w:rsidRPr="00FD4F46">
        <w:rPr>
          <w:b/>
          <w:bCs/>
          <w:sz w:val="24"/>
          <w:szCs w:val="24"/>
        </w:rPr>
        <w:t xml:space="preserve"> =</w:t>
      </w:r>
      <w:proofErr w:type="gramEnd"/>
      <w:r w:rsidR="00F32A75" w:rsidRPr="00FD4F46">
        <w:rPr>
          <w:b/>
          <w:bCs/>
          <w:sz w:val="24"/>
          <w:szCs w:val="24"/>
        </w:rPr>
        <w:t xml:space="preserve"> Value</w:t>
      </w:r>
    </w:p>
    <w:p w14:paraId="00000009" w14:textId="77777777" w:rsidR="00B3164A" w:rsidRDefault="00B3164A">
      <w:pPr>
        <w:spacing w:before="220"/>
      </w:pPr>
    </w:p>
    <w:p w14:paraId="0000000A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3BCD7963" w:rsidR="00B3164A" w:rsidRPr="00FD4F46" w:rsidRDefault="00F35397">
      <w:pPr>
        <w:spacing w:before="220"/>
        <w:rPr>
          <w:b/>
          <w:bCs/>
          <w:sz w:val="24"/>
          <w:szCs w:val="24"/>
        </w:rPr>
      </w:pPr>
      <w:r w:rsidRPr="00FD4F46">
        <w:rPr>
          <w:b/>
          <w:bCs/>
          <w:sz w:val="24"/>
          <w:szCs w:val="24"/>
        </w:rPr>
        <w:t>Variable means something that varies or takes different values, and these variables could be different type. String is one of the types of variables</w:t>
      </w:r>
    </w:p>
    <w:p w14:paraId="0000000C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0000000D" w14:textId="2F715B1D" w:rsidR="00B3164A" w:rsidRDefault="00D7486C">
      <w:pPr>
        <w:spacing w:before="220"/>
        <w:rPr>
          <w:sz w:val="24"/>
          <w:szCs w:val="24"/>
        </w:rPr>
      </w:pPr>
      <w:r w:rsidRPr="00D7486C">
        <w:rPr>
          <w:b/>
          <w:bCs/>
          <w:sz w:val="24"/>
          <w:szCs w:val="24"/>
        </w:rPr>
        <w:t xml:space="preserve">String </w:t>
      </w:r>
      <w:r>
        <w:rPr>
          <w:sz w:val="24"/>
          <w:szCs w:val="24"/>
        </w:rPr>
        <w:t xml:space="preserve">= It is a collection of 1 or more characters expressed within quotes.  </w:t>
      </w:r>
      <w:r w:rsidR="00743F60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Example – S= “Shriya Moghe” </w:t>
      </w:r>
    </w:p>
    <w:p w14:paraId="26B13299" w14:textId="5ACBA3F1" w:rsidR="00D7486C" w:rsidRDefault="00D7486C">
      <w:pPr>
        <w:spacing w:before="220"/>
        <w:rPr>
          <w:sz w:val="24"/>
          <w:szCs w:val="24"/>
        </w:rPr>
      </w:pPr>
      <w:r w:rsidRPr="00D7486C">
        <w:rPr>
          <w:b/>
          <w:bCs/>
          <w:sz w:val="24"/>
          <w:szCs w:val="24"/>
        </w:rPr>
        <w:t>List</w:t>
      </w:r>
      <w:r>
        <w:rPr>
          <w:sz w:val="24"/>
          <w:szCs w:val="24"/>
        </w:rPr>
        <w:t xml:space="preserve"> – It is collection of items separated by commas &amp; enclosed with squared brackets. Lists are mutable, that means we can modify it.  </w:t>
      </w:r>
      <w:r w:rsidR="00743F60"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</w:rPr>
        <w:t>Example, L = [1,2,3]</w:t>
      </w:r>
    </w:p>
    <w:p w14:paraId="6DAC06D5" w14:textId="22BF500E" w:rsidR="00D7486C" w:rsidRDefault="00D7486C">
      <w:pPr>
        <w:spacing w:before="220"/>
        <w:rPr>
          <w:sz w:val="24"/>
          <w:szCs w:val="24"/>
        </w:rPr>
      </w:pPr>
      <w:proofErr w:type="spellStart"/>
      <w:r w:rsidRPr="00743F60">
        <w:rPr>
          <w:b/>
          <w:bCs/>
          <w:sz w:val="24"/>
          <w:szCs w:val="24"/>
        </w:rPr>
        <w:t>Tupple</w:t>
      </w:r>
      <w:proofErr w:type="spellEnd"/>
      <w:r w:rsidRPr="00743F60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="00743F60">
        <w:rPr>
          <w:sz w:val="24"/>
          <w:szCs w:val="24"/>
        </w:rPr>
        <w:t xml:space="preserve">It is similar to </w:t>
      </w:r>
      <w:proofErr w:type="gramStart"/>
      <w:r w:rsidR="00743F60">
        <w:rPr>
          <w:sz w:val="24"/>
          <w:szCs w:val="24"/>
        </w:rPr>
        <w:t>list  as</w:t>
      </w:r>
      <w:proofErr w:type="gramEnd"/>
      <w:r w:rsidR="00743F60">
        <w:rPr>
          <w:sz w:val="24"/>
          <w:szCs w:val="24"/>
        </w:rPr>
        <w:t xml:space="preserve"> it denotes collection of items separated by comms. But they are enclosed in parentheses and are immutable </w:t>
      </w:r>
      <w:proofErr w:type="spellStart"/>
      <w:r w:rsidR="00743F60">
        <w:rPr>
          <w:sz w:val="24"/>
          <w:szCs w:val="24"/>
        </w:rPr>
        <w:t>i.e</w:t>
      </w:r>
      <w:proofErr w:type="spellEnd"/>
      <w:r w:rsidR="00743F60">
        <w:rPr>
          <w:sz w:val="24"/>
          <w:szCs w:val="24"/>
        </w:rPr>
        <w:t xml:space="preserve"> those cannot be modified.             Example</w:t>
      </w:r>
      <w:r>
        <w:rPr>
          <w:sz w:val="24"/>
          <w:szCs w:val="24"/>
        </w:rPr>
        <w:t>, T= (1,2,3)</w:t>
      </w:r>
    </w:p>
    <w:p w14:paraId="139940AE" w14:textId="47C2C368" w:rsidR="006E1AF5" w:rsidRPr="001B3569" w:rsidRDefault="007A2E46">
      <w:pPr>
        <w:spacing w:before="220"/>
        <w:rPr>
          <w:b/>
          <w:bCs/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  <w:r w:rsidR="006E1AF5">
        <w:rPr>
          <w:sz w:val="24"/>
          <w:szCs w:val="24"/>
        </w:rPr>
        <w:t xml:space="preserve">                            </w:t>
      </w:r>
      <w:r w:rsidR="006E1AF5" w:rsidRPr="001B3569">
        <w:rPr>
          <w:b/>
          <w:bCs/>
          <w:sz w:val="24"/>
          <w:szCs w:val="24"/>
        </w:rPr>
        <w:t>Expressions are a collection of operators which produce values. Examples include arithmetic operators which perform mathematical operations</w:t>
      </w:r>
      <w:r w:rsidR="00F60BFD" w:rsidRPr="001B3569">
        <w:rPr>
          <w:b/>
          <w:bCs/>
          <w:sz w:val="24"/>
          <w:szCs w:val="24"/>
        </w:rPr>
        <w:t xml:space="preserve">, </w:t>
      </w:r>
      <w:r w:rsidR="006E1AF5" w:rsidRPr="001B3569">
        <w:rPr>
          <w:b/>
          <w:bCs/>
          <w:sz w:val="24"/>
          <w:szCs w:val="24"/>
        </w:rPr>
        <w:t>produce values, other</w:t>
      </w:r>
      <w:r w:rsidR="00F60BFD" w:rsidRPr="001B3569">
        <w:rPr>
          <w:b/>
          <w:bCs/>
          <w:sz w:val="24"/>
          <w:szCs w:val="24"/>
        </w:rPr>
        <w:t>s</w:t>
      </w:r>
      <w:r w:rsidR="006E1AF5" w:rsidRPr="001B3569">
        <w:rPr>
          <w:b/>
          <w:bCs/>
          <w:sz w:val="24"/>
          <w:szCs w:val="24"/>
        </w:rPr>
        <w:t xml:space="preserve"> include logical operators</w:t>
      </w:r>
      <w:r w:rsidR="00F60BFD" w:rsidRPr="001B3569">
        <w:rPr>
          <w:b/>
          <w:bCs/>
          <w:sz w:val="24"/>
          <w:szCs w:val="24"/>
        </w:rPr>
        <w:t xml:space="preserve"> and many more</w:t>
      </w:r>
    </w:p>
    <w:p w14:paraId="0000000F" w14:textId="2DE6A9C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5. This assignment </w:t>
      </w:r>
      <w:r w:rsidR="00F60BFD">
        <w:rPr>
          <w:sz w:val="24"/>
          <w:szCs w:val="24"/>
        </w:rPr>
        <w:t>statements</w:t>
      </w:r>
      <w:r>
        <w:rPr>
          <w:sz w:val="24"/>
          <w:szCs w:val="24"/>
        </w:rPr>
        <w:t>, like spam = 10. What is the difference between an expression and a statement?</w:t>
      </w:r>
    </w:p>
    <w:p w14:paraId="372BA2DE" w14:textId="4C5B27F9" w:rsidR="00F60BFD" w:rsidRPr="001B3569" w:rsidRDefault="001B3569">
      <w:pPr>
        <w:spacing w:before="220"/>
        <w:rPr>
          <w:b/>
          <w:bCs/>
          <w:sz w:val="24"/>
          <w:szCs w:val="24"/>
        </w:rPr>
      </w:pPr>
      <w:r w:rsidRPr="001B3569">
        <w:rPr>
          <w:b/>
          <w:bCs/>
          <w:sz w:val="24"/>
          <w:szCs w:val="24"/>
        </w:rPr>
        <w:t xml:space="preserve">Statement executes something whereas expression evaluates value </w:t>
      </w:r>
    </w:p>
    <w:p w14:paraId="35C3EC87" w14:textId="77777777" w:rsidR="00F60BFD" w:rsidRDefault="00F60BFD">
      <w:pPr>
        <w:spacing w:before="220"/>
        <w:rPr>
          <w:sz w:val="24"/>
          <w:szCs w:val="24"/>
        </w:rPr>
      </w:pPr>
    </w:p>
    <w:p w14:paraId="00000010" w14:textId="2013E1A3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24FC1BFC" w:rsidR="00B3164A" w:rsidRPr="001B3569" w:rsidRDefault="001B3569">
      <w:pPr>
        <w:spacing w:before="220"/>
        <w:rPr>
          <w:b/>
          <w:bCs/>
        </w:rPr>
      </w:pPr>
      <w:r w:rsidRPr="001B3569">
        <w:rPr>
          <w:b/>
          <w:bCs/>
        </w:rPr>
        <w:t>It will remain 22 only as bacon value has not been overwritten with bacon + 1 expression.</w:t>
      </w:r>
    </w:p>
    <w:p w14:paraId="00000014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7" w14:textId="14E2D34A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5CD07541" w14:textId="1880E7AC" w:rsidR="006D7F86" w:rsidRPr="001B3569" w:rsidRDefault="006D7F86">
      <w:pPr>
        <w:spacing w:before="220"/>
        <w:rPr>
          <w:b/>
          <w:bCs/>
          <w:sz w:val="24"/>
          <w:szCs w:val="24"/>
        </w:rPr>
      </w:pPr>
      <w:r w:rsidRPr="001B3569">
        <w:rPr>
          <w:b/>
          <w:bCs/>
          <w:sz w:val="24"/>
          <w:szCs w:val="24"/>
        </w:rPr>
        <w:t xml:space="preserve">These two will give exact same output = </w:t>
      </w:r>
      <w:proofErr w:type="spellStart"/>
      <w:r w:rsidRPr="001B3569">
        <w:rPr>
          <w:b/>
          <w:bCs/>
          <w:sz w:val="24"/>
          <w:szCs w:val="24"/>
        </w:rPr>
        <w:t>spamspamspam</w:t>
      </w:r>
      <w:proofErr w:type="spellEnd"/>
    </w:p>
    <w:p w14:paraId="00000018" w14:textId="0D680ED3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6C0D6547" w14:textId="544AACF4" w:rsidR="00F94DB8" w:rsidRPr="00812EB4" w:rsidRDefault="00F94DB8">
      <w:pPr>
        <w:spacing w:before="220"/>
        <w:rPr>
          <w:b/>
          <w:bCs/>
          <w:sz w:val="24"/>
          <w:szCs w:val="24"/>
        </w:rPr>
      </w:pPr>
      <w:r w:rsidRPr="00812EB4">
        <w:rPr>
          <w:b/>
          <w:bCs/>
          <w:sz w:val="24"/>
          <w:szCs w:val="24"/>
        </w:rPr>
        <w:t xml:space="preserve">As per </w:t>
      </w:r>
      <w:r w:rsidR="00EA5B09" w:rsidRPr="00812EB4">
        <w:rPr>
          <w:b/>
          <w:bCs/>
          <w:sz w:val="24"/>
          <w:szCs w:val="24"/>
        </w:rPr>
        <w:t xml:space="preserve">the </w:t>
      </w:r>
      <w:r w:rsidRPr="00812EB4">
        <w:rPr>
          <w:b/>
          <w:bCs/>
          <w:sz w:val="24"/>
          <w:szCs w:val="24"/>
        </w:rPr>
        <w:t xml:space="preserve">variable naming convention, a variable </w:t>
      </w:r>
      <w:r w:rsidR="00EA5B09" w:rsidRPr="00812EB4">
        <w:rPr>
          <w:b/>
          <w:bCs/>
          <w:sz w:val="24"/>
          <w:szCs w:val="24"/>
        </w:rPr>
        <w:t>cannot</w:t>
      </w:r>
      <w:r w:rsidRPr="00812EB4">
        <w:rPr>
          <w:b/>
          <w:bCs/>
          <w:sz w:val="24"/>
          <w:szCs w:val="24"/>
        </w:rPr>
        <w:t xml:space="preserve"> st</w:t>
      </w:r>
      <w:r w:rsidR="00EA5B09" w:rsidRPr="00812EB4">
        <w:rPr>
          <w:b/>
          <w:bCs/>
          <w:sz w:val="24"/>
          <w:szCs w:val="24"/>
        </w:rPr>
        <w:t>a</w:t>
      </w:r>
      <w:r w:rsidRPr="00812EB4">
        <w:rPr>
          <w:b/>
          <w:bCs/>
          <w:sz w:val="24"/>
          <w:szCs w:val="24"/>
        </w:rPr>
        <w:t xml:space="preserve">rt with a number </w:t>
      </w:r>
      <w:r w:rsidR="00EA5B09" w:rsidRPr="00812EB4">
        <w:rPr>
          <w:b/>
          <w:bCs/>
          <w:sz w:val="24"/>
          <w:szCs w:val="24"/>
        </w:rPr>
        <w:t xml:space="preserve">or special character other than underscore. </w:t>
      </w:r>
    </w:p>
    <w:p w14:paraId="00000019" w14:textId="4E914880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4C02C53E" w14:textId="7F8F8DD5" w:rsidR="00812EB4" w:rsidRPr="00812EB4" w:rsidRDefault="00812EB4">
      <w:pPr>
        <w:spacing w:before="220"/>
        <w:rPr>
          <w:b/>
          <w:bCs/>
          <w:sz w:val="24"/>
          <w:szCs w:val="24"/>
        </w:rPr>
      </w:pPr>
      <w:r w:rsidRPr="00812EB4">
        <w:rPr>
          <w:b/>
          <w:bCs/>
          <w:sz w:val="24"/>
          <w:szCs w:val="24"/>
        </w:rPr>
        <w:t xml:space="preserve">Integer = </w:t>
      </w:r>
      <w:proofErr w:type="gramStart"/>
      <w:r w:rsidRPr="00812EB4">
        <w:rPr>
          <w:b/>
          <w:bCs/>
          <w:sz w:val="24"/>
          <w:szCs w:val="24"/>
        </w:rPr>
        <w:t>Int(</w:t>
      </w:r>
      <w:proofErr w:type="gramEnd"/>
      <w:r w:rsidRPr="00812EB4">
        <w:rPr>
          <w:b/>
          <w:bCs/>
          <w:sz w:val="24"/>
          <w:szCs w:val="24"/>
        </w:rPr>
        <w:t>)                                                                                                                                        Floating point number = float()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String = str()</w:t>
      </w:r>
    </w:p>
    <w:p w14:paraId="0000001A" w14:textId="77777777" w:rsidR="00B3164A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43347BBE" w14:textId="429AB799" w:rsidR="00F43161" w:rsidRDefault="007A2E4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  <w:r w:rsidR="00F43161">
        <w:rPr>
          <w:sz w:val="24"/>
          <w:szCs w:val="24"/>
        </w:rPr>
        <w:t xml:space="preserve">  </w:t>
      </w:r>
      <w:r w:rsidR="00A43C61">
        <w:rPr>
          <w:sz w:val="24"/>
          <w:szCs w:val="24"/>
        </w:rPr>
        <w:t xml:space="preserve">                                                                                                        </w:t>
      </w:r>
      <w:r w:rsidR="00F43161" w:rsidRPr="007A2E46">
        <w:rPr>
          <w:b/>
          <w:bCs/>
          <w:sz w:val="24"/>
          <w:szCs w:val="24"/>
        </w:rPr>
        <w:t>String &amp; integer objects cannot be concatenated.   We can rectify this as given below –</w:t>
      </w:r>
      <w:r w:rsidR="00A43C61" w:rsidRPr="007A2E46">
        <w:rPr>
          <w:b/>
          <w:bCs/>
          <w:sz w:val="24"/>
          <w:szCs w:val="24"/>
        </w:rPr>
        <w:t xml:space="preserve">            </w:t>
      </w:r>
      <w:r w:rsidR="00A43C61" w:rsidRPr="007A2E46">
        <w:rPr>
          <w:b/>
          <w:bCs/>
          <w:sz w:val="24"/>
          <w:szCs w:val="24"/>
        </w:rPr>
        <w:t xml:space="preserve">'I have eaten ' + '99' + ' burritos.'                                                                                                          </w:t>
      </w:r>
      <w:r w:rsidR="00A43C61" w:rsidRPr="007A2E46">
        <w:rPr>
          <w:b/>
          <w:bCs/>
          <w:sz w:val="24"/>
          <w:szCs w:val="24"/>
        </w:rPr>
        <w:t xml:space="preserve">                                                              </w:t>
      </w:r>
    </w:p>
    <w:p w14:paraId="56ED561D" w14:textId="77777777" w:rsidR="00F43161" w:rsidRDefault="00F43161">
      <w:pPr>
        <w:spacing w:before="220"/>
        <w:rPr>
          <w:sz w:val="24"/>
          <w:szCs w:val="24"/>
        </w:rPr>
      </w:pPr>
    </w:p>
    <w:p w14:paraId="0000001D" w14:textId="77777777" w:rsidR="00B3164A" w:rsidRDefault="00B3164A">
      <w:pPr>
        <w:rPr>
          <w:sz w:val="24"/>
          <w:szCs w:val="24"/>
        </w:rPr>
      </w:pPr>
    </w:p>
    <w:sectPr w:rsidR="00B3164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B5230"/>
    <w:multiLevelType w:val="multilevel"/>
    <w:tmpl w:val="8C7ABEFA"/>
    <w:lvl w:ilvl="0">
      <w:start w:val="1"/>
      <w:numFmt w:val="bullet"/>
      <w:lvlText w:val="+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120" w:hanging="360"/>
      </w:pPr>
      <w:rPr>
        <w:u w:val="none"/>
      </w:rPr>
    </w:lvl>
  </w:abstractNum>
  <w:num w:numId="1" w16cid:durableId="194472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64A"/>
    <w:rsid w:val="00100AD8"/>
    <w:rsid w:val="001B3569"/>
    <w:rsid w:val="005708D2"/>
    <w:rsid w:val="006D7F86"/>
    <w:rsid w:val="006E1AF5"/>
    <w:rsid w:val="00743F60"/>
    <w:rsid w:val="007A2E46"/>
    <w:rsid w:val="00812EB4"/>
    <w:rsid w:val="00A36EBD"/>
    <w:rsid w:val="00A43C61"/>
    <w:rsid w:val="00B3164A"/>
    <w:rsid w:val="00D7486C"/>
    <w:rsid w:val="00EA5B09"/>
    <w:rsid w:val="00F32A75"/>
    <w:rsid w:val="00F35397"/>
    <w:rsid w:val="00F43161"/>
    <w:rsid w:val="00F60BFD"/>
    <w:rsid w:val="00F94DB8"/>
    <w:rsid w:val="00FD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7DA8"/>
  <w15:docId w15:val="{C65250A7-71D3-41E3-80FC-51B3A5F6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Shriya Moghe</cp:lastModifiedBy>
  <cp:revision>11</cp:revision>
  <dcterms:created xsi:type="dcterms:W3CDTF">2021-03-02T22:15:00Z</dcterms:created>
  <dcterms:modified xsi:type="dcterms:W3CDTF">2022-06-25T09:24:00Z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