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B798" w14:textId="77777777" w:rsidR="001A6C31" w:rsidRDefault="00000000">
      <w:pPr>
        <w:pStyle w:val="Title"/>
      </w:pPr>
      <w:r>
        <w:rPr>
          <w:spacing w:val="-2"/>
        </w:rPr>
        <w:t>REFERENCES</w:t>
      </w:r>
    </w:p>
    <w:p w14:paraId="76B64857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>[1] C. Cameron, B. Yassine, C. Carlton, et al. (2013), The Neuro Bureau Preprocessing Initiative: open sharing of preprocessed neuroimaging data and derivatives, Frontiers in Neuroinformatics, 7, Available at: https://doi.org/10.3389/conf.fninf.2013.09.00041</w:t>
      </w:r>
    </w:p>
    <w:p w14:paraId="4A0237BA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>[2]   Zhao L., Sun Y., Xue S., et al. (2022). Identifying boys with autism spectrum disorder based on Whole-Brain Resting-State interregional functional connections using a Boruta-Based Support Vector Machine approach, Frontiers in Neuroinformatics, 16, Available at: https://doi.org/10.3389/fninf.2022.761942</w:t>
      </w:r>
    </w:p>
    <w:p w14:paraId="5220B9CE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>[3] Brahim A. &amp; Farrugia N. (2020). Graph Fourier transform of fMRI temporal signals based on an averaged structural connectome for the classification of neuroimaging, Artificial Intelligence in Medicine, 106, 101870, Available at: https://doi.org/10.1016/j.artmed.2020.101870</w:t>
      </w:r>
    </w:p>
    <w:p w14:paraId="4C84E881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>[4] Reiter M. A., Jahedi A., Fredo A. R. J., et al. (2020), Performance of machine learning classification models of autism using resting-state fMRI is contingent on sample heterogeneity, Neural Computing and Applications, 33(8), 3299–3310, Available at: https://doi.org/10.1007/s00521-020-05193-y</w:t>
      </w:r>
    </w:p>
    <w:p w14:paraId="21D88072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 xml:space="preserve">[5] </w:t>
      </w:r>
      <w:proofErr w:type="spellStart"/>
      <w:r>
        <w:t>Ingalhalikar</w:t>
      </w:r>
      <w:proofErr w:type="spellEnd"/>
      <w:r>
        <w:t xml:space="preserve"> M., Shinde S., Karmarkar A., et al. (2021), Functional Connectivity-Based Prediction of Autism on Site harmonized ABIDE Dataset. IEEE Transactions on Biomedical Engineering, 68(12), 3628–3637, Available at: https://doi.org/10.1109/tbme.2021.3080259</w:t>
      </w:r>
    </w:p>
    <w:p w14:paraId="09C45841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 xml:space="preserve">[6] Sharif H., &amp; Khan R. A. (2021), A novel machine learning based framework for detection of </w:t>
      </w:r>
      <w:proofErr w:type="gramStart"/>
      <w:r>
        <w:t>Autism Spectrum Disorder</w:t>
      </w:r>
      <w:proofErr w:type="gramEnd"/>
      <w:r>
        <w:t xml:space="preserve"> (ASD), Applied Artificial Intelligence, 36(1), Available at: https://doi.org/10.1080/08839514.2021.2004655</w:t>
      </w:r>
    </w:p>
    <w:p w14:paraId="4C7A69FD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 xml:space="preserve">[7] Kumar, B. S., &amp; Jayaraj, D. (2023), Zealous Particle Swarm Optimization Based Reliable Multi-Layer Perceptron Neural Networks </w:t>
      </w:r>
      <w:proofErr w:type="gramStart"/>
      <w:r>
        <w:t>For</w:t>
      </w:r>
      <w:proofErr w:type="gramEnd"/>
      <w:r>
        <w:t xml:space="preserve"> Autism Spectrum Disorder Classification, Journal of Theoretical and Applied Information Technology, 101 (1), Available at: https://www.jatit.org/volumes/Vol101No1/26Vol101No1.pdf</w:t>
      </w:r>
    </w:p>
    <w:p w14:paraId="0F40E77B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 xml:space="preserve">[8] Z. </w:t>
      </w:r>
      <w:proofErr w:type="spellStart"/>
      <w:r>
        <w:t>Sherkatghanad</w:t>
      </w:r>
      <w:proofErr w:type="spellEnd"/>
      <w:r>
        <w:t xml:space="preserve">, M. </w:t>
      </w:r>
      <w:proofErr w:type="spellStart"/>
      <w:r>
        <w:t>Akhondzadeh</w:t>
      </w:r>
      <w:proofErr w:type="spellEnd"/>
      <w:r>
        <w:t xml:space="preserve">, S. Salari, et al. (2020), Automated detection of autism spectrum disorder using a convolutional neural network, Frontiers in </w:t>
      </w:r>
      <w:r>
        <w:lastRenderedPageBreak/>
        <w:t>Neuroscience, 13, Available at: https://doi.org/10.3389/fnins.2019.01325</w:t>
      </w:r>
    </w:p>
    <w:p w14:paraId="47FD019F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 xml:space="preserve">[9] L. Qiu, &amp; J. Zhai, (2024), A hybrid CNN-SVM model for enhanced autism diagnosis, </w:t>
      </w:r>
      <w:proofErr w:type="spellStart"/>
      <w:r>
        <w:t>PLoS</w:t>
      </w:r>
      <w:proofErr w:type="spellEnd"/>
      <w:r>
        <w:t xml:space="preserve"> ONE, 19(5), e0302236, Available at: https://doi.org/10.1371/journal.pone.0302236</w:t>
      </w:r>
    </w:p>
    <w:p w14:paraId="5034037B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>[10] S. Gupta, M.R.I Bhuiyan, S.S. Chowa, et al. (2024), Enhancing Autism Spectrum Disorder Classification with Lightweight Quantized CNNs and Federated Learning on ABIDE-1 Dataset, Mathematics, 12(18), 2886, Available at: https://doi.org/10.3390/math12182886</w:t>
      </w:r>
    </w:p>
    <w:p w14:paraId="767673E6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>[11] Y. Wang, J. Liu, Y. Xiang, et al. (2021), MAGE: Automatic diagnosis of autism spectrum disorders using multi-atlas graph convolutional networks and ensemble learning, Neurocomputing, 469, 346–353, Available at: https://doi.org/10.1016/j.neucom.2020.06.152</w:t>
      </w:r>
    </w:p>
    <w:p w14:paraId="3949462D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 xml:space="preserve">[12] S. Liu, S. Wang, C. Sun, et al. (2024), </w:t>
      </w:r>
      <w:proofErr w:type="spellStart"/>
      <w:r>
        <w:t>DeepGCN</w:t>
      </w:r>
      <w:proofErr w:type="spellEnd"/>
      <w:r>
        <w:t xml:space="preserve"> based on variable multi‐graph and multimodal data for ASD diagnosis, CAAI Transactions on Intelligence Technology, 9(4), 879–893, Available at:  https://doi.org/10.1049/cit2.12340</w:t>
      </w:r>
    </w:p>
    <w:p w14:paraId="4B15FD7F" w14:textId="77777777" w:rsidR="00FE15FE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>[13] C. Wang, Z. Xiao, Y. Xu, et al. (2024), A novel approach for ASD recognition based on graph attention networks, Frontiers in Computational Neuroscience, 18, Available at:  https://doi.org/10.3389/fncom.2024.1388083</w:t>
      </w:r>
    </w:p>
    <w:p w14:paraId="2F3C322A" w14:textId="25AAC01D" w:rsidR="001A6C31" w:rsidRDefault="00FE15FE" w:rsidP="00FE15FE">
      <w:pPr>
        <w:pStyle w:val="BodyText"/>
        <w:spacing w:before="260" w:line="360" w:lineRule="auto"/>
        <w:ind w:left="601" w:right="17" w:hanging="540"/>
        <w:jc w:val="both"/>
      </w:pPr>
      <w:r>
        <w:t>[14] S. Liu, B. Liang, S. Wang, et al. (2023), NF-GAT: a node Feature-Based Graph attention Network for ASD classification, IEEE Open Journal of Engineering in Medicine and Biology, 5, 428–433, https://doi.org/10.1109/ojemb.2023.3267612</w:t>
      </w:r>
    </w:p>
    <w:sectPr w:rsidR="001A6C31" w:rsidSect="00FE15FE">
      <w:headerReference w:type="default" r:id="rId6"/>
      <w:footerReference w:type="default" r:id="rId7"/>
      <w:type w:val="continuous"/>
      <w:pgSz w:w="11910" w:h="16840"/>
      <w:pgMar w:top="1360" w:right="1417" w:bottom="1240" w:left="1559" w:header="717" w:footer="1060" w:gutter="0"/>
      <w:pgNumType w:start="5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BAEA" w14:textId="77777777" w:rsidR="00A70BE6" w:rsidRDefault="00A70BE6">
      <w:r>
        <w:separator/>
      </w:r>
    </w:p>
  </w:endnote>
  <w:endnote w:type="continuationSeparator" w:id="0">
    <w:p w14:paraId="52FB0E96" w14:textId="77777777" w:rsidR="00A70BE6" w:rsidRDefault="00A70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5A797" w14:textId="775F3C28" w:rsidR="001A6C31" w:rsidRDefault="00FE15F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A1B6EE0" wp14:editId="7ABA3407">
              <wp:simplePos x="0" y="0"/>
              <wp:positionH relativeFrom="page">
                <wp:posOffset>6179820</wp:posOffset>
              </wp:positionH>
              <wp:positionV relativeFrom="page">
                <wp:posOffset>9898381</wp:posOffset>
              </wp:positionV>
              <wp:extent cx="482600" cy="17526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60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A565C" w14:textId="1B93BBFA" w:rsidR="001A6C3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 w:rsidR="00FE15FE">
                            <w:rPr>
                              <w:rFonts w:ascii="Cambria"/>
                              <w:spacing w:val="-5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1B6EE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486.6pt;margin-top:779.4pt;width:38pt;height:13.8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" filled="f" stroked="f">
              <v:textbox inset="0,0,0,0">
                <w:txbxContent>
                  <w:p w14:paraId="212A565C" w14:textId="1B93BBFA" w:rsidR="001A6C31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 w:rsidR="00FE15FE">
                      <w:rPr>
                        <w:rFonts w:ascii="Cambria"/>
                        <w:spacing w:val="-5"/>
                      </w:rPr>
                      <w:t>56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72119"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9CB7203" wp14:editId="4F2858C8">
              <wp:simplePos x="0" y="0"/>
              <wp:positionH relativeFrom="page">
                <wp:posOffset>899160</wp:posOffset>
              </wp:positionH>
              <wp:positionV relativeFrom="page">
                <wp:posOffset>9898380</wp:posOffset>
              </wp:positionV>
              <wp:extent cx="134112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1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59DFC2" w14:textId="7FAE1367" w:rsidR="001A6C3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Dept.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 w:rsidR="00C72119">
                            <w:rPr>
                              <w:rFonts w:ascii="Cambria"/>
                              <w:spacing w:val="-5"/>
                            </w:rPr>
                            <w:t>C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S</w:t>
                          </w:r>
                          <w:r w:rsidR="00C72119">
                            <w:rPr>
                              <w:rFonts w:ascii="Cambria"/>
                              <w:spacing w:val="-5"/>
                            </w:rPr>
                            <w:t>D, DSATM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CB7203" id="Textbox 5" o:spid="_x0000_s1029" type="#_x0000_t202" style="position:absolute;margin-left:70.8pt;margin-top:779.4pt;width:105.6pt;height:14.95pt;z-index:-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" filled="f" stroked="f">
              <v:textbox inset="0,0,0,0">
                <w:txbxContent>
                  <w:p w14:paraId="6459DFC2" w14:textId="7FAE1367" w:rsidR="001A6C31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Dept.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 w:rsidR="00C72119">
                      <w:rPr>
                        <w:rFonts w:ascii="Cambria"/>
                        <w:spacing w:val="-5"/>
                      </w:rPr>
                      <w:t>C</w:t>
                    </w:r>
                    <w:r>
                      <w:rPr>
                        <w:rFonts w:ascii="Cambria"/>
                        <w:spacing w:val="-5"/>
                      </w:rPr>
                      <w:t>S</w:t>
                    </w:r>
                    <w:r w:rsidR="00C72119">
                      <w:rPr>
                        <w:rFonts w:ascii="Cambria"/>
                        <w:spacing w:val="-5"/>
                      </w:rPr>
                      <w:t>D, DSATM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72119"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9A68801" wp14:editId="366ED5B2">
              <wp:simplePos x="0" y="0"/>
              <wp:positionH relativeFrom="page">
                <wp:posOffset>896416</wp:posOffset>
              </wp:positionH>
              <wp:positionV relativeFrom="page">
                <wp:posOffset>9841686</wp:posOffset>
              </wp:positionV>
              <wp:extent cx="5769610" cy="565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87CE70" id="Graphic 4" o:spid="_x0000_s1026" style="position:absolute;margin-left:70.6pt;margin-top:774.95pt;width:454.3pt;height:4.4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 w:rsidR="00C72119"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B1F4F87" wp14:editId="05DEAEC6">
              <wp:simplePos x="0" y="0"/>
              <wp:positionH relativeFrom="page">
                <wp:posOffset>3480942</wp:posOffset>
              </wp:positionH>
              <wp:positionV relativeFrom="page">
                <wp:posOffset>9896930</wp:posOffset>
              </wp:positionV>
              <wp:extent cx="69342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47122" w14:textId="662DD0F5" w:rsidR="001A6C3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20</w:t>
                          </w:r>
                          <w:r w:rsidR="00C72119">
                            <w:rPr>
                              <w:rFonts w:ascii="Cambria"/>
                            </w:rPr>
                            <w:t>24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>20</w:t>
                          </w:r>
                          <w:r w:rsidR="00C72119">
                            <w:rPr>
                              <w:rFonts w:ascii="Cambria"/>
                              <w:spacing w:val="-4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F4F87" id="Textbox 6" o:spid="_x0000_s1030" type="#_x0000_t202" style="position:absolute;margin-left:274.1pt;margin-top:779.3pt;width:54.6pt;height:14.9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" filled="f" stroked="f">
              <v:textbox inset="0,0,0,0">
                <w:txbxContent>
                  <w:p w14:paraId="3C547122" w14:textId="662DD0F5" w:rsidR="001A6C31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20</w:t>
                    </w:r>
                    <w:r w:rsidR="00C72119">
                      <w:rPr>
                        <w:rFonts w:ascii="Cambria"/>
                      </w:rPr>
                      <w:t>24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4"/>
                      </w:rPr>
                      <w:t>20</w:t>
                    </w:r>
                    <w:r w:rsidR="00C72119">
                      <w:rPr>
                        <w:rFonts w:ascii="Cambria"/>
                        <w:spacing w:val="-4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B4DD" w14:textId="77777777" w:rsidR="00A70BE6" w:rsidRDefault="00A70BE6">
      <w:r>
        <w:separator/>
      </w:r>
    </w:p>
  </w:footnote>
  <w:footnote w:type="continuationSeparator" w:id="0">
    <w:p w14:paraId="229BBA71" w14:textId="77777777" w:rsidR="00A70BE6" w:rsidRDefault="00A70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0B1F" w14:textId="295433C8" w:rsidR="001A6C31" w:rsidRDefault="00FE15F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5F14D27" wp14:editId="7B510071">
              <wp:simplePos x="0" y="0"/>
              <wp:positionH relativeFrom="page">
                <wp:posOffset>5958205</wp:posOffset>
              </wp:positionH>
              <wp:positionV relativeFrom="page">
                <wp:posOffset>442595</wp:posOffset>
              </wp:positionV>
              <wp:extent cx="70040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04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D04B3" w14:textId="77777777" w:rsidR="001A6C3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References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14D2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69.15pt;margin-top:34.85pt;width:55.15pt;height:15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" filled="f" stroked="f">
              <v:textbox inset="0,0,0,0">
                <w:txbxContent>
                  <w:p w14:paraId="1FED04B3" w14:textId="77777777" w:rsidR="001A6C3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References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B71AC47" wp14:editId="25F5FBD8">
              <wp:simplePos x="0" y="0"/>
              <wp:positionH relativeFrom="page">
                <wp:posOffset>922020</wp:posOffset>
              </wp:positionH>
              <wp:positionV relativeFrom="page">
                <wp:posOffset>403860</wp:posOffset>
              </wp:positionV>
              <wp:extent cx="2689860" cy="2247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9860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E85AB" w14:textId="7979745F" w:rsidR="001A6C31" w:rsidRDefault="00FE15FE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ASD detection using functional MRI 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71AC47" id="Textbox 2" o:spid="_x0000_s1027" type="#_x0000_t202" style="position:absolute;margin-left:72.6pt;margin-top:31.8pt;width:211.8pt;height:17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" filled="f" stroked="f">
              <v:textbox inset="0,0,0,0">
                <w:txbxContent>
                  <w:p w14:paraId="712E85AB" w14:textId="7979745F" w:rsidR="001A6C31" w:rsidRDefault="00FE15FE">
                    <w:pPr>
                      <w:pStyle w:val="BodyText"/>
                      <w:spacing w:before="10"/>
                      <w:ind w:left="20"/>
                    </w:pPr>
                    <w:r>
                      <w:t>ASD detection using functional MRI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69F9309" wp14:editId="243F3AB3">
              <wp:simplePos x="0" y="0"/>
              <wp:positionH relativeFrom="page">
                <wp:posOffset>896416</wp:posOffset>
              </wp:positionH>
              <wp:positionV relativeFrom="page">
                <wp:posOffset>637031</wp:posOffset>
              </wp:positionV>
              <wp:extent cx="5769610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18288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69229" y="9144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606E26" id="Graphic 1" o:spid="_x0000_s1026" style="position:absolute;margin-left:70.6pt;margin-top:50.15pt;width:454.3pt;height:4.4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" path="m5769229,18288l,18288,,56388r5769229,l5769229,18288xem5769229,l,,,9144r5769229,l5769229,xe" fillcolor="#612322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6C31"/>
    <w:rsid w:val="0004676F"/>
    <w:rsid w:val="001A6C31"/>
    <w:rsid w:val="004D057E"/>
    <w:rsid w:val="00A70BE6"/>
    <w:rsid w:val="00C72119"/>
    <w:rsid w:val="00DF0B60"/>
    <w:rsid w:val="00ED3304"/>
    <w:rsid w:val="00FE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3C23E"/>
  <w15:docId w15:val="{D73CA59F-15CD-4F4C-ABA6-E3FF1415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-1" w:right="13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21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11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721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11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 Ramesh</cp:lastModifiedBy>
  <cp:revision>3</cp:revision>
  <dcterms:created xsi:type="dcterms:W3CDTF">2025-04-29T16:24:00Z</dcterms:created>
  <dcterms:modified xsi:type="dcterms:W3CDTF">2025-05-06T20:28:00Z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