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120" w:before="0"/>
        <w:jc w:val="center"/>
      </w:pPr>
      <w:r>
        <w:rPr>
          <w:rFonts w:ascii="Times New Roman" w:cs="Times New Roman" w:eastAsia="Times New Roman" w:hAnsi="Times New Roman"/>
          <w:b w:val="false"/>
          <w:bCs w:val="false"/>
          <w:i w:val="false"/>
          <w:iCs w:val="false"/>
          <w:sz w:val="24"/>
          <w:szCs w:val="24"/>
        </w:rPr>
        <w:t xml:space="preserve">CentraleSupelec</w:t>
      </w:r>
    </w:p>
    <w:p>
      <w:pPr>
        <w:spacing w:after="120" w:before="120"/>
        <w:jc w:val="center"/>
      </w:pPr>
      <w:r>
        <w:rPr>
          <w:rFonts w:ascii="Times New Roman" w:cs="Times New Roman" w:eastAsia="Times New Roman" w:hAnsi="Times New Roman"/>
          <w:b/>
          <w:bCs/>
          <w:i w:val="false"/>
          <w:iCs w:val="false"/>
          <w:sz w:val="28"/>
          <w:szCs w:val="28"/>
        </w:rPr>
        <w:t xml:space="preserve">Software Engineering Project 2026</w:t>
      </w:r>
    </w:p>
    <w:p>
      <w:pPr>
        <w:spacing w:after="240" w:before="0"/>
      </w:pPr>
    </w:p>
    <w:p>
      <w:pPr>
        <w:spacing w:after="120" w:before="0"/>
        <w:jc w:val="center"/>
      </w:pPr>
      <w:r>
        <w:rPr>
          <w:rFonts w:ascii="Times New Roman" w:cs="Times New Roman" w:eastAsia="Times New Roman" w:hAnsi="Times New Roman"/>
          <w:b/>
          <w:bCs/>
          <w:i w:val="false"/>
          <w:iCs w:val="false"/>
          <w:sz w:val="26"/>
          <w:szCs w:val="26"/>
        </w:rPr>
        <w:t xml:space="preserve">MySupermarket Checkout System</w:t>
      </w:r>
    </w:p>
    <w:p>
      <w:pPr>
        <w:spacing w:after="120" w:before="80"/>
        <w:jc w:val="center"/>
      </w:pPr>
      <w:r>
        <w:rPr>
          <w:rFonts w:ascii="Times New Roman" w:cs="Times New Roman" w:eastAsia="Times New Roman" w:hAnsi="Times New Roman"/>
          <w:b w:val="false"/>
          <w:bCs w:val="false"/>
          <w:i/>
          <w:iCs/>
          <w:sz w:val="24"/>
          <w:szCs w:val="24"/>
        </w:rPr>
        <w:t xml:space="preserve">Project Report</w:t>
      </w:r>
    </w:p>
    <w:p>
      <w:pPr>
        <w:spacing w:after="360" w:before="0"/>
      </w:pPr>
    </w:p>
    <w:p>
      <w:pPr>
        <w:spacing w:after="120" w:before="0"/>
        <w:jc w:val="center"/>
      </w:pPr>
      <w:r>
        <w:rPr>
          <w:rFonts w:ascii="Times New Roman" w:cs="Times New Roman" w:eastAsia="Times New Roman" w:hAnsi="Times New Roman"/>
          <w:b/>
          <w:bCs/>
          <w:i w:val="false"/>
          <w:iCs w:val="false"/>
          <w:sz w:val="24"/>
          <w:szCs w:val="24"/>
        </w:rPr>
        <w:t xml:space="preserve">Students:</w:t>
      </w:r>
    </w:p>
    <w:p>
      <w:pPr>
        <w:spacing w:after="120" w:before="0"/>
        <w:jc w:val="center"/>
      </w:pPr>
      <w:r>
        <w:rPr>
          <w:rFonts w:ascii="Times New Roman" w:cs="Times New Roman" w:eastAsia="Times New Roman" w:hAnsi="Times New Roman"/>
          <w:b w:val="false"/>
          <w:bCs w:val="false"/>
          <w:i w:val="false"/>
          <w:iCs w:val="false"/>
          <w:sz w:val="24"/>
          <w:szCs w:val="24"/>
        </w:rPr>
        <w:t xml:space="preserve">Shriya Sengupta</w:t>
      </w:r>
    </w:p>
    <w:p>
      <w:pPr>
        <w:spacing w:after="120" w:before="0"/>
        <w:jc w:val="center"/>
      </w:pPr>
      <w:r>
        <w:rPr>
          <w:rFonts w:ascii="Times New Roman" w:cs="Times New Roman" w:eastAsia="Times New Roman" w:hAnsi="Times New Roman"/>
          <w:b w:val="false"/>
          <w:bCs w:val="false"/>
          <w:i w:val="false"/>
          <w:iCs w:val="false"/>
          <w:sz w:val="24"/>
          <w:szCs w:val="24"/>
        </w:rPr>
        <w:t xml:space="preserve">Utkarsh Mangal</w:t>
      </w:r>
    </w:p>
    <w:p>
      <w:pPr>
        <w:spacing w:after="120" w:before="0"/>
      </w:pPr>
    </w:p>
    <w:p>
      <w:pPr>
        <w:spacing w:after="120" w:before="0"/>
        <w:jc w:val="center"/>
      </w:pPr>
      <w:r>
        <w:rPr>
          <w:rFonts w:ascii="Times New Roman" w:cs="Times New Roman" w:eastAsia="Times New Roman" w:hAnsi="Times New Roman"/>
          <w:b w:val="false"/>
          <w:bCs w:val="false"/>
          <w:i w:val="false"/>
          <w:iCs w:val="false"/>
          <w:sz w:val="24"/>
          <w:szCs w:val="24"/>
        </w:rPr>
        <w:t xml:space="preserve">Supervisor: Prof. Paolo Ballarini</w:t>
      </w:r>
    </w:p>
    <w:p>
      <w:pPr>
        <w:spacing w:after="120" w:before="0"/>
      </w:pPr>
    </w:p>
    <w:p>
      <w:pPr>
        <w:spacing w:after="120" w:before="0"/>
        <w:jc w:val="center"/>
      </w:pPr>
      <w:r>
        <w:rPr>
          <w:rFonts w:ascii="Times New Roman" w:cs="Times New Roman" w:eastAsia="Times New Roman" w:hAnsi="Times New Roman"/>
          <w:b/>
          <w:bCs/>
          <w:i w:val="false"/>
          <w:iCs w:val="false"/>
          <w:sz w:val="24"/>
          <w:szCs w:val="24"/>
        </w:rPr>
        <w:t xml:space="preserve">Due: 04/06/2026</w:t>
      </w:r>
    </w:p>
    <w:p>
      <w:pPr>
        <w:spacing w:after="120" w:before="0"/>
        <w:jc w:val="center"/>
      </w:pPr>
      <w:r>
        <w:rPr>
          <w:rFonts w:ascii="Times New Roman" w:cs="Times New Roman" w:eastAsia="Times New Roman" w:hAnsi="Times New Roman"/>
          <w:b w:val="false"/>
          <w:bCs w:val="false"/>
          <w:i w:val="false"/>
          <w:iCs w:val="false"/>
          <w:sz w:val="24"/>
          <w:szCs w:val="24"/>
        </w:rPr>
        <w:t xml:space="preserve">Programming Language: Java</w:t>
      </w:r>
    </w:p>
    <w:p>
      <w:r>
        <w:br w:type="page"/>
      </w:r>
    </w:p>
    <w:p>
      <w:pPr>
        <w:spacing w:after="120" w:before="280"/>
      </w:pPr>
      <w:r>
        <w:rPr>
          <w:rFonts w:ascii="Times New Roman" w:cs="Times New Roman" w:eastAsia="Times New Roman" w:hAnsi="Times New Roman"/>
          <w:b/>
          <w:bCs/>
          <w:sz w:val="28"/>
          <w:szCs w:val="28"/>
          <w:u w:val="single"/>
        </w:rPr>
        <w:t xml:space="preserve">1. Introduction</w:t>
      </w:r>
    </w:p>
    <w:p>
      <w:pPr>
        <w:spacing w:after="120" w:before="0"/>
        <w:jc w:val="left"/>
      </w:pPr>
      <w:r>
        <w:rPr>
          <w:rFonts w:ascii="Times New Roman" w:cs="Times New Roman" w:eastAsia="Times New Roman" w:hAnsi="Times New Roman"/>
          <w:b w:val="false"/>
          <w:bCs w:val="false"/>
          <w:i w:val="false"/>
          <w:iCs w:val="false"/>
          <w:sz w:val="24"/>
          <w:szCs w:val="24"/>
        </w:rPr>
        <w:t xml:space="preserve">This report documents the design and implementation of the MySupermarket system, a Java application built for the Software Engineering Project 2026 at CentraleSupelec. The system simulates a supermarket checkout: it handles item scanning, bill computation with discount plans and category-level pricing, bank card payment through a POS and TAS, optional home delivery, and stock tracking with low-stock alerts.</w:t>
      </w:r>
    </w:p>
    <w:p>
      <w:pPr>
        <w:spacing w:after="120" w:before="0"/>
        <w:jc w:val="left"/>
      </w:pPr>
      <w:r>
        <w:rPr>
          <w:rFonts w:ascii="Times New Roman" w:cs="Times New Roman" w:eastAsia="Times New Roman" w:hAnsi="Times New Roman"/>
          <w:b w:val="false"/>
          <w:bCs w:val="false"/>
          <w:i w:val="false"/>
          <w:iCs w:val="false"/>
          <w:sz w:val="24"/>
          <w:szCs w:val="24"/>
        </w:rPr>
        <w:t xml:space="preserve">The application runs through a command-line interface (CLUI) as required by Part 2 of the project brief. The compiled JAR is at out/mysupermarket.jar and all test scenarios described in Section 7 have been verified to run correctly.</w:t>
      </w:r>
    </w:p>
    <w:p>
      <w:pPr>
        <w:spacing w:after="120" w:before="0"/>
      </w:pPr>
    </w:p>
    <w:p>
      <w:pPr>
        <w:spacing w:after="120" w:before="280"/>
      </w:pPr>
      <w:r>
        <w:rPr>
          <w:rFonts w:ascii="Times New Roman" w:cs="Times New Roman" w:eastAsia="Times New Roman" w:hAnsi="Times New Roman"/>
          <w:b/>
          <w:bCs/>
          <w:sz w:val="28"/>
          <w:szCs w:val="28"/>
          <w:u w:val="single"/>
        </w:rPr>
        <w:t xml:space="preserve">2. Design Decisions</w:t>
      </w:r>
    </w:p>
    <w:p>
      <w:pPr>
        <w:spacing w:after="120" w:before="0"/>
        <w:jc w:val="left"/>
      </w:pPr>
      <w:r>
        <w:rPr>
          <w:rFonts w:ascii="Times New Roman" w:cs="Times New Roman" w:eastAsia="Times New Roman" w:hAnsi="Times New Roman"/>
          <w:b w:val="false"/>
          <w:bCs w:val="false"/>
          <w:i w:val="false"/>
          <w:iCs w:val="false"/>
          <w:sz w:val="24"/>
          <w:szCs w:val="24"/>
        </w:rPr>
        <w:t xml:space="preserve">This section explains how we approached the main requirements and what design choices we made.</w:t>
      </w:r>
    </w:p>
    <w:p>
      <w:pPr>
        <w:spacing w:after="0" w:before="0"/>
      </w:pPr>
    </w:p>
    <w:p>
      <w:pPr>
        <w:spacing w:after="120" w:before="280"/>
      </w:pPr>
      <w:r>
        <w:rPr>
          <w:rFonts w:ascii="Times New Roman" w:cs="Times New Roman" w:eastAsia="Times New Roman" w:hAnsi="Times New Roman"/>
          <w:b/>
          <w:bCs/>
          <w:sz w:val="24"/>
          <w:szCs w:val="24"/>
        </w:rPr>
        <w:t xml:space="preserve">2.1 Facade: SupermarketSystem</w:t>
      </w:r>
    </w:p>
    <w:p>
      <w:pPr>
        <w:spacing w:after="120" w:before="0"/>
        <w:jc w:val="left"/>
      </w:pPr>
      <w:r>
        <w:rPr>
          <w:rFonts w:ascii="Times New Roman" w:cs="Times New Roman" w:eastAsia="Times New Roman" w:hAnsi="Times New Roman"/>
          <w:b w:val="false"/>
          <w:bCs w:val="false"/>
          <w:i w:val="false"/>
          <w:iCs w:val="false"/>
          <w:sz w:val="24"/>
          <w:szCs w:val="24"/>
        </w:rPr>
        <w:t xml:space="preserve">We put all the subsystem coordination inside one class called </w:t>
      </w:r>
      <w:r>
        <w:rPr>
          <w:rFonts w:ascii="Courier New" w:cs="Courier New" w:eastAsia="Courier New" w:hAnsi="Courier New"/>
          <w:sz w:val="20"/>
          <w:szCs w:val="20"/>
        </w:rPr>
        <w:t xml:space="preserve">SupermarketSystem</w:t>
      </w:r>
      <w:r>
        <w:rPr>
          <w:rFonts w:ascii="Times New Roman" w:cs="Times New Roman" w:eastAsia="Times New Roman" w:hAnsi="Times New Roman"/>
          <w:b w:val="false"/>
          <w:bCs w:val="false"/>
          <w:i w:val="false"/>
          <w:iCs w:val="false"/>
          <w:sz w:val="24"/>
          <w:szCs w:val="24"/>
        </w:rPr>
        <w:t xml:space="preserve">. This acts as a Facade so the CLI only has to call methods on this one class. It does not need to know how inventory, payment, or delivery work internally. This also made it easy to test individual subsystems without having to set up the whole CLI.</w:t>
      </w:r>
    </w:p>
    <w:p>
      <w:pPr>
        <w:spacing w:after="0" w:before="0"/>
      </w:pPr>
    </w:p>
    <w:p>
      <w:pPr>
        <w:spacing w:after="120" w:before="280"/>
      </w:pPr>
      <w:r>
        <w:rPr>
          <w:rFonts w:ascii="Times New Roman" w:cs="Times New Roman" w:eastAsia="Times New Roman" w:hAnsi="Times New Roman"/>
          <w:b/>
          <w:bCs/>
          <w:sz w:val="24"/>
          <w:szCs w:val="24"/>
        </w:rPr>
        <w:t xml:space="preserve">2.2 Strategy pattern for discount plans (R5, R5b)</w:t>
      </w:r>
    </w:p>
    <w:p>
      <w:pPr>
        <w:spacing w:after="120" w:before="0"/>
        <w:jc w:val="left"/>
      </w:pPr>
      <w:r>
        <w:rPr>
          <w:rFonts w:ascii="Times New Roman" w:cs="Times New Roman" w:eastAsia="Times New Roman" w:hAnsi="Times New Roman"/>
          <w:b w:val="false"/>
          <w:bCs w:val="false"/>
          <w:i w:val="false"/>
          <w:iCs w:val="false"/>
          <w:sz w:val="24"/>
          <w:szCs w:val="24"/>
        </w:rPr>
        <w:t xml:space="preserve">Discount plans are defined by a </w:t>
      </w:r>
      <w:r>
        <w:rPr>
          <w:rFonts w:ascii="Courier New" w:cs="Courier New" w:eastAsia="Courier New" w:hAnsi="Courier New"/>
          <w:sz w:val="20"/>
          <w:szCs w:val="20"/>
        </w:rPr>
        <w:t xml:space="preserve">DiscountPlan</w:t>
      </w:r>
      <w:r>
        <w:rPr>
          <w:rFonts w:ascii="Times New Roman" w:cs="Times New Roman" w:eastAsia="Times New Roman" w:hAnsi="Times New Roman"/>
          <w:b w:val="false"/>
          <w:bCs w:val="false"/>
          <w:i w:val="false"/>
          <w:iCs w:val="false"/>
          <w:sz w:val="24"/>
          <w:szCs w:val="24"/>
        </w:rPr>
        <w:t xml:space="preserve"> interface with three methods: </w:t>
      </w:r>
      <w:r>
        <w:rPr>
          <w:rFonts w:ascii="Courier New" w:cs="Courier New" w:eastAsia="Courier New" w:hAnsi="Courier New"/>
          <w:sz w:val="20"/>
          <w:szCs w:val="20"/>
        </w:rPr>
        <w:t xml:space="preserve">discountMultiplier(subtotal)</w:t>
      </w: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0"/>
          <w:szCs w:val="20"/>
        </w:rPr>
        <w:t xml:space="preserve">annualFee()</w:t>
      </w:r>
      <w:r>
        <w:rPr>
          <w:rFonts w:ascii="Times New Roman" w:cs="Times New Roman" w:eastAsia="Times New Roman" w:hAnsi="Times New Roman"/>
          <w:b w:val="false"/>
          <w:bCs w:val="false"/>
          <w:i w:val="false"/>
          <w:iCs w:val="false"/>
          <w:sz w:val="24"/>
          <w:szCs w:val="24"/>
        </w:rPr>
        <w:t xml:space="preserve">, and </w:t>
      </w:r>
      <w:r>
        <w:rPr>
          <w:rFonts w:ascii="Courier New" w:cs="Courier New" w:eastAsia="Courier New" w:hAnsi="Courier New"/>
          <w:sz w:val="20"/>
          <w:szCs w:val="20"/>
        </w:rPr>
        <w:t xml:space="preserve">deliveryFeeMultiplier()</w:t>
      </w:r>
      <w:r>
        <w:rPr>
          <w:rFonts w:ascii="Times New Roman" w:cs="Times New Roman" w:eastAsia="Times New Roman" w:hAnsi="Times New Roman"/>
          <w:b w:val="false"/>
          <w:bCs w:val="false"/>
          <w:i w:val="false"/>
          <w:iCs w:val="false"/>
          <w:sz w:val="24"/>
          <w:szCs w:val="24"/>
        </w:rPr>
        <w:t xml:space="preserve">. There are three implementations: </w:t>
      </w:r>
      <w:r>
        <w:rPr>
          <w:rFonts w:ascii="Courier New" w:cs="Courier New" w:eastAsia="Courier New" w:hAnsi="Courier New"/>
          <w:sz w:val="20"/>
          <w:szCs w:val="20"/>
        </w:rPr>
        <w:t xml:space="preserve">NormalPlan</w:t>
      </w: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0"/>
          <w:szCs w:val="20"/>
        </w:rPr>
        <w:t xml:space="preserve">PrimePlan</w:t>
      </w:r>
      <w:r>
        <w:rPr>
          <w:rFonts w:ascii="Times New Roman" w:cs="Times New Roman" w:eastAsia="Times New Roman" w:hAnsi="Times New Roman"/>
          <w:b w:val="false"/>
          <w:bCs w:val="false"/>
          <w:i w:val="false"/>
          <w:iCs w:val="false"/>
          <w:sz w:val="24"/>
          <w:szCs w:val="24"/>
        </w:rPr>
        <w:t xml:space="preserve">, and </w:t>
      </w:r>
      <w:r>
        <w:rPr>
          <w:rFonts w:ascii="Courier New" w:cs="Courier New" w:eastAsia="Courier New" w:hAnsi="Courier New"/>
          <w:sz w:val="20"/>
          <w:szCs w:val="20"/>
        </w:rPr>
        <w:t xml:space="preserve">PlatinumPlan</w:t>
      </w:r>
      <w:r>
        <w:rPr>
          <w:rFonts w:ascii="Times New Roman" w:cs="Times New Roman" w:eastAsia="Times New Roman" w:hAnsi="Times New Roman"/>
          <w:b w:val="false"/>
          <w:bCs w:val="false"/>
          <w:i w:val="false"/>
          <w:iCs w:val="false"/>
          <w:sz w:val="24"/>
          <w:szCs w:val="24"/>
        </w:rPr>
        <w:t xml:space="preserve">. If a new plan needs to be added, you just create a new class that implements the interface and register it in </w:t>
      </w:r>
      <w:r>
        <w:rPr>
          <w:rFonts w:ascii="Courier New" w:cs="Courier New" w:eastAsia="Courier New" w:hAnsi="Courier New"/>
          <w:sz w:val="20"/>
          <w:szCs w:val="20"/>
        </w:rPr>
        <w:t xml:space="preserve">PlanRegistry</w:t>
      </w:r>
      <w:r>
        <w:rPr>
          <w:rFonts w:ascii="Times New Roman" w:cs="Times New Roman" w:eastAsia="Times New Roman" w:hAnsi="Times New Roman"/>
          <w:b w:val="false"/>
          <w:bCs w:val="false"/>
          <w:i w:val="false"/>
          <w:iCs w:val="false"/>
          <w:sz w:val="24"/>
          <w:szCs w:val="24"/>
        </w:rPr>
        <w:t xml:space="preserve">. No existing code changes. This satisfies R5b.</w:t>
      </w:r>
    </w:p>
    <w:p>
      <w:pPr>
        <w:spacing w:after="0" w:before="0"/>
      </w:pPr>
    </w:p>
    <w:p>
      <w:pPr>
        <w:spacing w:after="120" w:before="280"/>
      </w:pPr>
      <w:r>
        <w:rPr>
          <w:rFonts w:ascii="Times New Roman" w:cs="Times New Roman" w:eastAsia="Times New Roman" w:hAnsi="Times New Roman"/>
          <w:b/>
          <w:bCs/>
          <w:sz w:val="24"/>
          <w:szCs w:val="24"/>
        </w:rPr>
        <w:t xml:space="preserve">2.3 Category pricing at runtime (R6, R6b)</w:t>
      </w:r>
    </w:p>
    <w:p>
      <w:pPr>
        <w:spacing w:after="120" w:before="0"/>
        <w:jc w:val="left"/>
      </w:pPr>
      <w:r>
        <w:rPr>
          <w:rFonts w:ascii="Times New Roman" w:cs="Times New Roman" w:eastAsia="Times New Roman" w:hAnsi="Times New Roman"/>
          <w:b w:val="false"/>
          <w:bCs w:val="false"/>
          <w:i w:val="false"/>
          <w:iCs w:val="false"/>
          <w:sz w:val="24"/>
          <w:szCs w:val="24"/>
        </w:rPr>
        <w:t xml:space="preserve">Category discounts are stored in a </w:t>
      </w:r>
      <w:r>
        <w:rPr>
          <w:rFonts w:ascii="Courier New" w:cs="Courier New" w:eastAsia="Courier New" w:hAnsi="Courier New"/>
          <w:sz w:val="20"/>
          <w:szCs w:val="20"/>
        </w:rPr>
        <w:t xml:space="preserve">Map&lt;String, Double&gt;</w:t>
      </w:r>
      <w:r>
        <w:rPr>
          <w:rFonts w:ascii="Times New Roman" w:cs="Times New Roman" w:eastAsia="Times New Roman" w:hAnsi="Times New Roman"/>
          <w:b w:val="false"/>
          <w:bCs w:val="false"/>
          <w:i w:val="false"/>
          <w:iCs w:val="false"/>
          <w:sz w:val="24"/>
          <w:szCs w:val="24"/>
        </w:rPr>
        <w:t xml:space="preserve"> inside </w:t>
      </w:r>
      <w:r>
        <w:rPr>
          <w:rFonts w:ascii="Courier New" w:cs="Courier New" w:eastAsia="Courier New" w:hAnsi="Courier New"/>
          <w:sz w:val="20"/>
          <w:szCs w:val="20"/>
        </w:rPr>
        <w:t xml:space="preserve">CategoryPricingPolicy</w:t>
      </w:r>
      <w:r>
        <w:rPr>
          <w:rFonts w:ascii="Times New Roman" w:cs="Times New Roman" w:eastAsia="Times New Roman" w:hAnsi="Times New Roman"/>
          <w:b w:val="false"/>
          <w:bCs w:val="false"/>
          <w:i w:val="false"/>
          <w:iCs w:val="false"/>
          <w:sz w:val="24"/>
          <w:szCs w:val="24"/>
        </w:rPr>
        <w:t xml:space="preserve">. When </w:t>
      </w:r>
      <w:r>
        <w:rPr>
          <w:rFonts w:ascii="Courier New" w:cs="Courier New" w:eastAsia="Courier New" w:hAnsi="Courier New"/>
          <w:sz w:val="20"/>
          <w:szCs w:val="20"/>
        </w:rPr>
        <w:t xml:space="preserve">setCategoryDiscount</w:t>
      </w:r>
      <w:r>
        <w:rPr>
          <w:rFonts w:ascii="Times New Roman" w:cs="Times New Roman" w:eastAsia="Times New Roman" w:hAnsi="Times New Roman"/>
          <w:b w:val="false"/>
          <w:bCs w:val="false"/>
          <w:i w:val="false"/>
          <w:iCs w:val="false"/>
          <w:sz w:val="24"/>
          <w:szCs w:val="24"/>
        </w:rPr>
        <w:t xml:space="preserve"> is called with a new category name, it just adds a map entry. There is no switch-case on category names anywhere in the code, so R6b is satisfied without modifying existing classes.</w:t>
      </w:r>
    </w:p>
    <w:p>
      <w:pPr>
        <w:spacing w:after="0" w:before="0"/>
      </w:pPr>
    </w:p>
    <w:p>
      <w:pPr>
        <w:spacing w:after="120" w:before="280"/>
      </w:pPr>
      <w:r>
        <w:rPr>
          <w:rFonts w:ascii="Times New Roman" w:cs="Times New Roman" w:eastAsia="Times New Roman" w:hAnsi="Times New Roman"/>
          <w:b/>
          <w:bCs/>
          <w:sz w:val="24"/>
          <w:szCs w:val="24"/>
        </w:rPr>
        <w:t xml:space="preserve">2.4 Observer pattern for stock alerts (R9)</w:t>
      </w:r>
    </w:p>
    <w:p>
      <w:pPr>
        <w:spacing w:after="120" w:before="0"/>
        <w:jc w:val="left"/>
      </w:pPr>
      <w:r>
        <w:rPr>
          <w:rFonts w:ascii="Times New Roman" w:cs="Times New Roman" w:eastAsia="Times New Roman" w:hAnsi="Times New Roman"/>
          <w:b w:val="false"/>
          <w:bCs w:val="false"/>
          <w:i w:val="false"/>
          <w:iCs w:val="false"/>
          <w:sz w:val="24"/>
          <w:szCs w:val="24"/>
        </w:rPr>
        <w:t xml:space="preserve">After each successful payment, </w:t>
      </w:r>
      <w:r>
        <w:rPr>
          <w:rFonts w:ascii="Courier New" w:cs="Courier New" w:eastAsia="Courier New" w:hAnsi="Courier New"/>
          <w:sz w:val="20"/>
          <w:szCs w:val="20"/>
        </w:rPr>
        <w:t xml:space="preserve">InventoryManager</w:t>
      </w:r>
      <w:r>
        <w:rPr>
          <w:rFonts w:ascii="Times New Roman" w:cs="Times New Roman" w:eastAsia="Times New Roman" w:hAnsi="Times New Roman"/>
          <w:b w:val="false"/>
          <w:bCs w:val="false"/>
          <w:i w:val="false"/>
          <w:iCs w:val="false"/>
          <w:sz w:val="24"/>
          <w:szCs w:val="24"/>
        </w:rPr>
        <w:t xml:space="preserve"> decrements the stock of each item sold. If any item falls below its threshold, it calls </w:t>
      </w:r>
      <w:r>
        <w:rPr>
          <w:rFonts w:ascii="Courier New" w:cs="Courier New" w:eastAsia="Courier New" w:hAnsi="Courier New"/>
          <w:sz w:val="20"/>
          <w:szCs w:val="20"/>
        </w:rPr>
        <w:t xml:space="preserve">onLowStock(Item)</w:t>
      </w:r>
      <w:r>
        <w:rPr>
          <w:rFonts w:ascii="Times New Roman" w:cs="Times New Roman" w:eastAsia="Times New Roman" w:hAnsi="Times New Roman"/>
          <w:b w:val="false"/>
          <w:bCs w:val="false"/>
          <w:i w:val="false"/>
          <w:iCs w:val="false"/>
          <w:sz w:val="24"/>
          <w:szCs w:val="24"/>
        </w:rPr>
        <w:t xml:space="preserve"> on every registered observer. At startup, two </w:t>
      </w:r>
      <w:r>
        <w:rPr>
          <w:rFonts w:ascii="Courier New" w:cs="Courier New" w:eastAsia="Courier New" w:hAnsi="Courier New"/>
          <w:sz w:val="20"/>
          <w:szCs w:val="20"/>
        </w:rPr>
        <w:t xml:space="preserve">ManagerAlertObserver</w:t>
      </w:r>
      <w:r>
        <w:rPr>
          <w:rFonts w:ascii="Times New Roman" w:cs="Times New Roman" w:eastAsia="Times New Roman" w:hAnsi="Times New Roman"/>
          <w:b w:val="false"/>
          <w:bCs w:val="false"/>
          <w:i w:val="false"/>
          <w:iCs w:val="false"/>
          <w:sz w:val="24"/>
          <w:szCs w:val="24"/>
        </w:rPr>
        <w:t xml:space="preserve"> instances are registered, one for Manager and one for Supplier. Adding a new alert target (for example an email notifier) just means implementing </w:t>
      </w:r>
      <w:r>
        <w:rPr>
          <w:rFonts w:ascii="Courier New" w:cs="Courier New" w:eastAsia="Courier New" w:hAnsi="Courier New"/>
          <w:sz w:val="20"/>
          <w:szCs w:val="20"/>
        </w:rPr>
        <w:t xml:space="preserve">StockObserver</w:t>
      </w:r>
      <w:r>
        <w:rPr>
          <w:rFonts w:ascii="Times New Roman" w:cs="Times New Roman" w:eastAsia="Times New Roman" w:hAnsi="Times New Roman"/>
          <w:b w:val="false"/>
          <w:bCs w:val="false"/>
          <w:i w:val="false"/>
          <w:iCs w:val="false"/>
          <w:sz w:val="24"/>
          <w:szCs w:val="24"/>
        </w:rPr>
        <w:t xml:space="preserve"> and calling </w:t>
      </w:r>
      <w:r>
        <w:rPr>
          <w:rFonts w:ascii="Courier New" w:cs="Courier New" w:eastAsia="Courier New" w:hAnsi="Courier New"/>
          <w:sz w:val="20"/>
          <w:szCs w:val="20"/>
        </w:rPr>
        <w:t xml:space="preserve">addObserver()</w:t>
      </w:r>
      <w:r>
        <w:rPr>
          <w:rFonts w:ascii="Times New Roman" w:cs="Times New Roman" w:eastAsia="Times New Roman" w:hAnsi="Times New Roman"/>
          <w:b w:val="false"/>
          <w:bCs w:val="false"/>
          <w:i w:val="false"/>
          <w:iCs w:val="false"/>
          <w:sz w:val="24"/>
          <w:szCs w:val="24"/>
        </w:rPr>
        <w:t xml:space="preserve">. The inventory code does not need to change.</w:t>
      </w:r>
    </w:p>
    <w:p>
      <w:pPr>
        <w:spacing w:after="0" w:before="0"/>
      </w:pPr>
    </w:p>
    <w:p>
      <w:pPr>
        <w:spacing w:after="120" w:before="280"/>
      </w:pPr>
      <w:r>
        <w:rPr>
          <w:rFonts w:ascii="Times New Roman" w:cs="Times New Roman" w:eastAsia="Times New Roman" w:hAnsi="Times New Roman"/>
          <w:b/>
          <w:bCs/>
          <w:sz w:val="24"/>
          <w:szCs w:val="24"/>
        </w:rPr>
        <w:t xml:space="preserve">2.5 Role checks in the CLI</w:t>
      </w:r>
    </w:p>
    <w:p>
      <w:pPr>
        <w:spacing w:after="120" w:before="0"/>
        <w:jc w:val="left"/>
      </w:pPr>
      <w:r>
        <w:rPr>
          <w:rFonts w:ascii="Times New Roman" w:cs="Times New Roman" w:eastAsia="Times New Roman" w:hAnsi="Times New Roman"/>
          <w:b w:val="false"/>
          <w:bCs w:val="false"/>
          <w:i w:val="false"/>
          <w:iCs w:val="false"/>
          <w:sz w:val="24"/>
          <w:szCs w:val="24"/>
        </w:rPr>
        <w:t xml:space="preserve">The </w:t>
      </w:r>
      <w:r>
        <w:rPr>
          <w:rFonts w:ascii="Courier New" w:cs="Courier New" w:eastAsia="Courier New" w:hAnsi="Courier New"/>
          <w:sz w:val="20"/>
          <w:szCs w:val="20"/>
        </w:rPr>
        <w:t xml:space="preserve">CLI</w:t>
      </w:r>
      <w:r>
        <w:rPr>
          <w:rFonts w:ascii="Times New Roman" w:cs="Times New Roman" w:eastAsia="Times New Roman" w:hAnsi="Times New Roman"/>
          <w:b w:val="false"/>
          <w:bCs w:val="false"/>
          <w:i w:val="false"/>
          <w:iCs w:val="false"/>
          <w:sz w:val="24"/>
          <w:szCs w:val="24"/>
        </w:rPr>
        <w:t xml:space="preserve"> class calls </w:t>
      </w:r>
      <w:r>
        <w:rPr>
          <w:rFonts w:ascii="Courier New" w:cs="Courier New" w:eastAsia="Courier New" w:hAnsi="Courier New"/>
          <w:sz w:val="20"/>
          <w:szCs w:val="20"/>
        </w:rPr>
        <w:t xml:space="preserve">requireRole(class, cmd)</w:t>
      </w:r>
      <w:r>
        <w:rPr>
          <w:rFonts w:ascii="Times New Roman" w:cs="Times New Roman" w:eastAsia="Times New Roman" w:hAnsi="Times New Roman"/>
          <w:b w:val="false"/>
          <w:bCs w:val="false"/>
          <w:i w:val="false"/>
          <w:iCs w:val="false"/>
          <w:sz w:val="24"/>
          <w:szCs w:val="24"/>
        </w:rPr>
        <w:t xml:space="preserve"> before running each command. It uses Java's </w:t>
      </w:r>
      <w:r>
        <w:rPr>
          <w:rFonts w:ascii="Courier New" w:cs="Courier New" w:eastAsia="Courier New" w:hAnsi="Courier New"/>
          <w:sz w:val="20"/>
          <w:szCs w:val="20"/>
        </w:rPr>
        <w:t xml:space="preserve">instanceof</w:t>
      </w:r>
      <w:r>
        <w:rPr>
          <w:rFonts w:ascii="Times New Roman" w:cs="Times New Roman" w:eastAsia="Times New Roman" w:hAnsi="Times New Roman"/>
          <w:b w:val="false"/>
          <w:bCs w:val="false"/>
          <w:i w:val="false"/>
          <w:iCs w:val="false"/>
          <w:sz w:val="24"/>
          <w:szCs w:val="24"/>
        </w:rPr>
        <w:t xml:space="preserve"> on the currently logged-in user. This keeps all access control logic in one place.</w:t>
      </w:r>
    </w:p>
    <w:p>
      <w:pPr>
        <w:spacing w:after="0" w:before="0"/>
      </w:pPr>
    </w:p>
    <w:p>
      <w:pPr>
        <w:spacing w:after="120" w:before="280"/>
      </w:pPr>
      <w:r>
        <w:rPr>
          <w:rFonts w:ascii="Times New Roman" w:cs="Times New Roman" w:eastAsia="Times New Roman" w:hAnsi="Times New Roman"/>
          <w:b/>
          <w:bCs/>
          <w:sz w:val="24"/>
          <w:szCs w:val="24"/>
        </w:rPr>
        <w:t xml:space="preserve">2.6 Delivery service (R7, R8, R8b)</w:t>
      </w:r>
    </w:p>
    <w:p>
      <w:pPr>
        <w:spacing w:after="120" w:before="0"/>
        <w:jc w:val="left"/>
      </w:pPr>
      <w:r>
        <w:rPr>
          <w:rFonts w:ascii="Times New Roman" w:cs="Times New Roman" w:eastAsia="Times New Roman" w:hAnsi="Times New Roman"/>
          <w:b w:val="false"/>
          <w:bCs w:val="false"/>
          <w:i w:val="false"/>
          <w:iCs w:val="false"/>
          <w:sz w:val="24"/>
          <w:szCs w:val="24"/>
        </w:rPr>
        <w:t xml:space="preserve">We split delivery into two methods in </w:t>
      </w:r>
      <w:r>
        <w:rPr>
          <w:rFonts w:ascii="Courier New" w:cs="Courier New" w:eastAsia="Courier New" w:hAnsi="Courier New"/>
          <w:sz w:val="20"/>
          <w:szCs w:val="20"/>
        </w:rPr>
        <w:t xml:space="preserve">DeliveryService</w:t>
      </w: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sz w:val="20"/>
          <w:szCs w:val="20"/>
        </w:rPr>
        <w:t xml:space="preserve">computeRawFee()</w:t>
      </w:r>
      <w:r>
        <w:rPr>
          <w:rFonts w:ascii="Times New Roman" w:cs="Times New Roman" w:eastAsia="Times New Roman" w:hAnsi="Times New Roman"/>
          <w:b w:val="false"/>
          <w:bCs w:val="false"/>
          <w:i w:val="false"/>
          <w:iCs w:val="false"/>
          <w:sz w:val="24"/>
          <w:szCs w:val="24"/>
        </w:rPr>
        <w:t xml:space="preserve"> applies the weight and distance rules, and </w:t>
      </w:r>
      <w:r>
        <w:rPr>
          <w:rFonts w:ascii="Courier New" w:cs="Courier New" w:eastAsia="Courier New" w:hAnsi="Courier New"/>
          <w:sz w:val="20"/>
          <w:szCs w:val="20"/>
        </w:rPr>
        <w:t xml:space="preserve">computeFee()</w:t>
      </w:r>
      <w:r>
        <w:rPr>
          <w:rFonts w:ascii="Times New Roman" w:cs="Times New Roman" w:eastAsia="Times New Roman" w:hAnsi="Times New Roman"/>
          <w:b w:val="false"/>
          <w:bCs w:val="false"/>
          <w:i w:val="false"/>
          <w:iCs w:val="false"/>
          <w:sz w:val="24"/>
          <w:szCs w:val="24"/>
        </w:rPr>
        <w:t xml:space="preserve"> multiplies the result by </w:t>
      </w:r>
      <w:r>
        <w:rPr>
          <w:rFonts w:ascii="Courier New" w:cs="Courier New" w:eastAsia="Courier New" w:hAnsi="Courier New"/>
          <w:sz w:val="20"/>
          <w:szCs w:val="20"/>
        </w:rPr>
        <w:t xml:space="preserve">plan.deliveryFeeMultiplier()</w:t>
      </w:r>
      <w:r>
        <w:rPr>
          <w:rFonts w:ascii="Times New Roman" w:cs="Times New Roman" w:eastAsia="Times New Roman" w:hAnsi="Times New Roman"/>
          <w:b w:val="false"/>
          <w:bCs w:val="false"/>
          <w:i w:val="false"/>
          <w:iCs w:val="false"/>
          <w:sz w:val="24"/>
          <w:szCs w:val="24"/>
        </w:rPr>
        <w:t xml:space="preserve">. So any new plan with a different delivery discount just needs to return a different multiplier. The delivery service itself never needs to be changed.</w:t>
      </w:r>
    </w:p>
    <w:p>
      <w:pPr>
        <w:spacing w:after="0" w:before="0"/>
      </w:pPr>
    </w:p>
    <w:p>
      <w:pPr>
        <w:spacing w:after="120" w:before="280"/>
      </w:pPr>
      <w:r>
        <w:rPr>
          <w:rFonts w:ascii="Times New Roman" w:cs="Times New Roman" w:eastAsia="Times New Roman" w:hAnsi="Times New Roman"/>
          <w:b/>
          <w:bCs/>
          <w:sz w:val="24"/>
          <w:szCs w:val="24"/>
        </w:rPr>
        <w:t xml:space="preserve">2.7 Payment flow (R4, Sections 2.5 and 2.6 of the spec)</w:t>
      </w:r>
    </w:p>
    <w:p>
      <w:pPr>
        <w:spacing w:after="120" w:before="0"/>
        <w:jc w:val="left"/>
      </w:pPr>
      <w:r>
        <w:rPr>
          <w:rFonts w:ascii="Times New Roman" w:cs="Times New Roman" w:eastAsia="Times New Roman" w:hAnsi="Times New Roman"/>
          <w:b w:val="false"/>
          <w:bCs w:val="false"/>
          <w:i w:val="false"/>
          <w:iCs w:val="false"/>
          <w:sz w:val="24"/>
          <w:szCs w:val="24"/>
        </w:rPr>
        <w:t xml:space="preserve">The </w:t>
      </w:r>
      <w:r>
        <w:rPr>
          <w:rFonts w:ascii="Courier New" w:cs="Courier New" w:eastAsia="Courier New" w:hAnsi="Courier New"/>
          <w:sz w:val="20"/>
          <w:szCs w:val="20"/>
        </w:rPr>
        <w:t xml:space="preserve">POSTerminal</w:t>
      </w:r>
      <w:r>
        <w:rPr>
          <w:rFonts w:ascii="Times New Roman" w:cs="Times New Roman" w:eastAsia="Times New Roman" w:hAnsi="Times New Roman"/>
          <w:b w:val="false"/>
          <w:bCs w:val="false"/>
          <w:i w:val="false"/>
          <w:iCs w:val="false"/>
          <w:sz w:val="24"/>
          <w:szCs w:val="24"/>
        </w:rPr>
        <w:t xml:space="preserve"> handles the full payment sequence: card lookup, PIN check, opening a TAS connection, requesting authorisation, and debiting the account. The </w:t>
      </w:r>
      <w:r>
        <w:rPr>
          <w:rFonts w:ascii="Courier New" w:cs="Courier New" w:eastAsia="Courier New" w:hAnsi="Courier New"/>
          <w:sz w:val="20"/>
          <w:szCs w:val="20"/>
        </w:rPr>
        <w:t xml:space="preserve">TransactionAuthorisationSystem</w:t>
      </w:r>
      <w:r>
        <w:rPr>
          <w:rFonts w:ascii="Times New Roman" w:cs="Times New Roman" w:eastAsia="Times New Roman" w:hAnsi="Times New Roman"/>
          <w:b w:val="false"/>
          <w:bCs w:val="false"/>
          <w:i w:val="false"/>
          <w:iCs w:val="false"/>
          <w:sz w:val="24"/>
          <w:szCs w:val="24"/>
        </w:rPr>
        <w:t xml:space="preserve"> is a simulated bank. A </w:t>
      </w:r>
      <w:r>
        <w:rPr>
          <w:rFonts w:ascii="Courier New" w:cs="Courier New" w:eastAsia="Courier New" w:hAnsi="Courier New"/>
          <w:sz w:val="20"/>
          <w:szCs w:val="20"/>
        </w:rPr>
        <w:t xml:space="preserve">simulatedOutcome</w:t>
      </w:r>
      <w:r>
        <w:rPr>
          <w:rFonts w:ascii="Times New Roman" w:cs="Times New Roman" w:eastAsia="Times New Roman" w:hAnsi="Times New Roman"/>
          <w:b w:val="false"/>
          <w:bCs w:val="false"/>
          <w:i w:val="false"/>
          <w:iCs w:val="false"/>
          <w:sz w:val="24"/>
          <w:szCs w:val="24"/>
        </w:rPr>
        <w:t xml:space="preserve"> field on the POS lets tests force any payment result (SUCCESS, INSUFFICIENT_FUNDS, PIN_WRONG, AUTH_DENIED) without touching bank state, which is useful for the </w:t>
      </w:r>
      <w:r>
        <w:rPr>
          <w:rFonts w:ascii="Courier New" w:cs="Courier New" w:eastAsia="Courier New" w:hAnsi="Courier New"/>
          <w:sz w:val="20"/>
          <w:szCs w:val="20"/>
        </w:rPr>
        <w:t xml:space="preserve">simulatePayment</w:t>
      </w:r>
      <w:r>
        <w:rPr>
          <w:rFonts w:ascii="Times New Roman" w:cs="Times New Roman" w:eastAsia="Times New Roman" w:hAnsi="Times New Roman"/>
          <w:b w:val="false"/>
          <w:bCs w:val="false"/>
          <w:i w:val="false"/>
          <w:iCs w:val="false"/>
          <w:sz w:val="24"/>
          <w:szCs w:val="24"/>
        </w:rPr>
        <w:t xml:space="preserve"> command.</w:t>
      </w:r>
    </w:p>
    <w:p>
      <w:pPr>
        <w:spacing w:after="0" w:before="0"/>
      </w:pPr>
    </w:p>
    <w:p>
      <w:pPr>
        <w:spacing w:after="120" w:before="280"/>
      </w:pPr>
      <w:r>
        <w:rPr>
          <w:rFonts w:ascii="Times New Roman" w:cs="Times New Roman" w:eastAsia="Times New Roman" w:hAnsi="Times New Roman"/>
          <w:b/>
          <w:bCs/>
          <w:sz w:val="24"/>
          <w:szCs w:val="24"/>
        </w:rPr>
        <w:t xml:space="preserve">2.8 Checkout as a snapshot</w:t>
      </w:r>
    </w:p>
    <w:p>
      <w:pPr>
        <w:spacing w:after="120" w:before="0"/>
        <w:jc w:val="left"/>
      </w:pPr>
      <w:r>
        <w:rPr>
          <w:rFonts w:ascii="Times New Roman" w:cs="Times New Roman" w:eastAsia="Times New Roman" w:hAnsi="Times New Roman"/>
          <w:b w:val="false"/>
          <w:bCs w:val="false"/>
          <w:i w:val="false"/>
          <w:iCs w:val="false"/>
          <w:sz w:val="24"/>
          <w:szCs w:val="24"/>
        </w:rPr>
        <w:t xml:space="preserve">A </w:t>
      </w:r>
      <w:r>
        <w:rPr>
          <w:rFonts w:ascii="Courier New" w:cs="Courier New" w:eastAsia="Courier New" w:hAnsi="Courier New"/>
          <w:sz w:val="20"/>
          <w:szCs w:val="20"/>
        </w:rPr>
        <w:t xml:space="preserve">CheckoutSession</w:t>
      </w:r>
      <w:r>
        <w:rPr>
          <w:rFonts w:ascii="Times New Roman" w:cs="Times New Roman" w:eastAsia="Times New Roman" w:hAnsi="Times New Roman"/>
          <w:b w:val="false"/>
          <w:bCs w:val="false"/>
          <w:i w:val="false"/>
          <w:iCs w:val="false"/>
          <w:sz w:val="24"/>
          <w:szCs w:val="24"/>
        </w:rPr>
        <w:t xml:space="preserve"> captures the customer, their plan, the active pricing policy, and any pending delivery address at the moment </w:t>
      </w:r>
      <w:r>
        <w:rPr>
          <w:rFonts w:ascii="Courier New" w:cs="Courier New" w:eastAsia="Courier New" w:hAnsi="Courier New"/>
          <w:sz w:val="20"/>
          <w:szCs w:val="20"/>
        </w:rPr>
        <w:t xml:space="preserve">startCheckout</w:t>
      </w:r>
      <w:r>
        <w:rPr>
          <w:rFonts w:ascii="Times New Roman" w:cs="Times New Roman" w:eastAsia="Times New Roman" w:hAnsi="Times New Roman"/>
          <w:b w:val="false"/>
          <w:bCs w:val="false"/>
          <w:i w:val="false"/>
          <w:iCs w:val="false"/>
          <w:sz w:val="24"/>
          <w:szCs w:val="24"/>
        </w:rPr>
        <w:t xml:space="preserve"> is called. If the manager changes a category discount while a checkout is in progress, it does not affect the current bill. This matches how a real checkout would work.</w:t>
      </w:r>
    </w:p>
    <w:p>
      <w:pPr>
        <w:spacing w:after="120" w:before="0"/>
      </w:pPr>
    </w:p>
    <w:p>
      <w:r>
        <w:br w:type="page"/>
      </w:r>
    </w:p>
    <w:p>
      <w:pPr>
        <w:spacing w:after="120" w:before="280"/>
      </w:pPr>
      <w:r>
        <w:rPr>
          <w:rFonts w:ascii="Times New Roman" w:cs="Times New Roman" w:eastAsia="Times New Roman" w:hAnsi="Times New Roman"/>
          <w:b/>
          <w:bCs/>
          <w:sz w:val="28"/>
          <w:szCs w:val="28"/>
          <w:u w:val="single"/>
        </w:rPr>
        <w:t xml:space="preserve">3. Design Patterns Used</w:t>
      </w:r>
    </w:p>
    <w:p>
      <w:pPr>
        <w:spacing w:after="120" w:before="0"/>
        <w:jc w:val="left"/>
      </w:pPr>
      <w:r>
        <w:rPr>
          <w:rFonts w:ascii="Times New Roman" w:cs="Times New Roman" w:eastAsia="Times New Roman" w:hAnsi="Times New Roman"/>
          <w:b w:val="false"/>
          <w:bCs w:val="false"/>
          <w:i w:val="false"/>
          <w:iCs w:val="false"/>
          <w:sz w:val="24"/>
          <w:szCs w:val="24"/>
        </w:rPr>
        <w:t xml:space="preserve">The table below summarises the patterns we used and why we chose each one.</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26"/>
        <w:gridCol w:w="4200"/>
      </w:tblGrid>
      <w:tr>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Pattern</w:t>
            </w:r>
          </w:p>
        </w:tc>
        <w:tc>
          <w:tcPr>
            <w:tcW w:type="dxa" w:w="30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Where applied</w:t>
            </w:r>
          </w:p>
        </w:tc>
        <w:tc>
          <w:tcPr>
            <w:tcW w:type="dxa" w:w="4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Why</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Facade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SupermarketSystem</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Keeps the CLI simple. It only calls one class instead of reaching into all subsystems.</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Strategy</w:t>
            </w:r>
          </w:p>
        </w:tc>
        <w:tc>
          <w:tcPr>
            <w:tcW w:type="dxa" w:w="30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DiscountPlan interface + NormalPlan / PrimePlan / PlatinumPlan</w:t>
            </w:r>
          </w:p>
        </w:tc>
        <w:tc>
          <w:tcPr>
            <w:tcW w:type="dxa" w:w="4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Each plan is its own class. New plans can be added without changing existing code. (R5b)</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Observer</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InventoryManager + StockObserver + ManagerAlertObserver</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Stock alerts go to any number of listeners without the inventory knowing who they are. (R9)</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Registry</w:t>
            </w:r>
          </w:p>
        </w:tc>
        <w:tc>
          <w:tcPr>
            <w:tcW w:type="dxa" w:w="30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PlanRegistry</w:t>
            </w:r>
          </w:p>
        </w:tc>
        <w:tc>
          <w:tcPr>
            <w:tcW w:type="dxa" w:w="4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Central lookup for discount plans. New plans can be registered at runtime. (R5b)</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Open/Closed via Map</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CategoryPricingPolicy</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New category names are accepted at runtime with no code changes needed. (R6b)</w:t>
            </w:r>
          </w:p>
        </w:tc>
      </w:tr>
    </w:tbl>
    <w:p>
      <w:pPr>
        <w:spacing w:after="120" w:before="0"/>
      </w:pPr>
    </w:p>
    <w:p>
      <w:r>
        <w:br w:type="page"/>
      </w:r>
    </w:p>
    <w:p>
      <w:pPr>
        <w:spacing w:after="120" w:before="280"/>
      </w:pPr>
      <w:r>
        <w:rPr>
          <w:rFonts w:ascii="Times New Roman" w:cs="Times New Roman" w:eastAsia="Times New Roman" w:hAnsi="Times New Roman"/>
          <w:b/>
          <w:bCs/>
          <w:sz w:val="28"/>
          <w:szCs w:val="28"/>
          <w:u w:val="single"/>
        </w:rPr>
        <w:t xml:space="preserve">4. UML Diagrams</w:t>
      </w:r>
    </w:p>
    <w:p>
      <w:pPr>
        <w:spacing w:after="120" w:before="280"/>
      </w:pPr>
      <w:r>
        <w:rPr>
          <w:rFonts w:ascii="Times New Roman" w:cs="Times New Roman" w:eastAsia="Times New Roman" w:hAnsi="Times New Roman"/>
          <w:b/>
          <w:bCs/>
          <w:sz w:val="24"/>
          <w:szCs w:val="24"/>
        </w:rPr>
        <w:t xml:space="preserve">4.1 Class Diagram</w:t>
      </w:r>
    </w:p>
    <w:p>
      <w:pPr>
        <w:spacing w:after="120" w:before="0"/>
        <w:jc w:val="left"/>
      </w:pPr>
      <w:r>
        <w:rPr>
          <w:rFonts w:ascii="Times New Roman" w:cs="Times New Roman" w:eastAsia="Times New Roman" w:hAnsi="Times New Roman"/>
          <w:b w:val="false"/>
          <w:bCs w:val="false"/>
          <w:i w:val="false"/>
          <w:iCs w:val="false"/>
          <w:sz w:val="24"/>
          <w:szCs w:val="24"/>
        </w:rPr>
        <w:t xml:space="preserve">The diagram below shows the main classes and their relationships. Arrows show inheritance. &lt;&lt;interface&gt;&gt; labels mark interfaces. Aggregation is shown with 'o'.</w:t>
      </w:r>
    </w:p>
    <w:p>
      <w:pPr>
        <w:spacing w:after="0" w:before="0"/>
      </w:pPr>
    </w:p>
    <w:p>
      <w:pPr>
        <w:spacing w:after="0" w:before="0"/>
      </w:pPr>
      <w:r>
        <w:rPr>
          <w:rFonts w:ascii="Courier New" w:cs="Courier New" w:eastAsia="Courier New" w:hAnsi="Courier New"/>
          <w:sz w:val="18"/>
          <w:szCs w:val="18"/>
        </w:rPr>
        <w:t xml:space="preserve">&lt;&lt;interface&gt;&gt;  DiscountPlan</w:t>
      </w:r>
    </w:p>
    <w:p>
      <w:pPr>
        <w:spacing w:after="0" w:before="0"/>
      </w:pPr>
      <w:r>
        <w:rPr>
          <w:rFonts w:ascii="Courier New" w:cs="Courier New" w:eastAsia="Courier New" w:hAnsi="Courier New"/>
          <w:sz w:val="18"/>
          <w:szCs w:val="18"/>
        </w:rPr>
        <w:t xml:space="preserve">  + getName(): String</w:t>
      </w:r>
    </w:p>
    <w:p>
      <w:pPr>
        <w:spacing w:after="0" w:before="0"/>
      </w:pPr>
      <w:r>
        <w:rPr>
          <w:rFonts w:ascii="Courier New" w:cs="Courier New" w:eastAsia="Courier New" w:hAnsi="Courier New"/>
          <w:sz w:val="18"/>
          <w:szCs w:val="18"/>
        </w:rPr>
        <w:t xml:space="preserve">  + discountMultiplier(subtotal: double): double</w:t>
      </w:r>
    </w:p>
    <w:p>
      <w:pPr>
        <w:spacing w:after="0" w:before="0"/>
      </w:pPr>
      <w:r>
        <w:rPr>
          <w:rFonts w:ascii="Courier New" w:cs="Courier New" w:eastAsia="Courier New" w:hAnsi="Courier New"/>
          <w:sz w:val="18"/>
          <w:szCs w:val="18"/>
        </w:rPr>
        <w:t xml:space="preserve">  + annualFee(): double</w:t>
      </w:r>
    </w:p>
    <w:p>
      <w:pPr>
        <w:spacing w:after="0" w:before="0"/>
      </w:pPr>
      <w:r>
        <w:rPr>
          <w:rFonts w:ascii="Courier New" w:cs="Courier New" w:eastAsia="Courier New" w:hAnsi="Courier New"/>
          <w:sz w:val="18"/>
          <w:szCs w:val="18"/>
        </w:rPr>
        <w:t xml:space="preserve">  + deliveryFeeMultiplier(): double</w:t>
      </w:r>
    </w:p>
    <w:p>
      <w:pPr>
        <w:spacing w:after="0" w:before="0"/>
      </w:pPr>
      <w:r>
        <w:rPr>
          <w:rFonts w:ascii="Courier New" w:cs="Courier New" w:eastAsia="Courier New" w:hAnsi="Courier New"/>
          <w:sz w:val="18"/>
          <w:szCs w:val="18"/>
        </w:rPr>
        <w:t xml:space="preserve">         ^              ^                ^</w:t>
      </w:r>
    </w:p>
    <w:p>
      <w:pPr>
        <w:spacing w:after="0" w:before="0"/>
      </w:pPr>
      <w:r>
        <w:rPr>
          <w:rFonts w:ascii="Courier New" w:cs="Courier New" w:eastAsia="Courier New" w:hAnsi="Courier New"/>
          <w:sz w:val="18"/>
          <w:szCs w:val="18"/>
        </w:rPr>
        <w:t xml:space="preserve">         |              |                |</w:t>
      </w:r>
    </w:p>
    <w:p>
      <w:pPr>
        <w:spacing w:after="0" w:before="0"/>
      </w:pPr>
      <w:r>
        <w:rPr>
          <w:rFonts w:ascii="Courier New" w:cs="Courier New" w:eastAsia="Courier New" w:hAnsi="Courier New"/>
          <w:sz w:val="18"/>
          <w:szCs w:val="18"/>
        </w:rPr>
        <w:t xml:space="preserve">   NormalPlan       PrimePlan       PlatinumPlan</w:t>
      </w:r>
    </w:p>
    <w:p>
      <w:pPr>
        <w:spacing w:after="0" w:before="0"/>
      </w:pPr>
      <w:r>
        <w:rPr>
          <w:rFonts w:ascii="Courier New" w:cs="Courier New" w:eastAsia="Courier New" w:hAnsi="Courier New"/>
          <w:sz w:val="18"/>
          <w:szCs w:val="18"/>
        </w:rPr>
        <w:t xml:space="preserve">   no fee,          50 EUR/yr,      200 EUR/yr,</w:t>
      </w:r>
    </w:p>
    <w:p>
      <w:pPr>
        <w:spacing w:after="0" w:before="0"/>
      </w:pPr>
      <w:r>
        <w:rPr>
          <w:rFonts w:ascii="Courier New" w:cs="Courier New" w:eastAsia="Courier New" w:hAnsi="Courier New"/>
          <w:sz w:val="18"/>
          <w:szCs w:val="18"/>
        </w:rPr>
        <w:t xml:space="preserve">   no discount      20% if &gt;=50EUR  30% always</w:t>
      </w:r>
    </w:p>
    <w:p>
      <w:pPr>
        <w:spacing w:after="0" w:before="0"/>
      </w:pPr>
      <w:r>
        <w:rPr>
          <w:rFonts w:ascii="Courier New" w:cs="Courier New" w:eastAsia="Courier New" w:hAnsi="Courier New"/>
          <w:sz w:val="18"/>
          <w:szCs w:val="18"/>
        </w:rPr>
        <w:t xml:space="preserve">                    50% delivery    free delivery</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PlanRegistry</w:t>
      </w:r>
    </w:p>
    <w:p>
      <w:pPr>
        <w:spacing w:after="0" w:before="0"/>
      </w:pPr>
      <w:r>
        <w:rPr>
          <w:rFonts w:ascii="Courier New" w:cs="Courier New" w:eastAsia="Courier New" w:hAnsi="Courier New"/>
          <w:sz w:val="18"/>
          <w:szCs w:val="18"/>
        </w:rPr>
        <w:t xml:space="preserve">  - plans: Map&lt;String, DiscountPlan&gt;</w:t>
      </w:r>
    </w:p>
    <w:p>
      <w:pPr>
        <w:spacing w:after="0" w:before="0"/>
      </w:pPr>
      <w:r>
        <w:rPr>
          <w:rFonts w:ascii="Courier New" w:cs="Courier New" w:eastAsia="Courier New" w:hAnsi="Courier New"/>
          <w:sz w:val="18"/>
          <w:szCs w:val="18"/>
        </w:rPr>
        <w:t xml:space="preserve">  + register(plan: DiscountPlan)</w:t>
      </w:r>
    </w:p>
    <w:p>
      <w:pPr>
        <w:spacing w:after="0" w:before="0"/>
      </w:pPr>
      <w:r>
        <w:rPr>
          <w:rFonts w:ascii="Courier New" w:cs="Courier New" w:eastAsia="Courier New" w:hAnsi="Courier New"/>
          <w:sz w:val="18"/>
          <w:szCs w:val="18"/>
        </w:rPr>
        <w:t xml:space="preserve">  + get(name: String): DiscountPlan</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&lt;&lt;abstract&gt;&gt;  User</w:t>
      </w:r>
    </w:p>
    <w:p>
      <w:pPr>
        <w:spacing w:after="0" w:before="0"/>
      </w:pPr>
      <w:r>
        <w:rPr>
          <w:rFonts w:ascii="Courier New" w:cs="Courier New" w:eastAsia="Courier New" w:hAnsi="Courier New"/>
          <w:sz w:val="18"/>
          <w:szCs w:val="18"/>
        </w:rPr>
        <w:t xml:space="preserve">  - firstName, surname, username, password</w:t>
      </w:r>
    </w:p>
    <w:p>
      <w:pPr>
        <w:spacing w:after="0" w:before="0"/>
      </w:pPr>
      <w:r>
        <w:rPr>
          <w:rFonts w:ascii="Courier New" w:cs="Courier New" w:eastAsia="Courier New" w:hAnsi="Courier New"/>
          <w:sz w:val="18"/>
          <w:szCs w:val="18"/>
        </w:rPr>
        <w:t xml:space="preserve">  + checkPassword(), getRole()</w:t>
      </w:r>
    </w:p>
    <w:p>
      <w:pPr>
        <w:spacing w:after="0" w:before="0"/>
      </w:pPr>
      <w:r>
        <w:rPr>
          <w:rFonts w:ascii="Courier New" w:cs="Courier New" w:eastAsia="Courier New" w:hAnsi="Courier New"/>
          <w:sz w:val="18"/>
          <w:szCs w:val="18"/>
        </w:rPr>
        <w:t xml:space="preserve">       ^          ^          ^</w:t>
      </w:r>
    </w:p>
    <w:p>
      <w:pPr>
        <w:spacing w:after="0" w:before="0"/>
      </w:pPr>
      <w:r>
        <w:rPr>
          <w:rFonts w:ascii="Courier New" w:cs="Courier New" w:eastAsia="Courier New" w:hAnsi="Courier New"/>
          <w:sz w:val="18"/>
          <w:szCs w:val="18"/>
        </w:rPr>
        <w:t xml:space="preserve">       |          |          |</w:t>
      </w:r>
    </w:p>
    <w:p>
      <w:pPr>
        <w:spacing w:after="0" w:before="0"/>
      </w:pPr>
      <w:r>
        <w:rPr>
          <w:rFonts w:ascii="Courier New" w:cs="Courier New" w:eastAsia="Courier New" w:hAnsi="Courier New"/>
          <w:sz w:val="18"/>
          <w:szCs w:val="18"/>
        </w:rPr>
        <w:t xml:space="preserve">   Manager    Cashier    Customer</w:t>
      </w:r>
    </w:p>
    <w:p>
      <w:pPr>
        <w:spacing w:after="0" w:before="0"/>
      </w:pPr>
      <w:r>
        <w:rPr>
          <w:rFonts w:ascii="Courier New" w:cs="Courier New" w:eastAsia="Courier New" w:hAnsi="Courier New"/>
          <w:sz w:val="18"/>
          <w:szCs w:val="18"/>
        </w:rPr>
        <w:t xml:space="preserve">                         - customerId: int</w:t>
      </w:r>
    </w:p>
    <w:p>
      <w:pPr>
        <w:spacing w:after="0" w:before="0"/>
      </w:pPr>
      <w:r>
        <w:rPr>
          <w:rFonts w:ascii="Courier New" w:cs="Courier New" w:eastAsia="Courier New" w:hAnsi="Courier New"/>
          <w:sz w:val="18"/>
          <w:szCs w:val="18"/>
        </w:rPr>
        <w:t xml:space="preserve">                         - address: String</w:t>
      </w:r>
    </w:p>
    <w:p>
      <w:pPr>
        <w:spacing w:after="0" w:before="0"/>
      </w:pPr>
      <w:r>
        <w:rPr>
          <w:rFonts w:ascii="Courier New" w:cs="Courier New" w:eastAsia="Courier New" w:hAnsi="Courier New"/>
          <w:sz w:val="18"/>
          <w:szCs w:val="18"/>
        </w:rPr>
        <w:t xml:space="preserve">                         - plan: DiscountPlan</w:t>
      </w:r>
    </w:p>
    <w:p>
      <w:pPr>
        <w:spacing w:after="0" w:before="0"/>
      </w:pPr>
      <w:r>
        <w:rPr>
          <w:rFonts w:ascii="Courier New" w:cs="Courier New" w:eastAsia="Courier New" w:hAnsi="Courier New"/>
          <w:sz w:val="18"/>
          <w:szCs w:val="18"/>
        </w:rPr>
        <w:t xml:space="preserve">                         - bankCard: BankCard</w:t>
      </w:r>
    </w:p>
    <w:p>
      <w:pPr>
        <w:spacing w:after="0" w:before="0"/>
      </w:pPr>
      <w:r>
        <w:rPr>
          <w:rFonts w:ascii="Courier New" w:cs="Courier New" w:eastAsia="Courier New" w:hAnsi="Courier New"/>
          <w:sz w:val="18"/>
          <w:szCs w:val="18"/>
        </w:rPr>
        <w:t xml:space="preserve">                         - pendingDeliveryAddress: String</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SupermarketSystem  (Facade)</w:t>
      </w:r>
    </w:p>
    <w:p>
      <w:pPr>
        <w:spacing w:after="0" w:before="0"/>
      </w:pPr>
      <w:r>
        <w:rPr>
          <w:rFonts w:ascii="Courier New" w:cs="Courier New" w:eastAsia="Courier New" w:hAnsi="Courier New"/>
          <w:sz w:val="18"/>
          <w:szCs w:val="18"/>
        </w:rPr>
        <w:t xml:space="preserve">  - inventory: InventoryManager</w:t>
      </w:r>
    </w:p>
    <w:p>
      <w:pPr>
        <w:spacing w:after="0" w:before="0"/>
      </w:pPr>
      <w:r>
        <w:rPr>
          <w:rFonts w:ascii="Courier New" w:cs="Courier New" w:eastAsia="Courier New" w:hAnsi="Courier New"/>
          <w:sz w:val="18"/>
          <w:szCs w:val="18"/>
        </w:rPr>
        <w:t xml:space="preserve">  - planRegistry: PlanRegistry</w:t>
      </w:r>
    </w:p>
    <w:p>
      <w:pPr>
        <w:spacing w:after="0" w:before="0"/>
      </w:pPr>
      <w:r>
        <w:rPr>
          <w:rFonts w:ascii="Courier New" w:cs="Courier New" w:eastAsia="Courier New" w:hAnsi="Courier New"/>
          <w:sz w:val="18"/>
          <w:szCs w:val="18"/>
        </w:rPr>
        <w:t xml:space="preserve">  - pricingPolicy: CategoryPricingPolicy</w:t>
      </w:r>
    </w:p>
    <w:p>
      <w:pPr>
        <w:spacing w:after="0" w:before="0"/>
      </w:pPr>
      <w:r>
        <w:rPr>
          <w:rFonts w:ascii="Courier New" w:cs="Courier New" w:eastAsia="Courier New" w:hAnsi="Courier New"/>
          <w:sz w:val="18"/>
          <w:szCs w:val="18"/>
        </w:rPr>
        <w:t xml:space="preserve">  - deliveryService: DeliveryService</w:t>
      </w:r>
    </w:p>
    <w:p>
      <w:pPr>
        <w:spacing w:after="0" w:before="0"/>
      </w:pPr>
      <w:r>
        <w:rPr>
          <w:rFonts w:ascii="Courier New" w:cs="Courier New" w:eastAsia="Courier New" w:hAnsi="Courier New"/>
          <w:sz w:val="18"/>
          <w:szCs w:val="18"/>
        </w:rPr>
        <w:t xml:space="preserve">  - tas: TransactionAuthorisationSystem</w:t>
      </w:r>
    </w:p>
    <w:p>
      <w:pPr>
        <w:spacing w:after="0" w:before="0"/>
      </w:pPr>
      <w:r>
        <w:rPr>
          <w:rFonts w:ascii="Courier New" w:cs="Courier New" w:eastAsia="Courier New" w:hAnsi="Courier New"/>
          <w:sz w:val="18"/>
          <w:szCs w:val="18"/>
        </w:rPr>
        <w:t xml:space="preserve">  - pos: POSTerminal</w:t>
      </w:r>
    </w:p>
    <w:p>
      <w:pPr>
        <w:spacing w:after="0" w:before="0"/>
      </w:pPr>
      <w:r>
        <w:rPr>
          <w:rFonts w:ascii="Courier New" w:cs="Courier New" w:eastAsia="Courier New" w:hAnsi="Courier New"/>
          <w:sz w:val="18"/>
          <w:szCs w:val="18"/>
        </w:rPr>
        <w:t xml:space="preserve">  - users: Map&lt;String, User&gt;</w:t>
      </w:r>
    </w:p>
    <w:p>
      <w:pPr>
        <w:spacing w:after="0" w:before="0"/>
      </w:pPr>
      <w:r>
        <w:rPr>
          <w:rFonts w:ascii="Courier New" w:cs="Courier New" w:eastAsia="Courier New" w:hAnsi="Courier New"/>
          <w:sz w:val="18"/>
          <w:szCs w:val="18"/>
        </w:rPr>
        <w:t xml:space="preserve">  - currentSession: CheckoutSession</w:t>
      </w:r>
    </w:p>
    <w:p>
      <w:pPr>
        <w:spacing w:after="0" w:before="0"/>
      </w:pPr>
      <w:r>
        <w:rPr>
          <w:rFonts w:ascii="Courier New" w:cs="Courier New" w:eastAsia="Courier New" w:hAnsi="Courier New"/>
          <w:sz w:val="18"/>
          <w:szCs w:val="18"/>
        </w:rPr>
        <w:t xml:space="preserve">  - totalRevenue: double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InventoryManager</w:t>
      </w:r>
    </w:p>
    <w:p>
      <w:pPr>
        <w:spacing w:after="0" w:before="0"/>
      </w:pPr>
      <w:r>
        <w:rPr>
          <w:rFonts w:ascii="Courier New" w:cs="Courier New" w:eastAsia="Courier New" w:hAnsi="Courier New"/>
          <w:sz w:val="18"/>
          <w:szCs w:val="18"/>
        </w:rPr>
        <w:t xml:space="preserve">  - catalogue: Map&lt;String, Item&gt;</w:t>
      </w:r>
    </w:p>
    <w:p>
      <w:pPr>
        <w:spacing w:after="0" w:before="0"/>
      </w:pPr>
      <w:r>
        <w:rPr>
          <w:rFonts w:ascii="Courier New" w:cs="Courier New" w:eastAsia="Courier New" w:hAnsi="Courier New"/>
          <w:sz w:val="18"/>
          <w:szCs w:val="18"/>
        </w:rPr>
        <w:t xml:space="preserve">  - observers: List&lt;StockObserver&gt;</w:t>
      </w:r>
    </w:p>
    <w:p>
      <w:pPr>
        <w:spacing w:after="0" w:before="0"/>
      </w:pPr>
      <w:r>
        <w:rPr>
          <w:rFonts w:ascii="Courier New" w:cs="Courier New" w:eastAsia="Courier New" w:hAnsi="Courier New"/>
          <w:sz w:val="18"/>
          <w:szCs w:val="18"/>
        </w:rPr>
        <w:t xml:space="preserve">  + addObserver(), decrementStock(), restock()</w:t>
      </w:r>
    </w:p>
    <w:p>
      <w:pPr>
        <w:spacing w:after="0" w:before="0"/>
      </w:pPr>
      <w:r>
        <w:rPr>
          <w:rFonts w:ascii="Courier New" w:cs="Courier New" w:eastAsia="Courier New" w:hAnsi="Courier New"/>
          <w:sz w:val="18"/>
          <w:szCs w:val="18"/>
        </w:rPr>
        <w:t xml:space="preserve">       o  (notifies)</w:t>
      </w:r>
    </w:p>
    <w:p>
      <w:pPr>
        <w:spacing w:after="0" w:before="0"/>
      </w:pPr>
      <w:r>
        <w:rPr>
          <w:rFonts w:ascii="Courier New" w:cs="Courier New" w:eastAsia="Courier New" w:hAnsi="Courier New"/>
          <w:sz w:val="18"/>
          <w:szCs w:val="18"/>
        </w:rPr>
        <w:t xml:space="preserve">&lt;&lt;interface&gt;&gt;  StockObserver</w:t>
      </w:r>
    </w:p>
    <w:p>
      <w:pPr>
        <w:spacing w:after="0" w:before="0"/>
      </w:pPr>
      <w:r>
        <w:rPr>
          <w:rFonts w:ascii="Courier New" w:cs="Courier New" w:eastAsia="Courier New" w:hAnsi="Courier New"/>
          <w:sz w:val="18"/>
          <w:szCs w:val="18"/>
        </w:rPr>
        <w:t xml:space="preserve">  + onLowStock(item: Item)</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ManagerAlertObserver</w:t>
      </w:r>
    </w:p>
    <w:p>
      <w:pPr>
        <w:spacing w:after="0" w:before="0"/>
      </w:pPr>
      <w:r>
        <w:rPr>
          <w:rFonts w:ascii="Courier New" w:cs="Courier New" w:eastAsia="Courier New" w:hAnsi="Courier New"/>
          <w:sz w:val="18"/>
          <w:szCs w:val="18"/>
        </w:rPr>
        <w:t xml:space="preserve">   - role: String</w:t>
      </w:r>
    </w:p>
    <w:p>
      <w:pPr>
        <w:spacing w:after="0" w:before="0"/>
      </w:pPr>
      <w:r>
        <w:rPr>
          <w:rFonts w:ascii="Courier New" w:cs="Courier New" w:eastAsia="Courier New" w:hAnsi="Courier New"/>
          <w:sz w:val="18"/>
          <w:szCs w:val="18"/>
        </w:rPr>
        <w:t xml:space="preserve">   + onLowStock(item)  -&gt;  prints LOW STOCK alert</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POSTerminal                         TransactionAuthorisationSystem</w:t>
      </w:r>
    </w:p>
    <w:p>
      <w:pPr>
        <w:spacing w:after="0" w:before="0"/>
      </w:pPr>
      <w:r>
        <w:rPr>
          <w:rFonts w:ascii="Courier New" w:cs="Courier New" w:eastAsia="Courier New" w:hAnsi="Courier New"/>
          <w:sz w:val="18"/>
          <w:szCs w:val="18"/>
        </w:rPr>
        <w:t xml:space="preserve">  - tas: TAS                          - cards: Map&lt;String, BankCard&gt;</w:t>
      </w:r>
    </w:p>
    <w:p>
      <w:pPr>
        <w:spacing w:after="0" w:before="0"/>
      </w:pPr>
      <w:r>
        <w:rPr>
          <w:rFonts w:ascii="Courier New" w:cs="Courier New" w:eastAsia="Courier New" w:hAnsi="Courier New"/>
          <w:sz w:val="18"/>
          <w:szCs w:val="18"/>
        </w:rPr>
        <w:t xml:space="preserve">  - simulatedOutcome                  - connectionOpen: boolean</w:t>
      </w:r>
    </w:p>
    <w:p>
      <w:pPr>
        <w:spacing w:after="0" w:before="0"/>
      </w:pPr>
      <w:r>
        <w:rPr>
          <w:rFonts w:ascii="Courier New" w:cs="Courier New" w:eastAsia="Courier New" w:hAnsi="Courier New"/>
          <w:sz w:val="18"/>
          <w:szCs w:val="18"/>
        </w:rPr>
        <w:t xml:space="preserve">  + pay(card, pin, amount)            + authorise(cardNum, amount): AuthResult</w:t>
      </w:r>
    </w:p>
    <w:p>
      <w:pPr>
        <w:spacing w:after="0" w:before="0"/>
      </w:pPr>
      <w:r>
        <w:rPr>
          <w:rFonts w:ascii="Courier New" w:cs="Courier New" w:eastAsia="Courier New" w:hAnsi="Courier New"/>
          <w:sz w:val="18"/>
          <w:szCs w:val="18"/>
        </w:rPr>
        <w:t xml:space="preserve">    : PaymentResult</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CheckoutSession</w:t>
      </w:r>
    </w:p>
    <w:p>
      <w:pPr>
        <w:spacing w:after="0" w:before="0"/>
      </w:pPr>
      <w:r>
        <w:rPr>
          <w:rFonts w:ascii="Courier New" w:cs="Courier New" w:eastAsia="Courier New" w:hAnsi="Courier New"/>
          <w:sz w:val="18"/>
          <w:szCs w:val="18"/>
        </w:rPr>
        <w:t xml:space="preserve">  - customer: Customer</w:t>
      </w:r>
    </w:p>
    <w:p>
      <w:pPr>
        <w:spacing w:after="0" w:before="0"/>
      </w:pPr>
      <w:r>
        <w:rPr>
          <w:rFonts w:ascii="Courier New" w:cs="Courier New" w:eastAsia="Courier New" w:hAnsi="Courier New"/>
          <w:sz w:val="18"/>
          <w:szCs w:val="18"/>
        </w:rPr>
        <w:t xml:space="preserve">  - cart: List&lt;CartEntry&gt;</w:t>
      </w:r>
    </w:p>
    <w:p>
      <w:pPr>
        <w:spacing w:after="0" w:before="0"/>
      </w:pPr>
      <w:r>
        <w:rPr>
          <w:rFonts w:ascii="Courier New" w:cs="Courier New" w:eastAsia="Courier New" w:hAnsi="Courier New"/>
          <w:sz w:val="18"/>
          <w:szCs w:val="18"/>
        </w:rPr>
        <w:t xml:space="preserve">  - pricingPolicy: CategoryPricingPolicy</w:t>
      </w:r>
    </w:p>
    <w:p>
      <w:pPr>
        <w:spacing w:after="0" w:before="0"/>
      </w:pPr>
      <w:r>
        <w:rPr>
          <w:rFonts w:ascii="Courier New" w:cs="Courier New" w:eastAsia="Courier New" w:hAnsi="Courier New"/>
          <w:sz w:val="18"/>
          <w:szCs w:val="18"/>
        </w:rPr>
        <w:t xml:space="preserve">  - deliveryService: DeliveryService</w:t>
      </w:r>
    </w:p>
    <w:p>
      <w:pPr>
        <w:spacing w:after="0" w:before="0"/>
      </w:pPr>
      <w:r>
        <w:rPr>
          <w:rFonts w:ascii="Courier New" w:cs="Courier New" w:eastAsia="Courier New" w:hAnsi="Courier New"/>
          <w:sz w:val="18"/>
          <w:szCs w:val="18"/>
        </w:rPr>
        <w:t xml:space="preserve">  + addItem(), computeBill(), close()</w:t>
      </w:r>
    </w:p>
    <w:p>
      <w:pPr>
        <w:spacing w:after="120" w:before="0"/>
      </w:pPr>
    </w:p>
    <w:p>
      <w:pPr>
        <w:spacing w:after="120" w:before="280"/>
      </w:pPr>
      <w:r>
        <w:rPr>
          <w:rFonts w:ascii="Times New Roman" w:cs="Times New Roman" w:eastAsia="Times New Roman" w:hAnsi="Times New Roman"/>
          <w:b/>
          <w:bCs/>
          <w:sz w:val="24"/>
          <w:szCs w:val="24"/>
        </w:rPr>
        <w:t xml:space="preserve">4.2 Use Case Diagram</w:t>
      </w:r>
    </w:p>
    <w:p>
      <w:pPr>
        <w:spacing w:after="120" w:before="0"/>
        <w:jc w:val="left"/>
      </w:pPr>
      <w:r>
        <w:rPr>
          <w:rFonts w:ascii="Times New Roman" w:cs="Times New Roman" w:eastAsia="Times New Roman" w:hAnsi="Times New Roman"/>
          <w:b w:val="false"/>
          <w:bCs w:val="false"/>
          <w:i w:val="false"/>
          <w:iCs w:val="false"/>
          <w:sz w:val="24"/>
          <w:szCs w:val="24"/>
        </w:rPr>
        <w:t xml:space="preserve">This shows which user types can run which commands.</w:t>
      </w:r>
    </w:p>
    <w:p>
      <w:pPr>
        <w:spacing w:after="0" w:before="0"/>
      </w:pPr>
    </w:p>
    <w:p>
      <w:pPr>
        <w:spacing w:after="0" w:before="0"/>
      </w:pPr>
      <w:r>
        <w:rPr>
          <w:rFonts w:ascii="Courier New" w:cs="Courier New" w:eastAsia="Courier New" w:hAnsi="Courier New"/>
          <w:sz w:val="18"/>
          <w:szCs w:val="18"/>
        </w:rPr>
        <w:t xml:space="preserve">+-------------------------------------------------------------------+</w:t>
      </w:r>
    </w:p>
    <w:p>
      <w:pPr>
        <w:spacing w:after="0" w:before="0"/>
      </w:pPr>
      <w:r>
        <w:rPr>
          <w:rFonts w:ascii="Courier New" w:cs="Courier New" w:eastAsia="Courier New" w:hAnsi="Courier New"/>
          <w:sz w:val="18"/>
          <w:szCs w:val="18"/>
        </w:rPr>
        <w:t xml:space="preserve">|  &lt;&lt;system&gt;&gt;  MySupermarket Checkout System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Manager  --&gt;  setup, registerCashier, registerCustomer           |</w:t>
      </w:r>
    </w:p>
    <w:p>
      <w:pPr>
        <w:spacing w:after="0" w:before="0"/>
      </w:pPr>
      <w:r>
        <w:rPr>
          <w:rFonts w:ascii="Courier New" w:cs="Courier New" w:eastAsia="Courier New" w:hAnsi="Courier New"/>
          <w:sz w:val="18"/>
          <w:szCs w:val="18"/>
        </w:rPr>
        <w:t xml:space="preserve">|           --&gt;  addItem, restock, setCategoryDiscount              |</w:t>
      </w:r>
    </w:p>
    <w:p>
      <w:pPr>
        <w:spacing w:after="0" w:before="0"/>
      </w:pPr>
      <w:r>
        <w:rPr>
          <w:rFonts w:ascii="Courier New" w:cs="Courier New" w:eastAsia="Courier New" w:hAnsi="Courier New"/>
          <w:sz w:val="18"/>
          <w:szCs w:val="18"/>
        </w:rPr>
        <w:t xml:space="preserve">|           --&gt;  showInventory, showRevenue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Cashier  --&gt;  startCheckout, scanItem, computeBill               |</w:t>
      </w:r>
    </w:p>
    <w:p>
      <w:pPr>
        <w:spacing w:after="0" w:before="0"/>
      </w:pPr>
      <w:r>
        <w:rPr>
          <w:rFonts w:ascii="Courier New" w:cs="Courier New" w:eastAsia="Courier New" w:hAnsi="Courier New"/>
          <w:sz w:val="18"/>
          <w:szCs w:val="18"/>
        </w:rPr>
        <w:t xml:space="preserve">|           --&gt;  pay, simulatePayment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Customer --&gt;  subscribeToPlan, requestDelivery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TAS/Bank --&gt;  authorise transaction (called by POSTerminal)     |</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All      --&gt;  login, logout, help, runTest                       |</w:t>
      </w:r>
    </w:p>
    <w:p>
      <w:pPr>
        <w:spacing w:after="0" w:before="0"/>
      </w:pPr>
      <w:r>
        <w:rPr>
          <w:rFonts w:ascii="Courier New" w:cs="Courier New" w:eastAsia="Courier New" w:hAnsi="Courier New"/>
          <w:sz w:val="18"/>
          <w:szCs w:val="18"/>
        </w:rPr>
        <w:t xml:space="preserve">+-------------------------------------------------------------------+</w:t>
      </w:r>
    </w:p>
    <w:p>
      <w:pPr>
        <w:spacing w:after="120" w:before="0"/>
      </w:pPr>
    </w:p>
    <w:p>
      <w:pPr>
        <w:spacing w:after="120" w:before="280"/>
      </w:pPr>
      <w:r>
        <w:rPr>
          <w:rFonts w:ascii="Times New Roman" w:cs="Times New Roman" w:eastAsia="Times New Roman" w:hAnsi="Times New Roman"/>
          <w:b/>
          <w:bCs/>
          <w:sz w:val="24"/>
          <w:szCs w:val="24"/>
        </w:rPr>
        <w:t xml:space="preserve">4.3 Sequence Diagram: Successful Checkout and Payment</w:t>
      </w:r>
    </w:p>
    <w:p>
      <w:pPr>
        <w:spacing w:after="120" w:before="0"/>
        <w:jc w:val="left"/>
      </w:pPr>
      <w:r>
        <w:rPr>
          <w:rFonts w:ascii="Times New Roman" w:cs="Times New Roman" w:eastAsia="Times New Roman" w:hAnsi="Times New Roman"/>
          <w:b w:val="false"/>
          <w:bCs w:val="false"/>
          <w:i w:val="false"/>
          <w:iCs w:val="false"/>
          <w:sz w:val="24"/>
          <w:szCs w:val="24"/>
        </w:rPr>
        <w:t xml:space="preserve">The sequence below shows the main happy-path flow.</w:t>
      </w:r>
    </w:p>
    <w:p>
      <w:pPr>
        <w:spacing w:after="0" w:before="0"/>
      </w:pPr>
    </w:p>
    <w:p>
      <w:pPr>
        <w:spacing w:after="0" w:before="0"/>
      </w:pPr>
      <w:r>
        <w:rPr>
          <w:rFonts w:ascii="Courier New" w:cs="Courier New" w:eastAsia="Courier New" w:hAnsi="Courier New"/>
          <w:sz w:val="18"/>
          <w:szCs w:val="18"/>
        </w:rPr>
        <w:t xml:space="preserve"> Cashier     CLI      SupermarketSystem   CheckoutSession   POSTerminal   TAS</w:t>
      </w:r>
    </w:p>
    <w:p>
      <w:pPr>
        <w:spacing w:after="0" w:before="0"/>
      </w:pPr>
      <w:r>
        <w:rPr>
          <w:rFonts w:ascii="Courier New" w:cs="Courier New" w:eastAsia="Courier New" w:hAnsi="Courier New"/>
          <w:sz w:val="18"/>
          <w:szCs w:val="18"/>
        </w:rPr>
        <w:t xml:space="preserve">    |          |              |                  |                |          |</w:t>
      </w:r>
    </w:p>
    <w:p>
      <w:pPr>
        <w:spacing w:after="0" w:before="0"/>
      </w:pPr>
      <w:r>
        <w:rPr>
          <w:rFonts w:ascii="Courier New" w:cs="Courier New" w:eastAsia="Courier New" w:hAnsi="Courier New"/>
          <w:sz w:val="18"/>
          <w:szCs w:val="18"/>
        </w:rPr>
        <w:t xml:space="preserve">    |--startCheckout-------&gt; |                  |                |          |</w:t>
      </w:r>
    </w:p>
    <w:p>
      <w:pPr>
        <w:spacing w:after="0" w:before="0"/>
      </w:pPr>
      <w:r>
        <w:rPr>
          <w:rFonts w:ascii="Courier New" w:cs="Courier New" w:eastAsia="Courier New" w:hAnsi="Courier New"/>
          <w:sz w:val="18"/>
          <w:szCs w:val="18"/>
        </w:rPr>
        <w:t xml:space="preserve">    |          |              |--new CheckoutSession-----------&gt; |          |</w:t>
      </w:r>
    </w:p>
    <w:p>
      <w:pPr>
        <w:spacing w:after="0" w:before="0"/>
      </w:pPr>
      <w:r>
        <w:rPr>
          <w:rFonts w:ascii="Courier New" w:cs="Courier New" w:eastAsia="Courier New" w:hAnsi="Courier New"/>
          <w:sz w:val="18"/>
          <w:szCs w:val="18"/>
        </w:rPr>
        <w:t xml:space="preserve">    |          |              |                  |                |          |</w:t>
      </w:r>
    </w:p>
    <w:p>
      <w:pPr>
        <w:spacing w:after="0" w:before="0"/>
      </w:pPr>
      <w:r>
        <w:rPr>
          <w:rFonts w:ascii="Courier New" w:cs="Courier New" w:eastAsia="Courier New" w:hAnsi="Courier New"/>
          <w:sz w:val="18"/>
          <w:szCs w:val="18"/>
        </w:rPr>
        <w:t xml:space="preserve">    |--scanItem------------- |--addItem(item,qty)-&gt; cart         |          |</w:t>
      </w:r>
    </w:p>
    <w:p>
      <w:pPr>
        <w:spacing w:after="0" w:before="0"/>
      </w:pPr>
      <w:r>
        <w:rPr>
          <w:rFonts w:ascii="Courier New" w:cs="Courier New" w:eastAsia="Courier New" w:hAnsi="Courier New"/>
          <w:sz w:val="18"/>
          <w:szCs w:val="18"/>
        </w:rPr>
        <w:t xml:space="preserve">    |          |              |                  |                |          |</w:t>
      </w:r>
    </w:p>
    <w:p>
      <w:pPr>
        <w:spacing w:after="0" w:before="0"/>
      </w:pPr>
      <w:r>
        <w:rPr>
          <w:rFonts w:ascii="Courier New" w:cs="Courier New" w:eastAsia="Courier New" w:hAnsi="Courier New"/>
          <w:sz w:val="18"/>
          <w:szCs w:val="18"/>
        </w:rPr>
        <w:t xml:space="preserve">    |--computeBill---------- |--computeBill()-&gt; |                |          |</w:t>
      </w:r>
    </w:p>
    <w:p>
      <w:pPr>
        <w:spacing w:after="0" w:before="0"/>
      </w:pPr>
      <w:r>
        <w:rPr>
          <w:rFonts w:ascii="Courier New" w:cs="Courier New" w:eastAsia="Courier New" w:hAnsi="Courier New"/>
          <w:sz w:val="18"/>
          <w:szCs w:val="18"/>
        </w:rPr>
        <w:t xml:space="preserve">    |          |              | &lt;--totalDue------|                |          |</w:t>
      </w:r>
    </w:p>
    <w:p>
      <w:pPr>
        <w:spacing w:after="0" w:before="0"/>
      </w:pPr>
      <w:r>
        <w:rPr>
          <w:rFonts w:ascii="Courier New" w:cs="Courier New" w:eastAsia="Courier New" w:hAnsi="Courier New"/>
          <w:sz w:val="18"/>
          <w:szCs w:val="18"/>
        </w:rPr>
        <w:t xml:space="preserve">    |          | &lt;--display---|                  |                |          |</w:t>
      </w:r>
    </w:p>
    <w:p>
      <w:pPr>
        <w:spacing w:after="0" w:before="0"/>
      </w:pPr>
      <w:r>
        <w:rPr>
          <w:rFonts w:ascii="Courier New" w:cs="Courier New" w:eastAsia="Courier New" w:hAnsi="Courier New"/>
          <w:sz w:val="18"/>
          <w:szCs w:val="18"/>
        </w:rPr>
        <w:t xml:space="preserve">    |          |              |                  |                |          |</w:t>
      </w:r>
    </w:p>
    <w:p>
      <w:pPr>
        <w:spacing w:after="0" w:before="0"/>
      </w:pPr>
      <w:r>
        <w:rPr>
          <w:rFonts w:ascii="Courier New" w:cs="Courier New" w:eastAsia="Courier New" w:hAnsi="Courier New"/>
          <w:sz w:val="18"/>
          <w:szCs w:val="18"/>
        </w:rPr>
        <w:t xml:space="preserve">    |--pay card pin--------- |--pos.pay()---------------------------------&gt; |</w:t>
      </w:r>
    </w:p>
    <w:p>
      <w:pPr>
        <w:spacing w:after="0" w:before="0"/>
      </w:pPr>
      <w:r>
        <w:rPr>
          <w:rFonts w:ascii="Courier New" w:cs="Courier New" w:eastAsia="Courier New" w:hAnsi="Courier New"/>
          <w:sz w:val="18"/>
          <w:szCs w:val="18"/>
        </w:rPr>
        <w:t xml:space="preserve">    |          |              |               openConnection(termId)-------&gt; |</w:t>
      </w:r>
    </w:p>
    <w:p>
      <w:pPr>
        <w:spacing w:after="0" w:before="0"/>
      </w:pPr>
      <w:r>
        <w:rPr>
          <w:rFonts w:ascii="Courier New" w:cs="Courier New" w:eastAsia="Courier New" w:hAnsi="Courier New"/>
          <w:sz w:val="18"/>
          <w:szCs w:val="18"/>
        </w:rPr>
        <w:t xml:space="preserve">    |          |              |               authorise(card, amount)------&gt; |</w:t>
      </w:r>
    </w:p>
    <w:p>
      <w:pPr>
        <w:spacing w:after="0" w:before="0"/>
      </w:pPr>
      <w:r>
        <w:rPr>
          <w:rFonts w:ascii="Courier New" w:cs="Courier New" w:eastAsia="Courier New" w:hAnsi="Courier New"/>
          <w:sz w:val="18"/>
          <w:szCs w:val="18"/>
        </w:rPr>
        <w:t xml:space="preserve">    |          |              |               &lt;--AUTHORISED----------------- |</w:t>
      </w:r>
    </w:p>
    <w:p>
      <w:pPr>
        <w:spacing w:after="0" w:before="0"/>
      </w:pPr>
      <w:r>
        <w:rPr>
          <w:rFonts w:ascii="Courier New" w:cs="Courier New" w:eastAsia="Courier New" w:hAnsi="Courier New"/>
          <w:sz w:val="18"/>
          <w:szCs w:val="18"/>
        </w:rPr>
        <w:t xml:space="preserve">    |          |              |               closeConnection()------------- |</w:t>
      </w:r>
    </w:p>
    <w:p>
      <w:pPr>
        <w:spacing w:after="0" w:before="0"/>
      </w:pPr>
      <w:r>
        <w:rPr>
          <w:rFonts w:ascii="Courier New" w:cs="Courier New" w:eastAsia="Courier New" w:hAnsi="Courier New"/>
          <w:sz w:val="18"/>
          <w:szCs w:val="18"/>
        </w:rPr>
        <w:t xml:space="preserve">    |          |              | &lt;--SUCCESS----|                |          |  |</w:t>
      </w:r>
    </w:p>
    <w:p>
      <w:pPr>
        <w:spacing w:after="0" w:before="0"/>
      </w:pPr>
      <w:r>
        <w:rPr>
          <w:rFonts w:ascii="Courier New" w:cs="Courier New" w:eastAsia="Courier New" w:hAnsi="Courier New"/>
          <w:sz w:val="18"/>
          <w:szCs w:val="18"/>
        </w:rPr>
        <w:t xml:space="preserve">    |          |              |--decrementStock--&gt; InventoryManager        |  |</w:t>
      </w:r>
    </w:p>
    <w:p>
      <w:pPr>
        <w:spacing w:after="0" w:before="0"/>
      </w:pPr>
      <w:r>
        <w:rPr>
          <w:rFonts w:ascii="Courier New" w:cs="Courier New" w:eastAsia="Courier New" w:hAnsi="Courier New"/>
          <w:sz w:val="18"/>
          <w:szCs w:val="18"/>
        </w:rPr>
        <w:t xml:space="preserve">    |          |              |   (Observer alert fires if stock low)         |</w:t>
      </w:r>
    </w:p>
    <w:p>
      <w:pPr>
        <w:spacing w:after="0" w:before="0"/>
      </w:pPr>
      <w:r>
        <w:rPr>
          <w:rFonts w:ascii="Courier New" w:cs="Courier New" w:eastAsia="Courier New" w:hAnsi="Courier New"/>
          <w:sz w:val="18"/>
          <w:szCs w:val="18"/>
        </w:rPr>
        <w:t xml:space="preserve">    |          | &lt;--AUTHORISED|                  |                |          |</w:t>
      </w:r>
    </w:p>
    <w:p>
      <w:pPr>
        <w:spacing w:after="120" w:before="0"/>
      </w:pPr>
    </w:p>
    <w:p>
      <w:r>
        <w:br w:type="page"/>
      </w:r>
    </w:p>
    <w:p>
      <w:pPr>
        <w:spacing w:after="120" w:before="280"/>
      </w:pPr>
      <w:r>
        <w:rPr>
          <w:rFonts w:ascii="Times New Roman" w:cs="Times New Roman" w:eastAsia="Times New Roman" w:hAnsi="Times New Roman"/>
          <w:b/>
          <w:bCs/>
          <w:sz w:val="28"/>
          <w:szCs w:val="28"/>
          <w:u w:val="single"/>
        </w:rPr>
        <w:t xml:space="preserve">5. Requirements Coverage</w:t>
      </w:r>
    </w:p>
    <w:p>
      <w:pPr>
        <w:spacing w:after="120" w:before="0"/>
        <w:jc w:val="left"/>
      </w:pPr>
      <w:r>
        <w:rPr>
          <w:rFonts w:ascii="Times New Roman" w:cs="Times New Roman" w:eastAsia="Times New Roman" w:hAnsi="Times New Roman"/>
          <w:b w:val="false"/>
          <w:bCs w:val="false"/>
          <w:i w:val="false"/>
          <w:iCs w:val="false"/>
          <w:sz w:val="24"/>
          <w:szCs w:val="24"/>
        </w:rPr>
        <w:t xml:space="preserve">The table below maps each requirement to its implementation status and the relevant classes.</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126"/>
        <w:gridCol w:w="1100"/>
        <w:gridCol w:w="2100"/>
      </w:tblGrid>
      <w:tr>
        <w:tc>
          <w:tcPr>
            <w:tcW w:type="dxa" w:w="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Req.</w:t>
            </w:r>
          </w:p>
        </w:tc>
        <w:tc>
          <w:tcPr>
            <w:tcW w:type="dxa" w:w="51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Description</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Status</w:t>
            </w:r>
          </w:p>
        </w:tc>
        <w:tc>
          <w:tcPr>
            <w:tcW w:type="dxa" w:w="2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Key classes</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R1</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System handles customer purchases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SupermarketSystem, CheckoutSession</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R2</w:t>
            </w:r>
          </w:p>
        </w:tc>
        <w:tc>
          <w:tcPr>
            <w:tcW w:type="dxa" w:w="51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A purchase is a collection of bought items</w:t>
            </w:r>
          </w:p>
        </w:tc>
        <w:tc>
          <w:tcPr>
            <w:tcW w:type="dxa" w:w="1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Done</w:t>
            </w:r>
          </w:p>
        </w:tc>
        <w:tc>
          <w:tcPr>
            <w:tcW w:type="dxa" w:w="2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CartEntry, CheckoutSession</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R2b</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Item categories: fruit-and-vegetables, dairy, meat (and custom)</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Item, CategoryPricingPolicy</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R3</w:t>
            </w:r>
          </w:p>
        </w:tc>
        <w:tc>
          <w:tcPr>
            <w:tcW w:type="dxa" w:w="51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Items have a price; price can depend on quantity</w:t>
            </w:r>
          </w:p>
        </w:tc>
        <w:tc>
          <w:tcPr>
            <w:tcW w:type="dxa" w:w="1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Done</w:t>
            </w:r>
          </w:p>
        </w:tc>
        <w:tc>
          <w:tcPr>
            <w:tcW w:type="dxa" w:w="2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Item, CartEntry.rawSubtotal()</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R4</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Payment by debit or credit card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POSTerminal, BankCard, TAS</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R5</w:t>
            </w:r>
          </w:p>
        </w:tc>
        <w:tc>
          <w:tcPr>
            <w:tcW w:type="dxa" w:w="51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Prime: 20% off when subtotal &gt;= 50 EUR. Platinum: 30% always.</w:t>
            </w:r>
          </w:p>
        </w:tc>
        <w:tc>
          <w:tcPr>
            <w:tcW w:type="dxa" w:w="1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Done</w:t>
            </w:r>
          </w:p>
        </w:tc>
        <w:tc>
          <w:tcPr>
            <w:tcW w:type="dxa" w:w="2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PrimePlan, PlatinumPlan</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R5b</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New discount plans can be added without changing existing code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DiscountPlan interface, PlanRegistry</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R6</w:t>
            </w:r>
          </w:p>
        </w:tc>
        <w:tc>
          <w:tcPr>
            <w:tcW w:type="dxa" w:w="51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Category-level pricing policies (e.g. -10% on fruit-and-veg)</w:t>
            </w:r>
          </w:p>
        </w:tc>
        <w:tc>
          <w:tcPr>
            <w:tcW w:type="dxa" w:w="1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Done</w:t>
            </w:r>
          </w:p>
        </w:tc>
        <w:tc>
          <w:tcPr>
            <w:tcW w:type="dxa" w:w="2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CategoryPricingPolicy</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R6b</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New categories and policies can be added at runtime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CategoryPricingPolicy (Map-based)</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R7</w:t>
            </w:r>
          </w:p>
        </w:tc>
        <w:tc>
          <w:tcPr>
            <w:tcW w:type="dxa" w:w="51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Customer can request home delivery</w:t>
            </w:r>
          </w:p>
        </w:tc>
        <w:tc>
          <w:tcPr>
            <w:tcW w:type="dxa" w:w="1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Done</w:t>
            </w:r>
          </w:p>
        </w:tc>
        <w:tc>
          <w:tcPr>
            <w:tcW w:type="dxa" w:w="2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Customer, CheckoutSession</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R8</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Delivery fee based on total weight and distance. Orders over 50 kg refused.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DeliveryService</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R8b</w:t>
            </w:r>
          </w:p>
        </w:tc>
        <w:tc>
          <w:tcPr>
            <w:tcW w:type="dxa" w:w="51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Delivery discounts per plan: prime pays 50%, platinum pays nothing</w:t>
            </w:r>
          </w:p>
        </w:tc>
        <w:tc>
          <w:tcPr>
            <w:tcW w:type="dxa" w:w="1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Done</w:t>
            </w:r>
          </w:p>
        </w:tc>
        <w:tc>
          <w:tcPr>
            <w:tcW w:type="dxa" w:w="2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DiscountPlan.deliveryFeeMultiplier()</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R9</w:t>
            </w:r>
          </w:p>
        </w:tc>
        <w:tc>
          <w:tcPr>
            <w:tcW w:type="dxa" w:w="5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Live stock tracking; Observer alerts when perishables go below threshold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Done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InventoryManager, StockObserver, ManagerAlertObserver</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R10</w:t>
            </w:r>
          </w:p>
        </w:tc>
        <w:tc>
          <w:tcPr>
            <w:tcW w:type="dxa" w:w="51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Dynamic logistics and time-slot delivery windows</w:t>
            </w:r>
          </w:p>
        </w:tc>
        <w:tc>
          <w:tcPr>
            <w:tcW w:type="dxa" w:w="1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Partial</w:t>
            </w:r>
          </w:p>
        </w:tc>
        <w:tc>
          <w:tcPr>
            <w:tcW w:type="dxa" w:w="2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DeliveryService has distance-based pricing; no slot booking</w:t>
            </w:r>
          </w:p>
        </w:tc>
      </w:tr>
    </w:tbl>
    <w:p>
      <w:pPr>
        <w:spacing w:after="0" w:before="0"/>
      </w:pPr>
    </w:p>
    <w:p>
      <w:pPr>
        <w:spacing w:after="120" w:before="0"/>
        <w:jc w:val="left"/>
      </w:pPr>
      <w:r>
        <w:rPr>
          <w:rFonts w:ascii="Times New Roman" w:cs="Times New Roman" w:eastAsia="Times New Roman" w:hAnsi="Times New Roman"/>
          <w:b/>
          <w:bCs/>
          <w:i w:val="false"/>
          <w:iCs w:val="false"/>
          <w:sz w:val="24"/>
          <w:szCs w:val="24"/>
        </w:rPr>
        <w:t xml:space="preserve">Note on R10: </w:t>
      </w:r>
      <w:r>
        <w:rPr>
          <w:rFonts w:ascii="Times New Roman" w:cs="Times New Roman" w:eastAsia="Times New Roman" w:hAnsi="Times New Roman"/>
          <w:b w:val="false"/>
          <w:bCs w:val="false"/>
          <w:i w:val="false"/>
          <w:iCs w:val="false"/>
          <w:sz w:val="24"/>
          <w:szCs w:val="24"/>
        </w:rPr>
        <w:t xml:space="preserve">DeliveryService includes distance-based dynamic pricing. The 2-hour time-slot booking and vehicle capacity checks from R10 are not implemented. We prioritised the core requirements first.</w:t>
      </w:r>
    </w:p>
    <w:p>
      <w:pPr>
        <w:spacing w:after="120" w:before="0"/>
      </w:pPr>
    </w:p>
    <w:p>
      <w:r>
        <w:br w:type="page"/>
      </w:r>
    </w:p>
    <w:p>
      <w:pPr>
        <w:spacing w:after="120" w:before="280"/>
      </w:pPr>
      <w:r>
        <w:rPr>
          <w:rFonts w:ascii="Times New Roman" w:cs="Times New Roman" w:eastAsia="Times New Roman" w:hAnsi="Times New Roman"/>
          <w:b/>
          <w:bCs/>
          <w:sz w:val="28"/>
          <w:szCs w:val="28"/>
          <w:u w:val="single"/>
        </w:rPr>
        <w:t xml:space="preserve">6. Design Analysis</w:t>
      </w:r>
    </w:p>
    <w:p>
      <w:pPr>
        <w:spacing w:after="120" w:before="280"/>
      </w:pPr>
      <w:r>
        <w:rPr>
          <w:rFonts w:ascii="Times New Roman" w:cs="Times New Roman" w:eastAsia="Times New Roman" w:hAnsi="Times New Roman"/>
          <w:b/>
          <w:bCs/>
          <w:sz w:val="24"/>
          <w:szCs w:val="24"/>
        </w:rPr>
        <w:t xml:space="preserve">6.1 What works well</w:t>
      </w:r>
    </w:p>
    <w:p>
      <w:pPr>
        <w:pStyle w:val="ListParagraph"/>
        <w:numPr>
          <w:ilvl w:val="0"/>
          <w:numId w:val="2"/>
        </w:numPr>
        <w:spacing w:after="40" w:before="40"/>
      </w:pPr>
      <w:r>
        <w:rPr>
          <w:rFonts w:ascii="Times New Roman" w:cs="Times New Roman" w:eastAsia="Times New Roman" w:hAnsi="Times New Roman"/>
          <w:sz w:val="24"/>
          <w:szCs w:val="24"/>
        </w:rPr>
        <w:t xml:space="preserve">Both discount plans and category pricing can be extended without changing existing code, which directly satisfies R5b and R6b.</w:t>
      </w:r>
    </w:p>
    <w:p>
      <w:pPr>
        <w:pStyle w:val="ListParagraph"/>
        <w:numPr>
          <w:ilvl w:val="0"/>
          <w:numId w:val="2"/>
        </w:numPr>
        <w:spacing w:after="40" w:before="40"/>
      </w:pPr>
      <w:r>
        <w:rPr>
          <w:rFonts w:ascii="Times New Roman" w:cs="Times New Roman" w:eastAsia="Times New Roman" w:hAnsi="Times New Roman"/>
          <w:sz w:val="24"/>
          <w:szCs w:val="24"/>
        </w:rPr>
        <w:t xml:space="preserve">The simulatedOutcome field in POSTerminal lets any payment outcome be tested without touching bank state, which makes writing reproducible tests much simpler.</w:t>
      </w:r>
    </w:p>
    <w:p>
      <w:pPr>
        <w:pStyle w:val="ListParagraph"/>
        <w:numPr>
          <w:ilvl w:val="0"/>
          <w:numId w:val="2"/>
        </w:numPr>
        <w:spacing w:after="40" w:before="40"/>
      </w:pPr>
      <w:r>
        <w:rPr>
          <w:rFonts w:ascii="Times New Roman" w:cs="Times New Roman" w:eastAsia="Times New Roman" w:hAnsi="Times New Roman"/>
          <w:sz w:val="24"/>
          <w:szCs w:val="24"/>
        </w:rPr>
        <w:t xml:space="preserve">The CLI only calls SupermarketSystem, so the CLI code stays clean and does not need to know how the Observer chain or TAS work.</w:t>
      </w:r>
    </w:p>
    <w:p>
      <w:pPr>
        <w:pStyle w:val="ListParagraph"/>
        <w:numPr>
          <w:ilvl w:val="0"/>
          <w:numId w:val="2"/>
        </w:numPr>
        <w:spacing w:after="40" w:before="40"/>
      </w:pPr>
      <w:r>
        <w:rPr>
          <w:rFonts w:ascii="Times New Roman" w:cs="Times New Roman" w:eastAsia="Times New Roman" w:hAnsi="Times New Roman"/>
          <w:sz w:val="24"/>
          <w:szCs w:val="24"/>
        </w:rPr>
        <w:t xml:space="preserve">Adding a new stock observer requires only implementing StockObserver and calling addObserver(). Nothing else changes.</w:t>
      </w:r>
    </w:p>
    <w:p>
      <w:pPr>
        <w:pStyle w:val="ListParagraph"/>
        <w:numPr>
          <w:ilvl w:val="0"/>
          <w:numId w:val="2"/>
        </w:numPr>
        <w:spacing w:after="40" w:before="40"/>
      </w:pPr>
      <w:r>
        <w:rPr>
          <w:rFonts w:ascii="Times New Roman" w:cs="Times New Roman" w:eastAsia="Times New Roman" w:hAnsi="Times New Roman"/>
          <w:sz w:val="24"/>
          <w:szCs w:val="24"/>
        </w:rPr>
        <w:t xml:space="preserve">Pricing policies are captured at checkout start, so changing a category discount mid-session does not affect the bill being processed.</w:t>
      </w:r>
    </w:p>
    <w:p>
      <w:pPr>
        <w:spacing w:after="0" w:before="0"/>
      </w:pPr>
    </w:p>
    <w:p>
      <w:pPr>
        <w:spacing w:after="120" w:before="280"/>
      </w:pPr>
      <w:r>
        <w:rPr>
          <w:rFonts w:ascii="Times New Roman" w:cs="Times New Roman" w:eastAsia="Times New Roman" w:hAnsi="Times New Roman"/>
          <w:b/>
          <w:bCs/>
          <w:sz w:val="24"/>
          <w:szCs w:val="24"/>
        </w:rPr>
        <w:t xml:space="preserve">6.2 Current limitations</w:t>
      </w:r>
    </w:p>
    <w:p>
      <w:pPr>
        <w:pStyle w:val="ListParagraph"/>
        <w:numPr>
          <w:ilvl w:val="0"/>
          <w:numId w:val="2"/>
        </w:numPr>
        <w:spacing w:after="40" w:before="40"/>
      </w:pPr>
      <w:r>
        <w:rPr>
          <w:rFonts w:ascii="Times New Roman" w:cs="Times New Roman" w:eastAsia="Times New Roman" w:hAnsi="Times New Roman"/>
          <w:sz w:val="24"/>
          <w:szCs w:val="24"/>
        </w:rPr>
        <w:t xml:space="preserve">Everything is stored in memory. Restarting the application loses all data. Adding a file or database layer would fix this.</w:t>
      </w:r>
    </w:p>
    <w:p>
      <w:pPr>
        <w:pStyle w:val="ListParagraph"/>
        <w:numPr>
          <w:ilvl w:val="0"/>
          <w:numId w:val="2"/>
        </w:numPr>
        <w:spacing w:after="40" w:before="40"/>
      </w:pPr>
      <w:r>
        <w:rPr>
          <w:rFonts w:ascii="Times New Roman" w:cs="Times New Roman" w:eastAsia="Times New Roman" w:hAnsi="Times New Roman"/>
          <w:sz w:val="24"/>
          <w:szCs w:val="24"/>
        </w:rPr>
        <w:t xml:space="preserve">Only one checkout session can be active at a time because SupermarketSystem holds a single currentSession field. Supporting multiple tills would need a map from cashier to session.</w:t>
      </w:r>
    </w:p>
    <w:p>
      <w:pPr>
        <w:pStyle w:val="ListParagraph"/>
        <w:numPr>
          <w:ilvl w:val="0"/>
          <w:numId w:val="2"/>
        </w:numPr>
        <w:spacing w:after="40" w:before="40"/>
      </w:pPr>
      <w:r>
        <w:rPr>
          <w:rFonts w:ascii="Times New Roman" w:cs="Times New Roman" w:eastAsia="Times New Roman" w:hAnsi="Times New Roman"/>
          <w:sz w:val="24"/>
          <w:szCs w:val="24"/>
        </w:rPr>
        <w:t xml:space="preserve">The distance estimate in DeliveryService uses a simple character-sum formula rather than a real geocoding API.</w:t>
      </w:r>
    </w:p>
    <w:p>
      <w:pPr>
        <w:pStyle w:val="ListParagraph"/>
        <w:numPr>
          <w:ilvl w:val="0"/>
          <w:numId w:val="2"/>
        </w:numPr>
        <w:spacing w:after="40" w:before="40"/>
      </w:pPr>
      <w:r>
        <w:rPr>
          <w:rFonts w:ascii="Times New Roman" w:cs="Times New Roman" w:eastAsia="Times New Roman" w:hAnsi="Times New Roman"/>
          <w:sz w:val="24"/>
          <w:szCs w:val="24"/>
        </w:rPr>
        <w:t xml:space="preserve">R10 time-slot booking is not implemented.</w:t>
      </w:r>
    </w:p>
    <w:p>
      <w:pPr>
        <w:pStyle w:val="ListParagraph"/>
        <w:numPr>
          <w:ilvl w:val="0"/>
          <w:numId w:val="2"/>
        </w:numPr>
        <w:spacing w:after="40" w:before="40"/>
      </w:pPr>
      <w:r>
        <w:rPr>
          <w:rFonts w:ascii="Times New Roman" w:cs="Times New Roman" w:eastAsia="Times New Roman" w:hAnsi="Times New Roman"/>
          <w:sz w:val="24"/>
          <w:szCs w:val="24"/>
        </w:rPr>
        <w:t xml:space="preserve">Passwords are stored as plain text. A real system would hash them.</w:t>
      </w:r>
    </w:p>
    <w:p>
      <w:pPr>
        <w:spacing w:after="120" w:before="0"/>
      </w:pPr>
    </w:p>
    <w:p>
      <w:r>
        <w:br w:type="page"/>
      </w:r>
    </w:p>
    <w:p>
      <w:pPr>
        <w:spacing w:after="120" w:before="280"/>
      </w:pPr>
      <w:r>
        <w:rPr>
          <w:rFonts w:ascii="Times New Roman" w:cs="Times New Roman" w:eastAsia="Times New Roman" w:hAnsi="Times New Roman"/>
          <w:b/>
          <w:bCs/>
          <w:sz w:val="28"/>
          <w:szCs w:val="28"/>
          <w:u w:val="single"/>
        </w:rPr>
        <w:t xml:space="preserve">7. Test Scenarios</w:t>
      </w:r>
    </w:p>
    <w:p>
      <w:pPr>
        <w:spacing w:after="120" w:before="280"/>
      </w:pPr>
      <w:r>
        <w:rPr>
          <w:rFonts w:ascii="Times New Roman" w:cs="Times New Roman" w:eastAsia="Times New Roman" w:hAnsi="Times New Roman"/>
          <w:b/>
          <w:bCs/>
          <w:sz w:val="24"/>
          <w:szCs w:val="24"/>
        </w:rPr>
        <w:t xml:space="preserve">7.1 Configuration file: my_supermarket.ini</w:t>
      </w:r>
    </w:p>
    <w:p>
      <w:pPr>
        <w:spacing w:after="120" w:before="0"/>
        <w:jc w:val="left"/>
      </w:pPr>
      <w:r>
        <w:rPr>
          <w:rFonts w:ascii="Times New Roman" w:cs="Times New Roman" w:eastAsia="Times New Roman" w:hAnsi="Times New Roman"/>
          <w:b w:val="false"/>
          <w:bCs w:val="false"/>
          <w:i w:val="false"/>
          <w:iCs w:val="false"/>
          <w:sz w:val="24"/>
          <w:szCs w:val="24"/>
        </w:rPr>
        <w:t xml:space="preserve">This file loads automatically at startup. It sets up the following:</w:t>
      </w:r>
    </w:p>
    <w:p>
      <w:pPr>
        <w:pStyle w:val="ListParagraph"/>
        <w:numPr>
          <w:ilvl w:val="0"/>
          <w:numId w:val="2"/>
        </w:numPr>
        <w:spacing w:after="40" w:before="40"/>
      </w:pPr>
      <w:r>
        <w:rPr>
          <w:rFonts w:ascii="Times New Roman" w:cs="Times New Roman" w:eastAsia="Times New Roman" w:hAnsi="Times New Roman"/>
          <w:sz w:val="24"/>
          <w:szCs w:val="24"/>
        </w:rPr>
        <w:t xml:space="preserve">Logs in as the default CEO manager.</w:t>
      </w:r>
    </w:p>
    <w:p>
      <w:pPr>
        <w:pStyle w:val="ListParagraph"/>
        <w:numPr>
          <w:ilvl w:val="0"/>
          <w:numId w:val="2"/>
        </w:numPr>
        <w:spacing w:after="40" w:before="40"/>
      </w:pPr>
      <w:r>
        <w:rPr>
          <w:rFonts w:ascii="Times New Roman" w:cs="Times New Roman" w:eastAsia="Times New Roman" w:hAnsi="Times New Roman"/>
          <w:sz w:val="24"/>
          <w:szCs w:val="24"/>
        </w:rPr>
        <w:t xml:space="preserve">Runs setup, which loads the default catalogue (apple, banana, tomato, milk, yogurt, cheese, steak, chicken), two pre-registered test cards (4242424242424242 and 1111222233334444), a default cashier and a default customer.</w:t>
      </w:r>
    </w:p>
    <w:p>
      <w:pPr>
        <w:pStyle w:val="ListParagraph"/>
        <w:numPr>
          <w:ilvl w:val="0"/>
          <w:numId w:val="2"/>
        </w:numPr>
        <w:spacing w:after="40" w:before="40"/>
      </w:pPr>
      <w:r>
        <w:rPr>
          <w:rFonts w:ascii="Times New Roman" w:cs="Times New Roman" w:eastAsia="Times New Roman" w:hAnsi="Times New Roman"/>
          <w:sz w:val="24"/>
          <w:szCs w:val="24"/>
        </w:rPr>
        <w:t xml:space="preserve">Sets category discounts: fruit-and-vegetables -10%, dairy -5%.</w:t>
      </w:r>
    </w:p>
    <w:p>
      <w:pPr>
        <w:pStyle w:val="ListParagraph"/>
        <w:numPr>
          <w:ilvl w:val="0"/>
          <w:numId w:val="2"/>
        </w:numPr>
        <w:spacing w:after="40" w:before="40"/>
      </w:pPr>
      <w:r>
        <w:rPr>
          <w:rFonts w:ascii="Times New Roman" w:cs="Times New Roman" w:eastAsia="Times New Roman" w:hAnsi="Times New Roman"/>
          <w:sz w:val="24"/>
          <w:szCs w:val="24"/>
        </w:rPr>
        <w:t xml:space="preserve">Adds extra items: orange, carrot (fruit-and-vegetables), butter (dairy), lamb (meat).</w:t>
      </w:r>
    </w:p>
    <w:p>
      <w:pPr>
        <w:pStyle w:val="ListParagraph"/>
        <w:numPr>
          <w:ilvl w:val="0"/>
          <w:numId w:val="2"/>
        </w:numPr>
        <w:spacing w:after="40" w:before="40"/>
      </w:pPr>
      <w:r>
        <w:rPr>
          <w:rFonts w:ascii="Times New Roman" w:cs="Times New Roman" w:eastAsia="Times New Roman" w:hAnsi="Times New Roman"/>
          <w:sz w:val="24"/>
          <w:szCs w:val="24"/>
        </w:rPr>
        <w:t xml:space="preserve">Registers cashiers bob (bobpwd) and carol (carolpwd).</w:t>
      </w:r>
    </w:p>
    <w:p>
      <w:pPr>
        <w:pStyle w:val="ListParagraph"/>
        <w:numPr>
          <w:ilvl w:val="0"/>
          <w:numId w:val="2"/>
        </w:numPr>
        <w:spacing w:after="40" w:before="40"/>
      </w:pPr>
      <w:r>
        <w:rPr>
          <w:rFonts w:ascii="Times New Roman" w:cs="Times New Roman" w:eastAsia="Times New Roman" w:hAnsi="Times New Roman"/>
          <w:sz w:val="24"/>
          <w:szCs w:val="24"/>
        </w:rPr>
        <w:t xml:space="preserve">Registers customers alice and pierre, each with an auto-generated bank card with 1000 EUR balance.</w:t>
      </w:r>
    </w:p>
    <w:p>
      <w:pPr>
        <w:pStyle w:val="ListParagraph"/>
        <w:numPr>
          <w:ilvl w:val="0"/>
          <w:numId w:val="2"/>
        </w:numPr>
        <w:spacing w:after="40" w:before="40"/>
      </w:pPr>
      <w:r>
        <w:rPr>
          <w:rFonts w:ascii="Times New Roman" w:cs="Times New Roman" w:eastAsia="Times New Roman" w:hAnsi="Times New Roman"/>
          <w:sz w:val="24"/>
          <w:szCs w:val="24"/>
        </w:rPr>
        <w:t xml:space="preserve">Logs out.</w:t>
      </w:r>
    </w:p>
    <w:p>
      <w:pPr>
        <w:spacing w:after="0" w:before="0"/>
      </w:pPr>
    </w:p>
    <w:p>
      <w:pPr>
        <w:spacing w:after="120" w:before="280"/>
      </w:pPr>
      <w:r>
        <w:rPr>
          <w:rFonts w:ascii="Times New Roman" w:cs="Times New Roman" w:eastAsia="Times New Roman" w:hAnsi="Times New Roman"/>
          <w:b/>
          <w:bCs/>
          <w:sz w:val="24"/>
          <w:szCs w:val="24"/>
        </w:rPr>
        <w:t xml:space="preserve">7.2 Test scenario 1 (testScenario1.txt)</w:t>
      </w:r>
    </w:p>
    <w:p>
      <w:pPr>
        <w:spacing w:after="120" w:before="0"/>
        <w:jc w:val="left"/>
      </w:pPr>
      <w:r>
        <w:rPr>
          <w:rFonts w:ascii="Times New Roman" w:cs="Times New Roman" w:eastAsia="Times New Roman" w:hAnsi="Times New Roman"/>
          <w:b w:val="false"/>
          <w:bCs w:val="false"/>
          <w:i w:val="false"/>
          <w:iCs w:val="false"/>
          <w:sz w:val="24"/>
          <w:szCs w:val="24"/>
        </w:rPr>
        <w:t xml:space="preserve">This is the main end-to-end test covering all mandatory requirements. Run it with:</w:t>
      </w:r>
    </w:p>
    <w:p>
      <w:pPr>
        <w:spacing w:after="0" w:before="0"/>
      </w:pPr>
      <w:r>
        <w:rPr>
          <w:rFonts w:ascii="Courier New" w:cs="Courier New" w:eastAsia="Courier New" w:hAnsi="Courier New"/>
          <w:sz w:val="18"/>
          <w:szCs w:val="18"/>
        </w:rPr>
        <w:t xml:space="preserve">  runTest testScenario1.txt</w:t>
      </w:r>
    </w:p>
    <w:p>
      <w:pPr>
        <w:spacing w:after="0" w:before="0"/>
      </w:pPr>
    </w:p>
    <w:p>
      <w:pPr>
        <w:spacing w:after="120" w:before="0"/>
        <w:jc w:val="left"/>
      </w:pPr>
      <w:r>
        <w:rPr>
          <w:rFonts w:ascii="Times New Roman" w:cs="Times New Roman" w:eastAsia="Times New Roman" w:hAnsi="Times New Roman"/>
          <w:b w:val="false"/>
          <w:bCs w:val="false"/>
          <w:i w:val="false"/>
          <w:iCs w:val="false"/>
          <w:sz w:val="24"/>
          <w:szCs w:val="24"/>
        </w:rPr>
        <w:t xml:space="preserve">What the scenario tests step by step:</w:t>
      </w:r>
    </w:p>
    <w:p>
      <w:pPr>
        <w:pStyle w:val="ListParagraph"/>
        <w:numPr>
          <w:ilvl w:val="0"/>
          <w:numId w:val="2"/>
        </w:numPr>
        <w:spacing w:after="40" w:before="40"/>
      </w:pPr>
      <w:r>
        <w:rPr>
          <w:rFonts w:ascii="Times New Roman" w:cs="Times New Roman" w:eastAsia="Times New Roman" w:hAnsi="Times New Roman"/>
          <w:sz w:val="24"/>
          <w:szCs w:val="24"/>
        </w:rPr>
        <w:t xml:space="preserve">Manager logs in, runs setup, then adds steak with an initial stock of 5 units (threshold is also 5 so any sale will trigger a low-stock alert).</w:t>
      </w:r>
    </w:p>
    <w:p>
      <w:pPr>
        <w:pStyle w:val="ListParagraph"/>
        <w:numPr>
          <w:ilvl w:val="0"/>
          <w:numId w:val="2"/>
        </w:numPr>
        <w:spacing w:after="40" w:before="40"/>
      </w:pPr>
      <w:r>
        <w:rPr>
          <w:rFonts w:ascii="Times New Roman" w:cs="Times New Roman" w:eastAsia="Times New Roman" w:hAnsi="Times New Roman"/>
          <w:sz w:val="24"/>
          <w:szCs w:val="24"/>
        </w:rPr>
        <w:t xml:space="preserve">-10% category discount applied to fruit-and-vegetables.</w:t>
      </w:r>
    </w:p>
    <w:p>
      <w:pPr>
        <w:pStyle w:val="ListParagraph"/>
        <w:numPr>
          <w:ilvl w:val="0"/>
          <w:numId w:val="2"/>
        </w:numPr>
        <w:spacing w:after="40" w:before="40"/>
      </w:pPr>
      <w:r>
        <w:rPr>
          <w:rFonts w:ascii="Times New Roman" w:cs="Times New Roman" w:eastAsia="Times New Roman" w:hAnsi="Times New Roman"/>
          <w:sz w:val="24"/>
          <w:szCs w:val="24"/>
        </w:rPr>
        <w:t xml:space="preserve">Alice logs in and subscribes to the prime plan. The 50 EUR annual fee is deducted from her card immediately. She also requests home delivery.</w:t>
      </w:r>
    </w:p>
    <w:p>
      <w:pPr>
        <w:pStyle w:val="ListParagraph"/>
        <w:numPr>
          <w:ilvl w:val="0"/>
          <w:numId w:val="2"/>
        </w:numPr>
        <w:spacing w:after="40" w:before="40"/>
      </w:pPr>
      <w:r>
        <w:rPr>
          <w:rFonts w:ascii="Times New Roman" w:cs="Times New Roman" w:eastAsia="Times New Roman" w:hAnsi="Times New Roman"/>
          <w:sz w:val="24"/>
          <w:szCs w:val="24"/>
        </w:rPr>
        <w:t xml:space="preserve">Cashier bob opens a checkout for alice and scans: 2x milk, 3x yogurt, 1x steak, 10x apple, 4x tomato.</w:t>
      </w:r>
    </w:p>
    <w:p>
      <w:pPr>
        <w:pStyle w:val="ListParagraph"/>
        <w:numPr>
          <w:ilvl w:val="0"/>
          <w:numId w:val="2"/>
        </w:numPr>
        <w:spacing w:after="40" w:before="40"/>
      </w:pPr>
      <w:r>
        <w:rPr>
          <w:rFonts w:ascii="Times New Roman" w:cs="Times New Roman" w:eastAsia="Times New Roman" w:hAnsi="Times New Roman"/>
          <w:sz w:val="24"/>
          <w:szCs w:val="24"/>
        </w:rPr>
        <w:t xml:space="preserve">computeBill applies -5% on dairy items and -10% on fruit items. The subtotal is 23.00 EUR which is below 50 EUR so the prime discount does not apply. Delivery fee is 15.00 EUR times 0.5 (prime plan multiplier) = 7.50 EUR. Total is 30.50 EUR.</w:t>
      </w:r>
    </w:p>
    <w:p>
      <w:pPr>
        <w:pStyle w:val="ListParagraph"/>
        <w:numPr>
          <w:ilvl w:val="0"/>
          <w:numId w:val="2"/>
        </w:numPr>
        <w:spacing w:after="40" w:before="40"/>
      </w:pPr>
      <w:r>
        <w:rPr>
          <w:rFonts w:ascii="Times New Roman" w:cs="Times New Roman" w:eastAsia="Times New Roman" w:hAnsi="Times New Roman"/>
          <w:sz w:val="24"/>
          <w:szCs w:val="24"/>
        </w:rPr>
        <w:t xml:space="preserve">First payment is simulated as INSUFFICIENT_FUNDS and gets refused. Second is simulated as SUCCESS and goes through. Stock is decremented and steak drops to 4, which is below the threshold of 5, so the Observer fires alerts to both Manager and Supplier.</w:t>
      </w:r>
    </w:p>
    <w:p>
      <w:pPr>
        <w:pStyle w:val="ListParagraph"/>
        <w:numPr>
          <w:ilvl w:val="0"/>
          <w:numId w:val="2"/>
        </w:numPr>
        <w:spacing w:after="40" w:before="40"/>
      </w:pPr>
      <w:r>
        <w:rPr>
          <w:rFonts w:ascii="Times New Roman" w:cs="Times New Roman" w:eastAsia="Times New Roman" w:hAnsi="Times New Roman"/>
          <w:sz w:val="24"/>
          <w:szCs w:val="24"/>
        </w:rPr>
        <w:t xml:space="preserve">Second checkout scans 4 more steaks (50 EUR subtotal, prime plan fires, 20% off, total is 40 EUR). Payment is simulated as SUCCESS.</w:t>
      </w:r>
    </w:p>
    <w:p>
      <w:pPr>
        <w:pStyle w:val="ListParagraph"/>
        <w:numPr>
          <w:ilvl w:val="0"/>
          <w:numId w:val="2"/>
        </w:numPr>
        <w:spacing w:after="40" w:before="40"/>
      </w:pPr>
      <w:r>
        <w:rPr>
          <w:rFonts w:ascii="Times New Roman" w:cs="Times New Roman" w:eastAsia="Times New Roman" w:hAnsi="Times New Roman"/>
          <w:sz w:val="24"/>
          <w:szCs w:val="24"/>
        </w:rPr>
        <w:t xml:space="preserve">Manager logs in, runs showInventory to check stock levels and LOW STOCK markers, then showRevenue (expected: 70.50 EUR).</w:t>
      </w:r>
    </w:p>
    <w:p>
      <w:pPr>
        <w:spacing w:after="0" w:before="0"/>
      </w:pPr>
    </w:p>
    <w:p>
      <w:pPr>
        <w:spacing w:after="120" w:before="280"/>
      </w:pPr>
      <w:r>
        <w:rPr>
          <w:rFonts w:ascii="Times New Roman" w:cs="Times New Roman" w:eastAsia="Times New Roman" w:hAnsi="Times New Roman"/>
          <w:b/>
          <w:bCs/>
          <w:sz w:val="24"/>
          <w:szCs w:val="24"/>
        </w:rPr>
        <w:t xml:space="preserve">7.3 Expected key outputs from test scenario 1</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What to check</w:t>
            </w:r>
          </w:p>
        </w:tc>
        <w:tc>
          <w:tcPr>
            <w:tcW w:type="dxa" w:w="57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Expected output</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Bill for checkout 1</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TOTAL DUE: 30.50 EUR</w:t>
            </w:r>
          </w:p>
        </w:tc>
      </w:tr>
      <w:tr>
        <w:tc>
          <w:tcPr>
            <w:tcW w:type="dxa" w:w="33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Failed payment attempt</w:t>
            </w:r>
          </w:p>
        </w:tc>
        <w:tc>
          <w:tcPr>
            <w:tcW w:type="dxa" w:w="57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[POS] Payment REFUSED: insufficient funds.</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Observer alert after checkout 1</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[ALERT -&gt; Manager] LOW STOCK: 'steak' - only 4 unit(s) remaining</w:t>
            </w:r>
          </w:p>
        </w:tc>
      </w:tr>
      <w:tr>
        <w:tc>
          <w:tcPr>
            <w:tcW w:type="dxa" w:w="33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Bill for checkout 2 (prime fires)</w:t>
            </w:r>
          </w:p>
        </w:tc>
        <w:tc>
          <w:tcPr>
            <w:tcW w:type="dxa" w:w="57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TOTAL DUE: 40.00 EUR</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showRevenue at end</w:t>
            </w:r>
          </w:p>
        </w:tc>
        <w:tc>
          <w:tcPr>
            <w:tcW w:type="dxa" w:w="5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Total revenue: 70.50 EUR</w:t>
            </w:r>
          </w:p>
        </w:tc>
      </w:tr>
    </w:tbl>
    <w:p>
      <w:pPr>
        <w:spacing w:after="0" w:before="0"/>
      </w:pPr>
    </w:p>
    <w:p>
      <w:pPr>
        <w:spacing w:after="120" w:before="0"/>
        <w:jc w:val="left"/>
      </w:pPr>
      <w:r>
        <w:rPr>
          <w:rFonts w:ascii="Times New Roman" w:cs="Times New Roman" w:eastAsia="Times New Roman" w:hAnsi="Times New Roman"/>
          <w:b w:val="false"/>
          <w:bCs w:val="false"/>
          <w:i w:val="false"/>
          <w:iCs w:val="false"/>
          <w:sz w:val="24"/>
          <w:szCs w:val="24"/>
        </w:rPr>
        <w:t xml:space="preserve">All outputs above were verified by running the compiled JAR against the test scenario.</w:t>
      </w:r>
    </w:p>
    <w:p>
      <w:pPr>
        <w:spacing w:after="120" w:before="0"/>
      </w:pPr>
    </w:p>
    <w:p>
      <w:r>
        <w:br w:type="page"/>
      </w:r>
    </w:p>
    <w:p>
      <w:pPr>
        <w:spacing w:after="120" w:before="280"/>
      </w:pPr>
      <w:r>
        <w:rPr>
          <w:rFonts w:ascii="Times New Roman" w:cs="Times New Roman" w:eastAsia="Times New Roman" w:hAnsi="Times New Roman"/>
          <w:b/>
          <w:bCs/>
          <w:sz w:val="28"/>
          <w:szCs w:val="28"/>
          <w:u w:val="single"/>
        </w:rPr>
        <w:t xml:space="preserve">8. How to Run and Test the Implementation</w:t>
      </w:r>
    </w:p>
    <w:p>
      <w:pPr>
        <w:spacing w:after="120" w:before="280"/>
      </w:pPr>
      <w:r>
        <w:rPr>
          <w:rFonts w:ascii="Times New Roman" w:cs="Times New Roman" w:eastAsia="Times New Roman" w:hAnsi="Times New Roman"/>
          <w:b/>
          <w:bCs/>
          <w:sz w:val="24"/>
          <w:szCs w:val="24"/>
        </w:rPr>
        <w:t xml:space="preserve">8.1 Running the application</w:t>
      </w:r>
    </w:p>
    <w:p>
      <w:pPr>
        <w:spacing w:after="120" w:before="0"/>
        <w:jc w:val="left"/>
      </w:pPr>
      <w:r>
        <w:rPr>
          <w:rFonts w:ascii="Times New Roman" w:cs="Times New Roman" w:eastAsia="Times New Roman" w:hAnsi="Times New Roman"/>
          <w:b w:val="false"/>
          <w:bCs w:val="false"/>
          <w:i w:val="false"/>
          <w:iCs w:val="false"/>
          <w:sz w:val="24"/>
          <w:szCs w:val="24"/>
        </w:rPr>
        <w:t xml:space="preserve">The compiled JAR is at out/mysupermarket.jar. To start:</w:t>
      </w:r>
    </w:p>
    <w:p>
      <w:pPr>
        <w:spacing w:after="0" w:before="0"/>
      </w:pPr>
      <w:r>
        <w:rPr>
          <w:rFonts w:ascii="Courier New" w:cs="Courier New" w:eastAsia="Courier New" w:hAnsi="Courier New"/>
          <w:sz w:val="18"/>
          <w:szCs w:val="18"/>
        </w:rPr>
        <w:t xml:space="preserve"># From the project root</w:t>
      </w:r>
    </w:p>
    <w:p>
      <w:pPr>
        <w:spacing w:after="0" w:before="0"/>
      </w:pPr>
      <w:r>
        <w:rPr>
          <w:rFonts w:ascii="Courier New" w:cs="Courier New" w:eastAsia="Courier New" w:hAnsi="Courier New"/>
          <w:sz w:val="18"/>
          <w:szCs w:val="18"/>
        </w:rPr>
        <w:t xml:space="preserve">java -jar out/mysupermarket.jar</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The .ini file loads automatically if it is in the same folder.</w:t>
      </w:r>
    </w:p>
    <w:p>
      <w:pPr>
        <w:spacing w:after="0" w:before="0"/>
      </w:pPr>
      <w:r>
        <w:rPr>
          <w:rFonts w:ascii="Courier New" w:cs="Courier New" w:eastAsia="Courier New" w:hAnsi="Courier New"/>
          <w:sz w:val="18"/>
          <w:szCs w:val="18"/>
        </w:rPr>
        <w:t xml:space="preserve"># To run a test scenario from inside the app:</w:t>
      </w:r>
    </w:p>
    <w:p>
      <w:pPr>
        <w:spacing w:after="0" w:before="0"/>
      </w:pPr>
      <w:r>
        <w:rPr>
          <w:rFonts w:ascii="Courier New" w:cs="Courier New" w:eastAsia="Courier New" w:hAnsi="Courier New"/>
          <w:sz w:val="18"/>
          <w:szCs w:val="18"/>
        </w:rPr>
        <w:t xml:space="preserve">  runTest testScenario1.txt</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To run non-interactively from the terminal:</w:t>
      </w:r>
    </w:p>
    <w:p>
      <w:pPr>
        <w:spacing w:after="0" w:before="0"/>
      </w:pPr>
      <w:r>
        <w:rPr>
          <w:rFonts w:ascii="Courier New" w:cs="Courier New" w:eastAsia="Courier New" w:hAnsi="Courier New"/>
          <w:sz w:val="18"/>
          <w:szCs w:val="18"/>
        </w:rPr>
        <w:t xml:space="preserve">  java -jar out/mysupermarket.jar &lt; testScenario1.txt</w:t>
      </w:r>
    </w:p>
    <w:p>
      <w:pPr>
        <w:spacing w:after="0" w:before="0"/>
      </w:pPr>
    </w:p>
    <w:p>
      <w:pPr>
        <w:spacing w:after="120" w:before="280"/>
      </w:pPr>
      <w:r>
        <w:rPr>
          <w:rFonts w:ascii="Times New Roman" w:cs="Times New Roman" w:eastAsia="Times New Roman" w:hAnsi="Times New Roman"/>
          <w:b/>
          <w:bCs/>
          <w:sz w:val="24"/>
          <w:szCs w:val="24"/>
        </w:rPr>
        <w:t xml:space="preserve">8.2 Building from source</w:t>
      </w:r>
    </w:p>
    <w:p>
      <w:pPr>
        <w:spacing w:after="0" w:before="0"/>
      </w:pPr>
      <w:r>
        <w:rPr>
          <w:rFonts w:ascii="Courier New" w:cs="Courier New" w:eastAsia="Courier New" w:hAnsi="Courier New"/>
          <w:sz w:val="18"/>
          <w:szCs w:val="18"/>
        </w:rPr>
        <w:t xml:space="preserve"># Requires JDK 21 and Maven 3.8+</w:t>
      </w:r>
    </w:p>
    <w:p>
      <w:pPr>
        <w:spacing w:after="0" w:before="0"/>
      </w:pPr>
      <w:r>
        <w:rPr>
          <w:rFonts w:ascii="Courier New" w:cs="Courier New" w:eastAsia="Courier New" w:hAnsi="Courier New"/>
          <w:sz w:val="18"/>
          <w:szCs w:val="18"/>
        </w:rPr>
        <w:t xml:space="preserve">cd mysupermarket/</w:t>
      </w:r>
    </w:p>
    <w:p>
      <w:pPr>
        <w:spacing w:after="0" w:before="0"/>
      </w:pPr>
      <w:r>
        <w:rPr>
          <w:rFonts w:ascii="Courier New" w:cs="Courier New" w:eastAsia="Courier New" w:hAnsi="Courier New"/>
          <w:sz w:val="18"/>
          <w:szCs w:val="18"/>
        </w:rPr>
        <w:t xml:space="preserve">mvn package</w:t>
      </w:r>
    </w:p>
    <w:p>
      <w:pPr>
        <w:spacing w:after="0" w:before="0"/>
      </w:pPr>
      <w:r>
        <w:rPr>
          <w:rFonts w:ascii="Courier New" w:cs="Courier New" w:eastAsia="Courier New" w:hAnsi="Courier New"/>
          <w:sz w:val="18"/>
          <w:szCs w:val="18"/>
        </w:rPr>
        <w:t xml:space="preserve">java -jar target/mysupermarket-1.0-SNAPSHOT-jar-with-dependencies.jar</w:t>
      </w:r>
    </w:p>
    <w:p>
      <w:pPr>
        <w:spacing w:after="0" w:before="0"/>
      </w:pPr>
    </w:p>
    <w:p>
      <w:pPr>
        <w:spacing w:after="120" w:before="280"/>
      </w:pPr>
      <w:r>
        <w:rPr>
          <w:rFonts w:ascii="Times New Roman" w:cs="Times New Roman" w:eastAsia="Times New Roman" w:hAnsi="Times New Roman"/>
          <w:b/>
          <w:bCs/>
          <w:sz w:val="24"/>
          <w:szCs w:val="24"/>
        </w:rPr>
        <w:t xml:space="preserve">8.3 JUnit tests</w:t>
      </w:r>
    </w:p>
    <w:p>
      <w:pPr>
        <w:spacing w:after="120" w:before="0"/>
        <w:jc w:val="left"/>
      </w:pPr>
      <w:r>
        <w:rPr>
          <w:rFonts w:ascii="Times New Roman" w:cs="Times New Roman" w:eastAsia="Times New Roman" w:hAnsi="Times New Roman"/>
          <w:b w:val="false"/>
          <w:bCs w:val="false"/>
          <w:i w:val="false"/>
          <w:iCs w:val="false"/>
          <w:sz w:val="24"/>
          <w:szCs w:val="24"/>
        </w:rPr>
        <w:t xml:space="preserve">JUnit 5 tests are provided for all non-trivial methods. Test classes:</w:t>
      </w:r>
    </w:p>
    <w:p>
      <w:pPr>
        <w:pStyle w:val="ListParagraph"/>
        <w:numPr>
          <w:ilvl w:val="0"/>
          <w:numId w:val="2"/>
        </w:numPr>
        <w:spacing w:after="40" w:before="40"/>
      </w:pPr>
      <w:r>
        <w:rPr>
          <w:rFonts w:ascii="Times New Roman" w:cs="Times New Roman" w:eastAsia="Times New Roman" w:hAnsi="Times New Roman"/>
          <w:sz w:val="24"/>
          <w:szCs w:val="24"/>
        </w:rPr>
        <w:t xml:space="preserve">ItemTest: stock decrement, restock, threshold flag.</w:t>
      </w:r>
    </w:p>
    <w:p>
      <w:pPr>
        <w:pStyle w:val="ListParagraph"/>
        <w:numPr>
          <w:ilvl w:val="0"/>
          <w:numId w:val="2"/>
        </w:numPr>
        <w:spacing w:after="40" w:before="40"/>
      </w:pPr>
      <w:r>
        <w:rPr>
          <w:rFonts w:ascii="Times New Roman" w:cs="Times New Roman" w:eastAsia="Times New Roman" w:hAnsi="Times New Roman"/>
          <w:sz w:val="24"/>
          <w:szCs w:val="24"/>
        </w:rPr>
        <w:t xml:space="preserve">DiscountPlanTest: PrimePlan threshold behaviour (below and above 50 EUR), PlatinumPlan unconditional discount, annual fees.</w:t>
      </w:r>
    </w:p>
    <w:p>
      <w:pPr>
        <w:pStyle w:val="ListParagraph"/>
        <w:numPr>
          <w:ilvl w:val="0"/>
          <w:numId w:val="2"/>
        </w:numPr>
        <w:spacing w:after="40" w:before="40"/>
      </w:pPr>
      <w:r>
        <w:rPr>
          <w:rFonts w:ascii="Times New Roman" w:cs="Times New Roman" w:eastAsia="Times New Roman" w:hAnsi="Times New Roman"/>
          <w:sz w:val="24"/>
          <w:szCs w:val="24"/>
        </w:rPr>
        <w:t xml:space="preserve">CategoryPricingPolicyTest: multiplier calculation, unknown category returns 1.0.</w:t>
      </w:r>
    </w:p>
    <w:p>
      <w:pPr>
        <w:pStyle w:val="ListParagraph"/>
        <w:numPr>
          <w:ilvl w:val="0"/>
          <w:numId w:val="2"/>
        </w:numPr>
        <w:spacing w:after="40" w:before="40"/>
      </w:pPr>
      <w:r>
        <w:rPr>
          <w:rFonts w:ascii="Times New Roman" w:cs="Times New Roman" w:eastAsia="Times New Roman" w:hAnsi="Times New Roman"/>
          <w:sz w:val="24"/>
          <w:szCs w:val="24"/>
        </w:rPr>
        <w:t xml:space="preserve">DeliveryServiceTest: 50 kg refusal, flat fee, heavy and distance surcharges, plan multiplier.</w:t>
      </w:r>
    </w:p>
    <w:p>
      <w:pPr>
        <w:pStyle w:val="ListParagraph"/>
        <w:numPr>
          <w:ilvl w:val="0"/>
          <w:numId w:val="2"/>
        </w:numPr>
        <w:spacing w:after="40" w:before="40"/>
      </w:pPr>
      <w:r>
        <w:rPr>
          <w:rFonts w:ascii="Times New Roman" w:cs="Times New Roman" w:eastAsia="Times New Roman" w:hAnsi="Times New Roman"/>
          <w:sz w:val="24"/>
          <w:szCs w:val="24"/>
        </w:rPr>
        <w:t xml:space="preserve">InventoryManagerTest: catalogue operations, Observer notification on low stock.</w:t>
      </w:r>
    </w:p>
    <w:p>
      <w:pPr>
        <w:pStyle w:val="ListParagraph"/>
        <w:numPr>
          <w:ilvl w:val="0"/>
          <w:numId w:val="2"/>
        </w:numPr>
        <w:spacing w:after="40" w:before="40"/>
      </w:pPr>
      <w:r>
        <w:rPr>
          <w:rFonts w:ascii="Times New Roman" w:cs="Times New Roman" w:eastAsia="Times New Roman" w:hAnsi="Times New Roman"/>
          <w:sz w:val="24"/>
          <w:szCs w:val="24"/>
        </w:rPr>
        <w:t xml:space="preserve">BankTest: card not found, wrong PIN, insufficient funds, successful payment.</w:t>
      </w:r>
    </w:p>
    <w:p>
      <w:pPr>
        <w:pStyle w:val="ListParagraph"/>
        <w:numPr>
          <w:ilvl w:val="0"/>
          <w:numId w:val="2"/>
        </w:numPr>
        <w:spacing w:after="40" w:before="40"/>
      </w:pPr>
      <w:r>
        <w:rPr>
          <w:rFonts w:ascii="Times New Roman" w:cs="Times New Roman" w:eastAsia="Times New Roman" w:hAnsi="Times New Roman"/>
          <w:sz w:val="24"/>
          <w:szCs w:val="24"/>
        </w:rPr>
        <w:t xml:space="preserve">SupermarketSystemTest: full checkout cycle, subscribe-to-plan fee charge, scanItem stock check.</w:t>
      </w:r>
    </w:p>
    <w:p>
      <w:pPr>
        <w:pStyle w:val="ListParagraph"/>
        <w:numPr>
          <w:ilvl w:val="0"/>
          <w:numId w:val="2"/>
        </w:numPr>
        <w:spacing w:after="40" w:before="40"/>
      </w:pPr>
      <w:r>
        <w:rPr>
          <w:rFonts w:ascii="Times New Roman" w:cs="Times New Roman" w:eastAsia="Times New Roman" w:hAnsi="Times New Roman"/>
          <w:sz w:val="24"/>
          <w:szCs w:val="24"/>
        </w:rPr>
        <w:t xml:space="preserve">CLITest: command routing, role enforcement, syntax error handling.</w:t>
      </w:r>
    </w:p>
    <w:p>
      <w:pPr>
        <w:spacing w:after="0" w:before="0"/>
      </w:pPr>
    </w:p>
    <w:p>
      <w:pPr>
        <w:spacing w:after="120" w:before="0"/>
        <w:jc w:val="left"/>
      </w:pPr>
      <w:r>
        <w:rPr>
          <w:rFonts w:ascii="Times New Roman" w:cs="Times New Roman" w:eastAsia="Times New Roman" w:hAnsi="Times New Roman"/>
          <w:b w:val="false"/>
          <w:bCs w:val="false"/>
          <w:i w:val="false"/>
          <w:iCs w:val="false"/>
          <w:sz w:val="24"/>
          <w:szCs w:val="24"/>
        </w:rPr>
        <w:t xml:space="preserve">To run all tests:</w:t>
      </w:r>
    </w:p>
    <w:p>
      <w:pPr>
        <w:spacing w:after="0" w:before="0"/>
      </w:pPr>
      <w:r>
        <w:rPr>
          <w:rFonts w:ascii="Courier New" w:cs="Courier New" w:eastAsia="Courier New" w:hAnsi="Courier New"/>
          <w:sz w:val="18"/>
          <w:szCs w:val="18"/>
        </w:rPr>
        <w:t xml:space="preserve">mvn test</w:t>
      </w:r>
    </w:p>
    <w:p>
      <w:pPr>
        <w:spacing w:after="120" w:before="0"/>
      </w:pPr>
    </w:p>
    <w:p>
      <w:r>
        <w:br w:type="page"/>
      </w:r>
    </w:p>
    <w:p>
      <w:pPr>
        <w:spacing w:after="120" w:before="280"/>
      </w:pPr>
      <w:r>
        <w:rPr>
          <w:rFonts w:ascii="Times New Roman" w:cs="Times New Roman" w:eastAsia="Times New Roman" w:hAnsi="Times New Roman"/>
          <w:b/>
          <w:bCs/>
          <w:sz w:val="28"/>
          <w:szCs w:val="28"/>
          <w:u w:val="single"/>
        </w:rPr>
        <w:t xml:space="preserve">9. Workload Distribution</w:t>
      </w:r>
    </w:p>
    <w:p>
      <w:pPr>
        <w:spacing w:after="120" w:before="0"/>
        <w:jc w:val="left"/>
      </w:pPr>
      <w:r>
        <w:rPr>
          <w:rFonts w:ascii="Times New Roman" w:cs="Times New Roman" w:eastAsia="Times New Roman" w:hAnsi="Times New Roman"/>
          <w:b w:val="false"/>
          <w:bCs w:val="false"/>
          <w:i w:val="false"/>
          <w:iCs w:val="false"/>
          <w:sz w:val="24"/>
          <w:szCs w:val="24"/>
        </w:rPr>
        <w:t xml:space="preserve">Both students worked on all phases of the project. The table below shows primary responsibility for each component.</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526"/>
        <w:gridCol w:w="1200"/>
        <w:gridCol w:w="1100"/>
      </w:tblGrid>
      <w:t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Class / Task</w:t>
            </w:r>
          </w:p>
        </w:tc>
        <w:tc>
          <w:tcPr>
            <w:tcW w:type="dxa" w:w="1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Design</w:t>
            </w:r>
          </w:p>
        </w:tc>
        <w:tc>
          <w:tcPr>
            <w:tcW w:type="dxa" w:w="1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Code</w:t>
            </w:r>
          </w:p>
        </w:tc>
        <w:tc>
          <w:tcPr>
            <w:tcW w:type="dxa" w:w="15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UML Diagrams</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JUnit Tests</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30" w:before="30"/>
            </w:pPr>
            <w:r>
              <w:rPr>
                <w:rFonts w:ascii="Times New Roman" w:cs="Times New Roman" w:eastAsia="Times New Roman" w:hAnsi="Times New Roman"/>
                <w:b/>
                <w:bCs/>
                <w:sz w:val="20"/>
                <w:szCs w:val="20"/>
              </w:rPr>
              <w:t xml:space="preserve">Lines ~</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SupermarketSystem (Facade)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200</w:t>
            </w:r>
          </w:p>
        </w:tc>
      </w:tr>
      <w:tr>
        <w:tc>
          <w:tcPr>
            <w:tcW w:type="dxa" w:w="2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DiscountPlan + Plans + PlanRegistry</w:t>
            </w:r>
          </w:p>
        </w:tc>
        <w:tc>
          <w:tcPr>
            <w:tcW w:type="dxa" w:w="13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3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5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130</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CategoryPricingPolicy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50</w:t>
            </w:r>
          </w:p>
        </w:tc>
      </w:tr>
      <w:tr>
        <w:tc>
          <w:tcPr>
            <w:tcW w:type="dxa" w:w="2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InventoryManager + Observer classes</w:t>
            </w:r>
          </w:p>
        </w:tc>
        <w:tc>
          <w:tcPr>
            <w:tcW w:type="dxa" w:w="13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3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5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100</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POSTerminal + TAS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120</w:t>
            </w:r>
          </w:p>
        </w:tc>
      </w:tr>
      <w:tr>
        <w:tc>
          <w:tcPr>
            <w:tcW w:type="dxa" w:w="2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DeliveryService</w:t>
            </w:r>
          </w:p>
        </w:tc>
        <w:tc>
          <w:tcPr>
            <w:tcW w:type="dxa" w:w="13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3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5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90</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CLI + Main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320</w:t>
            </w:r>
          </w:p>
        </w:tc>
      </w:tr>
      <w:tr>
        <w:tc>
          <w:tcPr>
            <w:tcW w:type="dxa" w:w="2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Model classes (Item, CartEntry, BankCard)</w:t>
            </w:r>
          </w:p>
        </w:tc>
        <w:tc>
          <w:tcPr>
            <w:tcW w:type="dxa" w:w="13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3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5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130</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Store classes (User, Customer, Cashier, Manager, CheckoutSession)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220</w:t>
            </w:r>
          </w:p>
        </w:tc>
      </w:tr>
      <w:tr>
        <w:tc>
          <w:tcPr>
            <w:tcW w:type="dxa" w:w="2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Report</w:t>
            </w:r>
          </w:p>
        </w:tc>
        <w:tc>
          <w:tcPr>
            <w:tcW w:type="dxa" w:w="13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3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w:t>
            </w:r>
          </w:p>
        </w:tc>
        <w:tc>
          <w:tcPr>
            <w:tcW w:type="dxa" w:w="15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w:t>
            </w:r>
          </w:p>
        </w:tc>
        <w:tc>
          <w:tcPr>
            <w:tcW w:type="dxa" w:w="11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Test files (.ini, testScenario1.txt)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Both</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30" w:before="30"/>
            </w:pPr>
            <w:r>
              <w:rPr>
                <w:rFonts w:ascii="Times New Roman" w:cs="Times New Roman" w:eastAsia="Times New Roman" w:hAnsi="Times New Roman"/>
                <w:b w:val="false"/>
                <w:bCs w:val="false"/>
                <w:sz w:val="20"/>
                <w:szCs w:val="20"/>
              </w:rPr>
              <w:t xml:space="preserve">80</w:t>
            </w:r>
          </w:p>
        </w:tc>
      </w:tr>
    </w:tbl>
    <w:p>
      <w:pPr>
        <w:spacing w:after="0" w:before="0"/>
      </w:pPr>
    </w:p>
    <w:p>
      <w:pPr>
        <w:spacing w:after="120" w:before="0"/>
        <w:jc w:val="left"/>
      </w:pPr>
      <w:r>
        <w:rPr>
          <w:rFonts w:ascii="Times New Roman" w:cs="Times New Roman" w:eastAsia="Times New Roman" w:hAnsi="Times New Roman"/>
          <w:b w:val="false"/>
          <w:bCs w:val="false"/>
          <w:i w:val="false"/>
          <w:iCs w:val="false"/>
          <w:sz w:val="24"/>
          <w:szCs w:val="24"/>
        </w:rPr>
        <w:t xml:space="preserve">Total source lines excluding tests: approximately 1,440. Test source lines: approximately 600.</w:t>
      </w:r>
    </w:p>
    <w:p>
      <w:pPr>
        <w:spacing w:after="120" w:before="0"/>
      </w:pPr>
    </w:p>
    <w:p>
      <w:r>
        <w:br w:type="page"/>
      </w:r>
    </w:p>
    <w:p>
      <w:pPr>
        <w:spacing w:after="120" w:before="280"/>
      </w:pPr>
      <w:r>
        <w:rPr>
          <w:rFonts w:ascii="Times New Roman" w:cs="Times New Roman" w:eastAsia="Times New Roman" w:hAnsi="Times New Roman"/>
          <w:b/>
          <w:bCs/>
          <w:sz w:val="28"/>
          <w:szCs w:val="28"/>
          <w:u w:val="single"/>
        </w:rPr>
        <w:t xml:space="preserve">10. Conclusion</w:t>
      </w:r>
    </w:p>
    <w:p>
      <w:pPr>
        <w:spacing w:after="120" w:before="0"/>
        <w:jc w:val="left"/>
      </w:pPr>
      <w:r>
        <w:rPr>
          <w:rFonts w:ascii="Times New Roman" w:cs="Times New Roman" w:eastAsia="Times New Roman" w:hAnsi="Times New Roman"/>
          <w:b w:val="false"/>
          <w:bCs w:val="false"/>
          <w:i w:val="false"/>
          <w:iCs w:val="false"/>
          <w:sz w:val="24"/>
          <w:szCs w:val="24"/>
        </w:rPr>
        <w:t xml:space="preserve">The MySupermarket system covers all core requirements from R1 to R9. The design uses well-known patterns in a straightforward way: a Facade to keep the CLI simple, Strategy for discount plans, Observer for stock alerts, and a runtime-extensible Map for category pricing. These choices made it easy to test components individually and to add new plans or categories without touching existing code.</w:t>
      </w:r>
    </w:p>
    <w:p>
      <w:pPr>
        <w:spacing w:after="120" w:before="0"/>
        <w:jc w:val="left"/>
      </w:pPr>
      <w:r>
        <w:rPr>
          <w:rFonts w:ascii="Times New Roman" w:cs="Times New Roman" w:eastAsia="Times New Roman" w:hAnsi="Times New Roman"/>
          <w:b w:val="false"/>
          <w:bCs w:val="false"/>
          <w:i w:val="false"/>
          <w:iCs w:val="false"/>
          <w:sz w:val="24"/>
          <w:szCs w:val="24"/>
        </w:rPr>
        <w:t xml:space="preserve">The system was tested through the CLUI using testScenario1.txt and also interactively. JUnit tests cover all the main logic. The project can be built and tested with a single Maven command, and the compiled JAR runs from the out/ directory.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2026-06-03T09:10:24.375Z</dcterms:created>
  <dcterms:modified xsi:type="dcterms:W3CDTF">2026-06-03T09:10:24.387Z</dcterms:modified>
</cp:coreProperties>
</file>

<file path=docProps/custom.xml><?xml version="1.0" encoding="utf-8"?>
<Properties xmlns="http://schemas.openxmlformats.org/officeDocument/2006/custom-properties" xmlns:vt="http://schemas.openxmlformats.org/officeDocument/2006/docPropsVTypes"/>
</file>