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580E8" w14:textId="3C1DFC4F" w:rsidR="000726BC" w:rsidRDefault="000726BC" w:rsidP="000726BC">
      <w:pPr>
        <w:pStyle w:val="Heading1"/>
      </w:pPr>
      <w:proofErr w:type="spellStart"/>
      <w:r>
        <w:t>GenAI</w:t>
      </w:r>
      <w:proofErr w:type="spellEnd"/>
      <w:r>
        <w:t xml:space="preserve"> Course - Week </w:t>
      </w:r>
      <w:r>
        <w:t xml:space="preserve">5 </w:t>
      </w:r>
      <w:r>
        <w:t xml:space="preserve">Assessment </w:t>
      </w:r>
    </w:p>
    <w:p w14:paraId="26CA9205" w14:textId="77777777" w:rsidR="000726BC" w:rsidRPr="00586CC2" w:rsidRDefault="000726BC" w:rsidP="000726BC">
      <w:r>
        <w:rPr>
          <w:b/>
        </w:rPr>
        <w:t>Name: Shriyaa S</w:t>
      </w:r>
    </w:p>
    <w:p w14:paraId="36D3D0ED" w14:textId="77777777" w:rsidR="000726BC" w:rsidRPr="000726BC" w:rsidRDefault="000726BC" w:rsidP="000726BC">
      <w:pPr>
        <w:pStyle w:val="Heading2"/>
        <w:rPr>
          <w:b/>
        </w:rPr>
      </w:pPr>
      <w:r w:rsidRPr="000726BC">
        <w:rPr>
          <w:b/>
        </w:rPr>
        <w:t xml:space="preserve">Assessment 1: </w:t>
      </w:r>
      <w:proofErr w:type="spellStart"/>
      <w:r w:rsidRPr="000726BC">
        <w:rPr>
          <w:b/>
        </w:rPr>
        <w:t>QA_Bot</w:t>
      </w:r>
      <w:proofErr w:type="spellEnd"/>
    </w:p>
    <w:p w14:paraId="3884042E" w14:textId="7702E89D" w:rsidR="000726BC" w:rsidRDefault="000726BC" w:rsidP="000726BC">
      <w:pPr>
        <w:pStyle w:val="Heading2"/>
      </w:pPr>
      <w:r>
        <w:br/>
      </w:r>
      <w:hyperlink r:id="rId5" w:history="1">
        <w:r w:rsidRPr="00E72AA0">
          <w:rPr>
            <w:rStyle w:val="Hyperlink"/>
          </w:rPr>
          <w:t>https://github.com/ShriyaaS/QA_Bot</w:t>
        </w:r>
      </w:hyperlink>
      <w:r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</w:p>
    <w:p w14:paraId="65C802C3" w14:textId="2EB176C8" w:rsidR="000726BC" w:rsidRDefault="000726BC" w:rsidP="000726BC">
      <w:pPr>
        <w:pStyle w:val="Heading2"/>
        <w:rPr>
          <w:b/>
        </w:rPr>
      </w:pPr>
      <w:r w:rsidRPr="000726BC">
        <w:rPr>
          <w:b/>
        </w:rPr>
        <w:t xml:space="preserve">Assessment </w:t>
      </w:r>
      <w:r w:rsidRPr="000726BC">
        <w:rPr>
          <w:b/>
        </w:rPr>
        <w:t>2</w:t>
      </w:r>
      <w:r w:rsidRPr="000726BC">
        <w:rPr>
          <w:b/>
        </w:rPr>
        <w:t xml:space="preserve">: </w:t>
      </w:r>
      <w:r w:rsidRPr="000726BC">
        <w:rPr>
          <w:b/>
        </w:rPr>
        <w:t>Code Converter</w:t>
      </w:r>
    </w:p>
    <w:p w14:paraId="6926A7BA" w14:textId="77777777" w:rsidR="000726BC" w:rsidRPr="000726BC" w:rsidRDefault="000726BC" w:rsidP="000726BC"/>
    <w:p w14:paraId="1AEBBAA1" w14:textId="6F7EAE38" w:rsidR="000726BC" w:rsidRDefault="000726BC" w:rsidP="000726BC">
      <w:pPr>
        <w:rPr>
          <w:sz w:val="26"/>
          <w:szCs w:val="26"/>
        </w:rPr>
      </w:pPr>
      <w:hyperlink r:id="rId6" w:history="1">
        <w:r w:rsidRPr="000726BC">
          <w:rPr>
            <w:rStyle w:val="Hyperlink"/>
            <w:sz w:val="26"/>
            <w:szCs w:val="26"/>
          </w:rPr>
          <w:t>https://github.com/ShriyaaS/codeconverter</w:t>
        </w:r>
      </w:hyperlink>
      <w:r>
        <w:rPr>
          <w:sz w:val="26"/>
          <w:szCs w:val="26"/>
        </w:rPr>
        <w:br/>
      </w:r>
    </w:p>
    <w:p w14:paraId="23085EB2" w14:textId="631B9248" w:rsidR="000726BC" w:rsidRDefault="000726BC" w:rsidP="000726BC">
      <w:pPr>
        <w:pStyle w:val="Heading2"/>
        <w:rPr>
          <w:b/>
        </w:rPr>
      </w:pPr>
      <w:r w:rsidRPr="000726BC">
        <w:rPr>
          <w:b/>
        </w:rPr>
        <w:t xml:space="preserve">Assessment </w:t>
      </w:r>
      <w:r>
        <w:rPr>
          <w:b/>
        </w:rPr>
        <w:t>3</w:t>
      </w:r>
      <w:r w:rsidRPr="000726BC">
        <w:rPr>
          <w:b/>
        </w:rPr>
        <w:t xml:space="preserve">: </w:t>
      </w:r>
      <w:r w:rsidRPr="000726BC">
        <w:rPr>
          <w:b/>
        </w:rPr>
        <w:t xml:space="preserve">Assets </w:t>
      </w:r>
      <w:r>
        <w:rPr>
          <w:b/>
        </w:rPr>
        <w:t>OA</w:t>
      </w:r>
      <w:r w:rsidRPr="000726BC">
        <w:rPr>
          <w:b/>
        </w:rPr>
        <w:t xml:space="preserve">uth </w:t>
      </w:r>
      <w:r>
        <w:rPr>
          <w:b/>
        </w:rPr>
        <w:t>JWT</w:t>
      </w:r>
      <w:r w:rsidRPr="000726BC">
        <w:rPr>
          <w:b/>
        </w:rPr>
        <w:t xml:space="preserve"> </w:t>
      </w:r>
      <w:r>
        <w:rPr>
          <w:b/>
        </w:rPr>
        <w:t>SOS</w:t>
      </w:r>
    </w:p>
    <w:p w14:paraId="23041973" w14:textId="77777777" w:rsidR="000726BC" w:rsidRPr="000726BC" w:rsidRDefault="000726BC" w:rsidP="000726BC">
      <w:pPr>
        <w:spacing w:before="100" w:beforeAutospacing="1" w:after="100" w:afterAutospacing="1"/>
        <w:outlineLvl w:val="1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Assets in Software Applications</w:t>
      </w:r>
      <w:bookmarkStart w:id="0" w:name="_GoBack"/>
      <w:bookmarkEnd w:id="0"/>
    </w:p>
    <w:p w14:paraId="6F51224C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Definition</w:t>
      </w:r>
    </w:p>
    <w:p w14:paraId="169DAF6E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>Assets are valuable resources owned by an organization or application that need to be protected from unauthorized access, modification, or loss.</w:t>
      </w:r>
    </w:p>
    <w:p w14:paraId="3A5FBF24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Types of Assets</w:t>
      </w:r>
    </w:p>
    <w:p w14:paraId="06349A0E" w14:textId="77777777" w:rsidR="000726BC" w:rsidRPr="000726BC" w:rsidRDefault="000726BC" w:rsidP="000726BC">
      <w:pPr>
        <w:spacing w:before="100" w:beforeAutospacing="1" w:after="100" w:afterAutospacing="1"/>
        <w:outlineLvl w:val="3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1. Data Assets</w:t>
      </w:r>
    </w:p>
    <w:p w14:paraId="2B06B3A0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>Information stored and processed by applications.</w:t>
      </w:r>
    </w:p>
    <w:p w14:paraId="3B25BEDE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>Examples:</w:t>
      </w:r>
    </w:p>
    <w:p w14:paraId="321817E7" w14:textId="77777777" w:rsidR="000726BC" w:rsidRPr="000726BC" w:rsidRDefault="000726BC" w:rsidP="000726BC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Customer information </w:t>
      </w:r>
    </w:p>
    <w:p w14:paraId="6159B6CF" w14:textId="77777777" w:rsidR="000726BC" w:rsidRPr="000726BC" w:rsidRDefault="000726BC" w:rsidP="000726BC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Transaction records </w:t>
      </w:r>
    </w:p>
    <w:p w14:paraId="49C6FE63" w14:textId="77777777" w:rsidR="000726BC" w:rsidRPr="000726BC" w:rsidRDefault="000726BC" w:rsidP="000726BC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Employee details </w:t>
      </w:r>
    </w:p>
    <w:p w14:paraId="7219F7F9" w14:textId="77777777" w:rsidR="000726BC" w:rsidRPr="000726BC" w:rsidRDefault="000726BC" w:rsidP="000726BC">
      <w:pPr>
        <w:numPr>
          <w:ilvl w:val="0"/>
          <w:numId w:val="1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Medical records </w:t>
      </w:r>
    </w:p>
    <w:p w14:paraId="694B0DC1" w14:textId="77777777" w:rsidR="000726BC" w:rsidRPr="000726BC" w:rsidRDefault="000726BC" w:rsidP="000726BC">
      <w:pPr>
        <w:spacing w:before="100" w:beforeAutospacing="1" w:after="100" w:afterAutospacing="1"/>
        <w:outlineLvl w:val="3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2. Digital Assets</w:t>
      </w:r>
    </w:p>
    <w:p w14:paraId="7F5BA084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>Files and media resources used by applications.</w:t>
      </w:r>
    </w:p>
    <w:p w14:paraId="7929EE5F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>Examples:</w:t>
      </w:r>
    </w:p>
    <w:p w14:paraId="58AAAD9E" w14:textId="77777777" w:rsidR="000726BC" w:rsidRPr="000726BC" w:rsidRDefault="000726BC" w:rsidP="000726BC">
      <w:pPr>
        <w:numPr>
          <w:ilvl w:val="0"/>
          <w:numId w:val="2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Images </w:t>
      </w:r>
    </w:p>
    <w:p w14:paraId="26D37106" w14:textId="77777777" w:rsidR="000726BC" w:rsidRPr="000726BC" w:rsidRDefault="000726BC" w:rsidP="000726BC">
      <w:pPr>
        <w:numPr>
          <w:ilvl w:val="0"/>
          <w:numId w:val="2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Videos </w:t>
      </w:r>
    </w:p>
    <w:p w14:paraId="18A3B8DE" w14:textId="77777777" w:rsidR="000726BC" w:rsidRPr="000726BC" w:rsidRDefault="000726BC" w:rsidP="000726BC">
      <w:pPr>
        <w:numPr>
          <w:ilvl w:val="0"/>
          <w:numId w:val="2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Documents </w:t>
      </w:r>
    </w:p>
    <w:p w14:paraId="5BF7CD47" w14:textId="77777777" w:rsidR="000726BC" w:rsidRPr="000726BC" w:rsidRDefault="000726BC" w:rsidP="000726BC">
      <w:pPr>
        <w:numPr>
          <w:ilvl w:val="0"/>
          <w:numId w:val="2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Source code </w:t>
      </w:r>
    </w:p>
    <w:p w14:paraId="4C8AF236" w14:textId="77777777" w:rsidR="000726BC" w:rsidRPr="000726BC" w:rsidRDefault="000726BC" w:rsidP="000726BC">
      <w:pPr>
        <w:spacing w:before="100" w:beforeAutospacing="1" w:after="100" w:afterAutospacing="1"/>
        <w:outlineLvl w:val="3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3. Infrastructure Assets</w:t>
      </w:r>
    </w:p>
    <w:p w14:paraId="097ADE28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>Physical and cloud resources that support applications.</w:t>
      </w:r>
    </w:p>
    <w:p w14:paraId="49A96485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lastRenderedPageBreak/>
        <w:t>Examples:</w:t>
      </w:r>
    </w:p>
    <w:p w14:paraId="028220CE" w14:textId="77777777" w:rsidR="000726BC" w:rsidRPr="000726BC" w:rsidRDefault="000726BC" w:rsidP="000726BC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Servers </w:t>
      </w:r>
    </w:p>
    <w:p w14:paraId="5531342F" w14:textId="77777777" w:rsidR="000726BC" w:rsidRPr="000726BC" w:rsidRDefault="000726BC" w:rsidP="000726BC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Databases </w:t>
      </w:r>
    </w:p>
    <w:p w14:paraId="5BABD581" w14:textId="77777777" w:rsidR="000726BC" w:rsidRPr="000726BC" w:rsidRDefault="000726BC" w:rsidP="000726BC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Cloud Storage </w:t>
      </w:r>
    </w:p>
    <w:p w14:paraId="6A2A8BF4" w14:textId="77777777" w:rsidR="000726BC" w:rsidRPr="000726BC" w:rsidRDefault="000726BC" w:rsidP="000726BC">
      <w:pPr>
        <w:numPr>
          <w:ilvl w:val="0"/>
          <w:numId w:val="3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Network Devices </w:t>
      </w:r>
    </w:p>
    <w:p w14:paraId="7D480486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Importance of Assets</w:t>
      </w:r>
    </w:p>
    <w:p w14:paraId="4EE296AB" w14:textId="77777777" w:rsidR="000726BC" w:rsidRPr="000726BC" w:rsidRDefault="000726BC" w:rsidP="000726BC">
      <w:pPr>
        <w:numPr>
          <w:ilvl w:val="0"/>
          <w:numId w:val="4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Protect sensitive information </w:t>
      </w:r>
    </w:p>
    <w:p w14:paraId="65BB000D" w14:textId="77777777" w:rsidR="000726BC" w:rsidRPr="000726BC" w:rsidRDefault="000726BC" w:rsidP="000726BC">
      <w:pPr>
        <w:numPr>
          <w:ilvl w:val="0"/>
          <w:numId w:val="4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Maintain business continuity </w:t>
      </w:r>
    </w:p>
    <w:p w14:paraId="51FDDC12" w14:textId="77777777" w:rsidR="000726BC" w:rsidRPr="000726BC" w:rsidRDefault="000726BC" w:rsidP="000726BC">
      <w:pPr>
        <w:numPr>
          <w:ilvl w:val="0"/>
          <w:numId w:val="4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Prevent cyber threats </w:t>
      </w:r>
    </w:p>
    <w:p w14:paraId="12F08738" w14:textId="77777777" w:rsidR="000726BC" w:rsidRPr="000726BC" w:rsidRDefault="000726BC" w:rsidP="000726BC">
      <w:pPr>
        <w:numPr>
          <w:ilvl w:val="0"/>
          <w:numId w:val="4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Ensure regulatory compliance </w:t>
      </w:r>
    </w:p>
    <w:p w14:paraId="3080194E" w14:textId="77777777" w:rsidR="000726BC" w:rsidRPr="000726BC" w:rsidRDefault="000726BC" w:rsidP="000726BC">
      <w:pPr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pict w14:anchorId="223F2168">
          <v:rect id="_x0000_i1025" style="width:0;height:1.5pt" o:hralign="center" o:hrstd="t" o:hr="t" fillcolor="#a0a0a0" stroked="f"/>
        </w:pict>
      </w:r>
    </w:p>
    <w:p w14:paraId="3D579463" w14:textId="77777777" w:rsidR="000726BC" w:rsidRPr="000726BC" w:rsidRDefault="000726BC" w:rsidP="000726BC">
      <w:pPr>
        <w:spacing w:before="100" w:beforeAutospacing="1" w:after="100" w:afterAutospacing="1"/>
        <w:outlineLvl w:val="1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OAuth (Open Authorization)</w:t>
      </w:r>
    </w:p>
    <w:p w14:paraId="63E465A4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Definition</w:t>
      </w:r>
    </w:p>
    <w:p w14:paraId="4C1C2FF3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>OAuth is an authorization framework that allows users to grant limited access to applications without sharing their passwords.</w:t>
      </w:r>
    </w:p>
    <w:p w14:paraId="70686247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Working Process</w:t>
      </w:r>
    </w:p>
    <w:p w14:paraId="6F8F384C" w14:textId="77777777" w:rsidR="000726BC" w:rsidRPr="000726BC" w:rsidRDefault="000726BC" w:rsidP="000726BC">
      <w:pPr>
        <w:numPr>
          <w:ilvl w:val="0"/>
          <w:numId w:val="5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User clicks "Login with Google". </w:t>
      </w:r>
    </w:p>
    <w:p w14:paraId="646FBB36" w14:textId="77777777" w:rsidR="000726BC" w:rsidRPr="000726BC" w:rsidRDefault="000726BC" w:rsidP="000726BC">
      <w:pPr>
        <w:numPr>
          <w:ilvl w:val="0"/>
          <w:numId w:val="5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User is redirected to Google. </w:t>
      </w:r>
    </w:p>
    <w:p w14:paraId="2D6DED58" w14:textId="77777777" w:rsidR="000726BC" w:rsidRPr="000726BC" w:rsidRDefault="000726BC" w:rsidP="000726BC">
      <w:pPr>
        <w:numPr>
          <w:ilvl w:val="0"/>
          <w:numId w:val="5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Google verifies the user's identity. </w:t>
      </w:r>
    </w:p>
    <w:p w14:paraId="6D3723EE" w14:textId="77777777" w:rsidR="000726BC" w:rsidRPr="000726BC" w:rsidRDefault="000726BC" w:rsidP="000726BC">
      <w:pPr>
        <w:numPr>
          <w:ilvl w:val="0"/>
          <w:numId w:val="5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User grants permission. </w:t>
      </w:r>
    </w:p>
    <w:p w14:paraId="776A4EEE" w14:textId="77777777" w:rsidR="000726BC" w:rsidRPr="000726BC" w:rsidRDefault="000726BC" w:rsidP="000726BC">
      <w:pPr>
        <w:numPr>
          <w:ilvl w:val="0"/>
          <w:numId w:val="5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Google issues an access token. </w:t>
      </w:r>
    </w:p>
    <w:p w14:paraId="4462E8D6" w14:textId="77777777" w:rsidR="000726BC" w:rsidRPr="000726BC" w:rsidRDefault="000726BC" w:rsidP="000726BC">
      <w:pPr>
        <w:numPr>
          <w:ilvl w:val="0"/>
          <w:numId w:val="5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The application uses the token to access authorized resources. </w:t>
      </w:r>
    </w:p>
    <w:p w14:paraId="218B34A2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Advantages</w:t>
      </w:r>
    </w:p>
    <w:p w14:paraId="746EEAFD" w14:textId="77777777" w:rsidR="000726BC" w:rsidRPr="000726BC" w:rsidRDefault="000726BC" w:rsidP="000726BC">
      <w:pPr>
        <w:numPr>
          <w:ilvl w:val="0"/>
          <w:numId w:val="6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No password sharing </w:t>
      </w:r>
    </w:p>
    <w:p w14:paraId="5E39D854" w14:textId="77777777" w:rsidR="000726BC" w:rsidRPr="000726BC" w:rsidRDefault="000726BC" w:rsidP="000726BC">
      <w:pPr>
        <w:numPr>
          <w:ilvl w:val="0"/>
          <w:numId w:val="6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Secure authentication </w:t>
      </w:r>
    </w:p>
    <w:p w14:paraId="6C2D086C" w14:textId="77777777" w:rsidR="000726BC" w:rsidRPr="000726BC" w:rsidRDefault="000726BC" w:rsidP="000726BC">
      <w:pPr>
        <w:numPr>
          <w:ilvl w:val="0"/>
          <w:numId w:val="6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Widely adopted standard </w:t>
      </w:r>
    </w:p>
    <w:p w14:paraId="16A90562" w14:textId="77777777" w:rsidR="000726BC" w:rsidRPr="000726BC" w:rsidRDefault="000726BC" w:rsidP="000726BC">
      <w:pPr>
        <w:numPr>
          <w:ilvl w:val="0"/>
          <w:numId w:val="6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Easy third-party integration </w:t>
      </w:r>
    </w:p>
    <w:p w14:paraId="6D4034AD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Real-Time Examples</w:t>
      </w:r>
    </w:p>
    <w:p w14:paraId="5331B3E7" w14:textId="77777777" w:rsidR="000726BC" w:rsidRPr="000726BC" w:rsidRDefault="000726BC" w:rsidP="000726BC">
      <w:pPr>
        <w:numPr>
          <w:ilvl w:val="0"/>
          <w:numId w:val="7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Login with Google </w:t>
      </w:r>
    </w:p>
    <w:p w14:paraId="34CF83DA" w14:textId="77777777" w:rsidR="000726BC" w:rsidRPr="000726BC" w:rsidRDefault="000726BC" w:rsidP="000726BC">
      <w:pPr>
        <w:numPr>
          <w:ilvl w:val="0"/>
          <w:numId w:val="7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Login with GitHub </w:t>
      </w:r>
    </w:p>
    <w:p w14:paraId="1802215B" w14:textId="77777777" w:rsidR="000726BC" w:rsidRPr="000726BC" w:rsidRDefault="000726BC" w:rsidP="000726BC">
      <w:pPr>
        <w:numPr>
          <w:ilvl w:val="0"/>
          <w:numId w:val="7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Login with Facebook </w:t>
      </w:r>
    </w:p>
    <w:p w14:paraId="24C66DC3" w14:textId="77777777" w:rsidR="000726BC" w:rsidRPr="000726BC" w:rsidRDefault="000726BC" w:rsidP="000726BC">
      <w:pPr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pict w14:anchorId="6AF154DE">
          <v:rect id="_x0000_i1026" style="width:0;height:1.5pt" o:hralign="center" o:hrstd="t" o:hr="t" fillcolor="#a0a0a0" stroked="f"/>
        </w:pict>
      </w:r>
    </w:p>
    <w:p w14:paraId="6B6D932D" w14:textId="77777777" w:rsidR="000726BC" w:rsidRPr="000726BC" w:rsidRDefault="000726BC" w:rsidP="000726BC">
      <w:pPr>
        <w:spacing w:before="100" w:beforeAutospacing="1" w:after="100" w:afterAutospacing="1"/>
        <w:outlineLvl w:val="1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JWT (JSON Web Token)</w:t>
      </w:r>
    </w:p>
    <w:p w14:paraId="65B40E2C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Definition</w:t>
      </w:r>
    </w:p>
    <w:p w14:paraId="47908C52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lastRenderedPageBreak/>
        <w:t>JWT is a compact and secure token format used for transmitting information between client and server.</w:t>
      </w:r>
    </w:p>
    <w:p w14:paraId="0F63F391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Structure of JWT</w:t>
      </w:r>
    </w:p>
    <w:p w14:paraId="0883C9FC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>A JWT consists of three parts:</w:t>
      </w:r>
    </w:p>
    <w:p w14:paraId="42E886E3" w14:textId="77777777" w:rsidR="000726BC" w:rsidRPr="000726BC" w:rsidRDefault="000726BC" w:rsidP="00072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mbria" w:hAnsi="Cambria" w:cs="Courier New"/>
          <w:sz w:val="22"/>
          <w:szCs w:val="22"/>
        </w:rPr>
      </w:pPr>
      <w:proofErr w:type="spellStart"/>
      <w:proofErr w:type="gramStart"/>
      <w:r w:rsidRPr="00C1360C">
        <w:rPr>
          <w:rFonts w:ascii="Cambria" w:hAnsi="Cambria" w:cs="Courier New"/>
          <w:sz w:val="22"/>
          <w:szCs w:val="22"/>
        </w:rPr>
        <w:t>Header.Payload.Signature</w:t>
      </w:r>
      <w:proofErr w:type="spellEnd"/>
      <w:proofErr w:type="gramEnd"/>
    </w:p>
    <w:p w14:paraId="6D8B9119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JWT Authentication Flow</w:t>
      </w:r>
    </w:p>
    <w:p w14:paraId="1E4A55BC" w14:textId="77777777" w:rsidR="000726BC" w:rsidRPr="000726BC" w:rsidRDefault="000726BC" w:rsidP="000726BC">
      <w:pPr>
        <w:numPr>
          <w:ilvl w:val="0"/>
          <w:numId w:val="8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User enters login credentials. </w:t>
      </w:r>
    </w:p>
    <w:p w14:paraId="24C7C545" w14:textId="77777777" w:rsidR="000726BC" w:rsidRPr="000726BC" w:rsidRDefault="000726BC" w:rsidP="000726BC">
      <w:pPr>
        <w:numPr>
          <w:ilvl w:val="0"/>
          <w:numId w:val="8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Server validates credentials. </w:t>
      </w:r>
    </w:p>
    <w:p w14:paraId="1EE7B5D8" w14:textId="77777777" w:rsidR="000726BC" w:rsidRPr="000726BC" w:rsidRDefault="000726BC" w:rsidP="000726BC">
      <w:pPr>
        <w:numPr>
          <w:ilvl w:val="0"/>
          <w:numId w:val="8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Server generates a JWT token. </w:t>
      </w:r>
    </w:p>
    <w:p w14:paraId="3A37E7C6" w14:textId="77777777" w:rsidR="000726BC" w:rsidRPr="000726BC" w:rsidRDefault="000726BC" w:rsidP="000726BC">
      <w:pPr>
        <w:numPr>
          <w:ilvl w:val="0"/>
          <w:numId w:val="8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Token is sent to the client. </w:t>
      </w:r>
    </w:p>
    <w:p w14:paraId="0DC37BA3" w14:textId="77777777" w:rsidR="000726BC" w:rsidRPr="000726BC" w:rsidRDefault="000726BC" w:rsidP="000726BC">
      <w:pPr>
        <w:numPr>
          <w:ilvl w:val="0"/>
          <w:numId w:val="8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Client includes the token in future requests. </w:t>
      </w:r>
    </w:p>
    <w:p w14:paraId="1F6AD47D" w14:textId="77777777" w:rsidR="000726BC" w:rsidRPr="000726BC" w:rsidRDefault="000726BC" w:rsidP="000726BC">
      <w:pPr>
        <w:numPr>
          <w:ilvl w:val="0"/>
          <w:numId w:val="8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Server validates the token before providing access. </w:t>
      </w:r>
    </w:p>
    <w:p w14:paraId="606682B2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Advantages</w:t>
      </w:r>
    </w:p>
    <w:p w14:paraId="57B0C4D9" w14:textId="77777777" w:rsidR="000726BC" w:rsidRPr="000726BC" w:rsidRDefault="000726BC" w:rsidP="000726BC">
      <w:pPr>
        <w:numPr>
          <w:ilvl w:val="0"/>
          <w:numId w:val="9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Stateless authentication </w:t>
      </w:r>
    </w:p>
    <w:p w14:paraId="337C9F09" w14:textId="77777777" w:rsidR="000726BC" w:rsidRPr="000726BC" w:rsidRDefault="000726BC" w:rsidP="000726BC">
      <w:pPr>
        <w:numPr>
          <w:ilvl w:val="0"/>
          <w:numId w:val="9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Fast verification </w:t>
      </w:r>
    </w:p>
    <w:p w14:paraId="4EEDECD1" w14:textId="77777777" w:rsidR="000726BC" w:rsidRPr="000726BC" w:rsidRDefault="000726BC" w:rsidP="000726BC">
      <w:pPr>
        <w:numPr>
          <w:ilvl w:val="0"/>
          <w:numId w:val="9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Secure communication </w:t>
      </w:r>
    </w:p>
    <w:p w14:paraId="18A2F1E2" w14:textId="77777777" w:rsidR="000726BC" w:rsidRPr="000726BC" w:rsidRDefault="000726BC" w:rsidP="000726BC">
      <w:pPr>
        <w:numPr>
          <w:ilvl w:val="0"/>
          <w:numId w:val="9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Scalable for modern applications </w:t>
      </w:r>
    </w:p>
    <w:p w14:paraId="3E262A6B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Applications</w:t>
      </w:r>
    </w:p>
    <w:p w14:paraId="59361101" w14:textId="77777777" w:rsidR="000726BC" w:rsidRPr="000726BC" w:rsidRDefault="000726BC" w:rsidP="000726BC">
      <w:pPr>
        <w:numPr>
          <w:ilvl w:val="0"/>
          <w:numId w:val="10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REST APIs </w:t>
      </w:r>
    </w:p>
    <w:p w14:paraId="0A372DCE" w14:textId="77777777" w:rsidR="000726BC" w:rsidRPr="000726BC" w:rsidRDefault="000726BC" w:rsidP="000726BC">
      <w:pPr>
        <w:numPr>
          <w:ilvl w:val="0"/>
          <w:numId w:val="10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Mobile applications </w:t>
      </w:r>
    </w:p>
    <w:p w14:paraId="01E4F488" w14:textId="77777777" w:rsidR="000726BC" w:rsidRPr="000726BC" w:rsidRDefault="000726BC" w:rsidP="000726BC">
      <w:pPr>
        <w:numPr>
          <w:ilvl w:val="0"/>
          <w:numId w:val="10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Web applications </w:t>
      </w:r>
    </w:p>
    <w:p w14:paraId="4785BDD4" w14:textId="77777777" w:rsidR="000726BC" w:rsidRPr="000726BC" w:rsidRDefault="000726BC" w:rsidP="000726BC">
      <w:pPr>
        <w:numPr>
          <w:ilvl w:val="0"/>
          <w:numId w:val="10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Microservices </w:t>
      </w:r>
    </w:p>
    <w:p w14:paraId="70D03F3D" w14:textId="77777777" w:rsidR="000726BC" w:rsidRPr="000726BC" w:rsidRDefault="000726BC" w:rsidP="000726BC">
      <w:pPr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pict w14:anchorId="4751AA6E">
          <v:rect id="_x0000_i1027" style="width:0;height:1.5pt" o:hralign="center" o:hrstd="t" o:hr="t" fillcolor="#a0a0a0" stroked="f"/>
        </w:pict>
      </w:r>
    </w:p>
    <w:p w14:paraId="0016F41C" w14:textId="77777777" w:rsidR="000726BC" w:rsidRPr="000726BC" w:rsidRDefault="000726BC" w:rsidP="000726BC">
      <w:pPr>
        <w:spacing w:before="100" w:beforeAutospacing="1" w:after="100" w:afterAutospacing="1"/>
        <w:outlineLvl w:val="1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SSO (Single Sign-On)</w:t>
      </w:r>
    </w:p>
    <w:p w14:paraId="0B9F8DD9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Definition</w:t>
      </w:r>
    </w:p>
    <w:p w14:paraId="03116FBD" w14:textId="77777777" w:rsidR="000726BC" w:rsidRPr="000726BC" w:rsidRDefault="000726BC" w:rsidP="000726BC">
      <w:p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>Single Sign-On (SSO) allows users to authenticate once and access multiple applications without logging in repeatedly.</w:t>
      </w:r>
    </w:p>
    <w:p w14:paraId="4EF865BE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Working Process</w:t>
      </w:r>
    </w:p>
    <w:p w14:paraId="2A6407A2" w14:textId="77777777" w:rsidR="000726BC" w:rsidRPr="000726BC" w:rsidRDefault="000726BC" w:rsidP="000726BC">
      <w:pPr>
        <w:numPr>
          <w:ilvl w:val="0"/>
          <w:numId w:val="11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User logs in to the Identity Provider. </w:t>
      </w:r>
    </w:p>
    <w:p w14:paraId="5A858F71" w14:textId="77777777" w:rsidR="000726BC" w:rsidRPr="000726BC" w:rsidRDefault="000726BC" w:rsidP="000726BC">
      <w:pPr>
        <w:numPr>
          <w:ilvl w:val="0"/>
          <w:numId w:val="11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Identity Provider verifies credentials. </w:t>
      </w:r>
    </w:p>
    <w:p w14:paraId="50DCC7BA" w14:textId="77777777" w:rsidR="000726BC" w:rsidRPr="000726BC" w:rsidRDefault="000726BC" w:rsidP="000726BC">
      <w:pPr>
        <w:numPr>
          <w:ilvl w:val="0"/>
          <w:numId w:val="11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Authentication token is generated. </w:t>
      </w:r>
    </w:p>
    <w:p w14:paraId="40E71711" w14:textId="77777777" w:rsidR="000726BC" w:rsidRPr="000726BC" w:rsidRDefault="000726BC" w:rsidP="000726BC">
      <w:pPr>
        <w:numPr>
          <w:ilvl w:val="0"/>
          <w:numId w:val="11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Connected applications trust the token. </w:t>
      </w:r>
    </w:p>
    <w:p w14:paraId="7C6CC19C" w14:textId="77777777" w:rsidR="000726BC" w:rsidRPr="000726BC" w:rsidRDefault="000726BC" w:rsidP="000726BC">
      <w:pPr>
        <w:numPr>
          <w:ilvl w:val="0"/>
          <w:numId w:val="11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User gains access to multiple services. </w:t>
      </w:r>
    </w:p>
    <w:p w14:paraId="734C8716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Advantages</w:t>
      </w:r>
    </w:p>
    <w:p w14:paraId="59E75C4A" w14:textId="77777777" w:rsidR="000726BC" w:rsidRPr="000726BC" w:rsidRDefault="000726BC" w:rsidP="000726BC">
      <w:pPr>
        <w:numPr>
          <w:ilvl w:val="0"/>
          <w:numId w:val="12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Better user experience </w:t>
      </w:r>
    </w:p>
    <w:p w14:paraId="1BCC621F" w14:textId="77777777" w:rsidR="000726BC" w:rsidRPr="000726BC" w:rsidRDefault="000726BC" w:rsidP="000726BC">
      <w:pPr>
        <w:numPr>
          <w:ilvl w:val="0"/>
          <w:numId w:val="12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lastRenderedPageBreak/>
        <w:t xml:space="preserve">Reduced password fatigue </w:t>
      </w:r>
    </w:p>
    <w:p w14:paraId="0ADCED92" w14:textId="77777777" w:rsidR="000726BC" w:rsidRPr="000726BC" w:rsidRDefault="000726BC" w:rsidP="000726BC">
      <w:pPr>
        <w:numPr>
          <w:ilvl w:val="0"/>
          <w:numId w:val="12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Centralized authentication </w:t>
      </w:r>
    </w:p>
    <w:p w14:paraId="5892B741" w14:textId="77777777" w:rsidR="000726BC" w:rsidRPr="000726BC" w:rsidRDefault="000726BC" w:rsidP="000726BC">
      <w:pPr>
        <w:numPr>
          <w:ilvl w:val="0"/>
          <w:numId w:val="12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Improved security management </w:t>
      </w:r>
    </w:p>
    <w:p w14:paraId="0F8D21D1" w14:textId="77777777" w:rsidR="000726BC" w:rsidRPr="000726BC" w:rsidRDefault="000726BC" w:rsidP="000726BC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2"/>
          <w:szCs w:val="22"/>
        </w:rPr>
      </w:pPr>
      <w:r w:rsidRPr="000726BC">
        <w:rPr>
          <w:rFonts w:ascii="Cambria" w:hAnsi="Cambria"/>
          <w:b/>
          <w:bCs/>
          <w:sz w:val="22"/>
          <w:szCs w:val="22"/>
        </w:rPr>
        <w:t>Real-Time Examples</w:t>
      </w:r>
    </w:p>
    <w:p w14:paraId="3457034D" w14:textId="77777777" w:rsidR="000726BC" w:rsidRPr="000726BC" w:rsidRDefault="000726BC" w:rsidP="000726BC">
      <w:pPr>
        <w:numPr>
          <w:ilvl w:val="0"/>
          <w:numId w:val="13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Google Workspace </w:t>
      </w:r>
    </w:p>
    <w:p w14:paraId="0926798B" w14:textId="77777777" w:rsidR="000726BC" w:rsidRPr="000726BC" w:rsidRDefault="000726BC" w:rsidP="000726BC">
      <w:pPr>
        <w:numPr>
          <w:ilvl w:val="0"/>
          <w:numId w:val="13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Microsoft 365 </w:t>
      </w:r>
    </w:p>
    <w:p w14:paraId="2411716F" w14:textId="77777777" w:rsidR="000726BC" w:rsidRPr="000726BC" w:rsidRDefault="000726BC" w:rsidP="000726BC">
      <w:pPr>
        <w:numPr>
          <w:ilvl w:val="0"/>
          <w:numId w:val="13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 xml:space="preserve">University Portals </w:t>
      </w:r>
    </w:p>
    <w:p w14:paraId="4C39820B" w14:textId="77777777" w:rsidR="000726BC" w:rsidRPr="000726BC" w:rsidRDefault="000726BC" w:rsidP="000726BC">
      <w:pPr>
        <w:numPr>
          <w:ilvl w:val="0"/>
          <w:numId w:val="13"/>
        </w:numPr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0726BC">
        <w:rPr>
          <w:rFonts w:ascii="Cambria" w:hAnsi="Cambria"/>
          <w:sz w:val="22"/>
          <w:szCs w:val="22"/>
        </w:rPr>
        <w:t>Enterprise Applications</w:t>
      </w:r>
    </w:p>
    <w:p w14:paraId="69EE9406" w14:textId="77777777" w:rsidR="000726BC" w:rsidRPr="000726BC" w:rsidRDefault="000726BC" w:rsidP="000726BC">
      <w:pPr>
        <w:rPr>
          <w:sz w:val="26"/>
          <w:szCs w:val="26"/>
        </w:rPr>
      </w:pPr>
    </w:p>
    <w:p w14:paraId="452CB741" w14:textId="77777777" w:rsidR="000726BC" w:rsidRPr="000726BC" w:rsidRDefault="000726BC" w:rsidP="000726BC"/>
    <w:p w14:paraId="45A2CB0B" w14:textId="77777777" w:rsidR="000726BC" w:rsidRPr="000726BC" w:rsidRDefault="000726BC" w:rsidP="000726BC"/>
    <w:p w14:paraId="6B6E3B5C" w14:textId="77777777" w:rsidR="000726BC" w:rsidRPr="000726BC" w:rsidRDefault="000726BC" w:rsidP="000726BC"/>
    <w:p w14:paraId="656533C5" w14:textId="77777777" w:rsidR="000726BC" w:rsidRPr="000726BC" w:rsidRDefault="000726BC" w:rsidP="000726BC">
      <w:pPr>
        <w:rPr>
          <w:lang w:val="en-US"/>
        </w:rPr>
      </w:pPr>
    </w:p>
    <w:p w14:paraId="7D33DA14" w14:textId="77777777" w:rsidR="00247A74" w:rsidRPr="000726BC" w:rsidRDefault="00247A74">
      <w:pPr>
        <w:rPr>
          <w:lang w:val="en-US"/>
        </w:rPr>
      </w:pPr>
    </w:p>
    <w:sectPr w:rsidR="00247A74" w:rsidRPr="0007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811B6"/>
    <w:multiLevelType w:val="multilevel"/>
    <w:tmpl w:val="53B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87B21"/>
    <w:multiLevelType w:val="multilevel"/>
    <w:tmpl w:val="D468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7B6A"/>
    <w:multiLevelType w:val="multilevel"/>
    <w:tmpl w:val="BF62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60A66"/>
    <w:multiLevelType w:val="multilevel"/>
    <w:tmpl w:val="2148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B04D0"/>
    <w:multiLevelType w:val="multilevel"/>
    <w:tmpl w:val="9B34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A2215"/>
    <w:multiLevelType w:val="multilevel"/>
    <w:tmpl w:val="90D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B0904"/>
    <w:multiLevelType w:val="multilevel"/>
    <w:tmpl w:val="382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645D3"/>
    <w:multiLevelType w:val="multilevel"/>
    <w:tmpl w:val="F11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B7682"/>
    <w:multiLevelType w:val="multilevel"/>
    <w:tmpl w:val="4206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04247E"/>
    <w:multiLevelType w:val="multilevel"/>
    <w:tmpl w:val="442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53FD1"/>
    <w:multiLevelType w:val="multilevel"/>
    <w:tmpl w:val="FF1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A1383"/>
    <w:multiLevelType w:val="multilevel"/>
    <w:tmpl w:val="9CB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D7502"/>
    <w:multiLevelType w:val="multilevel"/>
    <w:tmpl w:val="544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12"/>
  </w:num>
  <w:num w:numId="5">
    <w:abstractNumId w:val="8"/>
  </w:num>
  <w:num w:numId="6">
    <w:abstractNumId w:val="3"/>
  </w:num>
  <w:num w:numId="7">
    <w:abstractNumId w:val="9"/>
  </w:num>
  <w:num w:numId="8">
    <w:abstractNumId w:val="0"/>
  </w:num>
  <w:num w:numId="9">
    <w:abstractNumId w:val="1"/>
  </w:num>
  <w:num w:numId="10">
    <w:abstractNumId w:val="7"/>
  </w:num>
  <w:num w:numId="11">
    <w:abstractNumId w:val="4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BC"/>
    <w:rsid w:val="000726BC"/>
    <w:rsid w:val="00247A74"/>
    <w:rsid w:val="00C1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97CF"/>
  <w15:chartTrackingRefBased/>
  <w15:docId w15:val="{A70EDA5B-C81A-4520-8013-DAA2153C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26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6BC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6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6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26B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6B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726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726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6B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0726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26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0726BC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2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26B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726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7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1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5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3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7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5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7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0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05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iyaaS/codeconverter" TargetMode="External"/><Relationship Id="rId5" Type="http://schemas.openxmlformats.org/officeDocument/2006/relationships/hyperlink" Target="https://github.com/ShriyaaS/QA_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Shriyaa S</dc:creator>
  <cp:keywords/>
  <dc:description/>
  <cp:lastModifiedBy>Shriyaa S</cp:lastModifiedBy>
  <cp:revision>1</cp:revision>
  <dcterms:created xsi:type="dcterms:W3CDTF">2026-06-22T14:04:00Z</dcterms:created>
  <dcterms:modified xsi:type="dcterms:W3CDTF">2026-06-22T14:16:00Z</dcterms:modified>
</cp:coreProperties>
</file>