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Experiment No. 4:</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Feature Encoding Techniques for Machine Learning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Aim</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study and understand different feature encoding techniques used in machine learning for</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converting categorical data into numerical format, including Label Encoding, One-Hot Encoding, and Ordinal Encoding.</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Objectives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understand the concept of categorical variables in datasets.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study the importance of feature encoding in machine learning models.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learn different encoding techniques such as Label Encoding, One-Hot Encoding, and Ordinal Encoding.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analyze when each encoding technique should be used.</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prepare categorical data so that it can be used by machine learning algorithms.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Software Required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Python 3.x</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Jupyter Notebook / Google Colab / Anaconda</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Pandas Library</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NumPy Library</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Scikit-learn Library</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Introduction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machine learning datasets, many features contain categorical values such as:</w:t>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Gender (Male / Female)</w:t>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Education Level (Graduate / Postgraduate)</w:t>
      </w:r>
    </w:p>
    <w:p w:rsidR="00000000" w:rsidDel="00000000" w:rsidP="00000000" w:rsidRDefault="00000000" w:rsidRPr="00000000" w14:paraId="000000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City Names</w:t>
      </w:r>
    </w:p>
    <w:p w:rsidR="00000000" w:rsidDel="00000000" w:rsidP="00000000" w:rsidRDefault="00000000" w:rsidRPr="00000000" w14:paraId="000000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Categories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machine learning algorithms require numerical input data and cannot process categorical</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directly.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categorical data must be converted into numerical format before training machine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models. This process is called Feature Encoding.</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encoding ensures that:</w:t>
      </w:r>
    </w:p>
    <w:p w:rsidR="00000000" w:rsidDel="00000000" w:rsidP="00000000" w:rsidRDefault="00000000" w:rsidRPr="00000000" w14:paraId="000000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becomes machine-readable.</w:t>
      </w:r>
    </w:p>
    <w:p w:rsidR="00000000" w:rsidDel="00000000" w:rsidP="00000000" w:rsidRDefault="00000000" w:rsidRPr="00000000" w14:paraId="000000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Algorithms can process categorical variables efficiently.</w:t>
      </w:r>
    </w:p>
    <w:p w:rsidR="00000000" w:rsidDel="00000000" w:rsidP="00000000" w:rsidRDefault="00000000" w:rsidRPr="00000000" w14:paraId="000000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performance improves by representing categories properly.</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encoding techniques are used depending on whether the categorical variable is nominal or ordinal.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Types of Categorical Variables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variables are generally divided into two types.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Nominal Variables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variables represent categories without any natural order or ranking.</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Color (Red, Blue, Green)</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005138" cy="208650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05138" cy="20865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City (Delhi, Mumbai, Pune)</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67063" cy="2085965"/>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67063" cy="208596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Gender (Male, Female)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there is no logical order, encoding techniques such as One-Hot Encoding are commonly used.</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3288" cy="2158479"/>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43288" cy="215847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Ordinal Variables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variables represent categories that have a natural order or ranking.</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Education Level (High School &lt; Graduate &lt; Postgraduate)</w:t>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1623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Customer Satisfaction (Low &lt; Medium &lt; High)</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95950" cy="34671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959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Size (Small &lt; Medium &lt; Large)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encoding techniques such as Ordinal Encoding are preferred.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3425" cy="33909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434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Label Encoding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Encoding is a technique used to convert categorical values into numerical labels.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method, each category is assigned a unique integer value.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1"/>
        <w:tblW w:w="2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1760"/>
        <w:tblGridChange w:id="0">
          <w:tblGrid>
            <w:gridCol w:w="1175"/>
            <w:gridCol w:w="17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Encoded 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33763" cy="2538320"/>
            <wp:effectExtent b="0" l="0" r="0" t="0"/>
            <wp:wrapNone/>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433763" cy="2538320"/>
                    </a:xfrm>
                    <a:prstGeom prst="rect"/>
                    <a:ln/>
                  </pic:spPr>
                </pic:pic>
              </a:graphicData>
            </a:graphic>
          </wp:anchor>
        </w:drawing>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One-Hot Encoding</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One-Hot Encoding converts each category into a separate binary column.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category, the value is represented as: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if the category is present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 if the category is absent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bl>
      <w:tblPr>
        <w:tblStyle w:val="Table2"/>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70"/>
        <w:gridCol w:w="930"/>
        <w:gridCol w:w="1155"/>
        <w:tblGridChange w:id="0">
          <w:tblGrid>
            <w:gridCol w:w="1095"/>
            <w:gridCol w:w="870"/>
            <w:gridCol w:w="930"/>
            <w:gridCol w:w="11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6113" cy="2261605"/>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86113" cy="226160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Ordinal Encoding</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Encoding assigns ordered numerical values to categories based on their natural ranking.</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tbl>
      <w:tblPr>
        <w:tblStyle w:val="Table3"/>
        <w:tblW w:w="4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70"/>
        <w:tblGridChange w:id="0">
          <w:tblGrid>
            <w:gridCol w:w="2565"/>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Encoded 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Postgraduate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preserves the order relationship between categories.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Result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successfully demonstrated different feature encoding techniques, including Label Encoding, One-Hot Encoding, and Ordinal Encoding, used to convert categorical variables into numerical form for machine learning models.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Conclusion</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encoding is an essential step in machine learning data preprocessing. Different encoding techniques should be selected based on the nature of categorical variables to ensure accurate model training and improved performance.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2nv7q5r3dbp1" w:id="0"/>
      <w:bookmarkEnd w:id="0"/>
      <w:r w:rsidDel="00000000" w:rsidR="00000000" w:rsidRPr="00000000">
        <w:rPr>
          <w:rFonts w:ascii="Times New Roman" w:cs="Times New Roman" w:eastAsia="Times New Roman" w:hAnsi="Times New Roman"/>
          <w:b w:val="1"/>
          <w:bCs w:val="1"/>
          <w:sz w:val="22"/>
          <w:szCs w:val="22"/>
          <w:rtl w:val="0"/>
        </w:rPr>
        <w:t xml:space="preserve">Viva Questions</w:t>
      </w:r>
    </w:p>
    <w:p w:rsidR="00000000" w:rsidDel="00000000" w:rsidP="00000000" w:rsidRDefault="00000000" w:rsidRPr="00000000" w14:paraId="000000B8">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3zg3f7oi4ui8" w:id="1"/>
      <w:bookmarkEnd w:id="1"/>
      <w:r w:rsidDel="00000000" w:rsidR="00000000" w:rsidRPr="00000000">
        <w:rPr>
          <w:rFonts w:ascii="Times New Roman" w:cs="Times New Roman" w:eastAsia="Times New Roman" w:hAnsi="Times New Roman"/>
          <w:b w:val="1"/>
          <w:bCs w:val="1"/>
          <w:color w:val="000000"/>
          <w:sz w:val="22"/>
          <w:szCs w:val="22"/>
          <w:rtl w:val="0"/>
        </w:rPr>
        <w:t xml:space="preserve">1. What is feature encoding in machine learning?</w:t>
      </w:r>
    </w:p>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encoding is the </w:t>
      </w:r>
      <w:r w:rsidDel="00000000" w:rsidR="00000000" w:rsidRPr="00000000">
        <w:rPr>
          <w:rFonts w:ascii="Times New Roman" w:cs="Times New Roman" w:eastAsia="Times New Roman" w:hAnsi="Times New Roman"/>
          <w:b w:val="1"/>
          <w:bCs w:val="1"/>
          <w:rtl w:val="0"/>
        </w:rPr>
        <w:t xml:space="preserve">process of converting categorical data into numerical form</w:t>
      </w:r>
      <w:r w:rsidDel="00000000" w:rsidR="00000000" w:rsidRPr="00000000">
        <w:rPr>
          <w:rFonts w:ascii="Times New Roman" w:cs="Times New Roman" w:eastAsia="Times New Roman" w:hAnsi="Times New Roman"/>
          <w:rtl w:val="0"/>
        </w:rPr>
        <w:t xml:space="preserve"> so that machine learning algorithms can process it.</w:t>
      </w:r>
    </w:p>
    <w:p w:rsidR="00000000" w:rsidDel="00000000" w:rsidP="00000000" w:rsidRDefault="00000000" w:rsidRPr="00000000" w14:paraId="000000B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cry1mvdueoky" w:id="2"/>
      <w:bookmarkEnd w:id="2"/>
      <w:r w:rsidDel="00000000" w:rsidR="00000000" w:rsidRPr="00000000">
        <w:rPr>
          <w:rFonts w:ascii="Times New Roman" w:cs="Times New Roman" w:eastAsia="Times New Roman" w:hAnsi="Times New Roman"/>
          <w:b w:val="1"/>
          <w:bCs w:val="1"/>
          <w:color w:val="000000"/>
          <w:sz w:val="22"/>
          <w:szCs w:val="22"/>
          <w:rtl w:val="0"/>
        </w:rPr>
        <w:t xml:space="preserve">2. Why is encoding necessary in machine learning?</w:t>
      </w:r>
    </w:p>
    <w:p w:rsidR="00000000" w:rsidDel="00000000" w:rsidP="00000000" w:rsidRDefault="00000000" w:rsidRPr="00000000" w14:paraId="000000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 is necessary because </w:t>
      </w:r>
      <w:r w:rsidDel="00000000" w:rsidR="00000000" w:rsidRPr="00000000">
        <w:rPr>
          <w:rFonts w:ascii="Times New Roman" w:cs="Times New Roman" w:eastAsia="Times New Roman" w:hAnsi="Times New Roman"/>
          <w:b w:val="1"/>
          <w:bCs w:val="1"/>
          <w:rtl w:val="0"/>
        </w:rPr>
        <w:t xml:space="preserve">most machine learning algorithms work only with numerical data and cannot process text categories directly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i8uw6qiauez4" w:id="3"/>
      <w:bookmarkEnd w:id="3"/>
      <w:r w:rsidDel="00000000" w:rsidR="00000000" w:rsidRPr="00000000">
        <w:rPr>
          <w:rFonts w:ascii="Times New Roman" w:cs="Times New Roman" w:eastAsia="Times New Roman" w:hAnsi="Times New Roman"/>
          <w:b w:val="1"/>
          <w:bCs w:val="1"/>
          <w:color w:val="000000"/>
          <w:sz w:val="22"/>
          <w:szCs w:val="22"/>
          <w:rtl w:val="0"/>
        </w:rPr>
        <w:t xml:space="preserve">3. What are categorical variables?</w:t>
      </w:r>
    </w:p>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variables are </w:t>
      </w:r>
      <w:r w:rsidDel="00000000" w:rsidR="00000000" w:rsidRPr="00000000">
        <w:rPr>
          <w:rFonts w:ascii="Times New Roman" w:cs="Times New Roman" w:eastAsia="Times New Roman" w:hAnsi="Times New Roman"/>
          <w:b w:val="1"/>
          <w:bCs w:val="1"/>
          <w:rtl w:val="0"/>
        </w:rPr>
        <w:t xml:space="preserve">features that represent categories or groups such as gender, color, or city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56tcykauxbuw" w:id="4"/>
      <w:bookmarkEnd w:id="4"/>
      <w:r w:rsidDel="00000000" w:rsidR="00000000" w:rsidRPr="00000000">
        <w:rPr>
          <w:rFonts w:ascii="Times New Roman" w:cs="Times New Roman" w:eastAsia="Times New Roman" w:hAnsi="Times New Roman"/>
          <w:b w:val="1"/>
          <w:bCs w:val="1"/>
          <w:color w:val="000000"/>
          <w:sz w:val="22"/>
          <w:szCs w:val="22"/>
          <w:rtl w:val="0"/>
        </w:rPr>
        <w:t xml:space="preserve">4. What is the difference between nominal and ordinal variables?</w:t>
      </w:r>
    </w:p>
    <w:p w:rsidR="00000000" w:rsidDel="00000000" w:rsidP="00000000" w:rsidRDefault="00000000" w:rsidRPr="00000000" w14:paraId="000000C2">
      <w:pPr>
        <w:numPr>
          <w:ilvl w:val="0"/>
          <w:numId w:val="1"/>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Nominal variables</w:t>
      </w:r>
      <w:r w:rsidDel="00000000" w:rsidR="00000000" w:rsidRPr="00000000">
        <w:rPr>
          <w:rFonts w:ascii="Cardo" w:cs="Cardo" w:eastAsia="Cardo" w:hAnsi="Cardo"/>
          <w:rtl w:val="0"/>
        </w:rPr>
        <w:t xml:space="preserve"> → Categories with </w:t>
      </w:r>
      <w:r w:rsidDel="00000000" w:rsidR="00000000" w:rsidRPr="00000000">
        <w:rPr>
          <w:rFonts w:ascii="Times New Roman" w:cs="Times New Roman" w:eastAsia="Times New Roman" w:hAnsi="Times New Roman"/>
          <w:b w:val="1"/>
          <w:bCs w:val="1"/>
          <w:rtl w:val="0"/>
        </w:rPr>
        <w:t xml:space="preserve">no natural order</w:t>
      </w:r>
      <w:r w:rsidDel="00000000" w:rsidR="00000000" w:rsidRPr="00000000">
        <w:rPr>
          <w:rFonts w:ascii="Times New Roman" w:cs="Times New Roman" w:eastAsia="Times New Roman" w:hAnsi="Times New Roman"/>
          <w:rtl w:val="0"/>
        </w:rPr>
        <w:t xml:space="preserve"> (e.g., color, city).</w:t>
      </w:r>
    </w:p>
    <w:p w:rsidR="00000000" w:rsidDel="00000000" w:rsidP="00000000" w:rsidRDefault="00000000" w:rsidRPr="00000000" w14:paraId="000000C3">
      <w:pPr>
        <w:numPr>
          <w:ilvl w:val="0"/>
          <w:numId w:val="1"/>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Ordinal variables</w:t>
      </w:r>
      <w:r w:rsidDel="00000000" w:rsidR="00000000" w:rsidRPr="00000000">
        <w:rPr>
          <w:rFonts w:ascii="Cardo" w:cs="Cardo" w:eastAsia="Cardo" w:hAnsi="Cardo"/>
          <w:rtl w:val="0"/>
        </w:rPr>
        <w:t xml:space="preserve"> → Categories with </w:t>
      </w:r>
      <w:r w:rsidDel="00000000" w:rsidR="00000000" w:rsidRPr="00000000">
        <w:rPr>
          <w:rFonts w:ascii="Times New Roman" w:cs="Times New Roman" w:eastAsia="Times New Roman" w:hAnsi="Times New Roman"/>
          <w:b w:val="1"/>
          <w:bCs w:val="1"/>
          <w:rtl w:val="0"/>
        </w:rPr>
        <w:t xml:space="preserve">natural order or ranking</w:t>
      </w:r>
      <w:r w:rsidDel="00000000" w:rsidR="00000000" w:rsidRPr="00000000">
        <w:rPr>
          <w:rFonts w:ascii="Times New Roman" w:cs="Times New Roman" w:eastAsia="Times New Roman" w:hAnsi="Times New Roman"/>
          <w:rtl w:val="0"/>
        </w:rPr>
        <w:t xml:space="preserve"> (e.g., education level).</w:t>
        <w:br w:type="textWrapping"/>
      </w:r>
    </w:p>
    <w:p w:rsidR="00000000" w:rsidDel="00000000" w:rsidP="00000000" w:rsidRDefault="00000000" w:rsidRPr="00000000" w14:paraId="000000C4">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p92p1qlzu1xd" w:id="5"/>
      <w:bookmarkEnd w:id="5"/>
      <w:r w:rsidDel="00000000" w:rsidR="00000000" w:rsidRPr="00000000">
        <w:rPr>
          <w:rFonts w:ascii="Times New Roman" w:cs="Times New Roman" w:eastAsia="Times New Roman" w:hAnsi="Times New Roman"/>
          <w:b w:val="1"/>
          <w:bCs w:val="1"/>
          <w:color w:val="000000"/>
          <w:sz w:val="22"/>
          <w:szCs w:val="22"/>
          <w:rtl w:val="0"/>
        </w:rPr>
        <w:t xml:space="preserve">5. What is Label Encoding?</w:t>
      </w:r>
    </w:p>
    <w:p w:rsidR="00000000" w:rsidDel="00000000" w:rsidP="00000000" w:rsidRDefault="00000000" w:rsidRPr="00000000" w14:paraId="000000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Encoding is a method that </w:t>
      </w:r>
      <w:r w:rsidDel="00000000" w:rsidR="00000000" w:rsidRPr="00000000">
        <w:rPr>
          <w:rFonts w:ascii="Times New Roman" w:cs="Times New Roman" w:eastAsia="Times New Roman" w:hAnsi="Times New Roman"/>
          <w:b w:val="1"/>
          <w:bCs w:val="1"/>
          <w:rtl w:val="0"/>
        </w:rPr>
        <w:t xml:space="preserve">assigns a unique integer value to each category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igpxkmhgwx45" w:id="6"/>
      <w:bookmarkEnd w:id="6"/>
      <w:r w:rsidDel="00000000" w:rsidR="00000000" w:rsidRPr="00000000">
        <w:rPr>
          <w:rFonts w:ascii="Times New Roman" w:cs="Times New Roman" w:eastAsia="Times New Roman" w:hAnsi="Times New Roman"/>
          <w:b w:val="1"/>
          <w:bCs w:val="1"/>
          <w:color w:val="000000"/>
          <w:sz w:val="22"/>
          <w:szCs w:val="22"/>
          <w:rtl w:val="0"/>
        </w:rPr>
        <w:t xml:space="preserve">6. What is One-Hot Encoding?</w:t>
      </w:r>
    </w:p>
    <w:p w:rsidR="00000000" w:rsidDel="00000000" w:rsidP="00000000" w:rsidRDefault="00000000" w:rsidRPr="00000000" w14:paraId="000000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One-Hot Encoding converts </w:t>
      </w:r>
      <w:r w:rsidDel="00000000" w:rsidR="00000000" w:rsidRPr="00000000">
        <w:rPr>
          <w:rFonts w:ascii="Times New Roman" w:cs="Times New Roman" w:eastAsia="Times New Roman" w:hAnsi="Times New Roman"/>
          <w:b w:val="1"/>
          <w:bCs w:val="1"/>
          <w:rtl w:val="0"/>
        </w:rPr>
        <w:t xml:space="preserve">each category into a separate binary column with values 0 or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ze1jbdl94371" w:id="7"/>
      <w:bookmarkEnd w:id="7"/>
      <w:r w:rsidDel="00000000" w:rsidR="00000000" w:rsidRPr="00000000">
        <w:rPr>
          <w:rFonts w:ascii="Times New Roman" w:cs="Times New Roman" w:eastAsia="Times New Roman" w:hAnsi="Times New Roman"/>
          <w:b w:val="1"/>
          <w:bCs w:val="1"/>
          <w:color w:val="000000"/>
          <w:sz w:val="22"/>
          <w:szCs w:val="22"/>
          <w:rtl w:val="0"/>
        </w:rPr>
        <w:t xml:space="preserve">7. What is Ordinal Encoding?</w:t>
      </w:r>
    </w:p>
    <w:p w:rsidR="00000000" w:rsidDel="00000000" w:rsidP="00000000" w:rsidRDefault="00000000" w:rsidRPr="00000000" w14:paraId="000000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Encoding converts </w:t>
      </w:r>
      <w:r w:rsidDel="00000000" w:rsidR="00000000" w:rsidRPr="00000000">
        <w:rPr>
          <w:rFonts w:ascii="Times New Roman" w:cs="Times New Roman" w:eastAsia="Times New Roman" w:hAnsi="Times New Roman"/>
          <w:b w:val="1"/>
          <w:bCs w:val="1"/>
          <w:rtl w:val="0"/>
        </w:rPr>
        <w:t xml:space="preserve">ordered categorical variables into numerical values based on their ranking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uegua3fbjibg" w:id="8"/>
      <w:bookmarkEnd w:id="8"/>
      <w:r w:rsidDel="00000000" w:rsidR="00000000" w:rsidRPr="00000000">
        <w:rPr>
          <w:rFonts w:ascii="Times New Roman" w:cs="Times New Roman" w:eastAsia="Times New Roman" w:hAnsi="Times New Roman"/>
          <w:b w:val="1"/>
          <w:bCs w:val="1"/>
          <w:color w:val="000000"/>
          <w:sz w:val="22"/>
          <w:szCs w:val="22"/>
          <w:rtl w:val="0"/>
        </w:rPr>
        <w:t xml:space="preserve">8. What is the main disadvantage of Label Encoding?</w:t>
      </w:r>
    </w:p>
    <w:p w:rsidR="00000000" w:rsidDel="00000000" w:rsidP="00000000" w:rsidRDefault="00000000" w:rsidRPr="00000000" w14:paraId="000000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Encoding may </w:t>
      </w:r>
      <w:r w:rsidDel="00000000" w:rsidR="00000000" w:rsidRPr="00000000">
        <w:rPr>
          <w:rFonts w:ascii="Times New Roman" w:cs="Times New Roman" w:eastAsia="Times New Roman" w:hAnsi="Times New Roman"/>
          <w:b w:val="1"/>
          <w:bCs w:val="1"/>
          <w:rtl w:val="0"/>
        </w:rPr>
        <w:t xml:space="preserve">introduce a false order relationship between categories that do not actually have ranking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80muybdki37h" w:id="9"/>
      <w:bookmarkEnd w:id="9"/>
      <w:r w:rsidDel="00000000" w:rsidR="00000000" w:rsidRPr="00000000">
        <w:rPr>
          <w:rFonts w:ascii="Times New Roman" w:cs="Times New Roman" w:eastAsia="Times New Roman" w:hAnsi="Times New Roman"/>
          <w:b w:val="1"/>
          <w:bCs w:val="1"/>
          <w:color w:val="000000"/>
          <w:sz w:val="22"/>
          <w:szCs w:val="22"/>
          <w:rtl w:val="0"/>
        </w:rPr>
        <w:t xml:space="preserve">9. Why is One-Hot Encoding preferred for nominal data?</w:t>
      </w:r>
    </w:p>
    <w:p w:rsidR="00000000" w:rsidDel="00000000" w:rsidP="00000000" w:rsidRDefault="00000000" w:rsidRPr="00000000" w14:paraId="000000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w:t>
      </w:r>
      <w:r w:rsidDel="00000000" w:rsidR="00000000" w:rsidRPr="00000000">
        <w:rPr>
          <w:rFonts w:ascii="Times New Roman" w:cs="Times New Roman" w:eastAsia="Times New Roman" w:hAnsi="Times New Roman"/>
          <w:b w:val="1"/>
          <w:bCs w:val="1"/>
          <w:rtl w:val="0"/>
        </w:rPr>
        <w:t xml:space="preserve">nominal data has no natural order</w:t>
      </w:r>
      <w:r w:rsidDel="00000000" w:rsidR="00000000" w:rsidRPr="00000000">
        <w:rPr>
          <w:rFonts w:ascii="Times New Roman" w:cs="Times New Roman" w:eastAsia="Times New Roman" w:hAnsi="Times New Roman"/>
          <w:rtl w:val="0"/>
        </w:rPr>
        <w:t xml:space="preserve">, and One-Hot Encoding avoids creating false relationships between categories.</w:t>
      </w:r>
    </w:p>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hvkv9wj1qqmu" w:id="10"/>
      <w:bookmarkEnd w:id="10"/>
      <w:r w:rsidDel="00000000" w:rsidR="00000000" w:rsidRPr="00000000">
        <w:rPr>
          <w:rFonts w:ascii="Times New Roman" w:cs="Times New Roman" w:eastAsia="Times New Roman" w:hAnsi="Times New Roman"/>
          <w:b w:val="1"/>
          <w:bCs w:val="1"/>
          <w:color w:val="000000"/>
          <w:sz w:val="22"/>
          <w:szCs w:val="22"/>
          <w:rtl w:val="0"/>
        </w:rPr>
        <w:t xml:space="preserve">10. What problem can occur due to One-Hot Encoding in large datasets?</w:t>
      </w:r>
    </w:p>
    <w:p w:rsidR="00000000" w:rsidDel="00000000" w:rsidP="00000000" w:rsidRDefault="00000000" w:rsidRPr="00000000" w14:paraId="000000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create </w:t>
      </w:r>
      <w:r w:rsidDel="00000000" w:rsidR="00000000" w:rsidRPr="00000000">
        <w:rPr>
          <w:rFonts w:ascii="Times New Roman" w:cs="Times New Roman" w:eastAsia="Times New Roman" w:hAnsi="Times New Roman"/>
          <w:b w:val="1"/>
          <w:bCs w:val="1"/>
          <w:rtl w:val="0"/>
        </w:rPr>
        <w:t xml:space="preserve">many additional columns</w:t>
      </w:r>
      <w:r w:rsidDel="00000000" w:rsidR="00000000" w:rsidRPr="00000000">
        <w:rPr>
          <w:rFonts w:ascii="Times New Roman" w:cs="Times New Roman" w:eastAsia="Times New Roman" w:hAnsi="Times New Roman"/>
          <w:rtl w:val="0"/>
        </w:rPr>
        <w:t xml:space="preserve">, increasing the </w:t>
      </w:r>
      <w:r w:rsidDel="00000000" w:rsidR="00000000" w:rsidRPr="00000000">
        <w:rPr>
          <w:rFonts w:ascii="Times New Roman" w:cs="Times New Roman" w:eastAsia="Times New Roman" w:hAnsi="Times New Roman"/>
          <w:b w:val="1"/>
          <w:bCs w:val="1"/>
          <w:rtl w:val="0"/>
        </w:rPr>
        <w:t xml:space="preserve">dimensionality and memory usage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3"/>
        <w:keepNext w:val="0"/>
        <w:keepLines w:val="0"/>
        <w:spacing w:after="0" w:before="0" w:lineRule="auto"/>
        <w:rPr>
          <w:rFonts w:ascii="Times New Roman" w:cs="Times New Roman" w:eastAsia="Times New Roman" w:hAnsi="Times New Roman"/>
        </w:rPr>
      </w:pPr>
      <w:bookmarkStart w:colFirst="0" w:colLast="0" w:name="_67yjhkdybhzi" w:id="11"/>
      <w:bookmarkEnd w:id="11"/>
      <w:r w:rsidDel="00000000" w:rsidR="00000000" w:rsidRPr="00000000">
        <w:rPr>
          <w:rFonts w:ascii="Times New Roman" w:cs="Times New Roman" w:eastAsia="Times New Roman" w:hAnsi="Times New Roman"/>
          <w:b w:val="1"/>
          <w:bCs w:val="1"/>
          <w:color w:val="000000"/>
          <w:sz w:val="22"/>
          <w:szCs w:val="22"/>
          <w:rtl w:val="0"/>
        </w:rPr>
        <w:t xml:space="preserve">11. When should Ordinal Encoding be used?</w:t>
      </w:r>
      <w:r w:rsidDel="00000000" w:rsidR="00000000" w:rsidRPr="00000000">
        <w:rPr>
          <w:rtl w:val="0"/>
        </w:rPr>
      </w:r>
    </w:p>
    <w:p w:rsidR="00000000" w:rsidDel="00000000" w:rsidP="00000000" w:rsidRDefault="00000000" w:rsidRPr="00000000" w14:paraId="000000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Encoding should be used when </w:t>
      </w:r>
      <w:r w:rsidDel="00000000" w:rsidR="00000000" w:rsidRPr="00000000">
        <w:rPr>
          <w:rFonts w:ascii="Times New Roman" w:cs="Times New Roman" w:eastAsia="Times New Roman" w:hAnsi="Times New Roman"/>
          <w:b w:val="1"/>
          <w:bCs w:val="1"/>
          <w:rtl w:val="0"/>
        </w:rPr>
        <w:t xml:space="preserve">categorical data has a natural order or ranking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3"/>
        <w:keepNext w:val="0"/>
        <w:keepLines w:val="0"/>
        <w:spacing w:after="0" w:before="0" w:lineRule="auto"/>
        <w:rPr>
          <w:rFonts w:ascii="Times New Roman" w:cs="Times New Roman" w:eastAsia="Times New Roman" w:hAnsi="Times New Roman"/>
        </w:rPr>
      </w:pPr>
      <w:bookmarkStart w:colFirst="0" w:colLast="0" w:name="_g4hvb6wgc2ir" w:id="12"/>
      <w:bookmarkEnd w:id="12"/>
      <w:r w:rsidDel="00000000" w:rsidR="00000000" w:rsidRPr="00000000">
        <w:rPr>
          <w:rFonts w:ascii="Times New Roman" w:cs="Times New Roman" w:eastAsia="Times New Roman" w:hAnsi="Times New Roman"/>
          <w:b w:val="1"/>
          <w:bCs w:val="1"/>
          <w:color w:val="000000"/>
          <w:sz w:val="22"/>
          <w:szCs w:val="22"/>
          <w:rtl w:val="0"/>
        </w:rPr>
        <w:t xml:space="preserve">12. What is dimensionality in One-Hot Encoding?</w:t>
      </w:r>
      <w:r w:rsidDel="00000000" w:rsidR="00000000" w:rsidRPr="00000000">
        <w:rPr>
          <w:rtl w:val="0"/>
        </w:rPr>
      </w:r>
    </w:p>
    <w:p w:rsidR="00000000" w:rsidDel="00000000" w:rsidP="00000000" w:rsidRDefault="00000000" w:rsidRPr="00000000" w14:paraId="000000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Dimensionality refers to the </w:t>
      </w:r>
      <w:r w:rsidDel="00000000" w:rsidR="00000000" w:rsidRPr="00000000">
        <w:rPr>
          <w:rFonts w:ascii="Times New Roman" w:cs="Times New Roman" w:eastAsia="Times New Roman" w:hAnsi="Times New Roman"/>
          <w:b w:val="1"/>
          <w:bCs w:val="1"/>
          <w:rtl w:val="0"/>
        </w:rPr>
        <w:t xml:space="preserve">number of features (columns) created after encoding</w:t>
      </w:r>
      <w:r w:rsidDel="00000000" w:rsidR="00000000" w:rsidRPr="00000000">
        <w:rPr>
          <w:rFonts w:ascii="Times New Roman" w:cs="Times New Roman" w:eastAsia="Times New Roman" w:hAnsi="Times New Roman"/>
          <w:rtl w:val="0"/>
        </w:rPr>
        <w:t xml:space="preserve">, which increases when many categories are present.</w:t>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0DC">
    <w:pPr>
      <w:ind w:left="5760" w:firstLine="0"/>
      <w:rPr>
        <w:b w:val="1"/>
        <w:bCs w:val="1"/>
      </w:rPr>
    </w:pPr>
    <w:r w:rsidDel="00000000" w:rsidR="00000000" w:rsidRPr="00000000">
      <w:rPr>
        <w:rFonts w:ascii="Times New Roman" w:cs="Times New Roman" w:eastAsia="Times New Roman" w:hAnsi="Times New Roman"/>
        <w:b w:val="1"/>
        <w:bCs w:val="1"/>
        <w:rtl w:val="0"/>
      </w:rPr>
      <w:t xml:space="preserve">USN: DY25SHSP0MCA195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0DF">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USN: DY25SHSP0MCA195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ind w:left="5760" w:firstLine="0"/>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