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08" w:rsidRPr="000D70C7" w:rsidRDefault="00A82308" w:rsidP="00244EA5">
      <w:pPr>
        <w:rPr>
          <w:lang w:val="en-US"/>
        </w:rPr>
      </w:pPr>
    </w:p>
    <w:p w:rsidR="00244EA5" w:rsidRPr="004E6B16" w:rsidRDefault="00244EA5" w:rsidP="004E6B16">
      <w:pPr>
        <w:pStyle w:val="a7"/>
        <w:ind w:left="432"/>
        <w:rPr>
          <w:b/>
          <w:sz w:val="32"/>
          <w:szCs w:val="32"/>
        </w:rPr>
      </w:pPr>
      <w:r w:rsidRPr="004E6B16">
        <w:rPr>
          <w:b/>
          <w:sz w:val="32"/>
          <w:szCs w:val="32"/>
        </w:rPr>
        <w:t>Протокол передачи данных</w:t>
      </w:r>
    </w:p>
    <w:p w:rsidR="00776A74" w:rsidRDefault="00776A74" w:rsidP="00244EA5">
      <w:pPr>
        <w:pStyle w:val="a7"/>
        <w:ind w:left="432"/>
        <w:rPr>
          <w:lang w:val="en-US"/>
        </w:rPr>
      </w:pPr>
    </w:p>
    <w:p w:rsidR="00126A7D" w:rsidRPr="00126A7D" w:rsidRDefault="00126A7D" w:rsidP="00126A7D">
      <w:pPr>
        <w:pStyle w:val="a7"/>
        <w:ind w:left="432"/>
      </w:pPr>
      <w:r>
        <w:t>Передача данных</w:t>
      </w:r>
      <w:r>
        <w:t xml:space="preserve"> производится п</w:t>
      </w:r>
      <w:r>
        <w:t>о принципу «Ведущи</w:t>
      </w:r>
      <w:bookmarkStart w:id="0" w:name="_GoBack"/>
      <w:bookmarkEnd w:id="0"/>
      <w:r>
        <w:t xml:space="preserve">й – Ведомый» по протоколу </w:t>
      </w:r>
      <w:r>
        <w:rPr>
          <w:lang w:val="en-US"/>
        </w:rPr>
        <w:t>Modbus</w:t>
      </w:r>
      <w:r>
        <w:t xml:space="preserve">, функция </w:t>
      </w:r>
      <w:r w:rsidRPr="00126A7D">
        <w:t>03</w:t>
      </w:r>
      <w:r>
        <w:rPr>
          <w:lang w:val="en-US"/>
        </w:rPr>
        <w:t>h</w:t>
      </w:r>
      <w:r>
        <w:t>.</w:t>
      </w:r>
    </w:p>
    <w:p w:rsidR="004E6B16" w:rsidRPr="00126A7D" w:rsidRDefault="004E6B16" w:rsidP="00244EA5">
      <w:pPr>
        <w:pStyle w:val="a7"/>
        <w:ind w:left="432"/>
      </w:pPr>
    </w:p>
    <w:p w:rsidR="00FD11D2" w:rsidRDefault="00FD11D2" w:rsidP="00244EA5">
      <w:pPr>
        <w:pStyle w:val="a7"/>
        <w:ind w:left="432"/>
      </w:pPr>
      <w:r>
        <w:t>Формат пакета запроса для чтения данных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503"/>
        <w:gridCol w:w="1421"/>
        <w:gridCol w:w="1187"/>
        <w:gridCol w:w="1241"/>
        <w:gridCol w:w="1234"/>
        <w:gridCol w:w="1232"/>
        <w:gridCol w:w="1014"/>
        <w:gridCol w:w="1015"/>
      </w:tblGrid>
      <w:tr w:rsidR="00126A7D" w:rsidTr="00126A7D">
        <w:tc>
          <w:tcPr>
            <w:tcW w:w="1503" w:type="dxa"/>
            <w:tcBorders>
              <w:bottom w:val="single" w:sz="8" w:space="0" w:color="000000" w:themeColor="text1"/>
            </w:tcBorders>
            <w:vAlign w:val="center"/>
          </w:tcPr>
          <w:p w:rsidR="00126A7D" w:rsidRDefault="00126A7D" w:rsidP="00EE563C">
            <w:pPr>
              <w:jc w:val="center"/>
            </w:pPr>
            <w:r>
              <w:t>Адрес</w:t>
            </w:r>
          </w:p>
          <w:p w:rsidR="00126A7D" w:rsidRDefault="00126A7D" w:rsidP="00EE563C">
            <w:pPr>
              <w:jc w:val="center"/>
            </w:pPr>
            <w:r>
              <w:t>устройства</w:t>
            </w:r>
          </w:p>
        </w:tc>
        <w:tc>
          <w:tcPr>
            <w:tcW w:w="1421" w:type="dxa"/>
            <w:tcBorders>
              <w:bottom w:val="single" w:sz="8" w:space="0" w:color="000000" w:themeColor="text1"/>
            </w:tcBorders>
            <w:vAlign w:val="center"/>
          </w:tcPr>
          <w:p w:rsidR="00126A7D" w:rsidRPr="00E91105" w:rsidRDefault="00126A7D" w:rsidP="00EE563C">
            <w:pPr>
              <w:jc w:val="center"/>
            </w:pPr>
            <w:r>
              <w:t>Функция Чтения</w:t>
            </w:r>
          </w:p>
        </w:tc>
        <w:tc>
          <w:tcPr>
            <w:tcW w:w="2428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126A7D" w:rsidRDefault="00126A7D" w:rsidP="00EE563C">
            <w:pPr>
              <w:jc w:val="center"/>
            </w:pPr>
            <w:r>
              <w:t>Адрес начального регистра</w:t>
            </w:r>
          </w:p>
        </w:tc>
        <w:tc>
          <w:tcPr>
            <w:tcW w:w="2466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126A7D" w:rsidRDefault="00126A7D" w:rsidP="00EE563C">
            <w:pPr>
              <w:jc w:val="center"/>
            </w:pPr>
            <w:r>
              <w:t>Количество регистров</w:t>
            </w:r>
          </w:p>
        </w:tc>
        <w:tc>
          <w:tcPr>
            <w:tcW w:w="2029" w:type="dxa"/>
            <w:gridSpan w:val="2"/>
            <w:tcBorders>
              <w:bottom w:val="single" w:sz="8" w:space="0" w:color="000000" w:themeColor="text1"/>
            </w:tcBorders>
          </w:tcPr>
          <w:p w:rsidR="00126A7D" w:rsidRDefault="00126A7D" w:rsidP="00EE563C">
            <w:pPr>
              <w:jc w:val="center"/>
            </w:pPr>
            <w:r>
              <w:t>Контрольная</w:t>
            </w:r>
          </w:p>
          <w:p w:rsidR="00126A7D" w:rsidRPr="00126A7D" w:rsidRDefault="00126A7D" w:rsidP="00EE563C">
            <w:pPr>
              <w:jc w:val="center"/>
            </w:pPr>
            <w:r>
              <w:t>сумма</w:t>
            </w:r>
          </w:p>
        </w:tc>
      </w:tr>
      <w:tr w:rsidR="00126A7D" w:rsidTr="00126A7D">
        <w:tc>
          <w:tcPr>
            <w:tcW w:w="15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6E3BC" w:themeFill="accent3" w:themeFillTint="66"/>
            <w:vAlign w:val="center"/>
          </w:tcPr>
          <w:p w:rsidR="00126A7D" w:rsidRPr="00E07EA4" w:rsidRDefault="00126A7D" w:rsidP="00EE5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  <w:r w:rsidR="00844793">
              <w:rPr>
                <w:lang w:val="en-US"/>
              </w:rPr>
              <w:t xml:space="preserve"> – 0x7F</w:t>
            </w:r>
          </w:p>
        </w:tc>
        <w:tc>
          <w:tcPr>
            <w:tcW w:w="142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6E3BC" w:themeFill="accent3" w:themeFillTint="66"/>
            <w:vAlign w:val="center"/>
          </w:tcPr>
          <w:p w:rsidR="00126A7D" w:rsidRPr="00844793" w:rsidRDefault="00126A7D" w:rsidP="00EE563C">
            <w:pPr>
              <w:jc w:val="center"/>
              <w:rPr>
                <w:b/>
                <w:lang w:val="en-US"/>
              </w:rPr>
            </w:pPr>
            <w:r w:rsidRPr="00844793">
              <w:rPr>
                <w:b/>
                <w:lang w:val="en-US"/>
              </w:rPr>
              <w:t>0x03</w:t>
            </w:r>
          </w:p>
        </w:tc>
        <w:tc>
          <w:tcPr>
            <w:tcW w:w="2428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6E3BC" w:themeFill="accent3" w:themeFillTint="66"/>
            <w:vAlign w:val="center"/>
          </w:tcPr>
          <w:p w:rsidR="00126A7D" w:rsidRDefault="00126A7D" w:rsidP="00E91105">
            <w:pPr>
              <w:jc w:val="center"/>
            </w:pPr>
            <w:r>
              <w:t xml:space="preserve">0x0000 </w:t>
            </w:r>
            <w:r>
              <w:rPr>
                <w:lang w:val="en-US"/>
              </w:rPr>
              <w:t>–</w:t>
            </w:r>
            <w:r w:rsidRPr="00E07EA4">
              <w:t xml:space="preserve"> 0x</w:t>
            </w:r>
            <w:r>
              <w:t>000</w:t>
            </w:r>
            <w:r w:rsidRPr="00E07EA4">
              <w:t>F</w:t>
            </w:r>
          </w:p>
        </w:tc>
        <w:tc>
          <w:tcPr>
            <w:tcW w:w="2466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6E3BC" w:themeFill="accent3" w:themeFillTint="66"/>
            <w:vAlign w:val="center"/>
          </w:tcPr>
          <w:p w:rsidR="00126A7D" w:rsidRPr="00E91105" w:rsidRDefault="00126A7D" w:rsidP="00E91105">
            <w:pPr>
              <w:jc w:val="center"/>
              <w:rPr>
                <w:lang w:val="en-US"/>
              </w:rPr>
            </w:pPr>
            <w:r>
              <w:t>0x000</w:t>
            </w:r>
            <w:r>
              <w:rPr>
                <w:lang w:val="en-US"/>
              </w:rPr>
              <w:t>1</w:t>
            </w:r>
            <w:r>
              <w:t xml:space="preserve"> </w:t>
            </w:r>
            <w:r>
              <w:rPr>
                <w:lang w:val="en-US"/>
              </w:rPr>
              <w:t>–</w:t>
            </w:r>
            <w:r w:rsidRPr="00E07EA4">
              <w:t xml:space="preserve"> 0x</w:t>
            </w:r>
            <w:r>
              <w:rPr>
                <w:lang w:val="en-US"/>
              </w:rPr>
              <w:t>00</w:t>
            </w:r>
            <w:r>
              <w:t>10</w:t>
            </w:r>
          </w:p>
        </w:tc>
        <w:tc>
          <w:tcPr>
            <w:tcW w:w="2029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6E3BC" w:themeFill="accent3" w:themeFillTint="66"/>
          </w:tcPr>
          <w:p w:rsidR="00126A7D" w:rsidRPr="00126A7D" w:rsidRDefault="00126A7D" w:rsidP="00E91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CRC-16 Modbus</w:t>
            </w:r>
          </w:p>
        </w:tc>
      </w:tr>
      <w:tr w:rsidR="00126A7D" w:rsidTr="00DF5718">
        <w:tc>
          <w:tcPr>
            <w:tcW w:w="1503" w:type="dxa"/>
            <w:tcBorders>
              <w:top w:val="single" w:sz="8" w:space="0" w:color="000000" w:themeColor="text1"/>
            </w:tcBorders>
            <w:vAlign w:val="center"/>
          </w:tcPr>
          <w:p w:rsidR="00126A7D" w:rsidRDefault="00126A7D" w:rsidP="00EE563C">
            <w:pPr>
              <w:jc w:val="center"/>
            </w:pPr>
            <w:r>
              <w:t>Байт 1</w:t>
            </w:r>
          </w:p>
        </w:tc>
        <w:tc>
          <w:tcPr>
            <w:tcW w:w="1421" w:type="dxa"/>
            <w:tcBorders>
              <w:top w:val="single" w:sz="8" w:space="0" w:color="000000" w:themeColor="text1"/>
            </w:tcBorders>
            <w:vAlign w:val="center"/>
          </w:tcPr>
          <w:p w:rsidR="00126A7D" w:rsidRDefault="00126A7D" w:rsidP="00EE563C">
            <w:pPr>
              <w:jc w:val="center"/>
            </w:pPr>
            <w:r>
              <w:t>Байт 2</w:t>
            </w:r>
          </w:p>
        </w:tc>
        <w:tc>
          <w:tcPr>
            <w:tcW w:w="1187" w:type="dxa"/>
            <w:tcBorders>
              <w:top w:val="single" w:sz="8" w:space="0" w:color="000000" w:themeColor="text1"/>
            </w:tcBorders>
            <w:vAlign w:val="center"/>
          </w:tcPr>
          <w:p w:rsidR="00126A7D" w:rsidRDefault="00126A7D" w:rsidP="00EE563C">
            <w:pPr>
              <w:jc w:val="center"/>
            </w:pPr>
            <w:r>
              <w:t>Байт 3</w:t>
            </w:r>
          </w:p>
        </w:tc>
        <w:tc>
          <w:tcPr>
            <w:tcW w:w="1241" w:type="dxa"/>
            <w:tcBorders>
              <w:top w:val="single" w:sz="8" w:space="0" w:color="000000" w:themeColor="text1"/>
            </w:tcBorders>
            <w:vAlign w:val="center"/>
          </w:tcPr>
          <w:p w:rsidR="00126A7D" w:rsidRDefault="00126A7D" w:rsidP="00EE563C">
            <w:pPr>
              <w:jc w:val="center"/>
            </w:pPr>
            <w:r>
              <w:t>Байт 4</w:t>
            </w:r>
          </w:p>
        </w:tc>
        <w:tc>
          <w:tcPr>
            <w:tcW w:w="1234" w:type="dxa"/>
            <w:tcBorders>
              <w:top w:val="single" w:sz="8" w:space="0" w:color="000000" w:themeColor="text1"/>
            </w:tcBorders>
            <w:vAlign w:val="center"/>
          </w:tcPr>
          <w:p w:rsidR="00126A7D" w:rsidRDefault="00126A7D" w:rsidP="00EE563C">
            <w:pPr>
              <w:jc w:val="center"/>
            </w:pPr>
            <w:r>
              <w:t>Байт 5</w:t>
            </w:r>
          </w:p>
        </w:tc>
        <w:tc>
          <w:tcPr>
            <w:tcW w:w="1232" w:type="dxa"/>
            <w:tcBorders>
              <w:top w:val="single" w:sz="8" w:space="0" w:color="000000" w:themeColor="text1"/>
            </w:tcBorders>
            <w:vAlign w:val="center"/>
          </w:tcPr>
          <w:p w:rsidR="00126A7D" w:rsidRDefault="00126A7D" w:rsidP="00EE563C">
            <w:pPr>
              <w:jc w:val="center"/>
            </w:pPr>
            <w:r>
              <w:t>Байт 6</w:t>
            </w:r>
          </w:p>
        </w:tc>
        <w:tc>
          <w:tcPr>
            <w:tcW w:w="1014" w:type="dxa"/>
            <w:tcBorders>
              <w:top w:val="single" w:sz="8" w:space="0" w:color="000000" w:themeColor="text1"/>
            </w:tcBorders>
          </w:tcPr>
          <w:p w:rsidR="00126A7D" w:rsidRPr="00126A7D" w:rsidRDefault="00126A7D" w:rsidP="00EE563C">
            <w:pPr>
              <w:jc w:val="center"/>
              <w:rPr>
                <w:lang w:val="en-US"/>
              </w:rPr>
            </w:pPr>
            <w:r>
              <w:t xml:space="preserve">Байт </w:t>
            </w:r>
            <w:r>
              <w:rPr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8" w:space="0" w:color="000000" w:themeColor="text1"/>
            </w:tcBorders>
          </w:tcPr>
          <w:p w:rsidR="00126A7D" w:rsidRPr="00126A7D" w:rsidRDefault="00126A7D" w:rsidP="00EE563C">
            <w:pPr>
              <w:jc w:val="center"/>
              <w:rPr>
                <w:lang w:val="en-US"/>
              </w:rPr>
            </w:pPr>
            <w:r>
              <w:t xml:space="preserve">Байт </w:t>
            </w:r>
            <w:r>
              <w:rPr>
                <w:lang w:val="en-US"/>
              </w:rPr>
              <w:t>8</w:t>
            </w:r>
          </w:p>
        </w:tc>
      </w:tr>
    </w:tbl>
    <w:p w:rsidR="00776A74" w:rsidRDefault="00776A74" w:rsidP="00244EA5">
      <w:pPr>
        <w:pStyle w:val="a7"/>
        <w:ind w:left="432"/>
      </w:pPr>
    </w:p>
    <w:p w:rsidR="00EE563C" w:rsidRDefault="00FD11D2" w:rsidP="00127017">
      <w:pPr>
        <w:pStyle w:val="a7"/>
        <w:ind w:left="432"/>
      </w:pPr>
      <w:r>
        <w:t>Формат пакета ответа для чтения данных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496"/>
        <w:gridCol w:w="1428"/>
        <w:gridCol w:w="1181"/>
        <w:gridCol w:w="3084"/>
        <w:gridCol w:w="1276"/>
        <w:gridCol w:w="1382"/>
      </w:tblGrid>
      <w:tr w:rsidR="00844793" w:rsidTr="00844793">
        <w:tc>
          <w:tcPr>
            <w:tcW w:w="1496" w:type="dxa"/>
            <w:tcBorders>
              <w:bottom w:val="single" w:sz="8" w:space="0" w:color="000000" w:themeColor="text1"/>
            </w:tcBorders>
            <w:vAlign w:val="center"/>
          </w:tcPr>
          <w:p w:rsidR="00844793" w:rsidRDefault="00844793" w:rsidP="00E91105">
            <w:pPr>
              <w:jc w:val="center"/>
            </w:pPr>
            <w:r>
              <w:t>Адрес</w:t>
            </w:r>
          </w:p>
          <w:p w:rsidR="00844793" w:rsidRPr="00EE563C" w:rsidRDefault="00844793" w:rsidP="00E91105">
            <w:pPr>
              <w:jc w:val="center"/>
            </w:pPr>
            <w:r>
              <w:t>устройства</w:t>
            </w:r>
          </w:p>
        </w:tc>
        <w:tc>
          <w:tcPr>
            <w:tcW w:w="1428" w:type="dxa"/>
            <w:tcBorders>
              <w:bottom w:val="single" w:sz="8" w:space="0" w:color="000000" w:themeColor="text1"/>
            </w:tcBorders>
            <w:vAlign w:val="center"/>
          </w:tcPr>
          <w:p w:rsidR="00844793" w:rsidRPr="00EE563C" w:rsidRDefault="00844793" w:rsidP="00D33ED0">
            <w:pPr>
              <w:jc w:val="center"/>
            </w:pPr>
            <w:r>
              <w:t>Функция Чтения</w:t>
            </w:r>
          </w:p>
        </w:tc>
        <w:tc>
          <w:tcPr>
            <w:tcW w:w="1181" w:type="dxa"/>
            <w:tcBorders>
              <w:bottom w:val="single" w:sz="8" w:space="0" w:color="000000" w:themeColor="text1"/>
            </w:tcBorders>
            <w:vAlign w:val="center"/>
          </w:tcPr>
          <w:p w:rsidR="00844793" w:rsidRPr="00EE563C" w:rsidRDefault="00844793" w:rsidP="00844793">
            <w:pPr>
              <w:ind w:left="-57" w:right="-57"/>
              <w:jc w:val="center"/>
            </w:pPr>
            <w:r>
              <w:t>Количество байт (</w:t>
            </w:r>
            <w:r>
              <w:rPr>
                <w:rFonts w:cstheme="minorHAnsi"/>
                <w:lang w:val="en-US"/>
              </w:rPr>
              <w:t>2∙N*)</w:t>
            </w:r>
          </w:p>
        </w:tc>
        <w:tc>
          <w:tcPr>
            <w:tcW w:w="3084" w:type="dxa"/>
            <w:tcBorders>
              <w:bottom w:val="single" w:sz="8" w:space="0" w:color="000000" w:themeColor="text1"/>
            </w:tcBorders>
            <w:vAlign w:val="center"/>
          </w:tcPr>
          <w:p w:rsidR="00844793" w:rsidRPr="00EE563C" w:rsidRDefault="00844793" w:rsidP="00D33ED0">
            <w:pPr>
              <w:jc w:val="center"/>
            </w:pPr>
            <w:r>
              <w:t>Значения регистров</w:t>
            </w:r>
          </w:p>
        </w:tc>
        <w:tc>
          <w:tcPr>
            <w:tcW w:w="2658" w:type="dxa"/>
            <w:gridSpan w:val="2"/>
            <w:tcBorders>
              <w:bottom w:val="single" w:sz="8" w:space="0" w:color="000000" w:themeColor="text1"/>
            </w:tcBorders>
          </w:tcPr>
          <w:p w:rsidR="00844793" w:rsidRDefault="00844793" w:rsidP="004F08B8">
            <w:pPr>
              <w:jc w:val="center"/>
            </w:pPr>
            <w:r>
              <w:t>Контрольная</w:t>
            </w:r>
          </w:p>
          <w:p w:rsidR="00844793" w:rsidRPr="00126A7D" w:rsidRDefault="00844793" w:rsidP="004F08B8">
            <w:pPr>
              <w:jc w:val="center"/>
            </w:pPr>
            <w:r>
              <w:t>сумма</w:t>
            </w:r>
          </w:p>
        </w:tc>
      </w:tr>
      <w:tr w:rsidR="00844793" w:rsidTr="00844793">
        <w:tc>
          <w:tcPr>
            <w:tcW w:w="14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6E3BC" w:themeFill="accent3" w:themeFillTint="66"/>
            <w:vAlign w:val="center"/>
          </w:tcPr>
          <w:p w:rsidR="00844793" w:rsidRPr="00D33ED0" w:rsidRDefault="00844793" w:rsidP="00D33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0x01 – 0x7F</w:t>
            </w:r>
          </w:p>
        </w:tc>
        <w:tc>
          <w:tcPr>
            <w:tcW w:w="142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6E3BC" w:themeFill="accent3" w:themeFillTint="66"/>
            <w:vAlign w:val="center"/>
          </w:tcPr>
          <w:p w:rsidR="00844793" w:rsidRPr="00844793" w:rsidRDefault="00844793" w:rsidP="00D33ED0">
            <w:pPr>
              <w:jc w:val="center"/>
              <w:rPr>
                <w:b/>
                <w:lang w:val="en-US"/>
              </w:rPr>
            </w:pPr>
            <w:r w:rsidRPr="00844793">
              <w:rPr>
                <w:b/>
                <w:lang w:val="en-US"/>
              </w:rPr>
              <w:t>0x03</w:t>
            </w:r>
          </w:p>
        </w:tc>
        <w:tc>
          <w:tcPr>
            <w:tcW w:w="118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6E3BC" w:themeFill="accent3" w:themeFillTint="66"/>
            <w:vAlign w:val="center"/>
          </w:tcPr>
          <w:p w:rsidR="00844793" w:rsidRPr="00D33ED0" w:rsidRDefault="00844793" w:rsidP="0084479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0x02 – 0x20</w:t>
            </w:r>
          </w:p>
        </w:tc>
        <w:tc>
          <w:tcPr>
            <w:tcW w:w="308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6E3BC" w:themeFill="accent3" w:themeFillTint="66"/>
            <w:vAlign w:val="center"/>
          </w:tcPr>
          <w:p w:rsidR="00844793" w:rsidRPr="00EE563C" w:rsidRDefault="00844793" w:rsidP="00844793">
            <w:pPr>
              <w:jc w:val="center"/>
            </w:pPr>
            <w:r>
              <w:t>0x000</w:t>
            </w:r>
            <w:r>
              <w:rPr>
                <w:lang w:val="en-US"/>
              </w:rPr>
              <w:t>0</w:t>
            </w:r>
            <w:r>
              <w:t xml:space="preserve"> </w:t>
            </w:r>
            <w:r>
              <w:rPr>
                <w:lang w:val="en-US"/>
              </w:rPr>
              <w:t>–</w:t>
            </w:r>
            <w:r w:rsidRPr="00E07EA4">
              <w:t xml:space="preserve"> 0x</w:t>
            </w:r>
            <w:r>
              <w:rPr>
                <w:lang w:val="en-US"/>
              </w:rPr>
              <w:t>FFFF</w:t>
            </w:r>
          </w:p>
        </w:tc>
        <w:tc>
          <w:tcPr>
            <w:tcW w:w="2658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6E3BC" w:themeFill="accent3" w:themeFillTint="66"/>
          </w:tcPr>
          <w:p w:rsidR="00844793" w:rsidRPr="00126A7D" w:rsidRDefault="00844793" w:rsidP="004F0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CRC-16 Modbus</w:t>
            </w:r>
          </w:p>
        </w:tc>
      </w:tr>
      <w:tr w:rsidR="00844793" w:rsidTr="00844793">
        <w:tc>
          <w:tcPr>
            <w:tcW w:w="1496" w:type="dxa"/>
            <w:tcBorders>
              <w:top w:val="single" w:sz="8" w:space="0" w:color="000000" w:themeColor="text1"/>
            </w:tcBorders>
            <w:vAlign w:val="center"/>
          </w:tcPr>
          <w:p w:rsidR="00844793" w:rsidRDefault="00844793" w:rsidP="00D33ED0">
            <w:pPr>
              <w:jc w:val="center"/>
            </w:pPr>
            <w:r>
              <w:t>Байт 1</w:t>
            </w:r>
          </w:p>
        </w:tc>
        <w:tc>
          <w:tcPr>
            <w:tcW w:w="1428" w:type="dxa"/>
            <w:tcBorders>
              <w:top w:val="single" w:sz="8" w:space="0" w:color="000000" w:themeColor="text1"/>
            </w:tcBorders>
            <w:vAlign w:val="center"/>
          </w:tcPr>
          <w:p w:rsidR="00844793" w:rsidRDefault="00844793" w:rsidP="00D33ED0">
            <w:pPr>
              <w:jc w:val="center"/>
            </w:pPr>
            <w:r>
              <w:t>Байт 2</w:t>
            </w:r>
          </w:p>
        </w:tc>
        <w:tc>
          <w:tcPr>
            <w:tcW w:w="1181" w:type="dxa"/>
            <w:tcBorders>
              <w:top w:val="single" w:sz="8" w:space="0" w:color="000000" w:themeColor="text1"/>
            </w:tcBorders>
            <w:vAlign w:val="center"/>
          </w:tcPr>
          <w:p w:rsidR="00844793" w:rsidRDefault="00844793" w:rsidP="00D33ED0">
            <w:pPr>
              <w:jc w:val="center"/>
            </w:pPr>
            <w:r>
              <w:t>Байт 3</w:t>
            </w:r>
          </w:p>
        </w:tc>
        <w:tc>
          <w:tcPr>
            <w:tcW w:w="3084" w:type="dxa"/>
            <w:tcBorders>
              <w:top w:val="single" w:sz="8" w:space="0" w:color="000000" w:themeColor="text1"/>
            </w:tcBorders>
            <w:vAlign w:val="center"/>
          </w:tcPr>
          <w:p w:rsidR="00844793" w:rsidRPr="00D33ED0" w:rsidRDefault="00844793" w:rsidP="00D33ED0">
            <w:pPr>
              <w:jc w:val="center"/>
              <w:rPr>
                <w:lang w:val="en-US"/>
              </w:rPr>
            </w:pPr>
            <w:r>
              <w:t>Байт 4</w:t>
            </w:r>
            <w:r>
              <w:rPr>
                <w:lang w:val="en-US"/>
              </w:rPr>
              <w:t xml:space="preserve"> – </w:t>
            </w:r>
            <w:r>
              <w:t xml:space="preserve">Байт </w:t>
            </w:r>
            <w:r>
              <w:rPr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2∙N*)</w:t>
            </w:r>
          </w:p>
        </w:tc>
        <w:tc>
          <w:tcPr>
            <w:tcW w:w="1276" w:type="dxa"/>
            <w:tcBorders>
              <w:top w:val="single" w:sz="8" w:space="0" w:color="000000" w:themeColor="text1"/>
            </w:tcBorders>
          </w:tcPr>
          <w:p w:rsidR="00844793" w:rsidRPr="00844793" w:rsidRDefault="00844793" w:rsidP="00844793">
            <w:pPr>
              <w:ind w:left="-57" w:right="-57"/>
              <w:jc w:val="center"/>
              <w:rPr>
                <w:sz w:val="20"/>
                <w:szCs w:val="20"/>
              </w:rPr>
            </w:pPr>
            <w:r w:rsidRPr="00844793">
              <w:rPr>
                <w:sz w:val="20"/>
                <w:szCs w:val="20"/>
              </w:rPr>
              <w:t xml:space="preserve">Байт </w:t>
            </w:r>
            <w:r w:rsidRPr="00844793">
              <w:rPr>
                <w:sz w:val="20"/>
                <w:szCs w:val="20"/>
                <w:lang w:val="en-US"/>
              </w:rPr>
              <w:t>(</w:t>
            </w:r>
            <w:r>
              <w:rPr>
                <w:rFonts w:cstheme="minorHAnsi"/>
                <w:sz w:val="20"/>
                <w:szCs w:val="20"/>
                <w:lang w:val="en-US"/>
              </w:rPr>
              <w:t>2∙N+1</w:t>
            </w:r>
            <w:r w:rsidRPr="00844793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382" w:type="dxa"/>
            <w:tcBorders>
              <w:top w:val="single" w:sz="8" w:space="0" w:color="000000" w:themeColor="text1"/>
            </w:tcBorders>
          </w:tcPr>
          <w:p w:rsidR="00844793" w:rsidRPr="00844793" w:rsidRDefault="00844793" w:rsidP="00844793">
            <w:pPr>
              <w:ind w:left="-57" w:right="-57"/>
              <w:jc w:val="center"/>
              <w:rPr>
                <w:sz w:val="20"/>
                <w:szCs w:val="20"/>
              </w:rPr>
            </w:pPr>
            <w:r w:rsidRPr="00844793">
              <w:rPr>
                <w:sz w:val="20"/>
                <w:szCs w:val="20"/>
              </w:rPr>
              <w:t xml:space="preserve">Байт </w:t>
            </w:r>
            <w:r w:rsidRPr="00844793">
              <w:rPr>
                <w:sz w:val="20"/>
                <w:szCs w:val="20"/>
                <w:lang w:val="en-US"/>
              </w:rPr>
              <w:t>(</w:t>
            </w:r>
            <w:r>
              <w:rPr>
                <w:rFonts w:cstheme="minorHAnsi"/>
                <w:sz w:val="20"/>
                <w:szCs w:val="20"/>
                <w:lang w:val="en-US"/>
              </w:rPr>
              <w:t>2∙N+2</w:t>
            </w:r>
            <w:r w:rsidRPr="00844793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</w:tr>
    </w:tbl>
    <w:p w:rsidR="00EE563C" w:rsidRPr="00D33ED0" w:rsidRDefault="00D33ED0" w:rsidP="00244EA5">
      <w:pPr>
        <w:pStyle w:val="a7"/>
        <w:ind w:left="432"/>
      </w:pPr>
      <w:r>
        <w:rPr>
          <w:lang w:val="en-US"/>
        </w:rPr>
        <w:t xml:space="preserve">*N = </w:t>
      </w:r>
      <w:r>
        <w:t>Количество запрошенных регистров</w:t>
      </w:r>
    </w:p>
    <w:p w:rsidR="00FD11D2" w:rsidRDefault="00FD11D2" w:rsidP="00244EA5">
      <w:pPr>
        <w:pStyle w:val="a7"/>
        <w:ind w:left="432"/>
      </w:pPr>
    </w:p>
    <w:p w:rsidR="00F0758E" w:rsidRDefault="00F0758E" w:rsidP="00F0758E">
      <w:pPr>
        <w:pStyle w:val="a7"/>
        <w:ind w:left="432"/>
      </w:pPr>
    </w:p>
    <w:p w:rsidR="00B14C8D" w:rsidRPr="00A473E0" w:rsidRDefault="00B14C8D" w:rsidP="00A473E0">
      <w:pPr>
        <w:pStyle w:val="a7"/>
        <w:numPr>
          <w:ilvl w:val="0"/>
          <w:numId w:val="1"/>
        </w:numPr>
      </w:pPr>
      <w:r>
        <w:br w:type="page"/>
      </w:r>
    </w:p>
    <w:p w:rsidR="00B82AC2" w:rsidRDefault="004E6B16" w:rsidP="00DA7B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Карта регистров</w:t>
      </w:r>
    </w:p>
    <w:p w:rsidR="00A473E0" w:rsidRPr="00B14C8D" w:rsidRDefault="00A473E0" w:rsidP="00DA7BF2">
      <w:pPr>
        <w:spacing w:after="0"/>
        <w:jc w:val="center"/>
        <w:rPr>
          <w:b/>
          <w:sz w:val="28"/>
          <w:szCs w:val="28"/>
        </w:rPr>
      </w:pPr>
    </w:p>
    <w:tbl>
      <w:tblPr>
        <w:tblStyle w:val="a4"/>
        <w:tblW w:w="9733" w:type="dxa"/>
        <w:tblLook w:val="04A0" w:firstRow="1" w:lastRow="0" w:firstColumn="1" w:lastColumn="0" w:noHBand="0" w:noVBand="1"/>
      </w:tblPr>
      <w:tblGrid>
        <w:gridCol w:w="1050"/>
        <w:gridCol w:w="1000"/>
        <w:gridCol w:w="4828"/>
        <w:gridCol w:w="2855"/>
      </w:tblGrid>
      <w:tr w:rsidR="00B56604" w:rsidTr="00813CFC"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56604" w:rsidRDefault="00B56604" w:rsidP="00B56604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  <w:p w:rsidR="00B56604" w:rsidRPr="00244EA5" w:rsidRDefault="00B56604" w:rsidP="00B56604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регистра</w:t>
            </w:r>
          </w:p>
        </w:tc>
        <w:tc>
          <w:tcPr>
            <w:tcW w:w="100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56604" w:rsidRDefault="00B56604" w:rsidP="00BA235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Номер</w:t>
            </w:r>
          </w:p>
          <w:p w:rsidR="00B56604" w:rsidRPr="004D7B14" w:rsidRDefault="00B56604" w:rsidP="00BA235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байта</w:t>
            </w:r>
          </w:p>
        </w:tc>
        <w:tc>
          <w:tcPr>
            <w:tcW w:w="482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56604" w:rsidRPr="00244EA5" w:rsidRDefault="00B56604" w:rsidP="00BA235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Данные</w:t>
            </w:r>
            <w:r w:rsidRPr="00244EA5">
              <w:rPr>
                <w:b/>
              </w:rPr>
              <w:t xml:space="preserve"> (16 </w:t>
            </w:r>
            <w:r>
              <w:rPr>
                <w:b/>
              </w:rPr>
              <w:t>бит</w:t>
            </w:r>
            <w:r w:rsidRPr="00244EA5">
              <w:rPr>
                <w:b/>
              </w:rPr>
              <w:t>)</w:t>
            </w:r>
          </w:p>
        </w:tc>
        <w:tc>
          <w:tcPr>
            <w:tcW w:w="2855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56604" w:rsidRPr="004D7B14" w:rsidRDefault="00B56604" w:rsidP="00BA235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B56604" w:rsidRPr="00791BD9" w:rsidRDefault="00B56604" w:rsidP="004F08B8">
            <w:pPr>
              <w:spacing w:before="60"/>
              <w:jc w:val="center"/>
            </w:pPr>
            <w:r w:rsidRPr="00244EA5">
              <w:t>0</w:t>
            </w:r>
            <w:r>
              <w:rPr>
                <w:lang w:val="en-US"/>
              </w:rPr>
              <w:t>x</w:t>
            </w:r>
            <w:r w:rsidRPr="00791BD9">
              <w:t>0000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0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vAlign w:val="center"/>
          </w:tcPr>
          <w:p w:rsidR="00B56604" w:rsidRPr="00244EA5" w:rsidRDefault="00B56604" w:rsidP="00BA2357">
            <w:pPr>
              <w:spacing w:before="60"/>
              <w:jc w:val="center"/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B56604" w:rsidRPr="002C0CFF" w:rsidRDefault="00B56604" w:rsidP="00BA2357">
            <w:pPr>
              <w:spacing w:before="60"/>
              <w:jc w:val="center"/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B56604" w:rsidRPr="00244EA5" w:rsidRDefault="00B56604" w:rsidP="004F08B8">
            <w:pPr>
              <w:spacing w:before="60"/>
              <w:jc w:val="center"/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1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vAlign w:val="center"/>
          </w:tcPr>
          <w:p w:rsidR="00B56604" w:rsidRPr="00244EA5" w:rsidRDefault="00B56604" w:rsidP="00BA2357">
            <w:pPr>
              <w:spacing w:before="60"/>
              <w:jc w:val="center"/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B56604" w:rsidRPr="002C0CFF" w:rsidRDefault="00B56604" w:rsidP="00BA2357">
            <w:pPr>
              <w:spacing w:before="60"/>
              <w:jc w:val="center"/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B56604" w:rsidRPr="00791BD9" w:rsidRDefault="00B56604" w:rsidP="004F08B8">
            <w:pPr>
              <w:spacing w:before="60"/>
              <w:jc w:val="center"/>
            </w:pPr>
            <w:r w:rsidRPr="00244EA5">
              <w:t>0</w:t>
            </w:r>
            <w:r>
              <w:rPr>
                <w:lang w:val="en-US"/>
              </w:rPr>
              <w:t>x</w:t>
            </w:r>
            <w:r w:rsidRPr="00791BD9">
              <w:t>0001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2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vAlign w:val="center"/>
          </w:tcPr>
          <w:p w:rsidR="00B56604" w:rsidRDefault="00B56604" w:rsidP="00BA2357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B56604" w:rsidRPr="00750399" w:rsidRDefault="00B56604" w:rsidP="00BA2357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B56604" w:rsidRPr="00244EA5" w:rsidRDefault="00B56604" w:rsidP="004F08B8">
            <w:pPr>
              <w:spacing w:before="60"/>
              <w:jc w:val="center"/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3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vAlign w:val="center"/>
          </w:tcPr>
          <w:p w:rsidR="00B56604" w:rsidRDefault="00B56604" w:rsidP="00BA2357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B56604" w:rsidRPr="00750399" w:rsidRDefault="00B56604" w:rsidP="00BA2357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B56604" w:rsidRPr="00791BD9" w:rsidRDefault="00B56604" w:rsidP="004F08B8">
            <w:pPr>
              <w:spacing w:before="60"/>
              <w:jc w:val="center"/>
            </w:pPr>
            <w:r>
              <w:rPr>
                <w:lang w:val="en-US"/>
              </w:rPr>
              <w:t>0x</w:t>
            </w:r>
            <w:r w:rsidRPr="00791BD9">
              <w:t>0002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4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vAlign w:val="center"/>
          </w:tcPr>
          <w:p w:rsidR="00B56604" w:rsidRDefault="00B56604" w:rsidP="00330CAB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B56604" w:rsidRPr="00FD4203" w:rsidRDefault="00B56604" w:rsidP="00BA2357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5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vAlign w:val="center"/>
          </w:tcPr>
          <w:p w:rsidR="00B56604" w:rsidRDefault="00B56604" w:rsidP="00330CAB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B56604" w:rsidRPr="00FD4203" w:rsidRDefault="00B56604" w:rsidP="00BA2357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B56604" w:rsidRPr="00791BD9" w:rsidRDefault="00B56604" w:rsidP="004F08B8">
            <w:pPr>
              <w:spacing w:before="60"/>
              <w:jc w:val="center"/>
            </w:pPr>
            <w:r>
              <w:rPr>
                <w:lang w:val="en-US"/>
              </w:rPr>
              <w:t>0x0</w:t>
            </w:r>
            <w:r w:rsidRPr="00791BD9">
              <w:t>003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6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</w:tcPr>
          <w:p w:rsidR="00B56604" w:rsidRDefault="00B56604" w:rsidP="00B14C8D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56604" w:rsidRPr="005D0934" w:rsidRDefault="00B56604" w:rsidP="00B14C8D">
            <w:pPr>
              <w:spacing w:before="60"/>
              <w:jc w:val="center"/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7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</w:tcPr>
          <w:p w:rsidR="00B56604" w:rsidRDefault="00B56604" w:rsidP="00B14C8D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56604" w:rsidRPr="005D0934" w:rsidRDefault="00B56604" w:rsidP="00B14C8D">
            <w:pPr>
              <w:spacing w:before="60"/>
              <w:jc w:val="center"/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4F08B8">
            <w:pPr>
              <w:spacing w:before="60"/>
              <w:jc w:val="center"/>
            </w:pPr>
            <w:r>
              <w:rPr>
                <w:lang w:val="en-US"/>
              </w:rPr>
              <w:t>0x</w:t>
            </w:r>
            <w:r w:rsidRPr="00791BD9">
              <w:t>0004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8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2719B" w:rsidRDefault="00B56604" w:rsidP="003E6C06">
            <w:pPr>
              <w:spacing w:before="60"/>
              <w:jc w:val="center"/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9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2719B" w:rsidRDefault="00B56604" w:rsidP="003E6C06">
            <w:pPr>
              <w:spacing w:before="60"/>
              <w:jc w:val="center"/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4F08B8">
            <w:pPr>
              <w:spacing w:before="60"/>
              <w:jc w:val="center"/>
            </w:pPr>
            <w:r>
              <w:rPr>
                <w:lang w:val="en-US"/>
              </w:rPr>
              <w:t>0x</w:t>
            </w:r>
            <w:r w:rsidRPr="00791BD9">
              <w:t>0005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10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11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4F08B8">
            <w:pPr>
              <w:spacing w:before="60"/>
              <w:jc w:val="center"/>
            </w:pPr>
            <w:r>
              <w:rPr>
                <w:lang w:val="en-US"/>
              </w:rPr>
              <w:t>0x</w:t>
            </w:r>
            <w:r w:rsidRPr="00791BD9">
              <w:t>0006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12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13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4F08B8">
            <w:pPr>
              <w:spacing w:before="60"/>
              <w:jc w:val="center"/>
            </w:pPr>
            <w:r>
              <w:rPr>
                <w:lang w:val="en-US"/>
              </w:rPr>
              <w:t>0x</w:t>
            </w:r>
            <w:r w:rsidRPr="00791BD9">
              <w:t>0007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14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15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4F08B8">
            <w:pPr>
              <w:spacing w:before="60"/>
              <w:jc w:val="center"/>
            </w:pPr>
            <w:r>
              <w:rPr>
                <w:lang w:val="en-US"/>
              </w:rPr>
              <w:t>0x</w:t>
            </w:r>
            <w:r w:rsidRPr="00791BD9">
              <w:t>0008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16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17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4F08B8">
            <w:pPr>
              <w:spacing w:before="60"/>
              <w:jc w:val="center"/>
            </w:pPr>
            <w:r>
              <w:rPr>
                <w:lang w:val="en-US"/>
              </w:rPr>
              <w:t>0x</w:t>
            </w:r>
            <w:r w:rsidRPr="00791BD9">
              <w:t>0009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18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2719B" w:rsidRDefault="00B56604" w:rsidP="003E6C06">
            <w:pPr>
              <w:spacing w:before="60"/>
              <w:jc w:val="center"/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91BD9" w:rsidRDefault="00B56604" w:rsidP="00BA2357">
            <w:pPr>
              <w:spacing w:before="60"/>
              <w:jc w:val="center"/>
            </w:pPr>
            <w:r>
              <w:t>19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2719B" w:rsidRDefault="00B56604" w:rsidP="003E6C06">
            <w:pPr>
              <w:spacing w:before="60"/>
              <w:jc w:val="center"/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143E2F" w:rsidRDefault="00B56604" w:rsidP="004F08B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143E2F">
              <w:rPr>
                <w:lang w:val="en-US"/>
              </w:rPr>
              <w:t>000A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B56604" w:rsidRDefault="00B56604" w:rsidP="00BA2357">
            <w:pPr>
              <w:spacing w:before="60"/>
              <w:jc w:val="center"/>
            </w:pPr>
            <w:r>
              <w:t>20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B56604" w:rsidRDefault="00B56604" w:rsidP="00BA2357">
            <w:pPr>
              <w:spacing w:before="60"/>
              <w:jc w:val="center"/>
            </w:pPr>
            <w:r>
              <w:t>21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143E2F" w:rsidRDefault="00B56604" w:rsidP="004F08B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143E2F">
              <w:rPr>
                <w:lang w:val="en-US"/>
              </w:rPr>
              <w:t>000B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B56604" w:rsidRDefault="00B56604" w:rsidP="00BA2357">
            <w:pPr>
              <w:spacing w:before="60"/>
              <w:jc w:val="center"/>
            </w:pPr>
            <w:r>
              <w:t>22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B56604" w:rsidRDefault="00B56604" w:rsidP="00BA2357">
            <w:pPr>
              <w:spacing w:before="60"/>
              <w:jc w:val="center"/>
            </w:pPr>
            <w:r>
              <w:t>23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143E2F" w:rsidRDefault="00B56604" w:rsidP="004F08B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143E2F">
              <w:rPr>
                <w:lang w:val="en-US"/>
              </w:rPr>
              <w:t>000C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B56604" w:rsidRDefault="00B56604" w:rsidP="00BA2357">
            <w:pPr>
              <w:spacing w:before="60"/>
              <w:jc w:val="center"/>
            </w:pPr>
            <w:r>
              <w:t>24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B56604" w:rsidRDefault="00B56604" w:rsidP="00BA2357">
            <w:pPr>
              <w:spacing w:before="60"/>
              <w:jc w:val="center"/>
            </w:pPr>
            <w:r>
              <w:t>25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5B7804" w:rsidRDefault="00B56604" w:rsidP="004F08B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B7804">
              <w:rPr>
                <w:lang w:val="en-US"/>
              </w:rPr>
              <w:t>000D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B56604" w:rsidRDefault="00B56604" w:rsidP="00BA2357">
            <w:pPr>
              <w:spacing w:before="60"/>
              <w:jc w:val="center"/>
            </w:pPr>
            <w:r>
              <w:t>26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B56604" w:rsidRDefault="00B56604" w:rsidP="00BA2357">
            <w:pPr>
              <w:spacing w:before="60"/>
              <w:jc w:val="center"/>
            </w:pPr>
            <w:r>
              <w:t>27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5B7804" w:rsidRDefault="00B56604" w:rsidP="004F08B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B7804">
              <w:rPr>
                <w:lang w:val="en-US"/>
              </w:rPr>
              <w:t>000E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B56604" w:rsidRDefault="00B56604" w:rsidP="00BA2357">
            <w:pPr>
              <w:spacing w:before="60"/>
              <w:jc w:val="center"/>
            </w:pPr>
            <w:r>
              <w:t>28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2719B" w:rsidRDefault="00B56604" w:rsidP="003E6C06">
            <w:pPr>
              <w:spacing w:before="60"/>
              <w:jc w:val="center"/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B56604" w:rsidRDefault="00B56604" w:rsidP="00BA2357">
            <w:pPr>
              <w:spacing w:before="60"/>
              <w:jc w:val="center"/>
            </w:pPr>
            <w:r>
              <w:t>29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72719B" w:rsidRDefault="00B56604" w:rsidP="003E6C06">
            <w:pPr>
              <w:spacing w:before="60"/>
              <w:jc w:val="center"/>
            </w:pPr>
          </w:p>
        </w:tc>
      </w:tr>
      <w:tr w:rsidR="00B56604" w:rsidTr="00813CFC">
        <w:tc>
          <w:tcPr>
            <w:tcW w:w="105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5B7804" w:rsidRDefault="00B56604" w:rsidP="004F08B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B7804">
              <w:rPr>
                <w:lang w:val="en-US"/>
              </w:rPr>
              <w:t>000F</w:t>
            </w:r>
          </w:p>
        </w:tc>
        <w:tc>
          <w:tcPr>
            <w:tcW w:w="1000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B56604" w:rsidRDefault="00B56604" w:rsidP="00BA2357">
            <w:pPr>
              <w:spacing w:before="60"/>
              <w:jc w:val="center"/>
            </w:pPr>
            <w:r>
              <w:t>30</w:t>
            </w:r>
          </w:p>
        </w:tc>
        <w:tc>
          <w:tcPr>
            <w:tcW w:w="4828" w:type="dxa"/>
            <w:tcBorders>
              <w:top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  <w:tr w:rsidR="00B56604" w:rsidTr="00813CFC">
        <w:tc>
          <w:tcPr>
            <w:tcW w:w="105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4F08B8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1000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Pr="00B56604" w:rsidRDefault="00B56604" w:rsidP="00BA2357">
            <w:pPr>
              <w:spacing w:before="60"/>
              <w:jc w:val="center"/>
            </w:pPr>
            <w:r>
              <w:t>31</w:t>
            </w:r>
          </w:p>
        </w:tc>
        <w:tc>
          <w:tcPr>
            <w:tcW w:w="4828" w:type="dxa"/>
            <w:tcBorders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  <w:tc>
          <w:tcPr>
            <w:tcW w:w="285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56604" w:rsidRDefault="00B56604" w:rsidP="003E6C06">
            <w:pPr>
              <w:spacing w:before="60"/>
              <w:jc w:val="center"/>
              <w:rPr>
                <w:lang w:val="en-US"/>
              </w:rPr>
            </w:pPr>
          </w:p>
        </w:tc>
      </w:tr>
    </w:tbl>
    <w:p w:rsidR="004D7B14" w:rsidRPr="00236DAF" w:rsidRDefault="004D7B14" w:rsidP="00B56604"/>
    <w:sectPr w:rsidR="004D7B14" w:rsidRPr="00236DAF" w:rsidSect="00DA7BF2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F6DB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31B46E9"/>
    <w:multiLevelType w:val="multilevel"/>
    <w:tmpl w:val="508C7F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4"/>
      <w:lvlText w:val="1.1.1.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2E71"/>
    <w:rsid w:val="00033023"/>
    <w:rsid w:val="000425B0"/>
    <w:rsid w:val="00061215"/>
    <w:rsid w:val="00070EFF"/>
    <w:rsid w:val="000C425A"/>
    <w:rsid w:val="000C4B8D"/>
    <w:rsid w:val="000D1FD4"/>
    <w:rsid w:val="000D70C7"/>
    <w:rsid w:val="000E6121"/>
    <w:rsid w:val="00100EC7"/>
    <w:rsid w:val="001262B1"/>
    <w:rsid w:val="00126A7D"/>
    <w:rsid w:val="00127017"/>
    <w:rsid w:val="00143E2F"/>
    <w:rsid w:val="00153242"/>
    <w:rsid w:val="001738F2"/>
    <w:rsid w:val="001C54AF"/>
    <w:rsid w:val="001E14BA"/>
    <w:rsid w:val="001E7C1F"/>
    <w:rsid w:val="00202761"/>
    <w:rsid w:val="00212078"/>
    <w:rsid w:val="00224C26"/>
    <w:rsid w:val="00236DAF"/>
    <w:rsid w:val="0023703D"/>
    <w:rsid w:val="002375C3"/>
    <w:rsid w:val="00244559"/>
    <w:rsid w:val="00244EA5"/>
    <w:rsid w:val="00257E41"/>
    <w:rsid w:val="00263C05"/>
    <w:rsid w:val="00281E5C"/>
    <w:rsid w:val="002949EC"/>
    <w:rsid w:val="002A2566"/>
    <w:rsid w:val="002C0CFF"/>
    <w:rsid w:val="002C4E52"/>
    <w:rsid w:val="002F048E"/>
    <w:rsid w:val="002F24ED"/>
    <w:rsid w:val="00322D00"/>
    <w:rsid w:val="00330CAB"/>
    <w:rsid w:val="003602B0"/>
    <w:rsid w:val="00361E0A"/>
    <w:rsid w:val="003E6C06"/>
    <w:rsid w:val="003F18BD"/>
    <w:rsid w:val="003F1C01"/>
    <w:rsid w:val="00427BFA"/>
    <w:rsid w:val="00471F92"/>
    <w:rsid w:val="00483DA2"/>
    <w:rsid w:val="004967D4"/>
    <w:rsid w:val="004D7B14"/>
    <w:rsid w:val="004E6B16"/>
    <w:rsid w:val="004F6CC8"/>
    <w:rsid w:val="00533B9E"/>
    <w:rsid w:val="0057303B"/>
    <w:rsid w:val="005A489F"/>
    <w:rsid w:val="005A5705"/>
    <w:rsid w:val="005B771A"/>
    <w:rsid w:val="005B7804"/>
    <w:rsid w:val="005D0934"/>
    <w:rsid w:val="005D22C5"/>
    <w:rsid w:val="005D604A"/>
    <w:rsid w:val="00600744"/>
    <w:rsid w:val="00682A3D"/>
    <w:rsid w:val="00685E2B"/>
    <w:rsid w:val="00690D49"/>
    <w:rsid w:val="006B3C5C"/>
    <w:rsid w:val="006F312D"/>
    <w:rsid w:val="006F5C4F"/>
    <w:rsid w:val="00702697"/>
    <w:rsid w:val="00705A68"/>
    <w:rsid w:val="00713BA2"/>
    <w:rsid w:val="00721555"/>
    <w:rsid w:val="0072719B"/>
    <w:rsid w:val="00727EAF"/>
    <w:rsid w:val="00733B14"/>
    <w:rsid w:val="00750399"/>
    <w:rsid w:val="0075092A"/>
    <w:rsid w:val="00776A74"/>
    <w:rsid w:val="00793FF7"/>
    <w:rsid w:val="007957CD"/>
    <w:rsid w:val="007A3FC0"/>
    <w:rsid w:val="007A76FE"/>
    <w:rsid w:val="007B33C8"/>
    <w:rsid w:val="007C3C32"/>
    <w:rsid w:val="007C765F"/>
    <w:rsid w:val="007D1B7E"/>
    <w:rsid w:val="007D54FE"/>
    <w:rsid w:val="007E51FD"/>
    <w:rsid w:val="007F7DB3"/>
    <w:rsid w:val="0080176A"/>
    <w:rsid w:val="00813CFC"/>
    <w:rsid w:val="008169AE"/>
    <w:rsid w:val="008272BA"/>
    <w:rsid w:val="00844793"/>
    <w:rsid w:val="0085011B"/>
    <w:rsid w:val="00855A9D"/>
    <w:rsid w:val="008622A7"/>
    <w:rsid w:val="0086727F"/>
    <w:rsid w:val="00891A8E"/>
    <w:rsid w:val="00897149"/>
    <w:rsid w:val="008B7D58"/>
    <w:rsid w:val="008D6BEF"/>
    <w:rsid w:val="008F0600"/>
    <w:rsid w:val="008F3161"/>
    <w:rsid w:val="008F5FFE"/>
    <w:rsid w:val="00916E5D"/>
    <w:rsid w:val="0092464A"/>
    <w:rsid w:val="009447FF"/>
    <w:rsid w:val="009623F4"/>
    <w:rsid w:val="00962CE5"/>
    <w:rsid w:val="00992B23"/>
    <w:rsid w:val="00992FD2"/>
    <w:rsid w:val="009D2E71"/>
    <w:rsid w:val="00A07718"/>
    <w:rsid w:val="00A473E0"/>
    <w:rsid w:val="00A64EC8"/>
    <w:rsid w:val="00A672FF"/>
    <w:rsid w:val="00A82308"/>
    <w:rsid w:val="00A92FF1"/>
    <w:rsid w:val="00A94457"/>
    <w:rsid w:val="00AB0716"/>
    <w:rsid w:val="00AF5CB5"/>
    <w:rsid w:val="00B14C8D"/>
    <w:rsid w:val="00B56604"/>
    <w:rsid w:val="00B60049"/>
    <w:rsid w:val="00B74ADE"/>
    <w:rsid w:val="00B7798A"/>
    <w:rsid w:val="00B82AC2"/>
    <w:rsid w:val="00B83979"/>
    <w:rsid w:val="00BA1E4C"/>
    <w:rsid w:val="00BA2357"/>
    <w:rsid w:val="00BA4DFA"/>
    <w:rsid w:val="00BB64A3"/>
    <w:rsid w:val="00BE6AA1"/>
    <w:rsid w:val="00BF24A4"/>
    <w:rsid w:val="00C640E2"/>
    <w:rsid w:val="00C867B6"/>
    <w:rsid w:val="00CC42EC"/>
    <w:rsid w:val="00CF5071"/>
    <w:rsid w:val="00D055DE"/>
    <w:rsid w:val="00D213B6"/>
    <w:rsid w:val="00D24681"/>
    <w:rsid w:val="00D33ED0"/>
    <w:rsid w:val="00D36157"/>
    <w:rsid w:val="00D66C8D"/>
    <w:rsid w:val="00D70E43"/>
    <w:rsid w:val="00D71259"/>
    <w:rsid w:val="00DA7BF2"/>
    <w:rsid w:val="00DC043D"/>
    <w:rsid w:val="00DE547B"/>
    <w:rsid w:val="00DE7D09"/>
    <w:rsid w:val="00DF7C6C"/>
    <w:rsid w:val="00E00ED3"/>
    <w:rsid w:val="00E07EA4"/>
    <w:rsid w:val="00E102D3"/>
    <w:rsid w:val="00E36147"/>
    <w:rsid w:val="00E45394"/>
    <w:rsid w:val="00E91105"/>
    <w:rsid w:val="00E91777"/>
    <w:rsid w:val="00E9282E"/>
    <w:rsid w:val="00ED5BB7"/>
    <w:rsid w:val="00EE4A07"/>
    <w:rsid w:val="00EE563C"/>
    <w:rsid w:val="00F0758E"/>
    <w:rsid w:val="00F5710A"/>
    <w:rsid w:val="00F90E28"/>
    <w:rsid w:val="00FD11D2"/>
    <w:rsid w:val="00FD4203"/>
    <w:rsid w:val="00FD6348"/>
    <w:rsid w:val="00FD6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ED0"/>
    <w:pPr>
      <w:spacing w:before="40" w:after="4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033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33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330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302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3302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3302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3302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302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302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9D2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a6"/>
    <w:uiPriority w:val="99"/>
    <w:semiHidden/>
    <w:unhideWhenUsed/>
    <w:rsid w:val="002949E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2949EC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9623F4"/>
    <w:pPr>
      <w:ind w:left="720"/>
      <w:contextualSpacing/>
    </w:pPr>
  </w:style>
  <w:style w:type="paragraph" w:customStyle="1" w:styleId="a">
    <w:name w:val="Рабочий"/>
    <w:basedOn w:val="a0"/>
    <w:qFormat/>
    <w:rsid w:val="00B14C8D"/>
    <w:pPr>
      <w:numPr>
        <w:ilvl w:val="2"/>
        <w:numId w:val="1"/>
      </w:numPr>
      <w:spacing w:after="0"/>
    </w:pPr>
  </w:style>
  <w:style w:type="character" w:customStyle="1" w:styleId="10">
    <w:name w:val="Заголовок 1 Знак"/>
    <w:basedOn w:val="a1"/>
    <w:link w:val="1"/>
    <w:uiPriority w:val="9"/>
    <w:rsid w:val="00033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033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0330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0330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0330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0330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0330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0330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0330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8">
    <w:name w:val="Hyperlink"/>
    <w:basedOn w:val="a1"/>
    <w:uiPriority w:val="99"/>
    <w:semiHidden/>
    <w:unhideWhenUsed/>
    <w:rsid w:val="008169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Atas</dc:creator>
  <cp:lastModifiedBy>User</cp:lastModifiedBy>
  <cp:revision>103</cp:revision>
  <cp:lastPrinted>2020-05-25T12:57:00Z</cp:lastPrinted>
  <dcterms:created xsi:type="dcterms:W3CDTF">2020-05-22T05:14:00Z</dcterms:created>
  <dcterms:modified xsi:type="dcterms:W3CDTF">2021-04-08T12:07:00Z</dcterms:modified>
</cp:coreProperties>
</file>