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Scrum Project Planning Automation</w:t>
      </w:r>
    </w:p>
    <w:p w:rsidR="00000000" w:rsidDel="00000000" w:rsidP="00000000" w:rsidRDefault="00000000" w:rsidRPr="00000000" w14:paraId="0000000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Scrum project planning automation aims to streamline the project management process by automating various tasks involved in the Scrum methodology. This includes backlog creation, backlog refinement, task description, and Scrum execution.</w:t>
      </w:r>
    </w:p>
    <w:p w:rsidR="00000000" w:rsidDel="00000000" w:rsidP="00000000" w:rsidRDefault="00000000" w:rsidRPr="00000000" w14:paraId="0000000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4">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AutoScrum: </w:t>
      </w:r>
    </w:p>
    <w:p w:rsidR="00000000" w:rsidDel="00000000" w:rsidP="00000000" w:rsidRDefault="00000000" w:rsidRPr="00000000" w14:paraId="0000000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AutoScrum is a set of Python scripts designed to automate the Scrum project planning process using large language models (LLMs). Specifically, it utilizes the GPT-3.5 turbo model with Microsoft Guidance language, enabling the creation of "programs" that can be executed on various language models.</w:t>
      </w:r>
    </w:p>
    <w:p w:rsidR="00000000" w:rsidDel="00000000" w:rsidP="00000000" w:rsidRDefault="00000000" w:rsidRPr="00000000" w14:paraId="0000000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The process of Scrum automation includes the following steps:</w:t>
      </w:r>
    </w:p>
    <w:p w:rsidR="00000000" w:rsidDel="00000000" w:rsidP="00000000" w:rsidRDefault="00000000" w:rsidRPr="00000000" w14:paraId="00000008">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Backlog Creation: Initiating the project with a comprehensive backlog.</w:t>
      </w:r>
    </w:p>
    <w:p w:rsidR="00000000" w:rsidDel="00000000" w:rsidP="00000000" w:rsidRDefault="00000000" w:rsidRPr="00000000" w14:paraId="00000009">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Backlog Refinement: Continuously refining and updating the backlog based on evolving requirements.</w:t>
      </w:r>
    </w:p>
    <w:p w:rsidR="00000000" w:rsidDel="00000000" w:rsidP="00000000" w:rsidRDefault="00000000" w:rsidRPr="00000000" w14:paraId="0000000A">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Task Description: Detailing tasks and subtasks to ensure clarity and accountability.</w:t>
      </w:r>
    </w:p>
    <w:p w:rsidR="00000000" w:rsidDel="00000000" w:rsidP="00000000" w:rsidRDefault="00000000" w:rsidRPr="00000000" w14:paraId="0000000B">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Scrum Execution: Facilitating smooth execution of Scrum ceremonies and activities.</w:t>
      </w:r>
      <w:r w:rsidDel="00000000" w:rsidR="00000000" w:rsidRPr="00000000">
        <w:rPr>
          <w:rtl w:val="0"/>
        </w:rPr>
      </w:r>
    </w:p>
    <w:p w:rsidR="00000000" w:rsidDel="00000000" w:rsidP="00000000" w:rsidRDefault="00000000" w:rsidRPr="00000000" w14:paraId="0000000C">
      <w:pPr>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Input Requirements:</w:t>
      </w:r>
    </w:p>
    <w:p w:rsidR="00000000" w:rsidDel="00000000" w:rsidP="00000000" w:rsidRDefault="00000000" w:rsidRPr="00000000" w14:paraId="0000000D">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Project Name</w:t>
      </w:r>
    </w:p>
    <w:p w:rsidR="00000000" w:rsidDel="00000000" w:rsidP="00000000" w:rsidRDefault="00000000" w:rsidRPr="00000000" w14:paraId="0000000E">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Vision</w:t>
      </w:r>
    </w:p>
    <w:p w:rsidR="00000000" w:rsidDel="00000000" w:rsidP="00000000" w:rsidRDefault="00000000" w:rsidRPr="00000000" w14:paraId="0000000F">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Subset of similar project features built for different customers (target customers)</w:t>
      </w:r>
    </w:p>
    <w:p w:rsidR="00000000" w:rsidDel="00000000" w:rsidP="00000000" w:rsidRDefault="00000000" w:rsidRPr="00000000" w14:paraId="00000010">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Current situation</w:t>
      </w:r>
    </w:p>
    <w:p w:rsidR="00000000" w:rsidDel="00000000" w:rsidP="00000000" w:rsidRDefault="00000000" w:rsidRPr="00000000" w14:paraId="00000011">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Desired situation</w:t>
      </w:r>
    </w:p>
    <w:p w:rsidR="00000000" w:rsidDel="00000000" w:rsidP="00000000" w:rsidRDefault="00000000" w:rsidRPr="00000000" w14:paraId="00000012">
      <w:pP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Possible Output Automation:</w:t>
      </w:r>
      <w:r w:rsidDel="00000000" w:rsidR="00000000" w:rsidRPr="00000000">
        <w:rPr>
          <w:rtl w:val="0"/>
        </w:rPr>
      </w:r>
    </w:p>
    <w:p w:rsidR="00000000" w:rsidDel="00000000" w:rsidP="00000000" w:rsidRDefault="00000000" w:rsidRPr="00000000" w14:paraId="00000013">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Story Creation: Generating user stories based on input requirements.</w:t>
      </w:r>
    </w:p>
    <w:p w:rsidR="00000000" w:rsidDel="00000000" w:rsidP="00000000" w:rsidRDefault="00000000" w:rsidRPr="00000000" w14:paraId="00000014">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Task and Subtask Assignment: Organizing tasks and subtasks with clear ownership.</w:t>
      </w:r>
    </w:p>
    <w:p w:rsidR="00000000" w:rsidDel="00000000" w:rsidP="00000000" w:rsidRDefault="00000000" w:rsidRPr="00000000" w14:paraId="00000015">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Priority and Importance Designation: Determining the order of task execution.</w:t>
      </w:r>
    </w:p>
    <w:p w:rsidR="00000000" w:rsidDel="00000000" w:rsidP="00000000" w:rsidRDefault="00000000" w:rsidRPr="00000000" w14:paraId="00000016">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Feature Identification: Identifying key features to be developed.</w:t>
      </w:r>
    </w:p>
    <w:p w:rsidR="00000000" w:rsidDel="00000000" w:rsidP="00000000" w:rsidRDefault="00000000" w:rsidRPr="00000000" w14:paraId="00000017">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Acceptance Criteria Definition: Specifying criteria for successful completion.</w:t>
      </w:r>
    </w:p>
    <w:p w:rsidR="00000000" w:rsidDel="00000000" w:rsidP="00000000" w:rsidRDefault="00000000" w:rsidRPr="00000000" w14:paraId="00000018">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Project Plan Generation: Creating a structured plan for project execution.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