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BE2" w:rsidRDefault="000E5BE2" w:rsidP="000E5BE2">
      <w:pPr>
        <w:jc w:val="cente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Day – 3 </w:t>
      </w:r>
      <w:proofErr w:type="gramStart"/>
      <w: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Assignment</w:t>
      </w:r>
      <w:proofErr w:type="gramEnd"/>
      <w:r>
        <w:rPr>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2</w:t>
      </w:r>
    </w:p>
    <w:bookmarkEnd w:id="0"/>
    <w:p w:rsidR="000E5BE2" w:rsidRPr="000E5BE2" w:rsidRDefault="000E5BE2" w:rsidP="000E5BE2">
      <w:pPr>
        <w:jc w:val="cente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E5BE2" w:rsidRPr="000E5BE2" w:rsidRDefault="000E5BE2" w:rsidP="000E5BE2">
      <w:pPr>
        <w:pStyle w:val="ListParagraph"/>
        <w:shd w:val="clear" w:color="auto" w:fill="0F243E" w:themeFill="text2" w:themeFillShade="80"/>
        <w:ind w:left="284"/>
        <w:rPr>
          <w:rFonts w:cstheme="minorHAnsi"/>
          <w:color w:val="FFFFFF" w:themeColor="background1"/>
          <w:spacing w:val="3"/>
        </w:rPr>
      </w:pPr>
      <w:r w:rsidRPr="000E5BE2">
        <w:rPr>
          <w:rFonts w:cstheme="minorHAnsi"/>
          <w:color w:val="FFFFFF" w:themeColor="background1"/>
          <w:spacing w:val="3"/>
        </w:rPr>
        <w:t xml:space="preserve">1)  What do you understand by pickling and </w:t>
      </w:r>
      <w:proofErr w:type="spellStart"/>
      <w:r w:rsidRPr="000E5BE2">
        <w:rPr>
          <w:rFonts w:cstheme="minorHAnsi"/>
          <w:color w:val="FFFFFF" w:themeColor="background1"/>
          <w:spacing w:val="3"/>
        </w:rPr>
        <w:t>unpickling</w:t>
      </w:r>
      <w:proofErr w:type="spellEnd"/>
      <w:r w:rsidRPr="000E5BE2">
        <w:rPr>
          <w:rFonts w:cstheme="minorHAnsi"/>
          <w:color w:val="FFFFFF" w:themeColor="background1"/>
          <w:spacing w:val="3"/>
        </w:rPr>
        <w:t xml:space="preserve"> in python?</w:t>
      </w:r>
      <w:r w:rsidRPr="000E5BE2">
        <w:rPr>
          <w:rFonts w:cstheme="minorHAnsi"/>
          <w:color w:val="FFFFFF" w:themeColor="background1"/>
          <w:spacing w:val="3"/>
        </w:rPr>
        <w:t xml:space="preserve">                                       </w:t>
      </w:r>
      <w:r w:rsidRPr="000E5BE2">
        <w:rPr>
          <w:rFonts w:cstheme="minorHAnsi"/>
          <w:color w:val="FFFFFF" w:themeColor="background1"/>
          <w:spacing w:val="3"/>
        </w:rPr>
        <w:t> </w:t>
      </w:r>
    </w:p>
    <w:p w:rsidR="000E5BE2" w:rsidRDefault="000E5BE2" w:rsidP="00C07BCD">
      <w:pPr>
        <w:ind w:left="567" w:hanging="294"/>
        <w:rPr>
          <w:rFonts w:cstheme="minorHAnsi"/>
          <w:color w:val="333333"/>
          <w:shd w:val="clear" w:color="auto" w:fill="FFFFFF"/>
        </w:rPr>
      </w:pPr>
      <w:r w:rsidRPr="000E5BE2">
        <w:rPr>
          <w:rFonts w:cstheme="minorHAnsi"/>
          <w:color w:val="333333"/>
          <w:shd w:val="clear" w:color="auto" w:fill="FFFFFF"/>
        </w:rPr>
        <w:t xml:space="preserve">    </w:t>
      </w:r>
      <w:r w:rsidRPr="000E5BE2">
        <w:rPr>
          <w:rFonts w:cstheme="minorHAnsi"/>
          <w:color w:val="333333"/>
          <w:shd w:val="clear" w:color="auto" w:fill="FFFFFF"/>
        </w:rPr>
        <w:t xml:space="preserve">Pickling is a way to convert a python object (list, </w:t>
      </w:r>
      <w:proofErr w:type="spellStart"/>
      <w:r w:rsidRPr="000E5BE2">
        <w:rPr>
          <w:rFonts w:cstheme="minorHAnsi"/>
          <w:color w:val="333333"/>
          <w:shd w:val="clear" w:color="auto" w:fill="FFFFFF"/>
        </w:rPr>
        <w:t>dict</w:t>
      </w:r>
      <w:proofErr w:type="spellEnd"/>
      <w:r w:rsidRPr="000E5BE2">
        <w:rPr>
          <w:rFonts w:cstheme="minorHAnsi"/>
          <w:color w:val="333333"/>
          <w:shd w:val="clear" w:color="auto" w:fill="FFFFFF"/>
        </w:rPr>
        <w:t>, etc.) into a character stream. The idea is that this character stream contains all the information necessary to reconstruct the object in another python script.</w:t>
      </w:r>
      <w:r w:rsidRPr="000E5BE2">
        <w:rPr>
          <w:rFonts w:cstheme="minorHAnsi"/>
          <w:color w:val="333333"/>
        </w:rPr>
        <w:br/>
      </w:r>
      <w:r w:rsidRPr="000E5BE2">
        <w:rPr>
          <w:rFonts w:cstheme="minorHAnsi"/>
          <w:color w:val="333333"/>
          <w:shd w:val="clear" w:color="auto" w:fill="FFFFFF"/>
        </w:rPr>
        <w:t>We use -</w:t>
      </w:r>
      <w:r w:rsidRPr="000E5BE2">
        <w:rPr>
          <w:rFonts w:cstheme="minorHAnsi"/>
          <w:color w:val="333333"/>
        </w:rPr>
        <w:br/>
      </w:r>
      <w:r w:rsidRPr="000E5BE2">
        <w:rPr>
          <w:rStyle w:val="Strong"/>
          <w:rFonts w:cstheme="minorHAnsi"/>
          <w:color w:val="333333"/>
          <w:shd w:val="clear" w:color="auto" w:fill="FFFFFF"/>
        </w:rPr>
        <w:t>import</w:t>
      </w:r>
      <w:r w:rsidRPr="000E5BE2">
        <w:rPr>
          <w:rFonts w:cstheme="minorHAnsi"/>
          <w:color w:val="333333"/>
          <w:shd w:val="clear" w:color="auto" w:fill="FFFFFF"/>
        </w:rPr>
        <w:t> pickle</w:t>
      </w:r>
      <w:r w:rsidRPr="000E5BE2">
        <w:rPr>
          <w:rFonts w:cstheme="minorHAnsi"/>
          <w:color w:val="333333"/>
        </w:rPr>
        <w:br/>
      </w:r>
      <w:r w:rsidRPr="000E5BE2">
        <w:rPr>
          <w:rFonts w:cstheme="minorHAnsi"/>
          <w:color w:val="333333"/>
          <w:shd w:val="clear" w:color="auto" w:fill="FFFFFF"/>
        </w:rPr>
        <w:t> </w:t>
      </w:r>
      <w:r w:rsidRPr="000E5BE2">
        <w:rPr>
          <w:rFonts w:cstheme="minorHAnsi"/>
          <w:color w:val="333333"/>
        </w:rPr>
        <w:br/>
      </w:r>
      <w:proofErr w:type="spellStart"/>
      <w:r w:rsidRPr="000E5BE2">
        <w:rPr>
          <w:rFonts w:cstheme="minorHAnsi"/>
          <w:color w:val="333333"/>
          <w:shd w:val="clear" w:color="auto" w:fill="FFFFFF"/>
        </w:rPr>
        <w:t>pickle</w:t>
      </w:r>
      <w:proofErr w:type="spellEnd"/>
      <w:r w:rsidRPr="000E5BE2">
        <w:rPr>
          <w:rFonts w:cstheme="minorHAnsi"/>
          <w:color w:val="333333"/>
          <w:shd w:val="clear" w:color="auto" w:fill="FFFFFF"/>
        </w:rPr>
        <w:t xml:space="preserve"> has two main methods. The first one is dump, which dumps an object to a file object and the second one is load, which loads an object from a file object.</w:t>
      </w:r>
      <w:r w:rsidRPr="000E5BE2">
        <w:rPr>
          <w:rFonts w:cstheme="minorHAnsi"/>
          <w:color w:val="333333"/>
        </w:rPr>
        <w:br/>
      </w:r>
      <w:r w:rsidRPr="000E5BE2">
        <w:rPr>
          <w:rFonts w:cstheme="minorHAnsi"/>
          <w:color w:val="333333"/>
          <w:shd w:val="clear" w:color="auto" w:fill="FFFFFF"/>
        </w:rPr>
        <w:t xml:space="preserve">We need to know where we should use pickling. It is very useful when you want to dump some object while coding in the python shell. So after dumping whenever you restart the python shell you can import the pickled object and </w:t>
      </w:r>
      <w:proofErr w:type="spellStart"/>
      <w:r w:rsidRPr="000E5BE2">
        <w:rPr>
          <w:rFonts w:cstheme="minorHAnsi"/>
          <w:color w:val="333333"/>
          <w:shd w:val="clear" w:color="auto" w:fill="FFFFFF"/>
        </w:rPr>
        <w:t>unpickle</w:t>
      </w:r>
      <w:proofErr w:type="spellEnd"/>
      <w:r w:rsidRPr="000E5BE2">
        <w:rPr>
          <w:rFonts w:cstheme="minorHAnsi"/>
          <w:color w:val="333333"/>
          <w:shd w:val="clear" w:color="auto" w:fill="FFFFFF"/>
        </w:rPr>
        <w:t xml:space="preserve"> </w:t>
      </w:r>
      <w:proofErr w:type="gramStart"/>
      <w:r w:rsidRPr="000E5BE2">
        <w:rPr>
          <w:rFonts w:cstheme="minorHAnsi"/>
          <w:color w:val="333333"/>
          <w:shd w:val="clear" w:color="auto" w:fill="FFFFFF"/>
        </w:rPr>
        <w:t>it(</w:t>
      </w:r>
      <w:proofErr w:type="spellStart"/>
      <w:proofErr w:type="gramEnd"/>
      <w:r w:rsidRPr="000E5BE2">
        <w:rPr>
          <w:rFonts w:cstheme="minorHAnsi"/>
          <w:color w:val="333333"/>
          <w:shd w:val="clear" w:color="auto" w:fill="FFFFFF"/>
        </w:rPr>
        <w:t>deserialise</w:t>
      </w:r>
      <w:proofErr w:type="spellEnd"/>
      <w:r w:rsidRPr="000E5BE2">
        <w:rPr>
          <w:rFonts w:cstheme="minorHAnsi"/>
          <w:color w:val="333333"/>
          <w:shd w:val="clear" w:color="auto" w:fill="FFFFFF"/>
        </w:rPr>
        <w:t>).</w:t>
      </w:r>
    </w:p>
    <w:p w:rsidR="00C07BCD" w:rsidRDefault="00C07BCD" w:rsidP="00C07BCD">
      <w:pPr>
        <w:ind w:left="567" w:hanging="294"/>
        <w:rPr>
          <w:rFonts w:cstheme="minorHAnsi"/>
          <w:color w:val="333333"/>
          <w:shd w:val="clear" w:color="auto" w:fill="FFFFFF"/>
        </w:rPr>
      </w:pPr>
      <w:r>
        <w:rPr>
          <w:rFonts w:cstheme="minorHAnsi"/>
          <w:color w:val="333333"/>
          <w:shd w:val="clear" w:color="auto" w:fill="FFFFFF"/>
        </w:rPr>
        <w:t>Example:-</w:t>
      </w:r>
    </w:p>
    <w:p w:rsidR="000E5BE2" w:rsidRPr="000E5BE2" w:rsidRDefault="00C07BCD" w:rsidP="00C07BCD">
      <w:pPr>
        <w:ind w:left="567" w:hanging="294"/>
        <w:rPr>
          <w:rFonts w:eastAsia="Times New Roman" w:cstheme="minorHAnsi"/>
          <w:color w:val="273239"/>
          <w:spacing w:val="2"/>
          <w:lang w:eastAsia="en-IN"/>
        </w:rPr>
      </w:pPr>
      <w:r>
        <w:rPr>
          <w:rFonts w:cstheme="minorHAnsi"/>
          <w:color w:val="333333"/>
          <w:shd w:val="clear" w:color="auto" w:fill="FFFFFF"/>
        </w:rPr>
        <w:t xml:space="preserve">      </w:t>
      </w:r>
      <w:r>
        <w:rPr>
          <w:rFonts w:eastAsia="Times New Roman" w:cstheme="minorHAnsi"/>
          <w:color w:val="273239"/>
          <w:spacing w:val="2"/>
          <w:lang w:eastAsia="en-IN"/>
        </w:rPr>
        <w:t>d</w:t>
      </w:r>
      <w:r w:rsidR="000E5BE2" w:rsidRPr="000E5BE2">
        <w:rPr>
          <w:rFonts w:eastAsia="Times New Roman" w:cstheme="minorHAnsi"/>
          <w:color w:val="273239"/>
          <w:spacing w:val="2"/>
          <w:lang w:eastAsia="en-IN"/>
        </w:rPr>
        <w:t>b</w:t>
      </w:r>
      <w:r>
        <w:rPr>
          <w:rFonts w:eastAsia="Times New Roman" w:cstheme="minorHAnsi"/>
          <w:color w:val="273239"/>
          <w:spacing w:val="2"/>
          <w:lang w:eastAsia="en-IN"/>
        </w:rPr>
        <w:t>1</w:t>
      </w:r>
      <w:r w:rsidR="000E5BE2" w:rsidRPr="000E5BE2">
        <w:rPr>
          <w:rFonts w:eastAsia="Times New Roman" w:cstheme="minorHAnsi"/>
          <w:color w:val="273239"/>
          <w:spacing w:val="2"/>
          <w:lang w:eastAsia="en-IN"/>
        </w:rPr>
        <w:t xml:space="preserve">file = </w:t>
      </w:r>
      <w:proofErr w:type="gramStart"/>
      <w:r w:rsidR="000E5BE2" w:rsidRPr="000E5BE2">
        <w:rPr>
          <w:rFonts w:eastAsia="Times New Roman" w:cstheme="minorHAnsi"/>
          <w:color w:val="273239"/>
          <w:spacing w:val="2"/>
          <w:lang w:eastAsia="en-IN"/>
        </w:rPr>
        <w:t>open(</w:t>
      </w:r>
      <w:proofErr w:type="gramEnd"/>
      <w:r w:rsidR="000E5BE2" w:rsidRPr="000E5BE2">
        <w:rPr>
          <w:rFonts w:eastAsia="Times New Roman" w:cstheme="minorHAnsi"/>
          <w:color w:val="273239"/>
          <w:spacing w:val="2"/>
          <w:lang w:eastAsia="en-IN"/>
        </w:rPr>
        <w:t>'</w:t>
      </w:r>
      <w:proofErr w:type="spellStart"/>
      <w:r w:rsidR="000E5BE2" w:rsidRPr="000E5BE2">
        <w:rPr>
          <w:rFonts w:eastAsia="Times New Roman" w:cstheme="minorHAnsi"/>
          <w:color w:val="273239"/>
          <w:spacing w:val="2"/>
          <w:lang w:eastAsia="en-IN"/>
        </w:rPr>
        <w:t>examplePickle</w:t>
      </w:r>
      <w:proofErr w:type="spellEnd"/>
      <w:r w:rsidR="000E5BE2" w:rsidRPr="000E5BE2">
        <w:rPr>
          <w:rFonts w:eastAsia="Times New Roman" w:cstheme="minorHAnsi"/>
          <w:color w:val="273239"/>
          <w:spacing w:val="2"/>
          <w:lang w:eastAsia="en-IN"/>
        </w:rPr>
        <w:t>', '</w:t>
      </w:r>
      <w:proofErr w:type="spellStart"/>
      <w:r w:rsidR="000E5BE2" w:rsidRPr="000E5BE2">
        <w:rPr>
          <w:rFonts w:eastAsia="Times New Roman" w:cstheme="minorHAnsi"/>
          <w:color w:val="273239"/>
          <w:spacing w:val="2"/>
          <w:lang w:eastAsia="en-IN"/>
        </w:rPr>
        <w:t>ab</w:t>
      </w:r>
      <w:proofErr w:type="spellEnd"/>
      <w:r w:rsidR="000E5BE2" w:rsidRPr="000E5BE2">
        <w:rPr>
          <w:rFonts w:eastAsia="Times New Roman" w:cstheme="minorHAnsi"/>
          <w:color w:val="273239"/>
          <w:spacing w:val="2"/>
          <w:lang w:eastAsia="en-IN"/>
        </w:rPr>
        <w:t>')</w:t>
      </w:r>
      <w:r>
        <w:rPr>
          <w:rFonts w:eastAsia="Times New Roman" w:cstheme="minorHAnsi"/>
          <w:color w:val="273239"/>
          <w:spacing w:val="2"/>
          <w:lang w:eastAsia="en-IN"/>
        </w:rPr>
        <w:t>#pickling</w:t>
      </w:r>
    </w:p>
    <w:p w:rsidR="000E5BE2" w:rsidRPr="000E5BE2" w:rsidRDefault="000E5BE2" w:rsidP="000E5BE2">
      <w:pPr>
        <w:spacing w:after="0" w:line="240" w:lineRule="auto"/>
        <w:ind w:left="567"/>
        <w:rPr>
          <w:rFonts w:eastAsia="Times New Roman" w:cstheme="minorHAnsi"/>
          <w:color w:val="273239"/>
          <w:spacing w:val="2"/>
          <w:lang w:eastAsia="en-IN"/>
        </w:rPr>
      </w:pPr>
      <w:proofErr w:type="spellStart"/>
      <w:proofErr w:type="gramStart"/>
      <w:r w:rsidRPr="000E5BE2">
        <w:rPr>
          <w:rFonts w:eastAsia="Times New Roman" w:cstheme="minorHAnsi"/>
          <w:color w:val="273239"/>
          <w:spacing w:val="2"/>
          <w:lang w:eastAsia="en-IN"/>
        </w:rPr>
        <w:t>pickle.dump</w:t>
      </w:r>
      <w:proofErr w:type="spellEnd"/>
      <w:r w:rsidRPr="000E5BE2">
        <w:rPr>
          <w:rFonts w:eastAsia="Times New Roman" w:cstheme="minorHAnsi"/>
          <w:color w:val="273239"/>
          <w:spacing w:val="2"/>
          <w:lang w:eastAsia="en-IN"/>
        </w:rPr>
        <w:t>(</w:t>
      </w:r>
      <w:proofErr w:type="gramEnd"/>
      <w:r w:rsidRPr="000E5BE2">
        <w:rPr>
          <w:rFonts w:eastAsia="Times New Roman" w:cstheme="minorHAnsi"/>
          <w:color w:val="273239"/>
          <w:spacing w:val="2"/>
          <w:lang w:eastAsia="en-IN"/>
        </w:rPr>
        <w:t>db</w:t>
      </w:r>
      <w:r w:rsidR="00C07BCD">
        <w:rPr>
          <w:rFonts w:eastAsia="Times New Roman" w:cstheme="minorHAnsi"/>
          <w:color w:val="273239"/>
          <w:spacing w:val="2"/>
          <w:lang w:eastAsia="en-IN"/>
        </w:rPr>
        <w:t>1</w:t>
      </w:r>
      <w:r w:rsidRPr="000E5BE2">
        <w:rPr>
          <w:rFonts w:eastAsia="Times New Roman" w:cstheme="minorHAnsi"/>
          <w:color w:val="273239"/>
          <w:spacing w:val="2"/>
          <w:lang w:eastAsia="en-IN"/>
        </w:rPr>
        <w:t>, db</w:t>
      </w:r>
      <w:r w:rsidR="00C07BCD">
        <w:rPr>
          <w:rFonts w:eastAsia="Times New Roman" w:cstheme="minorHAnsi"/>
          <w:color w:val="273239"/>
          <w:spacing w:val="2"/>
          <w:lang w:eastAsia="en-IN"/>
        </w:rPr>
        <w:t>1</w:t>
      </w:r>
      <w:r w:rsidRPr="000E5BE2">
        <w:rPr>
          <w:rFonts w:eastAsia="Times New Roman" w:cstheme="minorHAnsi"/>
          <w:color w:val="273239"/>
          <w:spacing w:val="2"/>
          <w:lang w:eastAsia="en-IN"/>
        </w:rPr>
        <w:t>file)                     </w:t>
      </w:r>
    </w:p>
    <w:p w:rsidR="000E5BE2" w:rsidRDefault="000E5BE2" w:rsidP="00C07BCD">
      <w:pPr>
        <w:spacing w:after="0" w:line="240" w:lineRule="auto"/>
        <w:ind w:left="567"/>
        <w:rPr>
          <w:rFonts w:eastAsia="Times New Roman" w:cstheme="minorHAnsi"/>
          <w:color w:val="273239"/>
          <w:spacing w:val="2"/>
          <w:lang w:eastAsia="en-IN"/>
        </w:rPr>
      </w:pPr>
      <w:proofErr w:type="gramStart"/>
      <w:r w:rsidRPr="000E5BE2">
        <w:rPr>
          <w:rFonts w:eastAsia="Times New Roman" w:cstheme="minorHAnsi"/>
          <w:color w:val="273239"/>
          <w:spacing w:val="2"/>
          <w:lang w:eastAsia="en-IN"/>
        </w:rPr>
        <w:t>db</w:t>
      </w:r>
      <w:r w:rsidR="00C07BCD">
        <w:rPr>
          <w:rFonts w:eastAsia="Times New Roman" w:cstheme="minorHAnsi"/>
          <w:color w:val="273239"/>
          <w:spacing w:val="2"/>
          <w:lang w:eastAsia="en-IN"/>
        </w:rPr>
        <w:t>1</w:t>
      </w:r>
      <w:r w:rsidRPr="000E5BE2">
        <w:rPr>
          <w:rFonts w:eastAsia="Times New Roman" w:cstheme="minorHAnsi"/>
          <w:color w:val="273239"/>
          <w:spacing w:val="2"/>
          <w:lang w:eastAsia="en-IN"/>
        </w:rPr>
        <w:t>file.close()</w:t>
      </w:r>
      <w:proofErr w:type="gramEnd"/>
    </w:p>
    <w:p w:rsidR="00C07BCD" w:rsidRPr="000E5BE2" w:rsidRDefault="00C07BCD" w:rsidP="00C07BCD">
      <w:pPr>
        <w:spacing w:after="0" w:line="240" w:lineRule="auto"/>
        <w:ind w:left="567"/>
        <w:rPr>
          <w:rFonts w:eastAsia="Times New Roman" w:cstheme="minorHAnsi"/>
          <w:color w:val="273239"/>
          <w:spacing w:val="2"/>
          <w:lang w:eastAsia="en-IN"/>
        </w:rPr>
      </w:pPr>
    </w:p>
    <w:p w:rsidR="000E5BE2" w:rsidRPr="000E5BE2" w:rsidRDefault="000E5BE2" w:rsidP="000E5BE2">
      <w:pPr>
        <w:spacing w:after="0" w:line="240" w:lineRule="auto"/>
        <w:ind w:left="567"/>
        <w:rPr>
          <w:rFonts w:eastAsia="Times New Roman" w:cstheme="minorHAnsi"/>
          <w:color w:val="273239"/>
          <w:spacing w:val="2"/>
          <w:lang w:eastAsia="en-IN"/>
        </w:rPr>
      </w:pPr>
      <w:r w:rsidRPr="000E5BE2">
        <w:rPr>
          <w:rFonts w:eastAsia="Times New Roman" w:cstheme="minorHAnsi"/>
          <w:color w:val="273239"/>
          <w:spacing w:val="2"/>
          <w:lang w:eastAsia="en-IN"/>
        </w:rPr>
        <w:t>db</w:t>
      </w:r>
      <w:r w:rsidR="00C07BCD">
        <w:rPr>
          <w:rFonts w:eastAsia="Times New Roman" w:cstheme="minorHAnsi"/>
          <w:color w:val="273239"/>
          <w:spacing w:val="2"/>
          <w:lang w:eastAsia="en-IN"/>
        </w:rPr>
        <w:t>2</w:t>
      </w:r>
      <w:r w:rsidRPr="000E5BE2">
        <w:rPr>
          <w:rFonts w:eastAsia="Times New Roman" w:cstheme="minorHAnsi"/>
          <w:color w:val="273239"/>
          <w:spacing w:val="2"/>
          <w:lang w:eastAsia="en-IN"/>
        </w:rPr>
        <w:t xml:space="preserve">file = </w:t>
      </w:r>
      <w:proofErr w:type="gramStart"/>
      <w:r w:rsidRPr="000E5BE2">
        <w:rPr>
          <w:rFonts w:eastAsia="Times New Roman" w:cstheme="minorHAnsi"/>
          <w:color w:val="273239"/>
          <w:spacing w:val="2"/>
          <w:lang w:eastAsia="en-IN"/>
        </w:rPr>
        <w:t>open(</w:t>
      </w:r>
      <w:proofErr w:type="gramEnd"/>
      <w:r w:rsidRPr="000E5BE2">
        <w:rPr>
          <w:rFonts w:eastAsia="Times New Roman" w:cstheme="minorHAnsi"/>
          <w:color w:val="273239"/>
          <w:spacing w:val="2"/>
          <w:lang w:eastAsia="en-IN"/>
        </w:rPr>
        <w:t>'</w:t>
      </w:r>
      <w:proofErr w:type="spellStart"/>
      <w:r w:rsidRPr="000E5BE2">
        <w:rPr>
          <w:rFonts w:eastAsia="Times New Roman" w:cstheme="minorHAnsi"/>
          <w:color w:val="273239"/>
          <w:spacing w:val="2"/>
          <w:lang w:eastAsia="en-IN"/>
        </w:rPr>
        <w:t>examplePickle</w:t>
      </w:r>
      <w:proofErr w:type="spellEnd"/>
      <w:r w:rsidRPr="000E5BE2">
        <w:rPr>
          <w:rFonts w:eastAsia="Times New Roman" w:cstheme="minorHAnsi"/>
          <w:color w:val="273239"/>
          <w:spacing w:val="2"/>
          <w:lang w:eastAsia="en-IN"/>
        </w:rPr>
        <w:t>', '</w:t>
      </w:r>
      <w:proofErr w:type="spellStart"/>
      <w:r w:rsidRPr="000E5BE2">
        <w:rPr>
          <w:rFonts w:eastAsia="Times New Roman" w:cstheme="minorHAnsi"/>
          <w:color w:val="273239"/>
          <w:spacing w:val="2"/>
          <w:lang w:eastAsia="en-IN"/>
        </w:rPr>
        <w:t>rb</w:t>
      </w:r>
      <w:proofErr w:type="spellEnd"/>
      <w:r w:rsidRPr="000E5BE2">
        <w:rPr>
          <w:rFonts w:eastAsia="Times New Roman" w:cstheme="minorHAnsi"/>
          <w:color w:val="273239"/>
          <w:spacing w:val="2"/>
          <w:lang w:eastAsia="en-IN"/>
        </w:rPr>
        <w:t>')     </w:t>
      </w:r>
      <w:r w:rsidR="00C07BCD">
        <w:rPr>
          <w:rFonts w:eastAsia="Times New Roman" w:cstheme="minorHAnsi"/>
          <w:color w:val="273239"/>
          <w:spacing w:val="2"/>
          <w:lang w:eastAsia="en-IN"/>
        </w:rPr>
        <w:t>#</w:t>
      </w:r>
      <w:proofErr w:type="spellStart"/>
      <w:r w:rsidR="00C07BCD">
        <w:rPr>
          <w:rFonts w:eastAsia="Times New Roman" w:cstheme="minorHAnsi"/>
          <w:color w:val="273239"/>
          <w:spacing w:val="2"/>
          <w:lang w:eastAsia="en-IN"/>
        </w:rPr>
        <w:t>unpickling</w:t>
      </w:r>
      <w:proofErr w:type="spellEnd"/>
    </w:p>
    <w:p w:rsidR="000E5BE2" w:rsidRPr="000E5BE2" w:rsidRDefault="000E5BE2" w:rsidP="000E5BE2">
      <w:pPr>
        <w:spacing w:after="0" w:line="240" w:lineRule="auto"/>
        <w:ind w:left="567"/>
        <w:rPr>
          <w:rFonts w:eastAsia="Times New Roman" w:cstheme="minorHAnsi"/>
          <w:color w:val="273239"/>
          <w:spacing w:val="2"/>
          <w:lang w:eastAsia="en-IN"/>
        </w:rPr>
      </w:pPr>
      <w:r w:rsidRPr="000E5BE2">
        <w:rPr>
          <w:rFonts w:eastAsia="Times New Roman" w:cstheme="minorHAnsi"/>
          <w:color w:val="273239"/>
          <w:spacing w:val="2"/>
          <w:lang w:eastAsia="en-IN"/>
        </w:rPr>
        <w:t>db</w:t>
      </w:r>
      <w:r w:rsidR="00C07BCD">
        <w:rPr>
          <w:rFonts w:eastAsia="Times New Roman" w:cstheme="minorHAnsi"/>
          <w:color w:val="273239"/>
          <w:spacing w:val="2"/>
          <w:lang w:eastAsia="en-IN"/>
        </w:rPr>
        <w:t>2</w:t>
      </w:r>
      <w:r w:rsidRPr="000E5BE2">
        <w:rPr>
          <w:rFonts w:eastAsia="Times New Roman" w:cstheme="minorHAnsi"/>
          <w:color w:val="273239"/>
          <w:spacing w:val="2"/>
          <w:lang w:eastAsia="en-IN"/>
        </w:rPr>
        <w:t xml:space="preserve"> = </w:t>
      </w:r>
      <w:proofErr w:type="spellStart"/>
      <w:proofErr w:type="gramStart"/>
      <w:r w:rsidRPr="000E5BE2">
        <w:rPr>
          <w:rFonts w:eastAsia="Times New Roman" w:cstheme="minorHAnsi"/>
          <w:color w:val="273239"/>
          <w:spacing w:val="2"/>
          <w:lang w:eastAsia="en-IN"/>
        </w:rPr>
        <w:t>pickle.load</w:t>
      </w:r>
      <w:proofErr w:type="spellEnd"/>
      <w:r w:rsidRPr="000E5BE2">
        <w:rPr>
          <w:rFonts w:eastAsia="Times New Roman" w:cstheme="minorHAnsi"/>
          <w:color w:val="273239"/>
          <w:spacing w:val="2"/>
          <w:lang w:eastAsia="en-IN"/>
        </w:rPr>
        <w:t>(</w:t>
      </w:r>
      <w:proofErr w:type="gramEnd"/>
      <w:r w:rsidRPr="000E5BE2">
        <w:rPr>
          <w:rFonts w:eastAsia="Times New Roman" w:cstheme="minorHAnsi"/>
          <w:color w:val="273239"/>
          <w:spacing w:val="2"/>
          <w:lang w:eastAsia="en-IN"/>
        </w:rPr>
        <w:t>db</w:t>
      </w:r>
      <w:r w:rsidR="00C07BCD">
        <w:rPr>
          <w:rFonts w:eastAsia="Times New Roman" w:cstheme="minorHAnsi"/>
          <w:color w:val="273239"/>
          <w:spacing w:val="2"/>
          <w:lang w:eastAsia="en-IN"/>
        </w:rPr>
        <w:t>2</w:t>
      </w:r>
      <w:r w:rsidRPr="000E5BE2">
        <w:rPr>
          <w:rFonts w:eastAsia="Times New Roman" w:cstheme="minorHAnsi"/>
          <w:color w:val="273239"/>
          <w:spacing w:val="2"/>
          <w:lang w:eastAsia="en-IN"/>
        </w:rPr>
        <w:t>file)</w:t>
      </w:r>
    </w:p>
    <w:p w:rsidR="000E5BE2" w:rsidRDefault="000E5BE2" w:rsidP="000E5BE2">
      <w:pPr>
        <w:ind w:left="567" w:hanging="294"/>
      </w:pPr>
    </w:p>
    <w:p w:rsidR="000E5BE2" w:rsidRPr="000E5BE2" w:rsidRDefault="000E5BE2" w:rsidP="000E5BE2">
      <w:pPr>
        <w:pStyle w:val="ListParagraph"/>
        <w:shd w:val="clear" w:color="auto" w:fill="0F243E" w:themeFill="text2" w:themeFillShade="80"/>
        <w:ind w:left="567" w:hanging="283"/>
        <w:rPr>
          <w:rFonts w:cstheme="minorHAnsi"/>
          <w:color w:val="FFFFFF" w:themeColor="background1"/>
        </w:rPr>
      </w:pPr>
      <w:r w:rsidRPr="000E5BE2">
        <w:rPr>
          <w:rFonts w:cstheme="minorHAnsi"/>
          <w:color w:val="FFFFFF" w:themeColor="background1"/>
          <w:spacing w:val="3"/>
        </w:rPr>
        <w:t xml:space="preserve">2) </w:t>
      </w:r>
      <w:r>
        <w:rPr>
          <w:rFonts w:cstheme="minorHAnsi"/>
          <w:color w:val="FFFFFF" w:themeColor="background1"/>
          <w:spacing w:val="3"/>
        </w:rPr>
        <w:t xml:space="preserve"> </w:t>
      </w:r>
      <w:r w:rsidRPr="000E5BE2">
        <w:rPr>
          <w:rFonts w:cstheme="minorHAnsi"/>
          <w:color w:val="FFFFFF" w:themeColor="background1"/>
          <w:spacing w:val="3"/>
        </w:rPr>
        <w:t>What is the difference between list and tuple?</w:t>
      </w:r>
    </w:p>
    <w:tbl>
      <w:tblPr>
        <w:tblStyle w:val="TableGrid"/>
        <w:tblW w:w="8744" w:type="dxa"/>
        <w:tblInd w:w="720" w:type="dxa"/>
        <w:tblLook w:val="04A0" w:firstRow="1" w:lastRow="0" w:firstColumn="1" w:lastColumn="0" w:noHBand="0" w:noVBand="1"/>
      </w:tblPr>
      <w:tblGrid>
        <w:gridCol w:w="1940"/>
        <w:gridCol w:w="3402"/>
        <w:gridCol w:w="3402"/>
      </w:tblGrid>
      <w:tr w:rsidR="000E5BE2" w:rsidTr="0028557D">
        <w:trPr>
          <w:trHeight w:val="479"/>
        </w:trPr>
        <w:tc>
          <w:tcPr>
            <w:tcW w:w="1940" w:type="dxa"/>
            <w:tcBorders>
              <w:top w:val="single" w:sz="4" w:space="0" w:color="auto"/>
              <w:left w:val="single" w:sz="4" w:space="0" w:color="auto"/>
              <w:bottom w:val="single" w:sz="4" w:space="0" w:color="auto"/>
              <w:right w:val="single" w:sz="4" w:space="0" w:color="auto"/>
            </w:tcBorders>
            <w:vAlign w:val="center"/>
            <w:hideMark/>
          </w:tcPr>
          <w:p w:rsidR="000E5BE2" w:rsidRDefault="000E5BE2" w:rsidP="00C07BCD">
            <w:pPr>
              <w:jc w:val="center"/>
            </w:pPr>
            <w:r>
              <w:t>Diff/</w:t>
            </w:r>
            <w:proofErr w:type="spellStart"/>
            <w:r w:rsidR="00C07BCD">
              <w:t>datatype</w:t>
            </w:r>
            <w:proofErr w:type="spellEnd"/>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list</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tuple</w:t>
            </w:r>
          </w:p>
        </w:tc>
      </w:tr>
      <w:tr w:rsidR="000E5BE2" w:rsidTr="0028557D">
        <w:trPr>
          <w:trHeight w:val="640"/>
        </w:trPr>
        <w:tc>
          <w:tcPr>
            <w:tcW w:w="1940"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Representation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proofErr w:type="spellStart"/>
            <w:r>
              <w:t>Lis</w:t>
            </w:r>
            <w:proofErr w:type="spellEnd"/>
            <w:r>
              <w:t>=[]</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proofErr w:type="spellStart"/>
            <w:r>
              <w:t>Tup</w:t>
            </w:r>
            <w:proofErr w:type="spellEnd"/>
            <w:r>
              <w:t>=()</w:t>
            </w:r>
          </w:p>
        </w:tc>
      </w:tr>
      <w:tr w:rsidR="000E5BE2" w:rsidTr="0028557D">
        <w:trPr>
          <w:trHeight w:val="436"/>
        </w:trPr>
        <w:tc>
          <w:tcPr>
            <w:tcW w:w="1940"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Characteristic</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Mutable</w:t>
            </w:r>
          </w:p>
        </w:tc>
        <w:tc>
          <w:tcPr>
            <w:tcW w:w="3402" w:type="dxa"/>
            <w:tcBorders>
              <w:top w:val="single" w:sz="4" w:space="0" w:color="auto"/>
              <w:left w:val="single" w:sz="4" w:space="0" w:color="auto"/>
              <w:bottom w:val="single" w:sz="4" w:space="0" w:color="auto"/>
              <w:right w:val="single" w:sz="4" w:space="0" w:color="auto"/>
            </w:tcBorders>
            <w:vAlign w:val="center"/>
            <w:hideMark/>
          </w:tcPr>
          <w:p w:rsidR="00C07BCD" w:rsidRDefault="00C07BCD" w:rsidP="00C07BCD">
            <w:pPr>
              <w:jc w:val="center"/>
            </w:pPr>
            <w:r>
              <w:t>Immutable</w:t>
            </w:r>
          </w:p>
        </w:tc>
      </w:tr>
      <w:tr w:rsidR="000E5BE2" w:rsidTr="0028557D">
        <w:trPr>
          <w:trHeight w:val="499"/>
        </w:trPr>
        <w:tc>
          <w:tcPr>
            <w:tcW w:w="1940"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Speed</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 xml:space="preserve">Less </w:t>
            </w:r>
            <w:proofErr w:type="spellStart"/>
            <w:r>
              <w:t>fast</w:t>
            </w:r>
            <w:proofErr w:type="spellEnd"/>
            <w:r>
              <w:t xml:space="preserve"> than tuple</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Faster than tuple</w:t>
            </w:r>
          </w:p>
        </w:tc>
      </w:tr>
      <w:tr w:rsidR="000E5BE2" w:rsidTr="0028557D">
        <w:trPr>
          <w:trHeight w:val="704"/>
        </w:trPr>
        <w:tc>
          <w:tcPr>
            <w:tcW w:w="1940"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pPr>
            <w:r>
              <w:t>Usage</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28557D">
            <w:pPr>
              <w:jc w:val="center"/>
              <w:rPr>
                <w:rFonts w:cstheme="minorHAnsi"/>
              </w:rPr>
            </w:pPr>
            <w:r>
              <w:t>Used more for insertion and deletion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0E5BE2" w:rsidRDefault="00C07BCD" w:rsidP="00C07BCD">
            <w:pPr>
              <w:jc w:val="center"/>
            </w:pPr>
            <w:r>
              <w:t>Used more for accessing of data</w:t>
            </w:r>
          </w:p>
        </w:tc>
      </w:tr>
    </w:tbl>
    <w:p w:rsidR="000E5BE2" w:rsidRDefault="000E5BE2" w:rsidP="000E5BE2">
      <w:pPr>
        <w:pStyle w:val="ListParagraph"/>
        <w:rPr>
          <w:rFonts w:cstheme="minorHAnsi"/>
        </w:rPr>
      </w:pPr>
    </w:p>
    <w:p w:rsidR="000E5BE2" w:rsidRDefault="000E5BE2" w:rsidP="000E5BE2">
      <w:pPr>
        <w:pStyle w:val="ListParagraph"/>
      </w:pPr>
    </w:p>
    <w:p w:rsidR="000E5BE2" w:rsidRDefault="000E5BE2" w:rsidP="000E5BE2">
      <w:pPr>
        <w:ind w:left="720" w:hanging="436"/>
      </w:pPr>
    </w:p>
    <w:p w:rsidR="000E5BE2" w:rsidRDefault="000E5BE2" w:rsidP="000E5BE2">
      <w:pPr>
        <w:ind w:left="720"/>
      </w:pPr>
    </w:p>
    <w:p w:rsidR="001A6F4F" w:rsidRDefault="001A6F4F"/>
    <w:sectPr w:rsidR="001A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0F7E"/>
    <w:multiLevelType w:val="hybridMultilevel"/>
    <w:tmpl w:val="950453D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347E71"/>
    <w:multiLevelType w:val="hybridMultilevel"/>
    <w:tmpl w:val="540E0FE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E2"/>
    <w:rsid w:val="000E5BE2"/>
    <w:rsid w:val="001A6F4F"/>
    <w:rsid w:val="00C0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5BE2"/>
    <w:pPr>
      <w:ind w:left="720"/>
      <w:contextualSpacing/>
    </w:pPr>
  </w:style>
  <w:style w:type="table" w:styleId="TableGrid">
    <w:name w:val="Table Grid"/>
    <w:basedOn w:val="TableNormal"/>
    <w:uiPriority w:val="59"/>
    <w:rsid w:val="000E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5BE2"/>
    <w:rPr>
      <w:b/>
      <w:bCs/>
    </w:rPr>
  </w:style>
  <w:style w:type="character" w:styleId="HTMLCode">
    <w:name w:val="HTML Code"/>
    <w:basedOn w:val="DefaultParagraphFont"/>
    <w:uiPriority w:val="99"/>
    <w:semiHidden/>
    <w:unhideWhenUsed/>
    <w:rsid w:val="000E5B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5BE2"/>
    <w:pPr>
      <w:ind w:left="720"/>
      <w:contextualSpacing/>
    </w:pPr>
  </w:style>
  <w:style w:type="table" w:styleId="TableGrid">
    <w:name w:val="Table Grid"/>
    <w:basedOn w:val="TableNormal"/>
    <w:uiPriority w:val="59"/>
    <w:rsid w:val="000E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5BE2"/>
    <w:rPr>
      <w:b/>
      <w:bCs/>
    </w:rPr>
  </w:style>
  <w:style w:type="character" w:styleId="HTMLCode">
    <w:name w:val="HTML Code"/>
    <w:basedOn w:val="DefaultParagraphFont"/>
    <w:uiPriority w:val="99"/>
    <w:semiHidden/>
    <w:unhideWhenUsed/>
    <w:rsid w:val="000E5B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83275">
      <w:bodyDiv w:val="1"/>
      <w:marLeft w:val="0"/>
      <w:marRight w:val="0"/>
      <w:marTop w:val="0"/>
      <w:marBottom w:val="0"/>
      <w:divBdr>
        <w:top w:val="none" w:sz="0" w:space="0" w:color="auto"/>
        <w:left w:val="none" w:sz="0" w:space="0" w:color="auto"/>
        <w:bottom w:val="none" w:sz="0" w:space="0" w:color="auto"/>
        <w:right w:val="none" w:sz="0" w:space="0" w:color="auto"/>
      </w:divBdr>
    </w:div>
    <w:div w:id="122467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2021-06-07T12:36:00Z</dcterms:created>
  <dcterms:modified xsi:type="dcterms:W3CDTF">2021-06-07T12:53:00Z</dcterms:modified>
</cp:coreProperties>
</file>