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CB1" w:rsidRDefault="00280CB1" w:rsidP="00280CB1">
      <w:pPr>
        <w:jc w:val="center"/>
        <w:rPr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Day – 7 </w:t>
      </w:r>
      <w:proofErr w:type="gramStart"/>
      <w:r>
        <w:rPr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Assignment</w:t>
      </w:r>
      <w:proofErr w:type="gramEnd"/>
      <w:r>
        <w:rPr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– 3</w:t>
      </w:r>
    </w:p>
    <w:p w:rsidR="00280CB1" w:rsidRPr="000E5BE2" w:rsidRDefault="00280CB1" w:rsidP="00280CB1">
      <w:pPr>
        <w:jc w:val="center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80CB1" w:rsidRPr="000E5BE2" w:rsidRDefault="00280CB1" w:rsidP="00280CB1">
      <w:pPr>
        <w:pStyle w:val="ListParagraph"/>
        <w:shd w:val="clear" w:color="auto" w:fill="0F243E" w:themeFill="text2" w:themeFillShade="80"/>
        <w:ind w:left="567" w:hanging="283"/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  <w:spacing w:val="3"/>
        </w:rPr>
        <w:t>1</w:t>
      </w:r>
      <w:r w:rsidRPr="000E5BE2">
        <w:rPr>
          <w:rFonts w:cstheme="minorHAnsi"/>
          <w:color w:val="FFFFFF" w:themeColor="background1"/>
          <w:spacing w:val="3"/>
        </w:rPr>
        <w:t xml:space="preserve">) </w:t>
      </w:r>
      <w:r>
        <w:rPr>
          <w:rFonts w:cstheme="minorHAnsi"/>
          <w:color w:val="FFFFFF" w:themeColor="background1"/>
          <w:spacing w:val="3"/>
        </w:rPr>
        <w:t xml:space="preserve"> </w:t>
      </w:r>
      <w:r w:rsidRPr="000E5BE2">
        <w:rPr>
          <w:rFonts w:cstheme="minorHAnsi"/>
          <w:color w:val="FFFFFF" w:themeColor="background1"/>
          <w:spacing w:val="3"/>
        </w:rPr>
        <w:t>What is the difference</w:t>
      </w:r>
      <w:r>
        <w:rPr>
          <w:rFonts w:cstheme="minorHAnsi"/>
          <w:color w:val="FFFFFF" w:themeColor="background1"/>
          <w:spacing w:val="3"/>
        </w:rPr>
        <w:t xml:space="preserve"> module and package?</w:t>
      </w:r>
    </w:p>
    <w:p w:rsidR="00280CB1" w:rsidRDefault="00280CB1" w:rsidP="00280CB1">
      <w:pPr>
        <w:pStyle w:val="ListParagraph"/>
        <w:rPr>
          <w:rFonts w:cstheme="minorHAnsi"/>
        </w:rPr>
      </w:pPr>
    </w:p>
    <w:p w:rsidR="00280CB1" w:rsidRDefault="00280CB1" w:rsidP="00280CB1">
      <w:pPr>
        <w:pStyle w:val="NoSpacing"/>
        <w:ind w:left="567"/>
        <w:rPr>
          <w:lang w:eastAsia="en-IN"/>
        </w:rPr>
      </w:pPr>
      <w:r w:rsidRPr="00280CB1">
        <w:rPr>
          <w:lang w:eastAsia="en-IN"/>
        </w:rPr>
        <w:t xml:space="preserve">A module is a single file (or files) that are imported under one import and used. </w:t>
      </w:r>
    </w:p>
    <w:p w:rsidR="00280CB1" w:rsidRDefault="00280CB1" w:rsidP="00280CB1">
      <w:pPr>
        <w:pStyle w:val="NoSpacing"/>
        <w:ind w:left="567"/>
        <w:rPr>
          <w:lang w:eastAsia="en-IN"/>
        </w:rPr>
      </w:pPr>
      <w:proofErr w:type="gramStart"/>
      <w:r w:rsidRPr="00280CB1">
        <w:rPr>
          <w:lang w:eastAsia="en-IN"/>
        </w:rPr>
        <w:t>e.g.</w:t>
      </w:r>
      <w:proofErr w:type="gramEnd"/>
    </w:p>
    <w:p w:rsidR="00280CB1" w:rsidRPr="00280CB1" w:rsidRDefault="00280CB1" w:rsidP="00280CB1">
      <w:pPr>
        <w:pStyle w:val="NoSpacing"/>
        <w:ind w:left="567"/>
        <w:rPr>
          <w:lang w:eastAsia="en-IN"/>
        </w:rPr>
      </w:pPr>
      <w:r>
        <w:rPr>
          <w:rFonts w:cs="Courier New"/>
          <w:bdr w:val="none" w:sz="0" w:space="0" w:color="auto" w:frame="1"/>
          <w:lang w:eastAsia="en-IN"/>
        </w:rPr>
        <w:t>&gt;&gt;</w:t>
      </w:r>
      <w:r w:rsidRPr="00280CB1">
        <w:rPr>
          <w:rFonts w:cs="Courier New"/>
          <w:bdr w:val="none" w:sz="0" w:space="0" w:color="auto" w:frame="1"/>
          <w:lang w:eastAsia="en-IN"/>
        </w:rPr>
        <w:t xml:space="preserve">import </w:t>
      </w:r>
      <w:proofErr w:type="spellStart"/>
      <w:r w:rsidRPr="00280CB1">
        <w:rPr>
          <w:rFonts w:cs="Courier New"/>
          <w:bdr w:val="none" w:sz="0" w:space="0" w:color="auto" w:frame="1"/>
          <w:lang w:eastAsia="en-IN"/>
        </w:rPr>
        <w:t>my_module</w:t>
      </w:r>
      <w:proofErr w:type="spellEnd"/>
    </w:p>
    <w:p w:rsidR="00280CB1" w:rsidRPr="00280CB1" w:rsidRDefault="00280CB1" w:rsidP="00280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textAlignment w:val="baseline"/>
        <w:rPr>
          <w:rFonts w:asciiTheme="majorHAnsi" w:eastAsia="Times New Roman" w:hAnsiTheme="majorHAnsi" w:cs="Courier New"/>
          <w:color w:val="242729"/>
          <w:bdr w:val="none" w:sz="0" w:space="0" w:color="auto" w:frame="1"/>
          <w:lang w:eastAsia="en-IN"/>
        </w:rPr>
      </w:pPr>
    </w:p>
    <w:p w:rsidR="00280CB1" w:rsidRPr="00280CB1" w:rsidRDefault="00280CB1" w:rsidP="00280CB1">
      <w:pPr>
        <w:pStyle w:val="NoSpacing"/>
        <w:ind w:left="567"/>
        <w:rPr>
          <w:lang w:eastAsia="en-IN"/>
        </w:rPr>
      </w:pPr>
      <w:r w:rsidRPr="00280CB1">
        <w:rPr>
          <w:lang w:eastAsia="en-IN"/>
        </w:rPr>
        <w:t>A package is a collection of modules in directories that give a package hierarchy.</w:t>
      </w:r>
    </w:p>
    <w:p w:rsidR="00280CB1" w:rsidRPr="00280CB1" w:rsidRDefault="00280CB1" w:rsidP="00280CB1">
      <w:pPr>
        <w:pStyle w:val="NoSpacing"/>
        <w:ind w:left="567"/>
        <w:rPr>
          <w:rFonts w:cs="Courier New"/>
          <w:lang w:eastAsia="en-IN"/>
        </w:rPr>
      </w:pPr>
      <w:r>
        <w:rPr>
          <w:rFonts w:cs="Courier New"/>
          <w:bdr w:val="none" w:sz="0" w:space="0" w:color="auto" w:frame="1"/>
          <w:lang w:eastAsia="en-IN"/>
        </w:rPr>
        <w:t>&gt;&gt;</w:t>
      </w:r>
      <w:r w:rsidRPr="00280CB1">
        <w:rPr>
          <w:rFonts w:cs="Courier New"/>
          <w:bdr w:val="none" w:sz="0" w:space="0" w:color="auto" w:frame="1"/>
          <w:lang w:eastAsia="en-IN"/>
        </w:rPr>
        <w:t xml:space="preserve">from </w:t>
      </w:r>
      <w:proofErr w:type="spellStart"/>
      <w:r w:rsidRPr="00280CB1">
        <w:rPr>
          <w:rFonts w:cs="Courier New"/>
          <w:bdr w:val="none" w:sz="0" w:space="0" w:color="auto" w:frame="1"/>
          <w:lang w:eastAsia="en-IN"/>
        </w:rPr>
        <w:t>my_package.timing.danger.internets</w:t>
      </w:r>
      <w:proofErr w:type="spellEnd"/>
      <w:r w:rsidRPr="00280CB1">
        <w:rPr>
          <w:rFonts w:cs="Courier New"/>
          <w:bdr w:val="none" w:sz="0" w:space="0" w:color="auto" w:frame="1"/>
          <w:lang w:eastAsia="en-IN"/>
        </w:rPr>
        <w:t xml:space="preserve"> import </w:t>
      </w:r>
      <w:proofErr w:type="spellStart"/>
      <w:r w:rsidRPr="00280CB1">
        <w:rPr>
          <w:rFonts w:cs="Courier New"/>
          <w:bdr w:val="none" w:sz="0" w:space="0" w:color="auto" w:frame="1"/>
          <w:lang w:eastAsia="en-IN"/>
        </w:rPr>
        <w:t>function_of_love</w:t>
      </w:r>
      <w:proofErr w:type="spellEnd"/>
    </w:p>
    <w:p w:rsidR="00280CB1" w:rsidRPr="00280CB1" w:rsidRDefault="00280CB1" w:rsidP="00280CB1">
      <w:pPr>
        <w:pStyle w:val="ListParagraph"/>
        <w:ind w:left="567"/>
        <w:rPr>
          <w:rFonts w:asciiTheme="majorHAnsi" w:hAnsiTheme="majorHAnsi" w:cstheme="minorHAnsi"/>
        </w:rPr>
      </w:pPr>
    </w:p>
    <w:p w:rsidR="00280CB1" w:rsidRPr="00280CB1" w:rsidRDefault="00280CB1" w:rsidP="00280CB1">
      <w:pPr>
        <w:pStyle w:val="NormalWeb"/>
        <w:shd w:val="clear" w:color="auto" w:fill="FFFFFF"/>
        <w:spacing w:before="0" w:beforeAutospacing="0" w:after="0"/>
        <w:ind w:left="567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280CB1">
        <w:rPr>
          <w:rFonts w:asciiTheme="minorHAnsi" w:hAnsiTheme="minorHAnsi" w:cstheme="minorHAnsi"/>
          <w:color w:val="242729"/>
          <w:sz w:val="22"/>
          <w:szCs w:val="22"/>
        </w:rPr>
        <w:t>Any Python file is a </w:t>
      </w:r>
      <w:r w:rsidRPr="00280CB1">
        <w:rPr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module</w:t>
      </w:r>
      <w:r w:rsidRPr="00280CB1">
        <w:rPr>
          <w:rFonts w:asciiTheme="minorHAnsi" w:hAnsiTheme="minorHAnsi" w:cstheme="minorHAnsi"/>
          <w:color w:val="242729"/>
          <w:sz w:val="22"/>
          <w:szCs w:val="22"/>
        </w:rPr>
        <w:t>, its name being the file's base name without the </w:t>
      </w:r>
      <w:r w:rsidRPr="00280CB1">
        <w:rPr>
          <w:rStyle w:val="HTMLCode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.</w:t>
      </w:r>
      <w:proofErr w:type="spellStart"/>
      <w:r w:rsidRPr="00280CB1">
        <w:rPr>
          <w:rStyle w:val="HTMLCode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py</w:t>
      </w:r>
      <w:proofErr w:type="spellEnd"/>
      <w:r w:rsidRPr="00280CB1">
        <w:rPr>
          <w:rFonts w:asciiTheme="minorHAnsi" w:hAnsiTheme="minorHAnsi" w:cstheme="minorHAnsi"/>
          <w:color w:val="242729"/>
          <w:sz w:val="22"/>
          <w:szCs w:val="22"/>
        </w:rPr>
        <w:t> extension. A </w:t>
      </w:r>
      <w:r w:rsidRPr="00280CB1">
        <w:rPr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pack</w:t>
      </w:r>
      <w:bookmarkStart w:id="0" w:name="_GoBack"/>
      <w:bookmarkEnd w:id="0"/>
      <w:r w:rsidRPr="00280CB1">
        <w:rPr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age</w:t>
      </w:r>
      <w:r w:rsidRPr="00280CB1">
        <w:rPr>
          <w:rFonts w:asciiTheme="minorHAnsi" w:hAnsiTheme="minorHAnsi" w:cstheme="minorHAnsi"/>
          <w:color w:val="242729"/>
          <w:sz w:val="22"/>
          <w:szCs w:val="22"/>
        </w:rPr>
        <w:t> is a collection of Python modules: while a module is a single Python file, a package is a directory of Python modules containing an additional </w:t>
      </w:r>
      <w:r w:rsidRPr="00280CB1">
        <w:rPr>
          <w:rStyle w:val="HTMLCode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__init__.py</w:t>
      </w:r>
      <w:r w:rsidRPr="00280CB1">
        <w:rPr>
          <w:rFonts w:asciiTheme="minorHAnsi" w:hAnsiTheme="minorHAnsi" w:cstheme="minorHAnsi"/>
          <w:color w:val="242729"/>
          <w:sz w:val="22"/>
          <w:szCs w:val="22"/>
        </w:rPr>
        <w:t> file, to distinguish a package from a directory that just happens to contain a bunch of Python scripts. Packages can be nested to any depth, provided that the corresponding directories contain their own </w:t>
      </w:r>
      <w:r w:rsidRPr="00280CB1">
        <w:rPr>
          <w:rStyle w:val="HTMLCode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__init__.py</w:t>
      </w:r>
      <w:r w:rsidRPr="00280CB1">
        <w:rPr>
          <w:rFonts w:asciiTheme="minorHAnsi" w:hAnsiTheme="minorHAnsi" w:cstheme="minorHAnsi"/>
          <w:color w:val="242729"/>
          <w:sz w:val="22"/>
          <w:szCs w:val="22"/>
        </w:rPr>
        <w:t> file.</w:t>
      </w:r>
    </w:p>
    <w:p w:rsidR="00280CB1" w:rsidRPr="00280CB1" w:rsidRDefault="00280CB1" w:rsidP="00280CB1">
      <w:pPr>
        <w:pStyle w:val="NormalWeb"/>
        <w:shd w:val="clear" w:color="auto" w:fill="FFFFFF"/>
        <w:spacing w:before="0" w:beforeAutospacing="0" w:after="0"/>
        <w:ind w:left="567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 w:rsidRPr="00280CB1">
        <w:rPr>
          <w:rFonts w:asciiTheme="minorHAnsi" w:hAnsiTheme="minorHAnsi" w:cstheme="minorHAnsi"/>
          <w:color w:val="242729"/>
          <w:sz w:val="22"/>
          <w:szCs w:val="22"/>
        </w:rPr>
        <w:t>The distinction between module and package seems to hold just at the file system level. When you import a module or a package, the corresponding object created by Python is always of type </w:t>
      </w:r>
      <w:r w:rsidRPr="00280CB1">
        <w:rPr>
          <w:rStyle w:val="HTMLCode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module</w:t>
      </w:r>
      <w:r w:rsidRPr="00280CB1">
        <w:rPr>
          <w:rFonts w:asciiTheme="minorHAnsi" w:hAnsiTheme="minorHAnsi" w:cstheme="minorHAnsi"/>
          <w:color w:val="242729"/>
          <w:sz w:val="22"/>
          <w:szCs w:val="22"/>
        </w:rPr>
        <w:t>. Note, however, when you import a package, only variables/functions/classes in the </w:t>
      </w:r>
      <w:r w:rsidRPr="00280CB1">
        <w:rPr>
          <w:rStyle w:val="HTMLCode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__init__.py</w:t>
      </w:r>
      <w:r w:rsidRPr="00280CB1">
        <w:rPr>
          <w:rFonts w:asciiTheme="minorHAnsi" w:hAnsiTheme="minorHAnsi" w:cstheme="minorHAnsi"/>
          <w:color w:val="242729"/>
          <w:sz w:val="22"/>
          <w:szCs w:val="22"/>
        </w:rPr>
        <w:t> file of that package are directly visible, </w:t>
      </w:r>
      <w:r w:rsidRPr="00280CB1">
        <w:rPr>
          <w:rStyle w:val="Emphasis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not</w:t>
      </w:r>
      <w:r w:rsidRPr="00280CB1">
        <w:rPr>
          <w:rFonts w:asciiTheme="minorHAnsi" w:hAnsiTheme="minorHAnsi" w:cstheme="minorHAnsi"/>
          <w:color w:val="242729"/>
          <w:sz w:val="22"/>
          <w:szCs w:val="22"/>
        </w:rPr>
        <w:t> sub-packages or modules. As an example, consider the </w:t>
      </w:r>
      <w:r w:rsidRPr="00280CB1">
        <w:rPr>
          <w:rStyle w:val="HTMLCode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xml</w:t>
      </w:r>
      <w:r w:rsidRPr="00280CB1">
        <w:rPr>
          <w:rFonts w:asciiTheme="minorHAnsi" w:hAnsiTheme="minorHAnsi" w:cstheme="minorHAnsi"/>
          <w:color w:val="242729"/>
          <w:sz w:val="22"/>
          <w:szCs w:val="22"/>
        </w:rPr>
        <w:t> package in the Python standard library: its </w:t>
      </w:r>
      <w:r w:rsidRPr="00280CB1">
        <w:rPr>
          <w:rStyle w:val="HTMLCode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xml</w:t>
      </w:r>
      <w:r w:rsidRPr="00280CB1">
        <w:rPr>
          <w:rFonts w:asciiTheme="minorHAnsi" w:hAnsiTheme="minorHAnsi" w:cstheme="minorHAnsi"/>
          <w:color w:val="242729"/>
          <w:sz w:val="22"/>
          <w:szCs w:val="22"/>
        </w:rPr>
        <w:t xml:space="preserve"> directory contains </w:t>
      </w:r>
      <w:proofErr w:type="gramStart"/>
      <w:r w:rsidRPr="00280CB1">
        <w:rPr>
          <w:rFonts w:asciiTheme="minorHAnsi" w:hAnsiTheme="minorHAnsi" w:cstheme="minorHAnsi"/>
          <w:color w:val="242729"/>
          <w:sz w:val="22"/>
          <w:szCs w:val="22"/>
        </w:rPr>
        <w:t>an</w:t>
      </w:r>
      <w:proofErr w:type="gramEnd"/>
      <w:r w:rsidRPr="00280CB1">
        <w:rPr>
          <w:rFonts w:asciiTheme="minorHAnsi" w:hAnsiTheme="minorHAnsi" w:cstheme="minorHAnsi"/>
          <w:color w:val="242729"/>
          <w:sz w:val="22"/>
          <w:szCs w:val="22"/>
        </w:rPr>
        <w:t> </w:t>
      </w:r>
      <w:r w:rsidRPr="00280CB1">
        <w:rPr>
          <w:rStyle w:val="HTMLCode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__init__.py</w:t>
      </w:r>
      <w:r w:rsidRPr="00280CB1">
        <w:rPr>
          <w:rFonts w:asciiTheme="minorHAnsi" w:hAnsiTheme="minorHAnsi" w:cstheme="minorHAnsi"/>
          <w:color w:val="242729"/>
          <w:sz w:val="22"/>
          <w:szCs w:val="22"/>
        </w:rPr>
        <w:t> file and four sub-directories; the sub-directory </w:t>
      </w:r>
      <w:proofErr w:type="spellStart"/>
      <w:r w:rsidRPr="00280CB1">
        <w:rPr>
          <w:rStyle w:val="HTMLCode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etree</w:t>
      </w:r>
      <w:proofErr w:type="spellEnd"/>
      <w:r w:rsidRPr="00280CB1">
        <w:rPr>
          <w:rFonts w:asciiTheme="minorHAnsi" w:hAnsiTheme="minorHAnsi" w:cstheme="minorHAnsi"/>
          <w:color w:val="242729"/>
          <w:sz w:val="22"/>
          <w:szCs w:val="22"/>
        </w:rPr>
        <w:t> contains an </w:t>
      </w:r>
      <w:r w:rsidRPr="00280CB1">
        <w:rPr>
          <w:rStyle w:val="HTMLCode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__init__.py</w:t>
      </w:r>
      <w:r w:rsidRPr="00280CB1">
        <w:rPr>
          <w:rFonts w:asciiTheme="minorHAnsi" w:hAnsiTheme="minorHAnsi" w:cstheme="minorHAnsi"/>
          <w:color w:val="242729"/>
          <w:sz w:val="22"/>
          <w:szCs w:val="22"/>
        </w:rPr>
        <w:t> file and, among others, an </w:t>
      </w:r>
      <w:r w:rsidRPr="00280CB1">
        <w:rPr>
          <w:rStyle w:val="HTMLCode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  <w:t>ElementTree.py</w:t>
      </w:r>
      <w:r w:rsidRPr="00280CB1">
        <w:rPr>
          <w:rFonts w:asciiTheme="minorHAnsi" w:hAnsiTheme="minorHAnsi" w:cstheme="minorHAnsi"/>
          <w:color w:val="242729"/>
          <w:sz w:val="22"/>
          <w:szCs w:val="22"/>
        </w:rPr>
        <w:t> file. See what happens when you try to interactively import package/modules:</w:t>
      </w:r>
    </w:p>
    <w:p w:rsidR="00280CB1" w:rsidRDefault="00280CB1" w:rsidP="00280CB1">
      <w:pPr>
        <w:pStyle w:val="ListParagraph"/>
      </w:pPr>
    </w:p>
    <w:p w:rsidR="00280CB1" w:rsidRDefault="00280CB1" w:rsidP="00280CB1">
      <w:pPr>
        <w:ind w:left="720" w:hanging="436"/>
      </w:pPr>
    </w:p>
    <w:p w:rsidR="00280CB1" w:rsidRDefault="00280CB1" w:rsidP="00280CB1">
      <w:pPr>
        <w:ind w:left="720"/>
      </w:pPr>
    </w:p>
    <w:p w:rsidR="00280CB1" w:rsidRDefault="00280CB1" w:rsidP="00280CB1"/>
    <w:p w:rsidR="005D4D6D" w:rsidRDefault="005D4D6D"/>
    <w:sectPr w:rsidR="005D4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B1"/>
    <w:rsid w:val="00280CB1"/>
    <w:rsid w:val="005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B1"/>
    <w:pPr>
      <w:ind w:left="720"/>
      <w:contextualSpacing/>
    </w:pPr>
  </w:style>
  <w:style w:type="table" w:styleId="TableGrid">
    <w:name w:val="Table Grid"/>
    <w:basedOn w:val="TableNormal"/>
    <w:uiPriority w:val="59"/>
    <w:rsid w:val="00280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80C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C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0C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80CB1"/>
  </w:style>
  <w:style w:type="paragraph" w:styleId="NoSpacing">
    <w:name w:val="No Spacing"/>
    <w:uiPriority w:val="1"/>
    <w:qFormat/>
    <w:rsid w:val="00280CB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80CB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80CB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B1"/>
    <w:pPr>
      <w:ind w:left="720"/>
      <w:contextualSpacing/>
    </w:pPr>
  </w:style>
  <w:style w:type="table" w:styleId="TableGrid">
    <w:name w:val="Table Grid"/>
    <w:basedOn w:val="TableNormal"/>
    <w:uiPriority w:val="59"/>
    <w:rsid w:val="00280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80C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C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0C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80CB1"/>
  </w:style>
  <w:style w:type="paragraph" w:styleId="NoSpacing">
    <w:name w:val="No Spacing"/>
    <w:uiPriority w:val="1"/>
    <w:qFormat/>
    <w:rsid w:val="00280CB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80CB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80C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994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134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2021-06-11T12:13:00Z</dcterms:created>
  <dcterms:modified xsi:type="dcterms:W3CDTF">2021-06-11T12:19:00Z</dcterms:modified>
</cp:coreProperties>
</file>