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99B9" w14:textId="77777777" w:rsidR="003055E3" w:rsidRPr="000962C7" w:rsidRDefault="003055E3" w:rsidP="00CC486B">
      <w:pPr>
        <w:pBdr>
          <w:bottom w:val="single" w:sz="4" w:space="1" w:color="auto"/>
        </w:pBdr>
        <w:spacing w:after="120" w:line="240" w:lineRule="auto"/>
        <w:jc w:val="center"/>
        <w:rPr>
          <w:rFonts w:ascii="Times New Roman" w:eastAsia="Times New Roman" w:hAnsi="Times New Roman" w:cs="Times New Roman"/>
          <w:b/>
          <w:sz w:val="28"/>
          <w:szCs w:val="28"/>
          <w:lang w:val="de-DE"/>
        </w:rPr>
      </w:pPr>
      <w:r w:rsidRPr="000962C7">
        <w:rPr>
          <w:rFonts w:ascii="Times New Roman" w:eastAsia="Times New Roman" w:hAnsi="Times New Roman" w:cs="Times New Roman"/>
          <w:b/>
          <w:sz w:val="28"/>
          <w:szCs w:val="28"/>
          <w:lang w:val="de-DE"/>
        </w:rPr>
        <w:t>SHRUTHI SANKARANARAYANAN</w:t>
      </w:r>
    </w:p>
    <w:p w14:paraId="78B309C6" w14:textId="3BE6DFEE" w:rsidR="003055E3" w:rsidRPr="00CC486B" w:rsidRDefault="00A36EA2" w:rsidP="00CC486B">
      <w:pPr>
        <w:spacing w:line="240" w:lineRule="auto"/>
        <w:jc w:val="center"/>
        <w:rPr>
          <w:sz w:val="20"/>
          <w:szCs w:val="20"/>
          <w:lang w:val="de-DE"/>
        </w:rPr>
      </w:pPr>
      <w:r>
        <w:rPr>
          <w:rFonts w:ascii="Times New Roman" w:eastAsia="Times New Roman" w:hAnsi="Times New Roman" w:cs="Times New Roman"/>
          <w:sz w:val="20"/>
          <w:szCs w:val="20"/>
          <w:lang w:val="de-DE"/>
        </w:rPr>
        <w:t>Erkrather Straße</w:t>
      </w:r>
      <w:r w:rsidR="003055E3" w:rsidRPr="003055E3">
        <w:rPr>
          <w:rFonts w:ascii="Times New Roman" w:eastAsia="Times New Roman" w:hAnsi="Times New Roman" w:cs="Times New Roman"/>
          <w:sz w:val="20"/>
          <w:szCs w:val="20"/>
          <w:lang w:val="de-DE"/>
        </w:rPr>
        <w:t xml:space="preserve"> </w:t>
      </w:r>
      <w:r w:rsidR="0045327C">
        <w:rPr>
          <w:rFonts w:ascii="Times New Roman" w:eastAsia="Times New Roman" w:hAnsi="Times New Roman" w:cs="Times New Roman"/>
          <w:sz w:val="20"/>
          <w:szCs w:val="20"/>
          <w:lang w:val="de-DE"/>
        </w:rPr>
        <w:t>348</w:t>
      </w:r>
      <w:r w:rsidR="003055E3" w:rsidRPr="003055E3">
        <w:rPr>
          <w:rFonts w:ascii="Times New Roman" w:eastAsia="Times New Roman" w:hAnsi="Times New Roman" w:cs="Times New Roman"/>
          <w:sz w:val="20"/>
          <w:szCs w:val="20"/>
          <w:lang w:val="de-DE"/>
        </w:rPr>
        <w:t>, 402</w:t>
      </w:r>
      <w:r w:rsidR="008042A6">
        <w:rPr>
          <w:rFonts w:ascii="Times New Roman" w:eastAsia="Times New Roman" w:hAnsi="Times New Roman" w:cs="Times New Roman"/>
          <w:sz w:val="20"/>
          <w:szCs w:val="20"/>
          <w:lang w:val="de-DE"/>
        </w:rPr>
        <w:t>31</w:t>
      </w:r>
      <w:r w:rsidR="003055E3" w:rsidRPr="003055E3">
        <w:rPr>
          <w:rFonts w:ascii="Times New Roman" w:eastAsia="Times New Roman" w:hAnsi="Times New Roman" w:cs="Times New Roman"/>
          <w:sz w:val="20"/>
          <w:szCs w:val="20"/>
          <w:lang w:val="de-DE"/>
        </w:rPr>
        <w:t xml:space="preserve"> Düsseldorf, Germany   </w:t>
      </w:r>
      <w:proofErr w:type="gramStart"/>
      <w:r w:rsidR="003055E3" w:rsidRPr="003055E3">
        <w:rPr>
          <w:rFonts w:ascii="Times New Roman" w:eastAsia="Times New Roman" w:hAnsi="Times New Roman" w:cs="Times New Roman"/>
          <w:sz w:val="20"/>
          <w:szCs w:val="20"/>
          <w:lang w:val="de-DE"/>
        </w:rPr>
        <w:t xml:space="preserve">|  </w:t>
      </w:r>
      <w:r w:rsidR="003055E3" w:rsidRPr="00CC486B">
        <w:rPr>
          <w:rFonts w:ascii="Times New Roman" w:eastAsia="Times New Roman" w:hAnsi="Times New Roman" w:cs="Times New Roman"/>
          <w:sz w:val="20"/>
          <w:szCs w:val="20"/>
          <w:lang w:val="de-DE"/>
        </w:rPr>
        <w:t>+</w:t>
      </w:r>
      <w:proofErr w:type="gramEnd"/>
      <w:r w:rsidR="003055E3" w:rsidRPr="00CC486B">
        <w:rPr>
          <w:rFonts w:ascii="Times New Roman" w:eastAsia="Times New Roman" w:hAnsi="Times New Roman" w:cs="Times New Roman"/>
          <w:sz w:val="20"/>
          <w:szCs w:val="20"/>
          <w:lang w:val="de-DE"/>
        </w:rPr>
        <w:t>49 155 6041</w:t>
      </w:r>
      <w:r w:rsidR="007A5572">
        <w:rPr>
          <w:rFonts w:ascii="Times New Roman" w:eastAsia="Times New Roman" w:hAnsi="Times New Roman" w:cs="Times New Roman"/>
          <w:sz w:val="20"/>
          <w:szCs w:val="20"/>
          <w:lang w:val="de-DE"/>
        </w:rPr>
        <w:t xml:space="preserve"> </w:t>
      </w:r>
      <w:proofErr w:type="gramStart"/>
      <w:r w:rsidR="003055E3" w:rsidRPr="00CC486B">
        <w:rPr>
          <w:rFonts w:ascii="Times New Roman" w:eastAsia="Times New Roman" w:hAnsi="Times New Roman" w:cs="Times New Roman"/>
          <w:sz w:val="20"/>
          <w:szCs w:val="20"/>
          <w:lang w:val="de-DE"/>
        </w:rPr>
        <w:t xml:space="preserve">6431  </w:t>
      </w:r>
      <w:r w:rsidR="003055E3" w:rsidRPr="003055E3">
        <w:rPr>
          <w:rFonts w:ascii="Times New Roman" w:eastAsia="Times New Roman" w:hAnsi="Times New Roman" w:cs="Times New Roman"/>
          <w:sz w:val="20"/>
          <w:szCs w:val="20"/>
          <w:lang w:val="de-DE"/>
        </w:rPr>
        <w:t>|</w:t>
      </w:r>
      <w:proofErr w:type="gramEnd"/>
      <w:r w:rsidR="003055E3" w:rsidRPr="003055E3">
        <w:rPr>
          <w:rFonts w:ascii="Times New Roman" w:eastAsia="Times New Roman" w:hAnsi="Times New Roman" w:cs="Times New Roman"/>
          <w:sz w:val="20"/>
          <w:szCs w:val="20"/>
          <w:lang w:val="de-DE"/>
        </w:rPr>
        <w:t xml:space="preserve">   </w:t>
      </w:r>
      <w:hyperlink r:id="rId7">
        <w:r w:rsidR="003055E3" w:rsidRPr="003055E3">
          <w:rPr>
            <w:rStyle w:val="Hyperlink"/>
            <w:rFonts w:ascii="Times New Roman" w:eastAsia="Times New Roman" w:hAnsi="Times New Roman" w:cs="Times New Roman"/>
            <w:sz w:val="20"/>
            <w:szCs w:val="20"/>
            <w:lang w:val="de-DE"/>
          </w:rPr>
          <w:t>s.sankaranarayanan@whu.edu</w:t>
        </w:r>
        <w:r w:rsidR="003055E3" w:rsidRPr="00CC486B">
          <w:rPr>
            <w:sz w:val="20"/>
            <w:szCs w:val="20"/>
            <w:lang w:val="de-DE"/>
          </w:rPr>
          <w:tab/>
        </w:r>
      </w:hyperlink>
    </w:p>
    <w:p w14:paraId="3EBBB073" w14:textId="08B97841" w:rsidR="008A3D15" w:rsidRDefault="00846E69" w:rsidP="00E72CC0">
      <w:pPr>
        <w:pBdr>
          <w:bottom w:val="single" w:sz="4" w:space="1" w:color="000000"/>
        </w:pBdr>
        <w:spacing w:before="240" w:line="240" w:lineRule="auto"/>
        <w:jc w:val="center"/>
      </w:pPr>
      <w:r w:rsidRPr="00846E69">
        <w:rPr>
          <w:rFonts w:ascii="Times New Roman" w:eastAsia="Times New Roman" w:hAnsi="Times New Roman" w:cs="Times New Roman"/>
          <w:sz w:val="20"/>
          <w:szCs w:val="20"/>
          <w:lang w:val="en-US"/>
        </w:rPr>
        <w:t xml:space="preserve">Marketing professional with a background in </w:t>
      </w:r>
      <w:r w:rsidR="00B966D0">
        <w:rPr>
          <w:rFonts w:ascii="Times New Roman" w:eastAsia="Times New Roman" w:hAnsi="Times New Roman" w:cs="Times New Roman"/>
          <w:sz w:val="20"/>
          <w:szCs w:val="20"/>
          <w:lang w:val="en-US"/>
        </w:rPr>
        <w:t xml:space="preserve">Global Marketing, Brand Marketing, and </w:t>
      </w:r>
      <w:r w:rsidRPr="00846E69">
        <w:rPr>
          <w:rFonts w:ascii="Times New Roman" w:eastAsia="Times New Roman" w:hAnsi="Times New Roman" w:cs="Times New Roman"/>
          <w:sz w:val="20"/>
          <w:szCs w:val="20"/>
          <w:lang w:val="en-US"/>
        </w:rPr>
        <w:t xml:space="preserve">B2C </w:t>
      </w:r>
      <w:r w:rsidR="00B966D0">
        <w:rPr>
          <w:rFonts w:ascii="Times New Roman" w:eastAsia="Times New Roman" w:hAnsi="Times New Roman" w:cs="Times New Roman"/>
          <w:sz w:val="20"/>
          <w:szCs w:val="20"/>
          <w:lang w:val="en-US"/>
        </w:rPr>
        <w:t>s</w:t>
      </w:r>
      <w:r w:rsidRPr="00846E69">
        <w:rPr>
          <w:rFonts w:ascii="Times New Roman" w:eastAsia="Times New Roman" w:hAnsi="Times New Roman" w:cs="Times New Roman"/>
          <w:sz w:val="20"/>
          <w:szCs w:val="20"/>
          <w:lang w:val="en-US"/>
        </w:rPr>
        <w:t xml:space="preserve">ales. Experienced in consumer engagement, market analysis, and campaign development, with a strong interest in </w:t>
      </w:r>
      <w:r w:rsidR="00B966D0">
        <w:rPr>
          <w:rFonts w:ascii="Times New Roman" w:eastAsia="Times New Roman" w:hAnsi="Times New Roman" w:cs="Times New Roman"/>
          <w:sz w:val="20"/>
          <w:szCs w:val="20"/>
          <w:lang w:val="en-US"/>
        </w:rPr>
        <w:t>B</w:t>
      </w:r>
      <w:r w:rsidRPr="00846E69">
        <w:rPr>
          <w:rFonts w:ascii="Times New Roman" w:eastAsia="Times New Roman" w:hAnsi="Times New Roman" w:cs="Times New Roman"/>
          <w:sz w:val="20"/>
          <w:szCs w:val="20"/>
          <w:lang w:val="en-US"/>
        </w:rPr>
        <w:t>rand management and marketing</w:t>
      </w:r>
      <w:r>
        <w:rPr>
          <w:rFonts w:ascii="Times New Roman" w:eastAsia="Times New Roman" w:hAnsi="Times New Roman" w:cs="Times New Roman"/>
          <w:sz w:val="20"/>
          <w:szCs w:val="20"/>
          <w:lang w:val="en-US"/>
        </w:rPr>
        <w:t>.</w:t>
      </w:r>
      <w:r>
        <w:t xml:space="preserve"> </w:t>
      </w:r>
    </w:p>
    <w:p w14:paraId="0C9938D8" w14:textId="48D723EB" w:rsidR="005677CA" w:rsidRPr="005677CA" w:rsidRDefault="5274174A" w:rsidP="009E6E5A">
      <w:pPr>
        <w:pBdr>
          <w:bottom w:val="single" w:sz="4" w:space="1" w:color="000000"/>
        </w:pBdr>
        <w:spacing w:before="360" w:after="60" w:line="240" w:lineRule="auto"/>
        <w:jc w:val="center"/>
        <w:rPr>
          <w:rFonts w:ascii="Times New Roman" w:eastAsia="Times New Roman" w:hAnsi="Times New Roman" w:cs="Times New Roman"/>
          <w:b/>
          <w:bCs/>
          <w:sz w:val="20"/>
          <w:szCs w:val="20"/>
          <w:lang w:val="en-US"/>
        </w:rPr>
      </w:pPr>
      <w:r w:rsidRPr="796054ED">
        <w:rPr>
          <w:rFonts w:ascii="Times New Roman" w:eastAsia="Times New Roman" w:hAnsi="Times New Roman" w:cs="Times New Roman"/>
          <w:b/>
          <w:bCs/>
          <w:sz w:val="20"/>
          <w:szCs w:val="20"/>
          <w:lang w:val="en-US"/>
        </w:rPr>
        <w:t>EDUCATION</w:t>
      </w:r>
    </w:p>
    <w:p w14:paraId="00000005" w14:textId="14C63F99" w:rsidR="00B65EAA" w:rsidRPr="005677CA" w:rsidRDefault="79F6DEA7" w:rsidP="00AE5C60">
      <w:pPr>
        <w:spacing w:line="240" w:lineRule="auto"/>
        <w:ind w:right="-59"/>
        <w:jc w:val="center"/>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lang w:val="en-US"/>
        </w:rPr>
        <w:t>WHU – Otto Beisheim School of Management</w:t>
      </w:r>
      <w:r w:rsidR="44B5FD1F"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Vallendar, Germany</w:t>
      </w:r>
      <w:r w:rsidR="44B5FD1F" w:rsidRPr="1D411B95">
        <w:rPr>
          <w:rFonts w:ascii="Times New Roman" w:eastAsia="Times New Roman" w:hAnsi="Times New Roman" w:cs="Times New Roman"/>
          <w:b/>
          <w:bCs/>
          <w:sz w:val="20"/>
          <w:szCs w:val="20"/>
          <w:lang w:val="en-US"/>
        </w:rPr>
        <w:t xml:space="preserve">                       </w:t>
      </w:r>
      <w:r w:rsidR="58BF5FA6" w:rsidRPr="1D411B95">
        <w:rPr>
          <w:rFonts w:ascii="Times New Roman" w:eastAsia="Times New Roman" w:hAnsi="Times New Roman" w:cs="Times New Roman"/>
          <w:b/>
          <w:bCs/>
          <w:sz w:val="20"/>
          <w:szCs w:val="20"/>
          <w:lang w:val="en-US"/>
        </w:rPr>
        <w:t xml:space="preserve">       </w:t>
      </w:r>
      <w:r w:rsidR="23DF49A6">
        <w:tab/>
      </w:r>
      <w:r w:rsidR="7F826CB1"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ab/>
        <w:t xml:space="preserve">        </w:t>
      </w:r>
      <w:r w:rsidR="00AE5C60">
        <w:rPr>
          <w:rFonts w:ascii="Times New Roman" w:eastAsia="Times New Roman" w:hAnsi="Times New Roman" w:cs="Times New Roman"/>
          <w:b/>
          <w:bCs/>
          <w:sz w:val="20"/>
          <w:szCs w:val="20"/>
          <w:lang w:val="en-US"/>
        </w:rPr>
        <w:t xml:space="preserve"> </w:t>
      </w:r>
      <w:r w:rsidR="003055E3" w:rsidRPr="1D411B95">
        <w:rPr>
          <w:rFonts w:ascii="Times New Roman" w:eastAsia="Times New Roman" w:hAnsi="Times New Roman" w:cs="Times New Roman"/>
          <w:b/>
          <w:bCs/>
          <w:sz w:val="20"/>
          <w:szCs w:val="20"/>
          <w:lang w:val="en-US"/>
        </w:rPr>
        <w:t>08/2024 –</w:t>
      </w:r>
      <w:r w:rsidR="003055E3">
        <w:rPr>
          <w:rFonts w:ascii="Times New Roman" w:eastAsia="Times New Roman" w:hAnsi="Times New Roman" w:cs="Times New Roman"/>
          <w:b/>
          <w:bCs/>
          <w:sz w:val="20"/>
          <w:szCs w:val="20"/>
          <w:lang w:val="en-US"/>
        </w:rPr>
        <w:t xml:space="preserve"> </w:t>
      </w:r>
      <w:r w:rsidR="003055E3" w:rsidRPr="1D411B95">
        <w:rPr>
          <w:rFonts w:ascii="Times New Roman" w:eastAsia="Times New Roman" w:hAnsi="Times New Roman" w:cs="Times New Roman"/>
          <w:b/>
          <w:bCs/>
          <w:sz w:val="20"/>
          <w:szCs w:val="20"/>
          <w:lang w:val="en-US"/>
        </w:rPr>
        <w:t>0</w:t>
      </w:r>
      <w:r w:rsidR="003055E3">
        <w:rPr>
          <w:rFonts w:ascii="Times New Roman" w:eastAsia="Times New Roman" w:hAnsi="Times New Roman" w:cs="Times New Roman"/>
          <w:b/>
          <w:bCs/>
          <w:sz w:val="20"/>
          <w:szCs w:val="20"/>
          <w:lang w:val="en-US"/>
        </w:rPr>
        <w:t>8</w:t>
      </w:r>
      <w:r w:rsidR="003055E3" w:rsidRPr="1D411B95">
        <w:rPr>
          <w:rFonts w:ascii="Times New Roman" w:eastAsia="Times New Roman" w:hAnsi="Times New Roman" w:cs="Times New Roman"/>
          <w:b/>
          <w:bCs/>
          <w:sz w:val="20"/>
          <w:szCs w:val="20"/>
          <w:lang w:val="en-US"/>
        </w:rPr>
        <w:t>/2026</w:t>
      </w:r>
    </w:p>
    <w:p w14:paraId="10D55C50" w14:textId="4848F393" w:rsidR="000962C7" w:rsidRPr="005677CA" w:rsidRDefault="6F53713E" w:rsidP="00E72CC0">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Science in International Business </w:t>
      </w:r>
      <w:r w:rsidR="23DF49A6">
        <w:tab/>
      </w:r>
      <w:r w:rsidR="23DF49A6">
        <w:tab/>
      </w:r>
      <w:r w:rsidR="23DF49A6">
        <w:tab/>
      </w:r>
      <w:r w:rsidR="23DF49A6">
        <w:tab/>
      </w:r>
    </w:p>
    <w:p w14:paraId="649632A3" w14:textId="31309F5C" w:rsidR="00F15808" w:rsidRPr="00F15808" w:rsidRDefault="79F6DEA7" w:rsidP="00E72CC0">
      <w:pPr>
        <w:spacing w:line="240" w:lineRule="auto"/>
        <w:rPr>
          <w:rFonts w:ascii="Times New Roman" w:eastAsia="Times New Roman" w:hAnsi="Times New Roman" w:cs="Times New Roman"/>
          <w:sz w:val="20"/>
          <w:szCs w:val="20"/>
          <w:lang w:val="en-US"/>
        </w:rPr>
      </w:pPr>
      <w:r w:rsidRPr="00EA1615">
        <w:rPr>
          <w:rFonts w:ascii="Times New Roman" w:eastAsia="Times New Roman" w:hAnsi="Times New Roman" w:cs="Times New Roman"/>
          <w:sz w:val="20"/>
          <w:szCs w:val="20"/>
          <w:lang w:val="en-US"/>
        </w:rPr>
        <w:t>Relevant Courses: International Strategy</w:t>
      </w:r>
      <w:r w:rsidR="00694BFE" w:rsidRPr="00EA1615">
        <w:rPr>
          <w:rFonts w:ascii="Times New Roman" w:eastAsia="Times New Roman" w:hAnsi="Times New Roman" w:cs="Times New Roman"/>
          <w:sz w:val="20"/>
          <w:szCs w:val="20"/>
          <w:lang w:val="en-US"/>
        </w:rPr>
        <w:t>,</w:t>
      </w:r>
      <w:r w:rsidR="00117579"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Data Analytics</w:t>
      </w:r>
      <w:r w:rsidR="00694BFE" w:rsidRPr="00EA1615">
        <w:rPr>
          <w:rFonts w:ascii="Times New Roman" w:eastAsia="Times New Roman" w:hAnsi="Times New Roman" w:cs="Times New Roman"/>
          <w:sz w:val="20"/>
          <w:szCs w:val="20"/>
          <w:lang w:val="en-US"/>
        </w:rPr>
        <w:t>,</w:t>
      </w:r>
      <w:r w:rsidR="000D143A"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Managerial Economics</w:t>
      </w:r>
      <w:r w:rsidR="00694BFE" w:rsidRPr="00EA1615">
        <w:rPr>
          <w:rFonts w:ascii="Times New Roman" w:eastAsia="Times New Roman" w:hAnsi="Times New Roman" w:cs="Times New Roman"/>
          <w:sz w:val="20"/>
          <w:szCs w:val="20"/>
          <w:lang w:val="en-US"/>
        </w:rPr>
        <w:t>,</w:t>
      </w:r>
      <w:r w:rsidR="00117579"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Strategic Marketing</w:t>
      </w:r>
      <w:r w:rsidR="00694BFE" w:rsidRPr="00EA1615">
        <w:rPr>
          <w:rFonts w:ascii="Times New Roman" w:eastAsia="Times New Roman" w:hAnsi="Times New Roman" w:cs="Times New Roman"/>
          <w:sz w:val="20"/>
          <w:szCs w:val="20"/>
          <w:lang w:val="en-US"/>
        </w:rPr>
        <w:t>,</w:t>
      </w:r>
      <w:r w:rsidR="00117579" w:rsidRPr="00EA1615">
        <w:rPr>
          <w:rFonts w:ascii="Times New Roman" w:eastAsia="Times New Roman" w:hAnsi="Times New Roman" w:cs="Times New Roman"/>
          <w:sz w:val="20"/>
          <w:szCs w:val="20"/>
          <w:lang w:val="en-US"/>
        </w:rPr>
        <w:t xml:space="preserve"> </w:t>
      </w:r>
      <w:r w:rsidR="459B52B9" w:rsidRPr="00EA1615">
        <w:rPr>
          <w:rFonts w:ascii="Times New Roman" w:eastAsia="Times New Roman" w:hAnsi="Times New Roman" w:cs="Times New Roman"/>
          <w:sz w:val="20"/>
          <w:szCs w:val="20"/>
          <w:lang w:val="en-US"/>
        </w:rPr>
        <w:t>Negotiation</w:t>
      </w:r>
      <w:r w:rsidR="23DF49A6">
        <w:tab/>
      </w:r>
    </w:p>
    <w:p w14:paraId="1BE304F8" w14:textId="0920B4EA" w:rsidR="00360A27" w:rsidRPr="005677CA" w:rsidRDefault="00360A27" w:rsidP="00AE5C60">
      <w:pPr>
        <w:spacing w:before="120" w:line="240" w:lineRule="auto"/>
        <w:ind w:right="-59"/>
        <w:jc w:val="center"/>
        <w:rPr>
          <w:rFonts w:ascii="Times New Roman" w:eastAsia="Times New Roman" w:hAnsi="Times New Roman" w:cs="Times New Roman"/>
          <w:b/>
          <w:bCs/>
          <w:sz w:val="20"/>
          <w:szCs w:val="20"/>
          <w:lang w:val="en-US"/>
        </w:rPr>
      </w:pPr>
      <w:r>
        <w:rPr>
          <w:rFonts w:ascii="Times New Roman" w:eastAsia="Times New Roman" w:hAnsi="Times New Roman" w:cs="Times New Roman"/>
          <w:b/>
          <w:bCs/>
          <w:sz w:val="20"/>
          <w:szCs w:val="20"/>
          <w:lang w:val="en-US"/>
        </w:rPr>
        <w:t>Indian Ins</w:t>
      </w:r>
      <w:r w:rsidRPr="1D411B95">
        <w:rPr>
          <w:rFonts w:ascii="Times New Roman" w:eastAsia="Times New Roman" w:hAnsi="Times New Roman" w:cs="Times New Roman"/>
          <w:b/>
          <w:bCs/>
          <w:sz w:val="20"/>
          <w:szCs w:val="20"/>
          <w:lang w:val="en-US"/>
        </w:rPr>
        <w:t>t</w:t>
      </w:r>
      <w:r>
        <w:rPr>
          <w:rFonts w:ascii="Times New Roman" w:eastAsia="Times New Roman" w:hAnsi="Times New Roman" w:cs="Times New Roman"/>
          <w:b/>
          <w:bCs/>
          <w:sz w:val="20"/>
          <w:szCs w:val="20"/>
          <w:lang w:val="en-US"/>
        </w:rPr>
        <w:t>itute of Management</w:t>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sz w:val="20"/>
          <w:szCs w:val="20"/>
          <w:lang w:val="en-US"/>
        </w:rPr>
        <w:t>Kolkata</w:t>
      </w:r>
      <w:r w:rsidRPr="1D411B9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India</w:t>
      </w:r>
      <w:r w:rsidRPr="1D411B95">
        <w:rPr>
          <w:rFonts w:ascii="Times New Roman" w:eastAsia="Times New Roman" w:hAnsi="Times New Roman" w:cs="Times New Roman"/>
          <w:b/>
          <w:bCs/>
          <w:sz w:val="20"/>
          <w:szCs w:val="20"/>
          <w:lang w:val="en-US"/>
        </w:rPr>
        <w:t xml:space="preserve">                                   </w:t>
      </w:r>
      <w:r>
        <w:tab/>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ab/>
      </w:r>
      <w:r>
        <w:rPr>
          <w:rFonts w:ascii="Times New Roman" w:eastAsia="Times New Roman" w:hAnsi="Times New Roman" w:cs="Times New Roman"/>
          <w:b/>
          <w:bCs/>
          <w:sz w:val="20"/>
          <w:szCs w:val="20"/>
          <w:lang w:val="en-US"/>
        </w:rPr>
        <w:tab/>
        <w:t xml:space="preserve">            </w:t>
      </w:r>
      <w:r w:rsidR="00EA1615">
        <w:rPr>
          <w:rFonts w:ascii="Times New Roman" w:eastAsia="Times New Roman" w:hAnsi="Times New Roman" w:cs="Times New Roman"/>
          <w:b/>
          <w:bCs/>
          <w:sz w:val="20"/>
          <w:szCs w:val="20"/>
          <w:lang w:val="en-US"/>
        </w:rPr>
        <w:t xml:space="preserve">           </w:t>
      </w:r>
      <w:r w:rsidR="00AE5C60">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b/>
          <w:bCs/>
          <w:sz w:val="20"/>
          <w:szCs w:val="20"/>
          <w:lang w:val="en-US"/>
        </w:rPr>
        <w:t>08/202</w:t>
      </w:r>
      <w:r>
        <w:rPr>
          <w:rFonts w:ascii="Times New Roman" w:eastAsia="Times New Roman" w:hAnsi="Times New Roman" w:cs="Times New Roman"/>
          <w:b/>
          <w:bCs/>
          <w:sz w:val="20"/>
          <w:szCs w:val="20"/>
          <w:lang w:val="en-US"/>
        </w:rPr>
        <w:t xml:space="preserve">5 </w:t>
      </w:r>
      <w:r w:rsidRPr="1D411B95">
        <w:rPr>
          <w:rFonts w:ascii="Times New Roman" w:eastAsia="Times New Roman" w:hAnsi="Times New Roman" w:cs="Times New Roman"/>
          <w:b/>
          <w:bCs/>
          <w:sz w:val="20"/>
          <w:szCs w:val="20"/>
          <w:lang w:val="en-US"/>
        </w:rPr>
        <w:t>–</w:t>
      </w:r>
      <w:r>
        <w:rPr>
          <w:rFonts w:ascii="Times New Roman" w:eastAsia="Times New Roman" w:hAnsi="Times New Roman" w:cs="Times New Roman"/>
          <w:b/>
          <w:bCs/>
          <w:sz w:val="20"/>
          <w:szCs w:val="20"/>
          <w:lang w:val="en-US"/>
        </w:rPr>
        <w:t xml:space="preserve"> 11</w:t>
      </w:r>
      <w:r w:rsidRPr="1D411B95">
        <w:rPr>
          <w:rFonts w:ascii="Times New Roman" w:eastAsia="Times New Roman" w:hAnsi="Times New Roman" w:cs="Times New Roman"/>
          <w:b/>
          <w:bCs/>
          <w:sz w:val="20"/>
          <w:szCs w:val="20"/>
          <w:lang w:val="en-US"/>
        </w:rPr>
        <w:t>/202</w:t>
      </w:r>
      <w:r>
        <w:rPr>
          <w:rFonts w:ascii="Times New Roman" w:eastAsia="Times New Roman" w:hAnsi="Times New Roman" w:cs="Times New Roman"/>
          <w:b/>
          <w:bCs/>
          <w:sz w:val="20"/>
          <w:szCs w:val="20"/>
          <w:lang w:val="en-US"/>
        </w:rPr>
        <w:t>5</w:t>
      </w:r>
    </w:p>
    <w:p w14:paraId="6F42608D" w14:textId="39D034F9" w:rsidR="00360A27" w:rsidRPr="005677CA" w:rsidRDefault="00360A27" w:rsidP="00E72CC0">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w:t>
      </w:r>
      <w:r>
        <w:rPr>
          <w:rFonts w:ascii="Times New Roman" w:eastAsia="Times New Roman" w:hAnsi="Times New Roman" w:cs="Times New Roman"/>
          <w:b/>
          <w:bCs/>
          <w:sz w:val="20"/>
          <w:szCs w:val="20"/>
          <w:lang w:val="en-US"/>
        </w:rPr>
        <w:t xml:space="preserve">Business Administration </w:t>
      </w:r>
      <w:r w:rsidR="00FD5733">
        <w:rPr>
          <w:rFonts w:ascii="Times New Roman" w:eastAsia="Times New Roman" w:hAnsi="Times New Roman" w:cs="Times New Roman"/>
          <w:b/>
          <w:bCs/>
          <w:sz w:val="20"/>
          <w:szCs w:val="20"/>
          <w:lang w:val="en-US"/>
        </w:rPr>
        <w:t xml:space="preserve">Program </w:t>
      </w:r>
      <w:r>
        <w:rPr>
          <w:rFonts w:ascii="Times New Roman" w:eastAsia="Times New Roman" w:hAnsi="Times New Roman" w:cs="Times New Roman"/>
          <w:b/>
          <w:bCs/>
          <w:sz w:val="20"/>
          <w:szCs w:val="20"/>
          <w:lang w:val="en-US"/>
        </w:rPr>
        <w:t>– Exchange semester</w:t>
      </w:r>
      <w:r>
        <w:tab/>
      </w:r>
      <w:r>
        <w:tab/>
      </w:r>
      <w:r>
        <w:tab/>
      </w:r>
      <w:r>
        <w:tab/>
      </w:r>
    </w:p>
    <w:p w14:paraId="17677716" w14:textId="14A95563" w:rsidR="00360A27" w:rsidRDefault="00360A27" w:rsidP="00E72CC0">
      <w:pPr>
        <w:spacing w:line="240" w:lineRule="auto"/>
        <w:rPr>
          <w:rFonts w:ascii="Times New Roman" w:eastAsia="Times New Roman" w:hAnsi="Times New Roman" w:cs="Times New Roman"/>
          <w:b/>
          <w:bCs/>
          <w:sz w:val="20"/>
          <w:szCs w:val="20"/>
          <w:lang w:val="en-US"/>
        </w:rPr>
      </w:pPr>
      <w:r w:rsidRPr="00EA1615">
        <w:rPr>
          <w:rFonts w:ascii="Times New Roman" w:eastAsia="Times New Roman" w:hAnsi="Times New Roman" w:cs="Times New Roman"/>
          <w:sz w:val="20"/>
          <w:szCs w:val="20"/>
          <w:lang w:val="en-US"/>
        </w:rPr>
        <w:t>Relevant Courses</w:t>
      </w:r>
      <w:r w:rsidRPr="313C3E3E">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Consumer Behavior</w:t>
      </w:r>
      <w:r w:rsidR="00AA0518">
        <w:rPr>
          <w:rFonts w:ascii="Times New Roman" w:eastAsia="Times New Roman" w:hAnsi="Times New Roman" w:cs="Times New Roman"/>
          <w:sz w:val="20"/>
          <w:szCs w:val="20"/>
          <w:lang w:val="en-US"/>
        </w:rPr>
        <w:t>,</w:t>
      </w:r>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Managing Retailing</w:t>
      </w:r>
      <w:r w:rsidR="00AA0518">
        <w:rPr>
          <w:rFonts w:ascii="Times New Roman" w:eastAsia="Times New Roman" w:hAnsi="Times New Roman" w:cs="Times New Roman"/>
          <w:sz w:val="20"/>
          <w:szCs w:val="20"/>
          <w:lang w:val="en-US"/>
        </w:rPr>
        <w:t>,</w:t>
      </w:r>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Country Risk Analysis</w:t>
      </w:r>
      <w:r w:rsidR="00AA0518">
        <w:rPr>
          <w:rFonts w:ascii="Times New Roman" w:eastAsia="Times New Roman" w:hAnsi="Times New Roman" w:cs="Times New Roman"/>
          <w:sz w:val="20"/>
          <w:szCs w:val="20"/>
          <w:lang w:val="en-US"/>
        </w:rPr>
        <w:t>,</w:t>
      </w:r>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 xml:space="preserve">Industry Analysis, Strategy and Performance </w:t>
      </w:r>
    </w:p>
    <w:p w14:paraId="00000008" w14:textId="5AB99CA3" w:rsidR="00B65EAA" w:rsidRPr="005677CA" w:rsidRDefault="79F6DEA7" w:rsidP="00EA1615">
      <w:pPr>
        <w:spacing w:before="120" w:line="240" w:lineRule="auto"/>
        <w:ind w:right="-59"/>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lang w:val="en-US"/>
        </w:rPr>
        <w:t>Jain University</w:t>
      </w:r>
      <w:r w:rsidR="0F25BAC5" w:rsidRPr="1D411B95">
        <w:rPr>
          <w:rFonts w:ascii="Times New Roman" w:eastAsia="Times New Roman" w:hAnsi="Times New Roman" w:cs="Times New Roman"/>
          <w:b/>
          <w:bCs/>
          <w:sz w:val="20"/>
          <w:szCs w:val="20"/>
          <w:lang w:val="en-US"/>
        </w:rPr>
        <w:t>,</w:t>
      </w:r>
      <w:r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Bangalore, India</w:t>
      </w:r>
      <w:r w:rsidR="23DF49A6">
        <w:tab/>
      </w:r>
      <w:r w:rsidR="23DF49A6">
        <w:tab/>
      </w:r>
      <w:r w:rsidR="23DF49A6">
        <w:tab/>
      </w:r>
      <w:r w:rsidR="23DF49A6">
        <w:tab/>
      </w:r>
      <w:r w:rsidR="23DF49A6">
        <w:tab/>
      </w:r>
      <w:r w:rsidR="552DCF08" w:rsidRPr="1D411B95">
        <w:rPr>
          <w:rFonts w:ascii="Times New Roman" w:eastAsia="Times New Roman" w:hAnsi="Times New Roman" w:cs="Times New Roman"/>
          <w:b/>
          <w:bCs/>
          <w:sz w:val="20"/>
          <w:szCs w:val="20"/>
          <w:lang w:val="en-US"/>
        </w:rPr>
        <w:t xml:space="preserve">          </w:t>
      </w:r>
      <w:r w:rsidR="1B61BBAB" w:rsidRPr="1D411B95">
        <w:rPr>
          <w:rFonts w:ascii="Times New Roman" w:eastAsia="Times New Roman" w:hAnsi="Times New Roman" w:cs="Times New Roman"/>
          <w:b/>
          <w:bCs/>
          <w:sz w:val="20"/>
          <w:szCs w:val="20"/>
          <w:lang w:val="en-US"/>
        </w:rPr>
        <w:t xml:space="preserve">           </w:t>
      </w:r>
      <w:r w:rsidR="64E15943" w:rsidRPr="1D411B95">
        <w:rPr>
          <w:rFonts w:ascii="Times New Roman" w:eastAsia="Times New Roman" w:hAnsi="Times New Roman" w:cs="Times New Roman"/>
          <w:b/>
          <w:bCs/>
          <w:sz w:val="20"/>
          <w:szCs w:val="20"/>
          <w:lang w:val="en-US"/>
        </w:rPr>
        <w:t xml:space="preserve"> </w:t>
      </w:r>
      <w:r w:rsidR="1D094540"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 xml:space="preserve">            </w:t>
      </w:r>
      <w:r w:rsidR="2D417A07" w:rsidRPr="1D411B95">
        <w:rPr>
          <w:rFonts w:ascii="Times New Roman" w:eastAsia="Times New Roman" w:hAnsi="Times New Roman" w:cs="Times New Roman"/>
          <w:b/>
          <w:bCs/>
          <w:sz w:val="20"/>
          <w:szCs w:val="20"/>
          <w:lang w:val="en-US"/>
        </w:rPr>
        <w:t>08/</w:t>
      </w:r>
      <w:r w:rsidR="552DCF08" w:rsidRPr="1D411B95">
        <w:rPr>
          <w:rFonts w:ascii="Times New Roman" w:eastAsia="Times New Roman" w:hAnsi="Times New Roman" w:cs="Times New Roman"/>
          <w:b/>
          <w:bCs/>
          <w:sz w:val="20"/>
          <w:szCs w:val="20"/>
          <w:lang w:val="en-US"/>
        </w:rPr>
        <w:t>2020</w:t>
      </w:r>
      <w:r w:rsidR="65844497" w:rsidRPr="1D411B95">
        <w:rPr>
          <w:rFonts w:ascii="Times New Roman" w:eastAsia="Times New Roman" w:hAnsi="Times New Roman" w:cs="Times New Roman"/>
          <w:b/>
          <w:bCs/>
          <w:sz w:val="20"/>
          <w:szCs w:val="20"/>
          <w:lang w:val="en-US"/>
        </w:rPr>
        <w:t xml:space="preserve"> – </w:t>
      </w:r>
      <w:r w:rsidR="4C198412" w:rsidRPr="1D411B95">
        <w:rPr>
          <w:rFonts w:ascii="Times New Roman" w:eastAsia="Times New Roman" w:hAnsi="Times New Roman" w:cs="Times New Roman"/>
          <w:b/>
          <w:bCs/>
          <w:sz w:val="20"/>
          <w:szCs w:val="20"/>
          <w:lang w:val="en-US"/>
        </w:rPr>
        <w:t>06/</w:t>
      </w:r>
      <w:r w:rsidR="552DCF08" w:rsidRPr="1D411B95">
        <w:rPr>
          <w:rFonts w:ascii="Times New Roman" w:eastAsia="Times New Roman" w:hAnsi="Times New Roman" w:cs="Times New Roman"/>
          <w:b/>
          <w:bCs/>
          <w:sz w:val="20"/>
          <w:szCs w:val="20"/>
          <w:lang w:val="en-US"/>
        </w:rPr>
        <w:t>2021</w:t>
      </w:r>
      <w:r w:rsidR="23DF49A6">
        <w:br/>
      </w:r>
      <w:r w:rsidRPr="1D411B95">
        <w:rPr>
          <w:rFonts w:ascii="Times New Roman" w:eastAsia="Times New Roman" w:hAnsi="Times New Roman" w:cs="Times New Roman"/>
          <w:b/>
          <w:bCs/>
          <w:sz w:val="20"/>
          <w:szCs w:val="20"/>
          <w:lang w:val="en-US"/>
        </w:rPr>
        <w:t>P</w:t>
      </w:r>
      <w:r w:rsidR="7E84D197" w:rsidRPr="1D411B95">
        <w:rPr>
          <w:rFonts w:ascii="Times New Roman" w:eastAsia="Times New Roman" w:hAnsi="Times New Roman" w:cs="Times New Roman"/>
          <w:b/>
          <w:bCs/>
          <w:sz w:val="20"/>
          <w:szCs w:val="20"/>
          <w:lang w:val="en-US"/>
        </w:rPr>
        <w:t>ostgraduate</w:t>
      </w:r>
      <w:r w:rsidRPr="1D411B95">
        <w:rPr>
          <w:rFonts w:ascii="Times New Roman" w:eastAsia="Times New Roman" w:hAnsi="Times New Roman" w:cs="Times New Roman"/>
          <w:b/>
          <w:bCs/>
          <w:sz w:val="20"/>
          <w:szCs w:val="20"/>
          <w:lang w:val="en-US"/>
        </w:rPr>
        <w:t xml:space="preserve"> Diploma</w:t>
      </w:r>
      <w:r w:rsidR="7E84D197" w:rsidRPr="1D411B95">
        <w:rPr>
          <w:rFonts w:ascii="Times New Roman" w:eastAsia="Times New Roman" w:hAnsi="Times New Roman" w:cs="Times New Roman"/>
          <w:b/>
          <w:bCs/>
          <w:sz w:val="20"/>
          <w:szCs w:val="20"/>
          <w:lang w:val="en-US"/>
        </w:rPr>
        <w:t xml:space="preserve"> in</w:t>
      </w:r>
      <w:r w:rsidRPr="1D411B95">
        <w:rPr>
          <w:rFonts w:ascii="Times New Roman" w:eastAsia="Times New Roman" w:hAnsi="Times New Roman" w:cs="Times New Roman"/>
          <w:b/>
          <w:bCs/>
          <w:sz w:val="20"/>
          <w:szCs w:val="20"/>
          <w:lang w:val="en-US"/>
        </w:rPr>
        <w:t xml:space="preserve"> Counseling Psychology </w:t>
      </w:r>
      <w:r w:rsidR="23DF49A6">
        <w:tab/>
      </w:r>
      <w:r w:rsidR="23DF49A6">
        <w:tab/>
      </w:r>
      <w:r w:rsidR="23DF49A6">
        <w:tab/>
      </w:r>
      <w:r w:rsidR="23DF49A6">
        <w:tab/>
      </w:r>
      <w:r w:rsidR="23DF49A6">
        <w:tab/>
      </w:r>
      <w:r w:rsidRPr="1D411B95">
        <w:rPr>
          <w:rFonts w:ascii="Times New Roman" w:eastAsia="Times New Roman" w:hAnsi="Times New Roman" w:cs="Times New Roman"/>
          <w:b/>
          <w:bCs/>
          <w:sz w:val="20"/>
          <w:szCs w:val="20"/>
          <w:lang w:val="en-US"/>
        </w:rPr>
        <w:t xml:space="preserve">     </w:t>
      </w:r>
      <w:r w:rsidR="23DF49A6">
        <w:br/>
      </w:r>
      <w:r w:rsidRPr="00EA1615">
        <w:rPr>
          <w:rFonts w:ascii="Times New Roman" w:eastAsia="Times New Roman" w:hAnsi="Times New Roman" w:cs="Times New Roman"/>
          <w:sz w:val="20"/>
          <w:szCs w:val="20"/>
        </w:rPr>
        <w:t>Relevant Courses</w:t>
      </w:r>
      <w:r w:rsidRPr="1D411B95">
        <w:rPr>
          <w:rFonts w:ascii="Times New Roman" w:eastAsia="Times New Roman" w:hAnsi="Times New Roman" w:cs="Times New Roman"/>
          <w:sz w:val="20"/>
          <w:szCs w:val="20"/>
        </w:rPr>
        <w:t>: Organizational Behavior</w:t>
      </w:r>
      <w:r w:rsidR="00807FB2">
        <w:rPr>
          <w:rFonts w:ascii="Times New Roman" w:eastAsia="Times New Roman" w:hAnsi="Times New Roman" w:cs="Times New Roman"/>
          <w:sz w:val="20"/>
          <w:szCs w:val="20"/>
        </w:rPr>
        <w:t>,</w:t>
      </w:r>
      <w:r w:rsidRPr="1D411B95">
        <w:rPr>
          <w:rFonts w:ascii="Times New Roman" w:eastAsia="Times New Roman" w:hAnsi="Times New Roman" w:cs="Times New Roman"/>
          <w:sz w:val="20"/>
          <w:szCs w:val="20"/>
        </w:rPr>
        <w:t xml:space="preserve"> Strategic Communication</w:t>
      </w:r>
      <w:r w:rsidR="00807FB2">
        <w:rPr>
          <w:rFonts w:ascii="Times New Roman" w:eastAsia="Times New Roman" w:hAnsi="Times New Roman" w:cs="Times New Roman"/>
          <w:sz w:val="20"/>
          <w:szCs w:val="20"/>
        </w:rPr>
        <w:t>,</w:t>
      </w:r>
      <w:r w:rsidRPr="1D411B95">
        <w:rPr>
          <w:rFonts w:ascii="Times New Roman" w:eastAsia="Times New Roman" w:hAnsi="Times New Roman" w:cs="Times New Roman"/>
          <w:sz w:val="20"/>
          <w:szCs w:val="20"/>
        </w:rPr>
        <w:t xml:space="preserve"> Psychological Assessment</w:t>
      </w:r>
      <w:r w:rsidR="00807FB2">
        <w:rPr>
          <w:rFonts w:ascii="Times New Roman" w:eastAsia="Times New Roman" w:hAnsi="Times New Roman" w:cs="Times New Roman"/>
          <w:sz w:val="20"/>
          <w:szCs w:val="20"/>
        </w:rPr>
        <w:t>,</w:t>
      </w:r>
      <w:r w:rsidR="00117579">
        <w:rPr>
          <w:rFonts w:ascii="Times New Roman" w:eastAsia="Times New Roman" w:hAnsi="Times New Roman" w:cs="Times New Roman"/>
          <w:sz w:val="20"/>
          <w:szCs w:val="20"/>
        </w:rPr>
        <w:t xml:space="preserve"> </w:t>
      </w:r>
      <w:r w:rsidRPr="1D411B95">
        <w:rPr>
          <w:rFonts w:ascii="Times New Roman" w:eastAsia="Times New Roman" w:hAnsi="Times New Roman" w:cs="Times New Roman"/>
          <w:sz w:val="20"/>
          <w:szCs w:val="20"/>
        </w:rPr>
        <w:t xml:space="preserve">Ethics in Practice </w:t>
      </w:r>
    </w:p>
    <w:p w14:paraId="00000009" w14:textId="1DBAF082" w:rsidR="00B65EAA" w:rsidRPr="005677CA" w:rsidRDefault="79F6DEA7" w:rsidP="00AE5C60">
      <w:pPr>
        <w:spacing w:before="120" w:line="240" w:lineRule="auto"/>
        <w:ind w:right="-59"/>
        <w:rPr>
          <w:rFonts w:ascii="Times New Roman" w:eastAsia="Times New Roman" w:hAnsi="Times New Roman" w:cs="Times New Roman"/>
          <w:sz w:val="20"/>
          <w:szCs w:val="20"/>
          <w:lang w:val="en-US"/>
        </w:rPr>
      </w:pPr>
      <w:r w:rsidRPr="1D411B95">
        <w:rPr>
          <w:rFonts w:ascii="Times New Roman" w:eastAsia="Times New Roman" w:hAnsi="Times New Roman" w:cs="Times New Roman"/>
          <w:b/>
          <w:bCs/>
          <w:sz w:val="20"/>
          <w:szCs w:val="20"/>
          <w:lang w:val="en-US"/>
        </w:rPr>
        <w:t xml:space="preserve">SASTRA University </w:t>
      </w:r>
      <w:r w:rsidR="44561767" w:rsidRPr="1D411B95">
        <w:rPr>
          <w:rFonts w:ascii="Times New Roman" w:eastAsia="Times New Roman" w:hAnsi="Times New Roman" w:cs="Times New Roman"/>
          <w:b/>
          <w:bCs/>
          <w:sz w:val="20"/>
          <w:szCs w:val="20"/>
          <w:lang w:val="en-US"/>
        </w:rPr>
        <w:t>,</w:t>
      </w:r>
      <w:r w:rsidR="00AE5C60">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 xml:space="preserve">Thanjavur, India </w:t>
      </w:r>
      <w:r w:rsidR="298C0D1D" w:rsidRPr="1D411B95">
        <w:rPr>
          <w:rFonts w:ascii="Times New Roman" w:eastAsia="Times New Roman" w:hAnsi="Times New Roman" w:cs="Times New Roman"/>
          <w:sz w:val="20"/>
          <w:szCs w:val="20"/>
          <w:lang w:val="en-US"/>
        </w:rPr>
        <w:t xml:space="preserve">                                       </w:t>
      </w:r>
      <w:r w:rsidR="6E28617E" w:rsidRPr="1D411B95">
        <w:rPr>
          <w:rFonts w:ascii="Times New Roman" w:eastAsia="Times New Roman" w:hAnsi="Times New Roman" w:cs="Times New Roman"/>
          <w:sz w:val="20"/>
          <w:szCs w:val="20"/>
          <w:lang w:val="en-US"/>
        </w:rPr>
        <w:t xml:space="preserve">                  </w:t>
      </w:r>
      <w:r w:rsidR="003B6A36">
        <w:rPr>
          <w:rFonts w:ascii="Times New Roman" w:eastAsia="Times New Roman" w:hAnsi="Times New Roman" w:cs="Times New Roman"/>
          <w:sz w:val="20"/>
          <w:szCs w:val="20"/>
          <w:lang w:val="en-US"/>
        </w:rPr>
        <w:t xml:space="preserve"> </w:t>
      </w:r>
      <w:r w:rsidR="00EA1615">
        <w:rPr>
          <w:rFonts w:ascii="Times New Roman" w:eastAsia="Times New Roman" w:hAnsi="Times New Roman" w:cs="Times New Roman"/>
          <w:sz w:val="20"/>
          <w:szCs w:val="20"/>
          <w:lang w:val="en-US"/>
        </w:rPr>
        <w:tab/>
      </w:r>
      <w:r w:rsidR="00EA1615">
        <w:rPr>
          <w:rFonts w:ascii="Times New Roman" w:eastAsia="Times New Roman" w:hAnsi="Times New Roman" w:cs="Times New Roman"/>
          <w:sz w:val="20"/>
          <w:szCs w:val="20"/>
          <w:lang w:val="en-US"/>
        </w:rPr>
        <w:tab/>
        <w:t xml:space="preserve">        </w:t>
      </w:r>
      <w:r w:rsidR="00EA1615">
        <w:rPr>
          <w:rFonts w:ascii="Times New Roman" w:eastAsia="Times New Roman" w:hAnsi="Times New Roman" w:cs="Times New Roman"/>
          <w:sz w:val="20"/>
          <w:szCs w:val="20"/>
          <w:lang w:val="en-US"/>
        </w:rPr>
        <w:tab/>
        <w:t xml:space="preserve">        </w:t>
      </w:r>
      <w:r w:rsidR="00AE5C60">
        <w:rPr>
          <w:rFonts w:ascii="Times New Roman" w:eastAsia="Times New Roman" w:hAnsi="Times New Roman" w:cs="Times New Roman"/>
          <w:sz w:val="20"/>
          <w:szCs w:val="20"/>
          <w:lang w:val="en-US"/>
        </w:rPr>
        <w:t xml:space="preserve"> </w:t>
      </w:r>
      <w:r w:rsidR="298C0D1D" w:rsidRPr="1D411B95">
        <w:rPr>
          <w:rFonts w:ascii="Times New Roman" w:eastAsia="Times New Roman" w:hAnsi="Times New Roman" w:cs="Times New Roman"/>
          <w:b/>
          <w:bCs/>
          <w:sz w:val="20"/>
          <w:szCs w:val="20"/>
          <w:lang w:val="en-US"/>
        </w:rPr>
        <w:t>06/2015 – 05/2019</w:t>
      </w:r>
    </w:p>
    <w:p w14:paraId="076AD301" w14:textId="10B84B8E" w:rsidR="005677CA" w:rsidRDefault="23DF49A6" w:rsidP="00E72CC0">
      <w:pPr>
        <w:spacing w:line="240" w:lineRule="auto"/>
        <w:jc w:val="both"/>
        <w:rPr>
          <w:rFonts w:ascii="Times New Roman" w:eastAsia="Times New Roman" w:hAnsi="Times New Roman" w:cs="Times New Roman"/>
          <w:b/>
          <w:bCs/>
          <w:sz w:val="20"/>
          <w:szCs w:val="20"/>
          <w:lang w:val="en-US"/>
        </w:rPr>
      </w:pPr>
      <w:r w:rsidRPr="469C7338">
        <w:rPr>
          <w:rFonts w:ascii="Times New Roman" w:eastAsia="Times New Roman" w:hAnsi="Times New Roman" w:cs="Times New Roman"/>
          <w:b/>
          <w:bCs/>
          <w:sz w:val="20"/>
          <w:szCs w:val="20"/>
          <w:lang w:val="en-US"/>
        </w:rPr>
        <w:t xml:space="preserve">Bachelor of Technology in Biotechnology </w:t>
      </w:r>
      <w:r w:rsidR="004F25AD">
        <w:tab/>
      </w:r>
      <w:r w:rsidR="004F25AD">
        <w:tab/>
      </w:r>
      <w:r w:rsidR="004F25AD">
        <w:tab/>
      </w:r>
      <w:r w:rsidR="004F25AD">
        <w:tab/>
      </w:r>
      <w:r w:rsidR="004F25AD">
        <w:tab/>
      </w:r>
      <w:r w:rsidRPr="469C7338">
        <w:rPr>
          <w:rFonts w:ascii="Times New Roman" w:eastAsia="Times New Roman" w:hAnsi="Times New Roman" w:cs="Times New Roman"/>
          <w:b/>
          <w:bCs/>
          <w:sz w:val="20"/>
          <w:szCs w:val="20"/>
          <w:lang w:val="en-US"/>
        </w:rPr>
        <w:t xml:space="preserve">         </w:t>
      </w:r>
      <w:r w:rsidR="004F25AD">
        <w:tab/>
      </w:r>
      <w:r w:rsidR="004F25AD">
        <w:tab/>
      </w:r>
      <w:r w:rsidRPr="469C7338">
        <w:rPr>
          <w:rFonts w:ascii="Times New Roman" w:eastAsia="Times New Roman" w:hAnsi="Times New Roman" w:cs="Times New Roman"/>
          <w:b/>
          <w:bCs/>
          <w:sz w:val="20"/>
          <w:szCs w:val="20"/>
          <w:lang w:val="en-US"/>
        </w:rPr>
        <w:t xml:space="preserve">  </w:t>
      </w:r>
      <w:r w:rsidR="729B3E9D" w:rsidRPr="469C7338">
        <w:rPr>
          <w:rFonts w:ascii="Times New Roman" w:eastAsia="Times New Roman" w:hAnsi="Times New Roman" w:cs="Times New Roman"/>
          <w:b/>
          <w:bCs/>
          <w:sz w:val="20"/>
          <w:szCs w:val="20"/>
          <w:lang w:val="en-US"/>
        </w:rPr>
        <w:t xml:space="preserve">     </w:t>
      </w:r>
    </w:p>
    <w:p w14:paraId="759A7F6E" w14:textId="719B6E32" w:rsidR="005677CA" w:rsidRDefault="765D8F05" w:rsidP="00CC486B">
      <w:pPr>
        <w:pBdr>
          <w:bottom w:val="single" w:sz="4" w:space="1" w:color="000000"/>
        </w:pBdr>
        <w:spacing w:before="240" w:after="12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WORK EXPERIENCE</w:t>
      </w:r>
    </w:p>
    <w:p w14:paraId="500D76DD" w14:textId="68F4B1E9" w:rsidR="00146D15" w:rsidRDefault="003F03E6" w:rsidP="00CC486B">
      <w:pPr>
        <w:spacing w:before="60" w:line="240" w:lineRule="auto"/>
        <w:ind w:right="-59"/>
        <w:rPr>
          <w:rFonts w:ascii="Times New Roman" w:hAnsi="Times New Roman" w:cs="Times New Roman"/>
          <w:b/>
          <w:bCs/>
          <w:sz w:val="20"/>
          <w:szCs w:val="20"/>
        </w:rPr>
      </w:pPr>
      <w:r w:rsidRPr="00846E69">
        <w:rPr>
          <w:rFonts w:ascii="Times New Roman" w:hAnsi="Times New Roman" w:cs="Times New Roman"/>
          <w:b/>
          <w:bCs/>
          <w:sz w:val="20"/>
          <w:szCs w:val="20"/>
        </w:rPr>
        <w:t>Henkel Adhesive Technologies</w:t>
      </w:r>
      <w:r w:rsidR="00D566C1" w:rsidRPr="00846E69">
        <w:rPr>
          <w:rFonts w:ascii="Times New Roman" w:hAnsi="Times New Roman" w:cs="Times New Roman"/>
          <w:b/>
          <w:bCs/>
          <w:sz w:val="20"/>
          <w:szCs w:val="20"/>
        </w:rPr>
        <w:t>,</w:t>
      </w:r>
      <w:r w:rsidR="00D566C1" w:rsidRPr="009E4A07">
        <w:rPr>
          <w:rFonts w:ascii="Times New Roman" w:hAnsi="Times New Roman" w:cs="Times New Roman"/>
          <w:sz w:val="20"/>
          <w:szCs w:val="20"/>
        </w:rPr>
        <w:t xml:space="preserve"> </w:t>
      </w:r>
      <w:r w:rsidR="00BF6F18" w:rsidRPr="009E4A07">
        <w:rPr>
          <w:rFonts w:ascii="Times New Roman" w:hAnsi="Times New Roman" w:cs="Times New Roman"/>
          <w:sz w:val="20"/>
          <w:szCs w:val="20"/>
        </w:rPr>
        <w:t>Düsseldorf, Germany</w:t>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r w:rsidR="007C1A93" w:rsidRPr="00846E69">
        <w:rPr>
          <w:rFonts w:ascii="Times New Roman" w:hAnsi="Times New Roman" w:cs="Times New Roman"/>
          <w:b/>
          <w:bCs/>
          <w:sz w:val="20"/>
          <w:szCs w:val="20"/>
        </w:rPr>
        <w:t xml:space="preserve">      </w:t>
      </w:r>
      <w:r w:rsidR="009E4A07" w:rsidRPr="00846E69">
        <w:rPr>
          <w:rFonts w:ascii="Times New Roman" w:hAnsi="Times New Roman" w:cs="Times New Roman"/>
          <w:b/>
          <w:bCs/>
          <w:sz w:val="20"/>
          <w:szCs w:val="20"/>
        </w:rPr>
        <w:t xml:space="preserve">                   </w:t>
      </w:r>
      <w:r w:rsidR="00305B5E">
        <w:rPr>
          <w:rFonts w:ascii="Times New Roman" w:hAnsi="Times New Roman" w:cs="Times New Roman"/>
          <w:b/>
          <w:bCs/>
          <w:sz w:val="20"/>
          <w:szCs w:val="20"/>
        </w:rPr>
        <w:t xml:space="preserve"> </w:t>
      </w:r>
      <w:r w:rsidR="00EA1615">
        <w:rPr>
          <w:rFonts w:ascii="Times New Roman" w:hAnsi="Times New Roman" w:cs="Times New Roman"/>
          <w:b/>
          <w:bCs/>
          <w:sz w:val="20"/>
          <w:szCs w:val="20"/>
        </w:rPr>
        <w:t xml:space="preserve">            </w:t>
      </w:r>
      <w:r w:rsidR="00BF6F18" w:rsidRPr="00846E69">
        <w:rPr>
          <w:rFonts w:ascii="Times New Roman" w:hAnsi="Times New Roman" w:cs="Times New Roman"/>
          <w:b/>
          <w:bCs/>
          <w:sz w:val="20"/>
          <w:szCs w:val="20"/>
        </w:rPr>
        <w:t>0</w:t>
      </w:r>
      <w:r w:rsidR="0073054D">
        <w:rPr>
          <w:rFonts w:ascii="Times New Roman" w:hAnsi="Times New Roman" w:cs="Times New Roman"/>
          <w:b/>
          <w:bCs/>
          <w:sz w:val="20"/>
          <w:szCs w:val="20"/>
        </w:rPr>
        <w:t>2</w:t>
      </w:r>
      <w:r w:rsidR="00BF6F18" w:rsidRPr="00846E69">
        <w:rPr>
          <w:rFonts w:ascii="Times New Roman" w:hAnsi="Times New Roman" w:cs="Times New Roman"/>
          <w:b/>
          <w:bCs/>
          <w:sz w:val="20"/>
          <w:szCs w:val="20"/>
        </w:rPr>
        <w:t>/202</w:t>
      </w:r>
      <w:r w:rsidR="0073054D">
        <w:rPr>
          <w:rFonts w:ascii="Times New Roman" w:hAnsi="Times New Roman" w:cs="Times New Roman"/>
          <w:b/>
          <w:bCs/>
          <w:sz w:val="20"/>
          <w:szCs w:val="20"/>
        </w:rPr>
        <w:t>6</w:t>
      </w:r>
      <w:r w:rsidR="00305B5E">
        <w:rPr>
          <w:rFonts w:ascii="Times New Roman" w:hAnsi="Times New Roman" w:cs="Times New Roman"/>
          <w:b/>
          <w:bCs/>
          <w:sz w:val="20"/>
          <w:szCs w:val="20"/>
        </w:rPr>
        <w:t xml:space="preserve"> </w:t>
      </w:r>
      <w:r w:rsidR="00305B5E" w:rsidRPr="1D411B95">
        <w:rPr>
          <w:rFonts w:ascii="Times New Roman" w:eastAsia="Times New Roman" w:hAnsi="Times New Roman" w:cs="Times New Roman"/>
          <w:b/>
          <w:bCs/>
          <w:sz w:val="20"/>
          <w:szCs w:val="20"/>
          <w:lang w:val="en-US"/>
        </w:rPr>
        <w:t>–</w:t>
      </w:r>
      <w:r w:rsidR="00305B5E">
        <w:rPr>
          <w:rFonts w:ascii="Times New Roman" w:eastAsia="Times New Roman" w:hAnsi="Times New Roman" w:cs="Times New Roman"/>
          <w:b/>
          <w:bCs/>
          <w:sz w:val="20"/>
          <w:szCs w:val="20"/>
          <w:lang w:val="en-US"/>
        </w:rPr>
        <w:t xml:space="preserve"> </w:t>
      </w:r>
      <w:r w:rsidR="00EA1615">
        <w:rPr>
          <w:rFonts w:ascii="Times New Roman" w:hAnsi="Times New Roman" w:cs="Times New Roman"/>
          <w:b/>
          <w:bCs/>
          <w:sz w:val="20"/>
          <w:szCs w:val="20"/>
        </w:rPr>
        <w:t>08/2026</w:t>
      </w:r>
      <w:r w:rsidR="00C44FFD" w:rsidRPr="00846E69">
        <w:rPr>
          <w:rFonts w:ascii="Times New Roman" w:hAnsi="Times New Roman" w:cs="Times New Roman"/>
          <w:b/>
          <w:bCs/>
          <w:sz w:val="20"/>
          <w:szCs w:val="20"/>
        </w:rPr>
        <w:br/>
      </w:r>
      <w:r w:rsidR="00762A72">
        <w:rPr>
          <w:rFonts w:ascii="Times New Roman" w:hAnsi="Times New Roman" w:cs="Times New Roman"/>
          <w:b/>
          <w:bCs/>
          <w:sz w:val="20"/>
          <w:szCs w:val="20"/>
        </w:rPr>
        <w:t>Brand Management Intern, ACC</w:t>
      </w:r>
    </w:p>
    <w:p w14:paraId="2E0CC9BB" w14:textId="6868352A" w:rsidR="00AE5C60" w:rsidRDefault="00AE5C60" w:rsidP="000F3CC8">
      <w:pPr>
        <w:pStyle w:val="ListParagraph"/>
        <w:numPr>
          <w:ilvl w:val="0"/>
          <w:numId w:val="11"/>
        </w:numPr>
        <w:spacing w:before="60" w:line="240" w:lineRule="auto"/>
        <w:ind w:left="530"/>
        <w:rPr>
          <w:rFonts w:ascii="Times New Roman" w:hAnsi="Times New Roman" w:cs="Times New Roman"/>
          <w:sz w:val="20"/>
          <w:szCs w:val="20"/>
        </w:rPr>
      </w:pPr>
      <w:r>
        <w:rPr>
          <w:rFonts w:ascii="Times New Roman" w:hAnsi="Times New Roman" w:cs="Times New Roman"/>
          <w:sz w:val="20"/>
          <w:szCs w:val="20"/>
        </w:rPr>
        <w:t xml:space="preserve">Coordinate with the lead creative agency for development of assets for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rebranding: Television Commercials, Point of Sales Material, Key </w:t>
      </w:r>
      <w:r w:rsidR="008F5540">
        <w:rPr>
          <w:rFonts w:ascii="Times New Roman" w:hAnsi="Times New Roman" w:cs="Times New Roman"/>
          <w:sz w:val="20"/>
          <w:szCs w:val="20"/>
        </w:rPr>
        <w:t>V</w:t>
      </w:r>
      <w:r>
        <w:rPr>
          <w:rFonts w:ascii="Times New Roman" w:hAnsi="Times New Roman" w:cs="Times New Roman"/>
          <w:sz w:val="20"/>
          <w:szCs w:val="20"/>
        </w:rPr>
        <w:t>isual, and Campaign Toolbox</w:t>
      </w:r>
    </w:p>
    <w:p w14:paraId="4F2DC316" w14:textId="59DDB542" w:rsidR="00146D15" w:rsidRDefault="00AE5C60" w:rsidP="000F3CC8">
      <w:pPr>
        <w:pStyle w:val="ListParagraph"/>
        <w:numPr>
          <w:ilvl w:val="0"/>
          <w:numId w:val="11"/>
        </w:numPr>
        <w:spacing w:before="60" w:line="240" w:lineRule="auto"/>
        <w:ind w:left="530"/>
        <w:rPr>
          <w:rFonts w:ascii="Times New Roman" w:hAnsi="Times New Roman" w:cs="Times New Roman"/>
          <w:sz w:val="20"/>
          <w:szCs w:val="20"/>
        </w:rPr>
      </w:pPr>
      <w:r>
        <w:rPr>
          <w:rFonts w:ascii="Times New Roman" w:hAnsi="Times New Roman" w:cs="Times New Roman"/>
          <w:sz w:val="20"/>
          <w:szCs w:val="20"/>
        </w:rPr>
        <w:t xml:space="preserve">Assist the Global </w:t>
      </w:r>
      <w:r w:rsidR="008F5540">
        <w:rPr>
          <w:rFonts w:ascii="Times New Roman" w:hAnsi="Times New Roman" w:cs="Times New Roman"/>
          <w:sz w:val="20"/>
          <w:szCs w:val="20"/>
        </w:rPr>
        <w:t>B</w:t>
      </w:r>
      <w:r>
        <w:rPr>
          <w:rFonts w:ascii="Times New Roman" w:hAnsi="Times New Roman" w:cs="Times New Roman"/>
          <w:sz w:val="20"/>
          <w:szCs w:val="20"/>
        </w:rPr>
        <w:t xml:space="preserve">rand </w:t>
      </w:r>
      <w:r w:rsidR="008F5540">
        <w:rPr>
          <w:rFonts w:ascii="Times New Roman" w:hAnsi="Times New Roman" w:cs="Times New Roman"/>
          <w:sz w:val="20"/>
          <w:szCs w:val="20"/>
        </w:rPr>
        <w:t>M</w:t>
      </w:r>
      <w:r>
        <w:rPr>
          <w:rFonts w:ascii="Times New Roman" w:hAnsi="Times New Roman" w:cs="Times New Roman"/>
          <w:sz w:val="20"/>
          <w:szCs w:val="20"/>
        </w:rPr>
        <w:t xml:space="preserve">anager with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brand review by strategizing and identifying key brand issues, central brand ambition, consumer profiles, and competitive landscape</w:t>
      </w:r>
    </w:p>
    <w:p w14:paraId="5B6EA73E" w14:textId="0BC63535" w:rsidR="00146D15" w:rsidRDefault="00AE5C60" w:rsidP="000F3CC8">
      <w:pPr>
        <w:pStyle w:val="ListParagraph"/>
        <w:numPr>
          <w:ilvl w:val="0"/>
          <w:numId w:val="11"/>
        </w:numPr>
        <w:spacing w:before="60" w:line="240" w:lineRule="auto"/>
        <w:ind w:left="530"/>
        <w:rPr>
          <w:rFonts w:ascii="Times New Roman" w:hAnsi="Times New Roman" w:cs="Times New Roman"/>
          <w:sz w:val="20"/>
          <w:szCs w:val="20"/>
        </w:rPr>
      </w:pPr>
      <w:r>
        <w:rPr>
          <w:rFonts w:ascii="Times New Roman" w:hAnsi="Times New Roman" w:cs="Times New Roman"/>
          <w:sz w:val="20"/>
          <w:szCs w:val="20"/>
        </w:rPr>
        <w:t xml:space="preserve">Support local brand managers in adapting the new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campaign by sharing their concerns and feedback with the lead creative agency, and help create a toolbox for local asset adaptation</w:t>
      </w:r>
    </w:p>
    <w:p w14:paraId="2824D74F" w14:textId="5E90CE54" w:rsidR="00146D15" w:rsidRDefault="00AE5C60" w:rsidP="000F3CC8">
      <w:pPr>
        <w:pStyle w:val="ListParagraph"/>
        <w:numPr>
          <w:ilvl w:val="0"/>
          <w:numId w:val="11"/>
        </w:numPr>
        <w:spacing w:before="60" w:line="240" w:lineRule="auto"/>
        <w:ind w:left="530"/>
        <w:rPr>
          <w:rFonts w:ascii="Times New Roman" w:hAnsi="Times New Roman" w:cs="Times New Roman"/>
          <w:sz w:val="20"/>
          <w:szCs w:val="20"/>
        </w:rPr>
      </w:pPr>
      <w:r>
        <w:rPr>
          <w:rFonts w:ascii="Times New Roman" w:hAnsi="Times New Roman" w:cs="Times New Roman"/>
          <w:sz w:val="20"/>
          <w:szCs w:val="20"/>
        </w:rPr>
        <w:t xml:space="preserve">Make creative and strategic brand presentations for the </w:t>
      </w:r>
      <w:r w:rsidR="00146D15">
        <w:rPr>
          <w:rFonts w:ascii="Times New Roman" w:hAnsi="Times New Roman" w:cs="Times New Roman"/>
          <w:sz w:val="20"/>
          <w:szCs w:val="20"/>
        </w:rPr>
        <w:t xml:space="preserve">Global Brand </w:t>
      </w:r>
      <w:r w:rsidR="00662BD4">
        <w:rPr>
          <w:rFonts w:ascii="Times New Roman" w:hAnsi="Times New Roman" w:cs="Times New Roman"/>
          <w:sz w:val="20"/>
          <w:szCs w:val="20"/>
        </w:rPr>
        <w:t>M</w:t>
      </w:r>
      <w:r w:rsidR="00146D15">
        <w:rPr>
          <w:rFonts w:ascii="Times New Roman" w:hAnsi="Times New Roman" w:cs="Times New Roman"/>
          <w:sz w:val="20"/>
          <w:szCs w:val="20"/>
        </w:rPr>
        <w:t xml:space="preserve">anagers and Marketing </w:t>
      </w:r>
      <w:r w:rsidR="00662BD4">
        <w:rPr>
          <w:rFonts w:ascii="Times New Roman" w:hAnsi="Times New Roman" w:cs="Times New Roman"/>
          <w:sz w:val="20"/>
          <w:szCs w:val="20"/>
        </w:rPr>
        <w:t>D</w:t>
      </w:r>
      <w:r w:rsidR="00146D15">
        <w:rPr>
          <w:rFonts w:ascii="Times New Roman" w:hAnsi="Times New Roman" w:cs="Times New Roman"/>
          <w:sz w:val="20"/>
          <w:szCs w:val="20"/>
        </w:rPr>
        <w:t xml:space="preserve">irector </w:t>
      </w:r>
      <w:r>
        <w:rPr>
          <w:rFonts w:ascii="Times New Roman" w:hAnsi="Times New Roman" w:cs="Times New Roman"/>
          <w:sz w:val="20"/>
          <w:szCs w:val="20"/>
        </w:rPr>
        <w:t>to present to</w:t>
      </w:r>
      <w:r w:rsidR="000D143A">
        <w:rPr>
          <w:rFonts w:ascii="Times New Roman" w:hAnsi="Times New Roman" w:cs="Times New Roman"/>
          <w:sz w:val="20"/>
          <w:szCs w:val="20"/>
        </w:rPr>
        <w:t xml:space="preserve"> </w:t>
      </w:r>
      <w:r>
        <w:rPr>
          <w:rFonts w:ascii="Times New Roman" w:hAnsi="Times New Roman" w:cs="Times New Roman"/>
          <w:sz w:val="20"/>
          <w:szCs w:val="20"/>
        </w:rPr>
        <w:t xml:space="preserve">the </w:t>
      </w:r>
      <w:r w:rsidR="00A76F67">
        <w:rPr>
          <w:rFonts w:ascii="Times New Roman" w:hAnsi="Times New Roman" w:cs="Times New Roman"/>
          <w:sz w:val="20"/>
          <w:szCs w:val="20"/>
        </w:rPr>
        <w:t>VP</w:t>
      </w:r>
      <w:r>
        <w:rPr>
          <w:rFonts w:ascii="Times New Roman" w:hAnsi="Times New Roman" w:cs="Times New Roman"/>
          <w:sz w:val="20"/>
          <w:szCs w:val="20"/>
        </w:rPr>
        <w:t xml:space="preserve">, </w:t>
      </w:r>
      <w:r w:rsidR="00A76F67">
        <w:rPr>
          <w:rFonts w:ascii="Times New Roman" w:hAnsi="Times New Roman" w:cs="Times New Roman"/>
          <w:sz w:val="20"/>
          <w:szCs w:val="20"/>
        </w:rPr>
        <w:t>Corporate Marketing leadership</w:t>
      </w:r>
      <w:r>
        <w:rPr>
          <w:rFonts w:ascii="Times New Roman" w:hAnsi="Times New Roman" w:cs="Times New Roman"/>
          <w:sz w:val="20"/>
          <w:szCs w:val="20"/>
        </w:rPr>
        <w:t>, and external agencies</w:t>
      </w:r>
    </w:p>
    <w:p w14:paraId="54C12009" w14:textId="77F795DE" w:rsidR="00BC3DD6" w:rsidRPr="00BC3DD6" w:rsidRDefault="00BC3DD6" w:rsidP="00CC486B">
      <w:pPr>
        <w:spacing w:before="120" w:line="240" w:lineRule="auto"/>
        <w:rPr>
          <w:rFonts w:ascii="Times New Roman" w:hAnsi="Times New Roman" w:cs="Times New Roman"/>
          <w:b/>
          <w:bCs/>
          <w:sz w:val="20"/>
          <w:szCs w:val="20"/>
          <w:lang w:val="de-DE"/>
        </w:rPr>
      </w:pPr>
      <w:r w:rsidRPr="00BC3DD6">
        <w:rPr>
          <w:rFonts w:ascii="Times New Roman" w:hAnsi="Times New Roman" w:cs="Times New Roman"/>
          <w:b/>
          <w:bCs/>
          <w:sz w:val="20"/>
          <w:szCs w:val="20"/>
          <w:lang w:val="de-DE"/>
        </w:rPr>
        <w:t xml:space="preserve">Henkel </w:t>
      </w:r>
      <w:proofErr w:type="spellStart"/>
      <w:r w:rsidRPr="00BC3DD6">
        <w:rPr>
          <w:rFonts w:ascii="Times New Roman" w:hAnsi="Times New Roman" w:cs="Times New Roman"/>
          <w:b/>
          <w:bCs/>
          <w:sz w:val="20"/>
          <w:szCs w:val="20"/>
          <w:lang w:val="de-DE"/>
        </w:rPr>
        <w:t>Adhesive</w:t>
      </w:r>
      <w:proofErr w:type="spellEnd"/>
      <w:r w:rsidRPr="00BC3DD6">
        <w:rPr>
          <w:rFonts w:ascii="Times New Roman" w:hAnsi="Times New Roman" w:cs="Times New Roman"/>
          <w:b/>
          <w:bCs/>
          <w:sz w:val="20"/>
          <w:szCs w:val="20"/>
          <w:lang w:val="de-DE"/>
        </w:rPr>
        <w:t xml:space="preserve"> Technologies,</w:t>
      </w:r>
      <w:r w:rsidRPr="00BC3DD6">
        <w:rPr>
          <w:rFonts w:ascii="Times New Roman" w:hAnsi="Times New Roman" w:cs="Times New Roman"/>
          <w:sz w:val="20"/>
          <w:szCs w:val="20"/>
          <w:lang w:val="de-DE"/>
        </w:rPr>
        <w:t xml:space="preserve"> Düsseldorf, Germany</w:t>
      </w:r>
      <w:r w:rsidRPr="00BC3DD6">
        <w:rPr>
          <w:rFonts w:ascii="Times New Roman" w:hAnsi="Times New Roman" w:cs="Times New Roman"/>
          <w:sz w:val="20"/>
          <w:szCs w:val="20"/>
          <w:lang w:val="de-DE"/>
        </w:rPr>
        <w:tab/>
      </w:r>
      <w:r w:rsidRPr="00BC3DD6">
        <w:rPr>
          <w:rFonts w:ascii="Times New Roman" w:hAnsi="Times New Roman" w:cs="Times New Roman"/>
          <w:sz w:val="20"/>
          <w:szCs w:val="20"/>
          <w:lang w:val="de-DE"/>
        </w:rPr>
        <w:tab/>
      </w:r>
      <w:r w:rsidRPr="00BC3DD6">
        <w:rPr>
          <w:rFonts w:ascii="Times New Roman" w:hAnsi="Times New Roman" w:cs="Times New Roman"/>
          <w:sz w:val="20"/>
          <w:szCs w:val="20"/>
          <w:lang w:val="de-DE"/>
        </w:rPr>
        <w:tab/>
      </w:r>
      <w:r w:rsidRPr="00BC3DD6">
        <w:rPr>
          <w:rFonts w:ascii="Times New Roman" w:hAnsi="Times New Roman" w:cs="Times New Roman"/>
          <w:b/>
          <w:bCs/>
          <w:sz w:val="20"/>
          <w:szCs w:val="20"/>
          <w:lang w:val="de-DE"/>
        </w:rPr>
        <w:t xml:space="preserve">                                     05/2025 </w:t>
      </w:r>
      <w:r w:rsidRPr="00BC3DD6">
        <w:rPr>
          <w:rFonts w:ascii="Times New Roman" w:eastAsia="Times New Roman" w:hAnsi="Times New Roman" w:cs="Times New Roman"/>
          <w:b/>
          <w:bCs/>
          <w:sz w:val="20"/>
          <w:szCs w:val="20"/>
          <w:lang w:val="de-DE"/>
        </w:rPr>
        <w:t xml:space="preserve">– </w:t>
      </w:r>
      <w:r w:rsidRPr="00BC3DD6">
        <w:rPr>
          <w:rFonts w:ascii="Times New Roman" w:hAnsi="Times New Roman" w:cs="Times New Roman"/>
          <w:b/>
          <w:bCs/>
          <w:sz w:val="20"/>
          <w:szCs w:val="20"/>
          <w:lang w:val="de-DE"/>
        </w:rPr>
        <w:t>08/202</w:t>
      </w:r>
      <w:r w:rsidR="0073054D">
        <w:rPr>
          <w:rFonts w:ascii="Times New Roman" w:hAnsi="Times New Roman" w:cs="Times New Roman"/>
          <w:b/>
          <w:bCs/>
          <w:sz w:val="20"/>
          <w:szCs w:val="20"/>
          <w:lang w:val="de-DE"/>
        </w:rPr>
        <w:t>5</w:t>
      </w:r>
    </w:p>
    <w:p w14:paraId="10C60FED" w14:textId="23593CD9" w:rsidR="00E778DA" w:rsidRDefault="003F03E6" w:rsidP="00BC3DD6">
      <w:pPr>
        <w:spacing w:line="240" w:lineRule="auto"/>
        <w:rPr>
          <w:rFonts w:ascii="Times New Roman" w:hAnsi="Times New Roman" w:cs="Times New Roman"/>
          <w:b/>
          <w:bCs/>
          <w:sz w:val="20"/>
          <w:szCs w:val="20"/>
        </w:rPr>
      </w:pPr>
      <w:r w:rsidRPr="00846E69">
        <w:rPr>
          <w:rFonts w:ascii="Times New Roman" w:hAnsi="Times New Roman" w:cs="Times New Roman"/>
          <w:b/>
          <w:bCs/>
          <w:sz w:val="20"/>
          <w:szCs w:val="20"/>
        </w:rPr>
        <w:t>Global Marketing &amp; Strategy Intern in C</w:t>
      </w:r>
      <w:r w:rsidR="00C44FFD" w:rsidRPr="00846E69">
        <w:rPr>
          <w:rFonts w:ascii="Times New Roman" w:hAnsi="Times New Roman" w:cs="Times New Roman"/>
          <w:b/>
          <w:bCs/>
          <w:sz w:val="20"/>
          <w:szCs w:val="20"/>
        </w:rPr>
        <w:t>onstruction Adhesives</w:t>
      </w:r>
    </w:p>
    <w:p w14:paraId="6123221F" w14:textId="1A295FD8" w:rsidR="00E778DA" w:rsidRPr="008169AA" w:rsidRDefault="00E778DA"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 xml:space="preserve">Contributed to the relaunch of </w:t>
      </w:r>
      <w:proofErr w:type="spellStart"/>
      <w:r w:rsidRPr="00360A27">
        <w:rPr>
          <w:rStyle w:val="Emphasis"/>
          <w:rFonts w:ascii="Times New Roman" w:hAnsi="Times New Roman" w:cs="Times New Roman"/>
          <w:i w:val="0"/>
          <w:iCs w:val="0"/>
          <w:sz w:val="20"/>
          <w:szCs w:val="20"/>
        </w:rPr>
        <w:t>Pattex</w:t>
      </w:r>
      <w:proofErr w:type="spellEnd"/>
      <w:r w:rsidRPr="00360A27">
        <w:rPr>
          <w:rStyle w:val="Emphasis"/>
          <w:rFonts w:ascii="Times New Roman" w:hAnsi="Times New Roman" w:cs="Times New Roman"/>
          <w:i w:val="0"/>
          <w:iCs w:val="0"/>
          <w:sz w:val="20"/>
          <w:szCs w:val="20"/>
        </w:rPr>
        <w:t xml:space="preserve"> No More Nails</w:t>
      </w:r>
      <w:r w:rsidRPr="00360A27">
        <w:rPr>
          <w:rFonts w:ascii="Times New Roman" w:hAnsi="Times New Roman" w:cs="Times New Roman"/>
          <w:i/>
          <w:iCs/>
          <w:sz w:val="20"/>
          <w:szCs w:val="20"/>
        </w:rPr>
        <w:t xml:space="preserve"> </w:t>
      </w:r>
      <w:r w:rsidRPr="00360A27">
        <w:rPr>
          <w:rFonts w:ascii="Times New Roman" w:hAnsi="Times New Roman" w:cs="Times New Roman"/>
          <w:sz w:val="20"/>
          <w:szCs w:val="20"/>
        </w:rPr>
        <w:t xml:space="preserve">by generating </w:t>
      </w:r>
      <w:r w:rsidR="000D143A">
        <w:rPr>
          <w:rFonts w:ascii="Times New Roman" w:hAnsi="Times New Roman" w:cs="Times New Roman"/>
          <w:sz w:val="20"/>
          <w:szCs w:val="20"/>
        </w:rPr>
        <w:t xml:space="preserve">a </w:t>
      </w:r>
      <w:r w:rsidR="008169AA" w:rsidRPr="008169AA">
        <w:rPr>
          <w:rStyle w:val="Strong"/>
          <w:rFonts w:ascii="Times New Roman" w:hAnsi="Times New Roman" w:cs="Times New Roman"/>
          <w:b w:val="0"/>
          <w:bCs w:val="0"/>
          <w:sz w:val="20"/>
          <w:szCs w:val="20"/>
        </w:rPr>
        <w:t>long-term campaign roadmap</w:t>
      </w:r>
      <w:r w:rsidR="008169AA" w:rsidRPr="008169AA">
        <w:rPr>
          <w:rFonts w:ascii="Times New Roman" w:hAnsi="Times New Roman" w:cs="Times New Roman"/>
          <w:sz w:val="20"/>
          <w:szCs w:val="20"/>
        </w:rPr>
        <w:t xml:space="preserve"> </w:t>
      </w:r>
      <w:r w:rsidRPr="00360A27">
        <w:rPr>
          <w:rFonts w:ascii="Times New Roman" w:hAnsi="Times New Roman" w:cs="Times New Roman"/>
          <w:sz w:val="20"/>
          <w:szCs w:val="20"/>
        </w:rPr>
        <w:t xml:space="preserve">and </w:t>
      </w:r>
      <w:r w:rsidR="00AE5C60">
        <w:rPr>
          <w:rFonts w:ascii="Times New Roman" w:hAnsi="Times New Roman" w:cs="Times New Roman"/>
          <w:sz w:val="20"/>
          <w:szCs w:val="20"/>
        </w:rPr>
        <w:t xml:space="preserve">developing key assets </w:t>
      </w:r>
      <w:r w:rsidR="00662BD4">
        <w:rPr>
          <w:rFonts w:ascii="Times New Roman" w:hAnsi="Times New Roman" w:cs="Times New Roman"/>
          <w:sz w:val="20"/>
          <w:szCs w:val="20"/>
        </w:rPr>
        <w:t>including</w:t>
      </w:r>
      <w:r w:rsidR="00AE5C60">
        <w:rPr>
          <w:rFonts w:ascii="Times New Roman" w:hAnsi="Times New Roman" w:cs="Times New Roman"/>
          <w:sz w:val="20"/>
          <w:szCs w:val="20"/>
        </w:rPr>
        <w:t xml:space="preserve"> d</w:t>
      </w:r>
      <w:r w:rsidRPr="00360A27">
        <w:rPr>
          <w:rFonts w:ascii="Times New Roman" w:hAnsi="Times New Roman" w:cs="Times New Roman"/>
          <w:sz w:val="20"/>
          <w:szCs w:val="20"/>
        </w:rPr>
        <w:t xml:space="preserve">emo box, Amazon A+ page, artwork, TVCs, vignettes, and social media content </w:t>
      </w:r>
    </w:p>
    <w:p w14:paraId="4D44720A" w14:textId="1EE9650B" w:rsidR="00642C55" w:rsidRPr="00CC486B" w:rsidRDefault="00E778DA"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 xml:space="preserve">Co-developed experience pillars </w:t>
      </w:r>
      <w:r w:rsidR="00A174D1">
        <w:rPr>
          <w:rFonts w:ascii="Times New Roman" w:hAnsi="Times New Roman" w:cs="Times New Roman"/>
          <w:sz w:val="20"/>
          <w:szCs w:val="20"/>
        </w:rPr>
        <w:t xml:space="preserve">with the Brand Manager </w:t>
      </w:r>
      <w:r w:rsidRPr="00360A27">
        <w:rPr>
          <w:rFonts w:ascii="Times New Roman" w:hAnsi="Times New Roman" w:cs="Times New Roman"/>
          <w:sz w:val="20"/>
          <w:szCs w:val="20"/>
        </w:rPr>
        <w:t xml:space="preserve">and generated activation ideas </w:t>
      </w:r>
      <w:r w:rsidR="00D22B60" w:rsidRPr="00360A27">
        <w:rPr>
          <w:rFonts w:ascii="Times New Roman" w:hAnsi="Times New Roman" w:cs="Times New Roman"/>
          <w:sz w:val="20"/>
          <w:szCs w:val="20"/>
        </w:rPr>
        <w:t xml:space="preserve">for </w:t>
      </w:r>
      <w:r w:rsidRPr="00360A27">
        <w:rPr>
          <w:rFonts w:ascii="Times New Roman" w:hAnsi="Times New Roman" w:cs="Times New Roman"/>
          <w:sz w:val="20"/>
          <w:szCs w:val="20"/>
        </w:rPr>
        <w:t xml:space="preserve">DIY and Pro users as </w:t>
      </w:r>
      <w:r w:rsidR="00AE5C60">
        <w:rPr>
          <w:rFonts w:ascii="Times New Roman" w:hAnsi="Times New Roman" w:cs="Times New Roman"/>
          <w:sz w:val="20"/>
          <w:szCs w:val="20"/>
        </w:rPr>
        <w:t xml:space="preserve">a </w:t>
      </w:r>
      <w:r w:rsidRPr="00360A27">
        <w:rPr>
          <w:rFonts w:ascii="Times New Roman" w:hAnsi="Times New Roman" w:cs="Times New Roman"/>
          <w:sz w:val="20"/>
          <w:szCs w:val="20"/>
        </w:rPr>
        <w:t xml:space="preserve">part of </w:t>
      </w:r>
      <w:proofErr w:type="spellStart"/>
      <w:r w:rsidRPr="00360A27">
        <w:rPr>
          <w:rFonts w:ascii="Times New Roman" w:hAnsi="Times New Roman" w:cs="Times New Roman"/>
          <w:sz w:val="20"/>
          <w:szCs w:val="20"/>
        </w:rPr>
        <w:t>Pattex</w:t>
      </w:r>
      <w:proofErr w:type="spellEnd"/>
      <w:r w:rsidRPr="00360A27">
        <w:rPr>
          <w:rFonts w:ascii="Times New Roman" w:hAnsi="Times New Roman" w:cs="Times New Roman"/>
          <w:sz w:val="20"/>
          <w:szCs w:val="20"/>
        </w:rPr>
        <w:t xml:space="preserve"> </w:t>
      </w:r>
      <w:r w:rsidR="00AE5C60">
        <w:rPr>
          <w:rFonts w:ascii="Times New Roman" w:hAnsi="Times New Roman" w:cs="Times New Roman"/>
          <w:sz w:val="20"/>
          <w:szCs w:val="20"/>
        </w:rPr>
        <w:t>rebranding</w:t>
      </w:r>
    </w:p>
    <w:p w14:paraId="54DCF877" w14:textId="051E43FC" w:rsidR="00E778DA" w:rsidRPr="00360A27" w:rsidRDefault="00642C55"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Pr>
          <w:rFonts w:ascii="Times New Roman" w:hAnsi="Times New Roman" w:cs="Times New Roman"/>
          <w:sz w:val="20"/>
          <w:szCs w:val="20"/>
          <w:lang w:val="en-US"/>
        </w:rPr>
        <w:t>P</w:t>
      </w:r>
      <w:proofErr w:type="spellStart"/>
      <w:r w:rsidR="00E778DA" w:rsidRPr="00360A27">
        <w:rPr>
          <w:rFonts w:ascii="Times New Roman" w:hAnsi="Times New Roman" w:cs="Times New Roman"/>
          <w:sz w:val="20"/>
          <w:szCs w:val="20"/>
        </w:rPr>
        <w:t>articipated</w:t>
      </w:r>
      <w:proofErr w:type="spellEnd"/>
      <w:r w:rsidR="00E778DA" w:rsidRPr="00360A27">
        <w:rPr>
          <w:rFonts w:ascii="Times New Roman" w:hAnsi="Times New Roman" w:cs="Times New Roman"/>
          <w:sz w:val="20"/>
          <w:szCs w:val="20"/>
        </w:rPr>
        <w:t xml:space="preserve"> in strategy meetings with agencies and reviewed proposed brand strategies with the marketing team</w:t>
      </w:r>
    </w:p>
    <w:p w14:paraId="58723BAC" w14:textId="7522C494" w:rsidR="00360A27" w:rsidRPr="00360A27" w:rsidRDefault="00360A27"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 xml:space="preserve">Conducted </w:t>
      </w:r>
      <w:r w:rsidRPr="00360A27">
        <w:rPr>
          <w:rStyle w:val="Strong"/>
          <w:rFonts w:ascii="Times New Roman" w:hAnsi="Times New Roman" w:cs="Times New Roman"/>
          <w:b w:val="0"/>
          <w:bCs w:val="0"/>
          <w:sz w:val="20"/>
          <w:szCs w:val="20"/>
        </w:rPr>
        <w:t>market and competitor analyses</w:t>
      </w:r>
      <w:r w:rsidRPr="00360A27">
        <w:rPr>
          <w:rFonts w:ascii="Times New Roman" w:hAnsi="Times New Roman" w:cs="Times New Roman"/>
          <w:sz w:val="20"/>
          <w:szCs w:val="20"/>
        </w:rPr>
        <w:t xml:space="preserve"> to benchmark positioning, campaign strategy, and communication tone for improved brand differentiation</w:t>
      </w:r>
    </w:p>
    <w:p w14:paraId="3F2E901D" w14:textId="51DC5E25" w:rsidR="00360A27" w:rsidRPr="00360A27" w:rsidRDefault="00360A27"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 xml:space="preserve">Developed </w:t>
      </w:r>
      <w:r w:rsidRPr="00360A27">
        <w:rPr>
          <w:rStyle w:val="Strong"/>
          <w:rFonts w:ascii="Times New Roman" w:hAnsi="Times New Roman" w:cs="Times New Roman"/>
          <w:b w:val="0"/>
          <w:bCs w:val="0"/>
          <w:sz w:val="20"/>
          <w:szCs w:val="20"/>
        </w:rPr>
        <w:t>presentation decks and strategic briefs</w:t>
      </w:r>
      <w:r w:rsidRPr="00360A27">
        <w:rPr>
          <w:rFonts w:ascii="Times New Roman" w:hAnsi="Times New Roman" w:cs="Times New Roman"/>
          <w:sz w:val="20"/>
          <w:szCs w:val="20"/>
        </w:rPr>
        <w:t xml:space="preserve"> for agency pitches, rebranding discussions, local markets, and internal conferences</w:t>
      </w:r>
    </w:p>
    <w:p w14:paraId="0D6A9B1B" w14:textId="0E149F5D" w:rsidR="00E778DA" w:rsidRPr="00360A27" w:rsidRDefault="00E778DA"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Worked with global and local brand teams to adapt content, address localization queries, and ensure consistent implementation</w:t>
      </w:r>
      <w:r w:rsidR="004B1542" w:rsidRPr="00360A27">
        <w:rPr>
          <w:rFonts w:ascii="Times New Roman" w:hAnsi="Times New Roman" w:cs="Times New Roman"/>
          <w:sz w:val="20"/>
          <w:szCs w:val="20"/>
        </w:rPr>
        <w:t xml:space="preserve"> of No More Nails content</w:t>
      </w:r>
    </w:p>
    <w:p w14:paraId="0000000F" w14:textId="7C87AED8" w:rsidR="00B65EAA" w:rsidRPr="005677CA" w:rsidRDefault="79F6DEA7" w:rsidP="007F4AB0">
      <w:pPr>
        <w:spacing w:before="120" w:line="240" w:lineRule="auto"/>
        <w:rPr>
          <w:rFonts w:ascii="Times New Roman" w:eastAsia="Times New Roman" w:hAnsi="Times New Roman" w:cs="Times New Roman"/>
          <w:b/>
          <w:bCs/>
          <w:sz w:val="20"/>
          <w:szCs w:val="20"/>
          <w:lang w:val="en-US"/>
        </w:rPr>
      </w:pPr>
      <w:proofErr w:type="spellStart"/>
      <w:r w:rsidRPr="1D411B95">
        <w:rPr>
          <w:rFonts w:ascii="Times New Roman" w:eastAsia="Times New Roman" w:hAnsi="Times New Roman" w:cs="Times New Roman"/>
          <w:b/>
          <w:bCs/>
          <w:sz w:val="20"/>
          <w:szCs w:val="20"/>
          <w:lang w:val="en-US"/>
        </w:rPr>
        <w:t>Pickyourtrail</w:t>
      </w:r>
      <w:proofErr w:type="spellEnd"/>
      <w:r w:rsidR="44B5FD1F"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Chennai, India</w:t>
      </w:r>
      <w:r w:rsidR="23DF49A6">
        <w:tab/>
      </w:r>
      <w:r w:rsidR="23DF49A6">
        <w:tab/>
      </w:r>
      <w:r w:rsidR="23DF49A6">
        <w:tab/>
      </w:r>
      <w:r w:rsidR="23DF49A6">
        <w:tab/>
      </w:r>
      <w:r w:rsidR="23DF49A6">
        <w:tab/>
      </w:r>
      <w:r w:rsidR="23DF49A6">
        <w:tab/>
      </w:r>
      <w:r w:rsidR="44B5FD1F" w:rsidRPr="1D411B95">
        <w:rPr>
          <w:rFonts w:ascii="Times New Roman" w:eastAsia="Times New Roman" w:hAnsi="Times New Roman" w:cs="Times New Roman"/>
          <w:b/>
          <w:bCs/>
          <w:sz w:val="20"/>
          <w:szCs w:val="20"/>
          <w:lang w:val="en-US"/>
        </w:rPr>
        <w:t xml:space="preserve">      </w:t>
      </w:r>
      <w:r w:rsidR="23DF49A6">
        <w:tab/>
      </w:r>
      <w:r w:rsidR="3C6C2B98"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ab/>
        <w:t xml:space="preserve">        </w:t>
      </w:r>
      <w:r w:rsidR="44B5FD1F" w:rsidRPr="1D411B95">
        <w:rPr>
          <w:rFonts w:ascii="Times New Roman" w:eastAsia="Times New Roman" w:hAnsi="Times New Roman" w:cs="Times New Roman"/>
          <w:b/>
          <w:bCs/>
          <w:sz w:val="20"/>
          <w:szCs w:val="20"/>
          <w:lang w:val="en-US"/>
        </w:rPr>
        <w:t>12/202</w:t>
      </w:r>
      <w:r w:rsidR="6EF08113" w:rsidRPr="1D411B95">
        <w:rPr>
          <w:rFonts w:ascii="Times New Roman" w:eastAsia="Times New Roman" w:hAnsi="Times New Roman" w:cs="Times New Roman"/>
          <w:b/>
          <w:bCs/>
          <w:sz w:val="20"/>
          <w:szCs w:val="20"/>
          <w:lang w:val="en-US"/>
        </w:rPr>
        <w:t>1</w:t>
      </w:r>
      <w:r w:rsidR="44B5FD1F" w:rsidRPr="1D411B95">
        <w:rPr>
          <w:rFonts w:ascii="Times New Roman" w:eastAsia="Times New Roman" w:hAnsi="Times New Roman" w:cs="Times New Roman"/>
          <w:b/>
          <w:bCs/>
          <w:sz w:val="20"/>
          <w:szCs w:val="20"/>
          <w:lang w:val="en-US"/>
        </w:rPr>
        <w:t xml:space="preserve"> – 03/2024</w:t>
      </w:r>
      <w:r w:rsidR="23DF49A6">
        <w:br/>
      </w:r>
      <w:r w:rsidRPr="1D411B95">
        <w:rPr>
          <w:rFonts w:ascii="Times New Roman" w:eastAsia="Times New Roman" w:hAnsi="Times New Roman" w:cs="Times New Roman"/>
          <w:sz w:val="20"/>
          <w:szCs w:val="20"/>
          <w:lang w:val="en-US"/>
        </w:rPr>
        <w:t>(An innovative startup enabling customers to customize and book personalized travel experiences)</w:t>
      </w:r>
    </w:p>
    <w:p w14:paraId="00000010" w14:textId="2759B580" w:rsidR="00B65EAA" w:rsidRPr="005677CA" w:rsidRDefault="79F6DEA7" w:rsidP="00CC486B">
      <w:pPr>
        <w:spacing w:line="240" w:lineRule="auto"/>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Sales Team Lead</w:t>
      </w:r>
      <w:r w:rsidR="44B5FD1F" w:rsidRPr="1D411B95">
        <w:rPr>
          <w:rFonts w:ascii="Times New Roman" w:eastAsia="Times New Roman" w:hAnsi="Times New Roman" w:cs="Times New Roman"/>
          <w:b/>
          <w:bCs/>
          <w:sz w:val="20"/>
          <w:szCs w:val="20"/>
        </w:rPr>
        <w:t xml:space="preserve"> </w:t>
      </w:r>
      <w:r w:rsidR="44B5FD1F" w:rsidRPr="1D411B95">
        <w:rPr>
          <w:rFonts w:ascii="Times New Roman" w:eastAsia="Times New Roman" w:hAnsi="Times New Roman" w:cs="Times New Roman"/>
          <w:sz w:val="20"/>
          <w:szCs w:val="20"/>
        </w:rPr>
        <w:t>(07/</w:t>
      </w:r>
      <w:r w:rsidRPr="1D411B95">
        <w:rPr>
          <w:rFonts w:ascii="Times New Roman" w:eastAsia="Times New Roman" w:hAnsi="Times New Roman" w:cs="Times New Roman"/>
          <w:sz w:val="20"/>
          <w:szCs w:val="20"/>
        </w:rPr>
        <w:t xml:space="preserve">2023 </w:t>
      </w:r>
      <w:r w:rsidR="44B5FD1F" w:rsidRPr="1D411B95">
        <w:rPr>
          <w:rFonts w:ascii="Times New Roman" w:eastAsia="Times New Roman" w:hAnsi="Times New Roman" w:cs="Times New Roman"/>
          <w:sz w:val="20"/>
          <w:szCs w:val="20"/>
        </w:rPr>
        <w:t>– 03/</w:t>
      </w:r>
      <w:r w:rsidRPr="1D411B95">
        <w:rPr>
          <w:rFonts w:ascii="Times New Roman" w:eastAsia="Times New Roman" w:hAnsi="Times New Roman" w:cs="Times New Roman"/>
          <w:sz w:val="20"/>
          <w:szCs w:val="20"/>
        </w:rPr>
        <w:t>202</w:t>
      </w:r>
      <w:r w:rsidR="44B5FD1F" w:rsidRPr="1D411B95">
        <w:rPr>
          <w:rFonts w:ascii="Times New Roman" w:eastAsia="Times New Roman" w:hAnsi="Times New Roman" w:cs="Times New Roman"/>
          <w:sz w:val="20"/>
          <w:szCs w:val="20"/>
        </w:rPr>
        <w:t>4)</w:t>
      </w:r>
    </w:p>
    <w:p w14:paraId="51721D6B" w14:textId="3AA7D196"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313C3E3E">
        <w:rPr>
          <w:rFonts w:ascii="Times New Roman" w:eastAsia="Times New Roman" w:hAnsi="Times New Roman" w:cs="Times New Roman"/>
          <w:sz w:val="20"/>
          <w:szCs w:val="20"/>
          <w:lang w:val="en-US"/>
        </w:rPr>
        <w:t xml:space="preserve">Led and managed a team of six, overseeing the recruitment, </w:t>
      </w:r>
      <w:r w:rsidR="00901409" w:rsidRPr="313C3E3E">
        <w:rPr>
          <w:rFonts w:ascii="Times New Roman" w:eastAsia="Times New Roman" w:hAnsi="Times New Roman" w:cs="Times New Roman"/>
          <w:sz w:val="20"/>
          <w:szCs w:val="20"/>
          <w:lang w:val="en-US"/>
        </w:rPr>
        <w:t>goal setting</w:t>
      </w:r>
      <w:r w:rsidRPr="313C3E3E">
        <w:rPr>
          <w:rFonts w:ascii="Times New Roman" w:eastAsia="Times New Roman" w:hAnsi="Times New Roman" w:cs="Times New Roman"/>
          <w:sz w:val="20"/>
          <w:szCs w:val="20"/>
          <w:lang w:val="en-US"/>
        </w:rPr>
        <w:t>, performance coaching, and continuous monitoring to drive sales outcome</w:t>
      </w:r>
      <w:r w:rsidR="00AE5C60">
        <w:rPr>
          <w:rFonts w:ascii="Times New Roman" w:eastAsia="Times New Roman" w:hAnsi="Times New Roman" w:cs="Times New Roman"/>
          <w:sz w:val="20"/>
          <w:szCs w:val="20"/>
          <w:lang w:val="en-US"/>
        </w:rPr>
        <w:t>s</w:t>
      </w:r>
      <w:r w:rsidRPr="313C3E3E">
        <w:rPr>
          <w:rFonts w:ascii="Times New Roman" w:eastAsia="Times New Roman" w:hAnsi="Times New Roman" w:cs="Times New Roman"/>
          <w:sz w:val="20"/>
          <w:szCs w:val="20"/>
          <w:lang w:val="en-US"/>
        </w:rPr>
        <w:t xml:space="preserve"> by leveraging behavioral </w:t>
      </w:r>
      <w:r w:rsidR="00901409">
        <w:rPr>
          <w:rFonts w:ascii="Times New Roman" w:eastAsia="Times New Roman" w:hAnsi="Times New Roman" w:cs="Times New Roman"/>
          <w:sz w:val="20"/>
          <w:szCs w:val="20"/>
          <w:lang w:val="en-US"/>
        </w:rPr>
        <w:t>p</w:t>
      </w:r>
      <w:r w:rsidRPr="313C3E3E">
        <w:rPr>
          <w:rFonts w:ascii="Times New Roman" w:eastAsia="Times New Roman" w:hAnsi="Times New Roman" w:cs="Times New Roman"/>
          <w:sz w:val="20"/>
          <w:szCs w:val="20"/>
          <w:lang w:val="en-US"/>
        </w:rPr>
        <w:t>sychology</w:t>
      </w:r>
    </w:p>
    <w:p w14:paraId="09CBEB94" w14:textId="566193A2" w:rsidR="00B65EAA" w:rsidRPr="005677CA" w:rsidRDefault="74068B85"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Designed and delivered training presentations using PowerPoint to enhance team expertise on</w:t>
      </w:r>
      <w:r w:rsidR="4E8A4D86" w:rsidRPr="1D411B95">
        <w:rPr>
          <w:rFonts w:ascii="Times New Roman" w:eastAsia="Times New Roman" w:hAnsi="Times New Roman" w:cs="Times New Roman"/>
          <w:sz w:val="20"/>
          <w:szCs w:val="20"/>
          <w:lang w:val="en-US"/>
        </w:rPr>
        <w:t xml:space="preserve"> destinations, </w:t>
      </w:r>
      <w:r w:rsidRPr="1D411B95">
        <w:rPr>
          <w:rFonts w:ascii="Times New Roman" w:eastAsia="Times New Roman" w:hAnsi="Times New Roman" w:cs="Times New Roman"/>
          <w:sz w:val="20"/>
          <w:szCs w:val="20"/>
          <w:lang w:val="en-US"/>
        </w:rPr>
        <w:t>market trends</w:t>
      </w:r>
      <w:r w:rsidR="24C25FA2" w:rsidRPr="1D411B95">
        <w:rPr>
          <w:rFonts w:ascii="Times New Roman" w:eastAsia="Times New Roman" w:hAnsi="Times New Roman" w:cs="Times New Roman"/>
          <w:sz w:val="20"/>
          <w:szCs w:val="20"/>
          <w:lang w:val="en-US"/>
        </w:rPr>
        <w:t xml:space="preserve">, </w:t>
      </w:r>
      <w:r w:rsidRPr="1D411B95">
        <w:rPr>
          <w:rFonts w:ascii="Times New Roman" w:eastAsia="Times New Roman" w:hAnsi="Times New Roman" w:cs="Times New Roman"/>
          <w:sz w:val="20"/>
          <w:szCs w:val="20"/>
          <w:lang w:val="en-US"/>
        </w:rPr>
        <w:t>customer engagement strategies, data-driven sales techniques, negotiation tactics, and pipeline managemen</w:t>
      </w:r>
      <w:r w:rsidR="407843D9" w:rsidRPr="1D411B95">
        <w:rPr>
          <w:rFonts w:ascii="Times New Roman" w:eastAsia="Times New Roman" w:hAnsi="Times New Roman" w:cs="Times New Roman"/>
          <w:sz w:val="20"/>
          <w:szCs w:val="20"/>
          <w:lang w:val="en-US"/>
        </w:rPr>
        <w:t>t</w:t>
      </w:r>
    </w:p>
    <w:p w14:paraId="0A4BEA01" w14:textId="53204BAC" w:rsidR="6FBFCEE0" w:rsidRDefault="6FBFCEE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Created and maintained performance dashboards in Excel using pivot tables and utilized Power BI for comprehensive data analysis, tracking daily, weekly, and monthly KPIs to derive actionable insights and drive strategic decision-making</w:t>
      </w:r>
    </w:p>
    <w:p w14:paraId="6FDA55B5" w14:textId="1903D9B5" w:rsidR="3B4D6AB0" w:rsidRDefault="3B4D6AB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Collaborated with cross-functional teams: Worked with customer support to enhance post-booking and on-trip experiences, partnered with the product team to refine the website journey, and engaged with leadership to analyze sales data and implement strategies to boost team performance</w:t>
      </w:r>
    </w:p>
    <w:p w14:paraId="08805737" w14:textId="6125E0A5"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consistent 100% monthly performance, meeting the €2.6M annual target</w:t>
      </w:r>
      <w:r w:rsidR="00AE5C60">
        <w:rPr>
          <w:rFonts w:ascii="Times New Roman" w:eastAsia="Times New Roman" w:hAnsi="Times New Roman" w:cs="Times New Roman"/>
          <w:sz w:val="20"/>
          <w:szCs w:val="20"/>
          <w:lang w:val="en-US"/>
        </w:rPr>
        <w:t xml:space="preserve"> leading to a</w:t>
      </w:r>
      <w:r w:rsidR="009E6E5A">
        <w:rPr>
          <w:rFonts w:ascii="Times New Roman" w:eastAsia="Times New Roman" w:hAnsi="Times New Roman" w:cs="Times New Roman"/>
          <w:sz w:val="20"/>
          <w:szCs w:val="20"/>
          <w:lang w:val="en-US"/>
        </w:rPr>
        <w:t xml:space="preserve"> 25% increase in </w:t>
      </w:r>
      <w:r w:rsidR="00AE5C60">
        <w:rPr>
          <w:rFonts w:ascii="Times New Roman" w:eastAsia="Times New Roman" w:hAnsi="Times New Roman" w:cs="Times New Roman"/>
          <w:sz w:val="20"/>
          <w:szCs w:val="20"/>
          <w:lang w:val="en-US"/>
        </w:rPr>
        <w:t>overall</w:t>
      </w:r>
      <w:r w:rsidR="5312148A" w:rsidRPr="1D411B95">
        <w:rPr>
          <w:rFonts w:ascii="Times New Roman" w:eastAsia="Times New Roman" w:hAnsi="Times New Roman" w:cs="Times New Roman"/>
          <w:sz w:val="20"/>
          <w:szCs w:val="20"/>
          <w:lang w:val="en-US"/>
        </w:rPr>
        <w:t xml:space="preserve"> </w:t>
      </w:r>
      <w:r w:rsidRPr="1D411B95">
        <w:rPr>
          <w:rFonts w:ascii="Times New Roman" w:eastAsia="Times New Roman" w:hAnsi="Times New Roman" w:cs="Times New Roman"/>
          <w:sz w:val="20"/>
          <w:szCs w:val="20"/>
          <w:lang w:val="en-US"/>
        </w:rPr>
        <w:t>team productivity</w:t>
      </w:r>
    </w:p>
    <w:p w14:paraId="00000016" w14:textId="7BB05407" w:rsidR="00B65EAA" w:rsidRPr="005677CA" w:rsidRDefault="79F6DEA7" w:rsidP="007F4AB0">
      <w:pPr>
        <w:spacing w:before="120" w:line="240" w:lineRule="auto"/>
        <w:jc w:val="both"/>
        <w:rPr>
          <w:rFonts w:ascii="Times New Roman" w:eastAsia="Times New Roman" w:hAnsi="Times New Roman" w:cs="Times New Roman"/>
          <w:b/>
          <w:bCs/>
          <w:sz w:val="20"/>
          <w:szCs w:val="20"/>
        </w:rPr>
      </w:pPr>
      <w:r w:rsidRPr="5838EB52">
        <w:rPr>
          <w:rFonts w:ascii="Times New Roman" w:eastAsia="Times New Roman" w:hAnsi="Times New Roman" w:cs="Times New Roman"/>
          <w:b/>
          <w:bCs/>
          <w:sz w:val="20"/>
          <w:szCs w:val="20"/>
        </w:rPr>
        <w:lastRenderedPageBreak/>
        <w:t>Senior Travel Consultant</w:t>
      </w:r>
      <w:r w:rsidR="7E84D197" w:rsidRPr="5838EB52">
        <w:rPr>
          <w:rFonts w:ascii="Times New Roman" w:eastAsia="Times New Roman" w:hAnsi="Times New Roman" w:cs="Times New Roman"/>
          <w:b/>
          <w:bCs/>
          <w:sz w:val="20"/>
          <w:szCs w:val="20"/>
        </w:rPr>
        <w:t xml:space="preserve"> </w:t>
      </w:r>
      <w:r w:rsidR="7E84D197" w:rsidRPr="5838EB52">
        <w:rPr>
          <w:rFonts w:ascii="Times New Roman" w:eastAsia="Times New Roman" w:hAnsi="Times New Roman" w:cs="Times New Roman"/>
          <w:sz w:val="20"/>
          <w:szCs w:val="20"/>
        </w:rPr>
        <w:t>(12/202</w:t>
      </w:r>
      <w:r w:rsidR="5C7088DE" w:rsidRPr="5838EB52">
        <w:rPr>
          <w:rFonts w:ascii="Times New Roman" w:eastAsia="Times New Roman" w:hAnsi="Times New Roman" w:cs="Times New Roman"/>
          <w:sz w:val="20"/>
          <w:szCs w:val="20"/>
        </w:rPr>
        <w:t>1</w:t>
      </w:r>
      <w:r w:rsidR="7E84D197" w:rsidRPr="5838EB52">
        <w:rPr>
          <w:rFonts w:ascii="Times New Roman" w:eastAsia="Times New Roman" w:hAnsi="Times New Roman" w:cs="Times New Roman"/>
          <w:sz w:val="20"/>
          <w:szCs w:val="20"/>
        </w:rPr>
        <w:t xml:space="preserve"> – 06/2023)</w:t>
      </w:r>
      <w:r w:rsidRPr="5838EB52">
        <w:rPr>
          <w:rFonts w:ascii="Times New Roman" w:eastAsia="Times New Roman" w:hAnsi="Times New Roman" w:cs="Times New Roman"/>
          <w:sz w:val="20"/>
          <w:szCs w:val="20"/>
        </w:rPr>
        <w:t xml:space="preserve">   </w:t>
      </w:r>
      <w:r w:rsidRPr="5838EB52">
        <w:rPr>
          <w:rFonts w:ascii="Times New Roman" w:eastAsia="Times New Roman" w:hAnsi="Times New Roman" w:cs="Times New Roman"/>
          <w:b/>
          <w:bCs/>
          <w:sz w:val="20"/>
          <w:szCs w:val="20"/>
        </w:rPr>
        <w:t xml:space="preserve">                                  </w:t>
      </w:r>
    </w:p>
    <w:p w14:paraId="6C0ADDE5" w14:textId="450B263E"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Consulted directly with clients to understand their vacation requirements, including preferences, budgets, and expectations, and designed tailored vacation plans from start to finish, ensuring seamless execution</w:t>
      </w:r>
    </w:p>
    <w:p w14:paraId="59B2353F" w14:textId="57C6F103"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130% of sales targets, generating €463K in revenue within a year, while maintaining a 9/10 average client satisfaction score across 600+ trips</w:t>
      </w:r>
    </w:p>
    <w:p w14:paraId="79664D40" w14:textId="101472FC" w:rsidR="68ED53B4" w:rsidRDefault="68ED53B4"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1D411B95">
        <w:rPr>
          <w:rFonts w:ascii="Times New Roman" w:eastAsia="Times New Roman" w:hAnsi="Times New Roman" w:cs="Times New Roman"/>
          <w:sz w:val="20"/>
          <w:szCs w:val="20"/>
          <w:lang w:val="en-US"/>
        </w:rPr>
        <w:t>Utilized Power BI to conduct market analysis, identifying top-selling destinations and popular activities each month</w:t>
      </w:r>
      <w:r w:rsidR="007A5572">
        <w:rPr>
          <w:rFonts w:ascii="Times New Roman" w:eastAsia="Times New Roman" w:hAnsi="Times New Roman" w:cs="Times New Roman"/>
          <w:sz w:val="20"/>
          <w:szCs w:val="20"/>
          <w:lang w:val="en-US"/>
        </w:rPr>
        <w:t>;</w:t>
      </w:r>
      <w:r w:rsidRPr="1D411B95">
        <w:rPr>
          <w:rFonts w:ascii="Times New Roman" w:eastAsia="Times New Roman" w:hAnsi="Times New Roman" w:cs="Times New Roman"/>
          <w:sz w:val="20"/>
          <w:szCs w:val="20"/>
          <w:lang w:val="en-US"/>
        </w:rPr>
        <w:t xml:space="preserve"> </w:t>
      </w:r>
      <w:r w:rsidR="007A5572">
        <w:rPr>
          <w:rFonts w:ascii="Times New Roman" w:eastAsia="Times New Roman" w:hAnsi="Times New Roman" w:cs="Times New Roman"/>
          <w:sz w:val="20"/>
          <w:szCs w:val="20"/>
          <w:lang w:val="en-US"/>
        </w:rPr>
        <w:t>l</w:t>
      </w:r>
      <w:r w:rsidRPr="1D411B95">
        <w:rPr>
          <w:rFonts w:ascii="Times New Roman" w:eastAsia="Times New Roman" w:hAnsi="Times New Roman" w:cs="Times New Roman"/>
          <w:sz w:val="20"/>
          <w:szCs w:val="20"/>
          <w:lang w:val="en-US"/>
        </w:rPr>
        <w:t>everaged insights to enhance performance, refine sales pitches, and onboard more clients by promoting high-demand options effectively</w:t>
      </w:r>
    </w:p>
    <w:p w14:paraId="453CBF66" w14:textId="7B8BECC8" w:rsidR="30F70B7B" w:rsidRDefault="30F70B7B"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Took the initiative to onboard and mentor new team members, delivering training on destination knowledge, client conversion strategies, utilization of the company product, booking processes, pipeline management, and effective pitching techniques to enhance overall team performance</w:t>
      </w:r>
    </w:p>
    <w:p w14:paraId="334DDB47" w14:textId="4207C08C" w:rsidR="008A3D15" w:rsidRPr="00A76F67" w:rsidRDefault="5564FCA3"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 xml:space="preserve">Utilized </w:t>
      </w:r>
      <w:proofErr w:type="spellStart"/>
      <w:r w:rsidRPr="31CBEC91">
        <w:rPr>
          <w:rFonts w:ascii="Times New Roman" w:eastAsia="Times New Roman" w:hAnsi="Times New Roman" w:cs="Times New Roman"/>
          <w:sz w:val="20"/>
          <w:szCs w:val="20"/>
          <w:lang w:val="en-US"/>
        </w:rPr>
        <w:t>Freshworks</w:t>
      </w:r>
      <w:proofErr w:type="spellEnd"/>
      <w:r w:rsidRPr="31CBEC91">
        <w:rPr>
          <w:rFonts w:ascii="Times New Roman" w:eastAsia="Times New Roman" w:hAnsi="Times New Roman" w:cs="Times New Roman"/>
          <w:sz w:val="20"/>
          <w:szCs w:val="20"/>
          <w:lang w:val="en-US"/>
        </w:rPr>
        <w:t xml:space="preserve"> CRM tools for customer support, managing client communications, reviewing support team interactions, and resolving escalations to enhance customer experience and drive operational efficiency</w:t>
      </w:r>
    </w:p>
    <w:p w14:paraId="7CCD64FB" w14:textId="10EEC6D0" w:rsidR="00C6213E" w:rsidRDefault="563B8CD5" w:rsidP="009E6E5A">
      <w:pPr>
        <w:pBdr>
          <w:bottom w:val="single" w:sz="4" w:space="1" w:color="000000"/>
        </w:pBdr>
        <w:spacing w:before="240" w:after="6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EXTRACURRICULAR ACTIVITIES</w:t>
      </w:r>
    </w:p>
    <w:p w14:paraId="7B8042DD" w14:textId="3E72997F" w:rsidR="000450B7" w:rsidRDefault="79F6DEA7" w:rsidP="00E72CC0">
      <w:pPr>
        <w:spacing w:before="60" w:line="240" w:lineRule="auto"/>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rPr>
        <w:t>Studio - Dramatics Club, SASTRA University</w:t>
      </w:r>
      <w:r w:rsidR="7D6D1039" w:rsidRPr="1D411B95">
        <w:rPr>
          <w:rFonts w:ascii="Times New Roman" w:eastAsia="Times New Roman" w:hAnsi="Times New Roman" w:cs="Times New Roman"/>
          <w:b/>
          <w:bCs/>
          <w:sz w:val="20"/>
          <w:szCs w:val="20"/>
        </w:rPr>
        <w:t xml:space="preserve">, </w:t>
      </w:r>
      <w:r w:rsidRPr="1D411B95">
        <w:rPr>
          <w:rFonts w:ascii="Times New Roman" w:eastAsia="Times New Roman" w:hAnsi="Times New Roman" w:cs="Times New Roman"/>
          <w:sz w:val="20"/>
          <w:szCs w:val="20"/>
        </w:rPr>
        <w:t xml:space="preserve">Thanjavur, India </w:t>
      </w:r>
      <w:r w:rsidR="6085EEE5" w:rsidRPr="1D411B95">
        <w:rPr>
          <w:rFonts w:ascii="Times New Roman" w:eastAsia="Times New Roman" w:hAnsi="Times New Roman" w:cs="Times New Roman"/>
          <w:sz w:val="20"/>
          <w:szCs w:val="20"/>
        </w:rPr>
        <w:t xml:space="preserve">                                     </w:t>
      </w:r>
      <w:r w:rsidR="14859E9B" w:rsidRPr="1D411B95">
        <w:rPr>
          <w:rFonts w:ascii="Times New Roman" w:eastAsia="Times New Roman" w:hAnsi="Times New Roman" w:cs="Times New Roman"/>
          <w:sz w:val="20"/>
          <w:szCs w:val="20"/>
        </w:rPr>
        <w:t xml:space="preserve">          </w:t>
      </w:r>
      <w:r w:rsidR="2037762C" w:rsidRPr="1D411B95">
        <w:rPr>
          <w:rFonts w:ascii="Times New Roman" w:eastAsia="Times New Roman" w:hAnsi="Times New Roman" w:cs="Times New Roman"/>
          <w:sz w:val="20"/>
          <w:szCs w:val="20"/>
        </w:rPr>
        <w:t xml:space="preserve">           </w:t>
      </w:r>
      <w:r w:rsidR="003B6A36">
        <w:rPr>
          <w:rFonts w:ascii="Times New Roman" w:eastAsia="Times New Roman" w:hAnsi="Times New Roman" w:cs="Times New Roman"/>
          <w:sz w:val="20"/>
          <w:szCs w:val="20"/>
        </w:rPr>
        <w:t xml:space="preserve"> </w:t>
      </w:r>
      <w:r w:rsidR="6085EEE5" w:rsidRPr="1D411B95">
        <w:rPr>
          <w:rFonts w:ascii="Times New Roman" w:eastAsia="Times New Roman" w:hAnsi="Times New Roman" w:cs="Times New Roman"/>
          <w:b/>
          <w:bCs/>
          <w:sz w:val="20"/>
          <w:szCs w:val="20"/>
        </w:rPr>
        <w:t xml:space="preserve">06/2015 </w:t>
      </w:r>
      <w:r w:rsidR="6085EEE5" w:rsidRPr="1D411B95">
        <w:rPr>
          <w:rFonts w:ascii="Times New Roman" w:eastAsia="Times New Roman" w:hAnsi="Times New Roman" w:cs="Times New Roman"/>
          <w:b/>
          <w:bCs/>
          <w:sz w:val="20"/>
          <w:szCs w:val="20"/>
          <w:lang w:val="en-US"/>
        </w:rPr>
        <w:t>– 05/2019</w:t>
      </w:r>
    </w:p>
    <w:p w14:paraId="00000022" w14:textId="70A55125" w:rsidR="00B65EAA" w:rsidRPr="005677CA" w:rsidRDefault="23DF49A6" w:rsidP="00E72CC0">
      <w:pPr>
        <w:spacing w:line="240" w:lineRule="auto"/>
        <w:jc w:val="both"/>
        <w:rPr>
          <w:rFonts w:ascii="Times New Roman" w:eastAsia="Times New Roman" w:hAnsi="Times New Roman" w:cs="Times New Roman"/>
          <w:b/>
          <w:bCs/>
          <w:sz w:val="20"/>
          <w:szCs w:val="20"/>
          <w:highlight w:val="yellow"/>
        </w:rPr>
      </w:pPr>
      <w:r w:rsidRPr="469C7338">
        <w:rPr>
          <w:rFonts w:ascii="Times New Roman" w:eastAsia="Times New Roman" w:hAnsi="Times New Roman" w:cs="Times New Roman"/>
          <w:b/>
          <w:bCs/>
          <w:sz w:val="20"/>
          <w:szCs w:val="20"/>
        </w:rPr>
        <w:t>Head of Club</w:t>
      </w:r>
      <w:r w:rsidR="004F25AD">
        <w:tab/>
      </w:r>
      <w:r w:rsidR="004F25AD">
        <w:tab/>
      </w:r>
      <w:r w:rsidR="004F25AD">
        <w:tab/>
      </w:r>
      <w:r w:rsidR="004F25AD">
        <w:tab/>
      </w:r>
      <w:r w:rsidR="004F25AD">
        <w:tab/>
      </w:r>
      <w:r w:rsidR="004F25AD">
        <w:tab/>
      </w:r>
      <w:r w:rsidR="004F25AD">
        <w:tab/>
      </w:r>
      <w:r w:rsidRPr="469C7338">
        <w:rPr>
          <w:rFonts w:ascii="Times New Roman" w:eastAsia="Times New Roman" w:hAnsi="Times New Roman" w:cs="Times New Roman"/>
          <w:b/>
          <w:bCs/>
          <w:sz w:val="20"/>
          <w:szCs w:val="20"/>
        </w:rPr>
        <w:t xml:space="preserve">                                            </w:t>
      </w:r>
    </w:p>
    <w:p w14:paraId="00000023" w14:textId="7F727436" w:rsidR="00B65EAA" w:rsidRPr="005677CA" w:rsidRDefault="004F25AD" w:rsidP="00E72CC0">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sz w:val="20"/>
          <w:szCs w:val="20"/>
        </w:rPr>
        <w:t>Organized and managed club contributions to college events, including the annual fest and orientation programs, overseeing budgeting, scheduling, and audience engagement</w:t>
      </w:r>
    </w:p>
    <w:p w14:paraId="7AB49AF5" w14:textId="5CE57390" w:rsidR="00E777AB" w:rsidRDefault="004F25AD" w:rsidP="00E72CC0">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color w:val="0E0E0E"/>
          <w:sz w:val="20"/>
          <w:szCs w:val="20"/>
        </w:rPr>
        <w:t>Collaborated with campus organizations to promote events, increasing visibility and participation</w:t>
      </w:r>
    </w:p>
    <w:p w14:paraId="6A3AAAB7" w14:textId="77BAED6B" w:rsidR="00E777AB" w:rsidRPr="00E777AB" w:rsidRDefault="00E777AB" w:rsidP="009E6E5A">
      <w:pPr>
        <w:spacing w:before="120" w:line="240" w:lineRule="auto"/>
        <w:jc w:val="both"/>
        <w:rPr>
          <w:rFonts w:ascii="Times New Roman" w:eastAsia="Times New Roman" w:hAnsi="Times New Roman" w:cs="Times New Roman"/>
          <w:sz w:val="20"/>
          <w:szCs w:val="20"/>
        </w:rPr>
      </w:pPr>
      <w:r w:rsidRPr="00E777AB">
        <w:rPr>
          <w:rFonts w:ascii="Times New Roman" w:eastAsia="Times New Roman" w:hAnsi="Times New Roman" w:cs="Times New Roman"/>
          <w:b/>
          <w:bCs/>
          <w:sz w:val="20"/>
          <w:szCs w:val="20"/>
        </w:rPr>
        <w:t>Sastra Publicity Team, SASTRA University</w:t>
      </w:r>
      <w:r w:rsidRPr="00E777AB">
        <w:rPr>
          <w:rFonts w:ascii="Times New Roman" w:eastAsia="Times New Roman" w:hAnsi="Times New Roman" w:cs="Times New Roman"/>
          <w:sz w:val="20"/>
          <w:szCs w:val="20"/>
        </w:rPr>
        <w:t>, Thanjavur, India</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00945869">
        <w:rPr>
          <w:rFonts w:ascii="Times New Roman" w:eastAsia="Times New Roman" w:hAnsi="Times New Roman" w:cs="Times New Roman"/>
          <w:sz w:val="20"/>
          <w:szCs w:val="20"/>
        </w:rPr>
        <w:tab/>
      </w:r>
      <w:r w:rsidR="00945869">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    </w:t>
      </w:r>
      <w:r w:rsidR="00305B5E">
        <w:rPr>
          <w:rFonts w:ascii="Times New Roman" w:eastAsia="Times New Roman" w:hAnsi="Times New Roman" w:cs="Times New Roman"/>
          <w:sz w:val="20"/>
          <w:szCs w:val="20"/>
        </w:rPr>
        <w:t xml:space="preserve">     </w:t>
      </w:r>
      <w:r w:rsidRPr="00305B5E">
        <w:rPr>
          <w:rFonts w:ascii="Times New Roman" w:eastAsia="Times New Roman" w:hAnsi="Times New Roman" w:cs="Times New Roman"/>
          <w:b/>
          <w:bCs/>
          <w:sz w:val="20"/>
          <w:szCs w:val="20"/>
        </w:rPr>
        <w:t>06/2015</w:t>
      </w:r>
      <w:r w:rsidR="00305B5E" w:rsidRPr="00305B5E">
        <w:rPr>
          <w:rFonts w:ascii="Times New Roman" w:eastAsia="Times New Roman" w:hAnsi="Times New Roman" w:cs="Times New Roman"/>
          <w:b/>
          <w:bCs/>
          <w:sz w:val="20"/>
          <w:szCs w:val="20"/>
        </w:rPr>
        <w:t xml:space="preserve"> </w:t>
      </w:r>
      <w:r w:rsidR="00305B5E" w:rsidRPr="00305B5E">
        <w:rPr>
          <w:rFonts w:ascii="Times New Roman" w:eastAsia="Times New Roman" w:hAnsi="Times New Roman" w:cs="Times New Roman"/>
          <w:b/>
          <w:bCs/>
          <w:sz w:val="20"/>
          <w:szCs w:val="20"/>
          <w:lang w:val="en-US"/>
        </w:rPr>
        <w:t xml:space="preserve">– </w:t>
      </w:r>
      <w:r w:rsidRPr="00305B5E">
        <w:rPr>
          <w:rFonts w:ascii="Times New Roman" w:eastAsia="Times New Roman" w:hAnsi="Times New Roman" w:cs="Times New Roman"/>
          <w:b/>
          <w:bCs/>
          <w:sz w:val="20"/>
          <w:szCs w:val="20"/>
        </w:rPr>
        <w:t>07/2016</w:t>
      </w:r>
    </w:p>
    <w:p w14:paraId="67B42ED5" w14:textId="77777777" w:rsidR="00E777AB" w:rsidRPr="00F7455F" w:rsidRDefault="00E777AB" w:rsidP="00E72CC0">
      <w:pPr>
        <w:spacing w:line="240" w:lineRule="auto"/>
        <w:jc w:val="both"/>
        <w:rPr>
          <w:rFonts w:ascii="Times New Roman" w:eastAsia="Times New Roman" w:hAnsi="Times New Roman" w:cs="Times New Roman"/>
          <w:b/>
          <w:bCs/>
          <w:sz w:val="20"/>
          <w:szCs w:val="20"/>
        </w:rPr>
      </w:pPr>
      <w:r w:rsidRPr="00F7455F">
        <w:rPr>
          <w:rFonts w:ascii="Times New Roman" w:eastAsia="Times New Roman" w:hAnsi="Times New Roman" w:cs="Times New Roman"/>
          <w:b/>
          <w:bCs/>
          <w:sz w:val="20"/>
          <w:szCs w:val="20"/>
        </w:rPr>
        <w:t>Member</w:t>
      </w:r>
    </w:p>
    <w:p w14:paraId="7EA34FBB" w14:textId="77777777" w:rsidR="00F7455F" w:rsidRDefault="00E777AB" w:rsidP="009E6E5A">
      <w:pPr>
        <w:pStyle w:val="ListParagraph"/>
        <w:numPr>
          <w:ilvl w:val="0"/>
          <w:numId w:val="9"/>
        </w:numPr>
        <w:spacing w:line="240" w:lineRule="auto"/>
        <w:ind w:left="530"/>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Engaged with students from multiple universities to promote the college fest, encourage participation, and increase event visibility.</w:t>
      </w:r>
    </w:p>
    <w:p w14:paraId="614C6116" w14:textId="77777777" w:rsidR="00F7455F" w:rsidRDefault="00E777AB" w:rsidP="009E6E5A">
      <w:pPr>
        <w:pStyle w:val="ListParagraph"/>
        <w:numPr>
          <w:ilvl w:val="0"/>
          <w:numId w:val="9"/>
        </w:numPr>
        <w:spacing w:line="240" w:lineRule="auto"/>
        <w:ind w:left="530"/>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Collaborated with the team to secure sponsorships for the fest, building relationships with potential sponsors to support event</w:t>
      </w:r>
      <w:r w:rsidR="00F7455F">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funding.</w:t>
      </w:r>
    </w:p>
    <w:p w14:paraId="2E9E4290" w14:textId="13F6D5F4" w:rsidR="00E777AB" w:rsidRPr="00F7455F" w:rsidRDefault="00E777AB" w:rsidP="009E6E5A">
      <w:pPr>
        <w:pStyle w:val="ListParagraph"/>
        <w:numPr>
          <w:ilvl w:val="0"/>
          <w:numId w:val="9"/>
        </w:numPr>
        <w:spacing w:line="240" w:lineRule="auto"/>
        <w:ind w:left="530"/>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Played a key role in outreach initiatives, enhancing the fest’s reputation and driving higher attendance through targeted</w:t>
      </w:r>
      <w:r w:rsidR="00F7455F">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communication efforts.</w:t>
      </w:r>
    </w:p>
    <w:p w14:paraId="6BB3E026" w14:textId="31E4B733" w:rsidR="00C6213E" w:rsidRPr="00C6213E" w:rsidRDefault="563B8CD5" w:rsidP="00E72CC0">
      <w:pPr>
        <w:pBdr>
          <w:bottom w:val="single" w:sz="4" w:space="1" w:color="000000"/>
        </w:pBdr>
        <w:spacing w:before="20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SKILLS AND INTERESTS</w:t>
      </w:r>
    </w:p>
    <w:p w14:paraId="1075749A" w14:textId="59330812" w:rsidR="00AA1A81" w:rsidRDefault="27977DF1" w:rsidP="00CC486B">
      <w:pPr>
        <w:spacing w:before="120" w:line="240" w:lineRule="auto"/>
        <w:rPr>
          <w:rFonts w:ascii="Times New Roman" w:eastAsia="Times New Roman" w:hAnsi="Times New Roman" w:cs="Times New Roman"/>
          <w:b/>
          <w:bCs/>
          <w:sz w:val="20"/>
          <w:szCs w:val="20"/>
          <w:lang w:val="en-US"/>
        </w:rPr>
      </w:pPr>
      <w:r w:rsidRPr="796054ED">
        <w:rPr>
          <w:rFonts w:ascii="Times New Roman" w:eastAsia="Times New Roman" w:hAnsi="Times New Roman" w:cs="Times New Roman"/>
          <w:b/>
          <w:bCs/>
          <w:sz w:val="20"/>
          <w:szCs w:val="20"/>
          <w:lang w:val="en-US"/>
        </w:rPr>
        <w:t>IT Skills</w:t>
      </w:r>
      <w:r w:rsidR="30531D6E">
        <w:tab/>
      </w:r>
      <w:r w:rsidRPr="796054ED">
        <w:rPr>
          <w:rFonts w:ascii="Times New Roman" w:eastAsia="Times New Roman" w:hAnsi="Times New Roman" w:cs="Times New Roman"/>
          <w:sz w:val="20"/>
          <w:szCs w:val="20"/>
          <w:lang w:val="en-US"/>
        </w:rPr>
        <w:t>Microsoft Word (advanced), Excel (intermediate), PowerPoint (advanced), R Programming</w:t>
      </w:r>
      <w:r w:rsidR="00BF6572">
        <w:rPr>
          <w:rFonts w:ascii="Times New Roman" w:eastAsia="Times New Roman" w:hAnsi="Times New Roman" w:cs="Times New Roman"/>
          <w:sz w:val="20"/>
          <w:szCs w:val="20"/>
          <w:lang w:val="en-US"/>
        </w:rPr>
        <w:t>, Power BI</w:t>
      </w:r>
    </w:p>
    <w:p w14:paraId="649C0747" w14:textId="15C99174" w:rsidR="00AA1A81" w:rsidRDefault="599ED2DB" w:rsidP="00CC486B">
      <w:pPr>
        <w:spacing w:before="120" w:line="240" w:lineRule="auto"/>
        <w:rPr>
          <w:rFonts w:ascii="Times New Roman" w:eastAsia="Times New Roman" w:hAnsi="Times New Roman" w:cs="Times New Roman"/>
          <w:b/>
          <w:bCs/>
          <w:sz w:val="20"/>
          <w:szCs w:val="20"/>
          <w:lang w:val="en-US"/>
        </w:rPr>
      </w:pPr>
      <w:r w:rsidRPr="796054ED">
        <w:rPr>
          <w:rFonts w:ascii="Times New Roman" w:eastAsia="Times New Roman" w:hAnsi="Times New Roman" w:cs="Times New Roman"/>
          <w:b/>
          <w:bCs/>
          <w:sz w:val="20"/>
          <w:szCs w:val="20"/>
          <w:lang w:val="en-US"/>
        </w:rPr>
        <w:t>Languages</w:t>
      </w:r>
      <w:r w:rsidR="30531D6E">
        <w:tab/>
      </w:r>
      <w:r w:rsidRPr="796054ED">
        <w:rPr>
          <w:rFonts w:ascii="Times New Roman" w:eastAsia="Times New Roman" w:hAnsi="Times New Roman" w:cs="Times New Roman"/>
          <w:sz w:val="20"/>
          <w:szCs w:val="20"/>
          <w:lang w:val="en-US"/>
        </w:rPr>
        <w:t>English (native), Hindi (native), Tamil (native), German (A</w:t>
      </w:r>
      <w:r w:rsidR="68E808C1" w:rsidRPr="796054ED">
        <w:rPr>
          <w:rFonts w:ascii="Times New Roman" w:eastAsia="Times New Roman" w:hAnsi="Times New Roman" w:cs="Times New Roman"/>
          <w:sz w:val="20"/>
          <w:szCs w:val="20"/>
          <w:lang w:val="en-US"/>
        </w:rPr>
        <w:t>2</w:t>
      </w:r>
      <w:r w:rsidRPr="796054ED">
        <w:rPr>
          <w:rFonts w:ascii="Times New Roman" w:eastAsia="Times New Roman" w:hAnsi="Times New Roman" w:cs="Times New Roman"/>
          <w:sz w:val="20"/>
          <w:szCs w:val="20"/>
          <w:lang w:val="en-US"/>
        </w:rPr>
        <w:t>)</w:t>
      </w:r>
    </w:p>
    <w:p w14:paraId="00000029" w14:textId="044BA23F" w:rsidR="00B65EAA" w:rsidRPr="000450B7" w:rsidRDefault="599ED2DB" w:rsidP="00CC486B">
      <w:pPr>
        <w:spacing w:before="120" w:line="240" w:lineRule="auto"/>
        <w:rPr>
          <w:rFonts w:ascii="Times New Roman" w:eastAsia="Times New Roman" w:hAnsi="Times New Roman" w:cs="Times New Roman"/>
          <w:b/>
          <w:bCs/>
          <w:sz w:val="20"/>
          <w:szCs w:val="20"/>
          <w:lang w:val="en-US"/>
        </w:rPr>
      </w:pPr>
      <w:r w:rsidRPr="796054ED">
        <w:rPr>
          <w:rFonts w:ascii="Times New Roman" w:eastAsia="Times New Roman" w:hAnsi="Times New Roman" w:cs="Times New Roman"/>
          <w:b/>
          <w:bCs/>
          <w:sz w:val="20"/>
          <w:szCs w:val="20"/>
          <w:lang w:val="en-US"/>
        </w:rPr>
        <w:t>Interests</w:t>
      </w:r>
      <w:r w:rsidR="30531D6E">
        <w:tab/>
      </w:r>
      <w:r w:rsidRPr="796054ED">
        <w:rPr>
          <w:rFonts w:ascii="Times New Roman" w:eastAsia="Times New Roman" w:hAnsi="Times New Roman" w:cs="Times New Roman"/>
          <w:sz w:val="20"/>
          <w:szCs w:val="20"/>
          <w:lang w:val="en-US"/>
        </w:rPr>
        <w:t xml:space="preserve">Yoga, </w:t>
      </w:r>
      <w:r w:rsidR="00360A27">
        <w:rPr>
          <w:rFonts w:ascii="Times New Roman" w:eastAsia="Times New Roman" w:hAnsi="Times New Roman" w:cs="Times New Roman"/>
          <w:sz w:val="20"/>
          <w:szCs w:val="20"/>
          <w:lang w:val="en-US"/>
        </w:rPr>
        <w:t xml:space="preserve">Running, </w:t>
      </w:r>
      <w:r w:rsidRPr="796054ED">
        <w:rPr>
          <w:rFonts w:ascii="Times New Roman" w:eastAsia="Times New Roman" w:hAnsi="Times New Roman" w:cs="Times New Roman"/>
          <w:sz w:val="20"/>
          <w:szCs w:val="20"/>
          <w:lang w:val="en-US"/>
        </w:rPr>
        <w:t>Carnatic Music (Indian Classical Music), Bharatanatyam (Indian Classical Dance)</w:t>
      </w:r>
    </w:p>
    <w:sectPr w:rsidR="00B65EAA" w:rsidRPr="000450B7" w:rsidSect="00272750">
      <w:headerReference w:type="default" r:id="rId8"/>
      <w:headerReference w:type="first" r:id="rId9"/>
      <w:pgSz w:w="11906" w:h="16838"/>
      <w:pgMar w:top="680" w:right="1021" w:bottom="567" w:left="1021" w:header="51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BA71E" w14:textId="77777777" w:rsidR="00055289" w:rsidRDefault="00055289">
      <w:pPr>
        <w:spacing w:line="240" w:lineRule="auto"/>
      </w:pPr>
      <w:r>
        <w:separator/>
      </w:r>
    </w:p>
  </w:endnote>
  <w:endnote w:type="continuationSeparator" w:id="0">
    <w:p w14:paraId="1C465762" w14:textId="77777777" w:rsidR="00055289" w:rsidRDefault="000552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D4767" w14:textId="77777777" w:rsidR="00055289" w:rsidRDefault="00055289">
      <w:pPr>
        <w:spacing w:line="240" w:lineRule="auto"/>
      </w:pPr>
      <w:r>
        <w:separator/>
      </w:r>
    </w:p>
  </w:footnote>
  <w:footnote w:type="continuationSeparator" w:id="0">
    <w:p w14:paraId="1F1AD44B" w14:textId="77777777" w:rsidR="00055289" w:rsidRDefault="000552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AE52" w14:textId="77777777" w:rsidR="009E6E5A" w:rsidRDefault="009E6E5A" w:rsidP="00D07FFC">
    <w:pPr>
      <w:spacing w:line="192" w:lineRule="auto"/>
      <w:jc w:val="center"/>
      <w:rPr>
        <w:rFonts w:ascii="Times New Roman" w:eastAsia="Times New Roman" w:hAnsi="Times New Roman" w:cs="Times New Roman"/>
        <w:color w:val="808080" w:themeColor="background1" w:themeShade="80"/>
        <w:sz w:val="20"/>
        <w:szCs w:val="20"/>
        <w:lang w:val="de-DE"/>
      </w:rPr>
    </w:pPr>
  </w:p>
  <w:p w14:paraId="28DEFA7F" w14:textId="233C9BC9" w:rsidR="0194BD64" w:rsidRPr="00CC486B" w:rsidRDefault="00E72CC0" w:rsidP="00D07FFC">
    <w:pPr>
      <w:spacing w:line="192" w:lineRule="auto"/>
      <w:jc w:val="center"/>
      <w:rPr>
        <w:color w:val="808080" w:themeColor="background1" w:themeShade="80"/>
        <w:sz w:val="20"/>
        <w:szCs w:val="20"/>
        <w:lang w:val="de-DE"/>
      </w:rPr>
    </w:pPr>
    <w:r w:rsidRPr="00CC486B">
      <w:rPr>
        <w:rFonts w:ascii="Times New Roman" w:eastAsia="Times New Roman" w:hAnsi="Times New Roman" w:cs="Times New Roman"/>
        <w:color w:val="808080" w:themeColor="background1" w:themeShade="80"/>
        <w:sz w:val="20"/>
        <w:szCs w:val="20"/>
        <w:lang w:val="de-DE"/>
      </w:rPr>
      <w:t xml:space="preserve">Shruthi </w:t>
    </w:r>
    <w:proofErr w:type="gramStart"/>
    <w:r w:rsidRPr="00CC486B">
      <w:rPr>
        <w:rFonts w:ascii="Times New Roman" w:eastAsia="Times New Roman" w:hAnsi="Times New Roman" w:cs="Times New Roman"/>
        <w:color w:val="808080" w:themeColor="background1" w:themeShade="80"/>
        <w:sz w:val="20"/>
        <w:szCs w:val="20"/>
        <w:lang w:val="de-DE"/>
      </w:rPr>
      <w:t>Sa</w:t>
    </w:r>
    <w:r w:rsidR="00AA1A81" w:rsidRPr="00CC486B">
      <w:rPr>
        <w:rFonts w:ascii="Times New Roman" w:eastAsia="Times New Roman" w:hAnsi="Times New Roman" w:cs="Times New Roman"/>
        <w:color w:val="808080" w:themeColor="background1" w:themeShade="80"/>
        <w:sz w:val="20"/>
        <w:szCs w:val="20"/>
        <w:lang w:val="de-DE"/>
      </w:rPr>
      <w:t>nkaranarayanan  |</w:t>
    </w:r>
    <w:proofErr w:type="gramEnd"/>
    <w:r w:rsidR="00AA1A81" w:rsidRPr="00CC486B">
      <w:rPr>
        <w:rFonts w:ascii="Times New Roman" w:eastAsia="Times New Roman" w:hAnsi="Times New Roman" w:cs="Times New Roman"/>
        <w:color w:val="808080" w:themeColor="background1" w:themeShade="80"/>
        <w:sz w:val="20"/>
        <w:szCs w:val="20"/>
        <w:lang w:val="de-DE"/>
      </w:rPr>
      <w:t xml:space="preserve">  </w:t>
    </w:r>
    <w:r w:rsidR="00D07FFC" w:rsidRPr="00CC486B">
      <w:rPr>
        <w:rFonts w:ascii="Times New Roman" w:eastAsia="Times New Roman" w:hAnsi="Times New Roman" w:cs="Times New Roman"/>
        <w:color w:val="808080" w:themeColor="background1" w:themeShade="80"/>
        <w:sz w:val="20"/>
        <w:szCs w:val="20"/>
        <w:lang w:val="de-DE"/>
      </w:rPr>
      <w:t>402</w:t>
    </w:r>
    <w:r w:rsidR="00B966D0">
      <w:rPr>
        <w:rFonts w:ascii="Times New Roman" w:eastAsia="Times New Roman" w:hAnsi="Times New Roman" w:cs="Times New Roman"/>
        <w:color w:val="808080" w:themeColor="background1" w:themeShade="80"/>
        <w:sz w:val="20"/>
        <w:szCs w:val="20"/>
        <w:lang w:val="de-DE"/>
      </w:rPr>
      <w:t>31</w:t>
    </w:r>
    <w:r w:rsidR="00D07FFC" w:rsidRPr="00CC486B">
      <w:rPr>
        <w:rFonts w:ascii="Times New Roman" w:eastAsia="Times New Roman" w:hAnsi="Times New Roman" w:cs="Times New Roman"/>
        <w:color w:val="808080" w:themeColor="background1" w:themeShade="80"/>
        <w:sz w:val="20"/>
        <w:szCs w:val="20"/>
        <w:lang w:val="de-DE"/>
      </w:rPr>
      <w:t xml:space="preserve"> </w:t>
    </w:r>
    <w:proofErr w:type="gramStart"/>
    <w:r w:rsidR="00D07FFC" w:rsidRPr="00CC486B">
      <w:rPr>
        <w:rFonts w:ascii="Times New Roman" w:eastAsia="Times New Roman" w:hAnsi="Times New Roman" w:cs="Times New Roman"/>
        <w:color w:val="808080" w:themeColor="background1" w:themeShade="80"/>
        <w:sz w:val="20"/>
        <w:szCs w:val="20"/>
        <w:lang w:val="de-DE"/>
      </w:rPr>
      <w:t>Düsseldorf  |</w:t>
    </w:r>
    <w:proofErr w:type="gramEnd"/>
    <w:r w:rsidR="00D07FFC" w:rsidRPr="00CC486B">
      <w:rPr>
        <w:rFonts w:ascii="Times New Roman" w:eastAsia="Times New Roman" w:hAnsi="Times New Roman" w:cs="Times New Roman"/>
        <w:color w:val="808080" w:themeColor="background1" w:themeShade="80"/>
        <w:sz w:val="20"/>
        <w:szCs w:val="20"/>
        <w:lang w:val="de-DE"/>
      </w:rPr>
      <w:t xml:space="preserve">  +49 155 </w:t>
    </w:r>
    <w:proofErr w:type="gramStart"/>
    <w:r w:rsidR="00D07FFC" w:rsidRPr="00CC486B">
      <w:rPr>
        <w:rFonts w:ascii="Times New Roman" w:eastAsia="Times New Roman" w:hAnsi="Times New Roman" w:cs="Times New Roman"/>
        <w:color w:val="808080" w:themeColor="background1" w:themeShade="80"/>
        <w:sz w:val="20"/>
        <w:szCs w:val="20"/>
        <w:lang w:val="de-DE"/>
      </w:rPr>
      <w:t>60416431  |</w:t>
    </w:r>
    <w:proofErr w:type="gramEnd"/>
    <w:r w:rsidR="00D07FFC" w:rsidRPr="00CC486B">
      <w:rPr>
        <w:rFonts w:ascii="Times New Roman" w:eastAsia="Times New Roman" w:hAnsi="Times New Roman" w:cs="Times New Roman"/>
        <w:color w:val="808080" w:themeColor="background1" w:themeShade="80"/>
        <w:sz w:val="20"/>
        <w:szCs w:val="20"/>
        <w:lang w:val="de-DE"/>
      </w:rPr>
      <w:t xml:space="preserve">  </w:t>
    </w:r>
    <w:hyperlink r:id="rId1">
      <w:r w:rsidR="00D07FFC" w:rsidRPr="00CC486B">
        <w:rPr>
          <w:rStyle w:val="Hyperlink"/>
          <w:rFonts w:ascii="Times New Roman" w:eastAsia="Times New Roman" w:hAnsi="Times New Roman" w:cs="Times New Roman"/>
          <w:color w:val="808080" w:themeColor="background1" w:themeShade="80"/>
          <w:sz w:val="20"/>
          <w:szCs w:val="20"/>
          <w:lang w:val="de-DE"/>
        </w:rPr>
        <w:t>s.sankaranarayanan@whu.edu</w:t>
      </w:r>
      <w:r w:rsidR="00D07FFC" w:rsidRPr="00CC486B">
        <w:rPr>
          <w:color w:val="808080" w:themeColor="background1" w:themeShade="80"/>
          <w:sz w:val="20"/>
          <w:szCs w:val="20"/>
          <w:lang w:val="de-DE"/>
        </w:rPr>
        <w:tab/>
      </w:r>
    </w:hyperlink>
  </w:p>
  <w:p w14:paraId="2FB578F9" w14:textId="77777777" w:rsidR="0037495F" w:rsidRPr="00CC486B" w:rsidRDefault="0037495F" w:rsidP="00D07FFC">
    <w:pPr>
      <w:spacing w:line="192" w:lineRule="auto"/>
      <w:jc w:val="center"/>
      <w:rPr>
        <w:lang w:val="de-DE"/>
      </w:rPr>
    </w:pPr>
  </w:p>
  <w:p w14:paraId="7380704A" w14:textId="77777777" w:rsidR="0037495F" w:rsidRPr="00E86EB6" w:rsidRDefault="0037495F" w:rsidP="00D07FFC">
    <w:pPr>
      <w:spacing w:line="192" w:lineRule="auto"/>
      <w:jc w:val="center"/>
      <w:rPr>
        <w:color w:val="BFBFBF" w:themeColor="background1" w:themeShade="BF"/>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3CA2D8D6" w:rsidR="00B65EAA" w:rsidRPr="00E86EB6" w:rsidRDefault="00B65EAA" w:rsidP="75ABC24E">
    <w:pPr>
      <w:spacing w:line="192" w:lineRule="auto"/>
      <w:jc w:val="cent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D42"/>
    <w:multiLevelType w:val="hybridMultilevel"/>
    <w:tmpl w:val="AC48E8B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DAC3405"/>
    <w:multiLevelType w:val="multilevel"/>
    <w:tmpl w:val="E5129F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4A4CCE"/>
    <w:multiLevelType w:val="hybridMultilevel"/>
    <w:tmpl w:val="797A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82D71"/>
    <w:multiLevelType w:val="hybridMultilevel"/>
    <w:tmpl w:val="002A86C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708E2"/>
    <w:multiLevelType w:val="multilevel"/>
    <w:tmpl w:val="6E2AD8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D7431F"/>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3A0678"/>
    <w:multiLevelType w:val="hybridMultilevel"/>
    <w:tmpl w:val="CC30D85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723" w:hanging="360"/>
      </w:pPr>
      <w:rPr>
        <w:rFonts w:ascii="Courier New" w:hAnsi="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60FC7AFB"/>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F52765"/>
    <w:multiLevelType w:val="multilevel"/>
    <w:tmpl w:val="07CC7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98080A"/>
    <w:multiLevelType w:val="multilevel"/>
    <w:tmpl w:val="1AB0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9B790D"/>
    <w:multiLevelType w:val="hybridMultilevel"/>
    <w:tmpl w:val="86748A0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359941927">
    <w:abstractNumId w:val="9"/>
  </w:num>
  <w:num w:numId="2" w16cid:durableId="655185999">
    <w:abstractNumId w:val="8"/>
  </w:num>
  <w:num w:numId="3" w16cid:durableId="1054694449">
    <w:abstractNumId w:val="5"/>
  </w:num>
  <w:num w:numId="4" w16cid:durableId="574778247">
    <w:abstractNumId w:val="7"/>
  </w:num>
  <w:num w:numId="5" w16cid:durableId="1848324435">
    <w:abstractNumId w:val="1"/>
  </w:num>
  <w:num w:numId="6" w16cid:durableId="2132360790">
    <w:abstractNumId w:val="4"/>
  </w:num>
  <w:num w:numId="7" w16cid:durableId="211969024">
    <w:abstractNumId w:val="3"/>
  </w:num>
  <w:num w:numId="8" w16cid:durableId="1080757482">
    <w:abstractNumId w:val="2"/>
  </w:num>
  <w:num w:numId="9" w16cid:durableId="1080641887">
    <w:abstractNumId w:val="0"/>
  </w:num>
  <w:num w:numId="10" w16cid:durableId="1693801693">
    <w:abstractNumId w:val="6"/>
  </w:num>
  <w:num w:numId="11" w16cid:durableId="149298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AA"/>
    <w:rsid w:val="000217FC"/>
    <w:rsid w:val="000450B7"/>
    <w:rsid w:val="00055289"/>
    <w:rsid w:val="00064CD6"/>
    <w:rsid w:val="000962C7"/>
    <w:rsid w:val="000B503E"/>
    <w:rsid w:val="000C6C1A"/>
    <w:rsid w:val="000D143A"/>
    <w:rsid w:val="000F3CC8"/>
    <w:rsid w:val="000F44C6"/>
    <w:rsid w:val="000F4515"/>
    <w:rsid w:val="00110CF0"/>
    <w:rsid w:val="00117579"/>
    <w:rsid w:val="00146D15"/>
    <w:rsid w:val="00163EB6"/>
    <w:rsid w:val="001A378D"/>
    <w:rsid w:val="001F49D4"/>
    <w:rsid w:val="00213DC6"/>
    <w:rsid w:val="0025131C"/>
    <w:rsid w:val="00272404"/>
    <w:rsid w:val="00272750"/>
    <w:rsid w:val="002B6974"/>
    <w:rsid w:val="002B771D"/>
    <w:rsid w:val="002E48B4"/>
    <w:rsid w:val="002F7C32"/>
    <w:rsid w:val="00300CE1"/>
    <w:rsid w:val="00305352"/>
    <w:rsid w:val="003055E3"/>
    <w:rsid w:val="00305B5E"/>
    <w:rsid w:val="003370FF"/>
    <w:rsid w:val="0034280E"/>
    <w:rsid w:val="00360A27"/>
    <w:rsid w:val="00364A90"/>
    <w:rsid w:val="0037495F"/>
    <w:rsid w:val="003B6A36"/>
    <w:rsid w:val="003B70E2"/>
    <w:rsid w:val="003E078F"/>
    <w:rsid w:val="003F03E6"/>
    <w:rsid w:val="004251F6"/>
    <w:rsid w:val="00435348"/>
    <w:rsid w:val="00440CFA"/>
    <w:rsid w:val="0045327C"/>
    <w:rsid w:val="00454284"/>
    <w:rsid w:val="00473654"/>
    <w:rsid w:val="004B1542"/>
    <w:rsid w:val="004F25AD"/>
    <w:rsid w:val="00504A21"/>
    <w:rsid w:val="00526DBB"/>
    <w:rsid w:val="005376BC"/>
    <w:rsid w:val="005677CA"/>
    <w:rsid w:val="00587045"/>
    <w:rsid w:val="005B0747"/>
    <w:rsid w:val="005B7585"/>
    <w:rsid w:val="005E10F9"/>
    <w:rsid w:val="00613BEB"/>
    <w:rsid w:val="00642C55"/>
    <w:rsid w:val="006456C3"/>
    <w:rsid w:val="006574B0"/>
    <w:rsid w:val="00662BD4"/>
    <w:rsid w:val="00667452"/>
    <w:rsid w:val="006678EC"/>
    <w:rsid w:val="00673794"/>
    <w:rsid w:val="00694BFE"/>
    <w:rsid w:val="006977F6"/>
    <w:rsid w:val="006C20CC"/>
    <w:rsid w:val="006C2CC1"/>
    <w:rsid w:val="006E693A"/>
    <w:rsid w:val="006F3ADE"/>
    <w:rsid w:val="00712338"/>
    <w:rsid w:val="0073054D"/>
    <w:rsid w:val="007371B1"/>
    <w:rsid w:val="007558A1"/>
    <w:rsid w:val="00760CD2"/>
    <w:rsid w:val="00762A72"/>
    <w:rsid w:val="007A42B2"/>
    <w:rsid w:val="007A4384"/>
    <w:rsid w:val="007A5572"/>
    <w:rsid w:val="007C1A93"/>
    <w:rsid w:val="007F4AB0"/>
    <w:rsid w:val="008042A6"/>
    <w:rsid w:val="00807FB2"/>
    <w:rsid w:val="00816754"/>
    <w:rsid w:val="008169AA"/>
    <w:rsid w:val="008258FA"/>
    <w:rsid w:val="0084052C"/>
    <w:rsid w:val="00846E69"/>
    <w:rsid w:val="00864F75"/>
    <w:rsid w:val="008A3D15"/>
    <w:rsid w:val="008D3EC1"/>
    <w:rsid w:val="008E4419"/>
    <w:rsid w:val="008F5540"/>
    <w:rsid w:val="008F743C"/>
    <w:rsid w:val="00901409"/>
    <w:rsid w:val="009165FC"/>
    <w:rsid w:val="00926806"/>
    <w:rsid w:val="00936A3E"/>
    <w:rsid w:val="009455E0"/>
    <w:rsid w:val="00945869"/>
    <w:rsid w:val="00966A52"/>
    <w:rsid w:val="00997494"/>
    <w:rsid w:val="009E4A07"/>
    <w:rsid w:val="009E6E5A"/>
    <w:rsid w:val="00A002DB"/>
    <w:rsid w:val="00A11450"/>
    <w:rsid w:val="00A174D1"/>
    <w:rsid w:val="00A36EA2"/>
    <w:rsid w:val="00A76F67"/>
    <w:rsid w:val="00A9471E"/>
    <w:rsid w:val="00AA0518"/>
    <w:rsid w:val="00AA1A81"/>
    <w:rsid w:val="00AB77E5"/>
    <w:rsid w:val="00AE5C60"/>
    <w:rsid w:val="00B65EAA"/>
    <w:rsid w:val="00B874B6"/>
    <w:rsid w:val="00B966D0"/>
    <w:rsid w:val="00BA0927"/>
    <w:rsid w:val="00BC3DD6"/>
    <w:rsid w:val="00BF6572"/>
    <w:rsid w:val="00BF6F18"/>
    <w:rsid w:val="00C03342"/>
    <w:rsid w:val="00C44FFD"/>
    <w:rsid w:val="00C6213E"/>
    <w:rsid w:val="00C92FD7"/>
    <w:rsid w:val="00CC486B"/>
    <w:rsid w:val="00D07FFC"/>
    <w:rsid w:val="00D22B60"/>
    <w:rsid w:val="00D41AC4"/>
    <w:rsid w:val="00D44ED7"/>
    <w:rsid w:val="00D566C1"/>
    <w:rsid w:val="00D96B27"/>
    <w:rsid w:val="00DC7A4B"/>
    <w:rsid w:val="00DD0405"/>
    <w:rsid w:val="00E04E3D"/>
    <w:rsid w:val="00E24EAF"/>
    <w:rsid w:val="00E30C2F"/>
    <w:rsid w:val="00E38D7D"/>
    <w:rsid w:val="00E72CC0"/>
    <w:rsid w:val="00E777AB"/>
    <w:rsid w:val="00E778DA"/>
    <w:rsid w:val="00E81349"/>
    <w:rsid w:val="00E86EB6"/>
    <w:rsid w:val="00EA1615"/>
    <w:rsid w:val="00EC7E04"/>
    <w:rsid w:val="00ED2996"/>
    <w:rsid w:val="00EF3385"/>
    <w:rsid w:val="00F10E33"/>
    <w:rsid w:val="00F15808"/>
    <w:rsid w:val="00F31695"/>
    <w:rsid w:val="00F44A27"/>
    <w:rsid w:val="00F46C79"/>
    <w:rsid w:val="00F7455F"/>
    <w:rsid w:val="00F843DF"/>
    <w:rsid w:val="00FB4143"/>
    <w:rsid w:val="00FD5733"/>
    <w:rsid w:val="0138136C"/>
    <w:rsid w:val="013CB68E"/>
    <w:rsid w:val="01882261"/>
    <w:rsid w:val="0194BD64"/>
    <w:rsid w:val="01B81E97"/>
    <w:rsid w:val="029806B5"/>
    <w:rsid w:val="040C3E15"/>
    <w:rsid w:val="04D8B37F"/>
    <w:rsid w:val="0A429E91"/>
    <w:rsid w:val="0A915AA6"/>
    <w:rsid w:val="0B48CCD8"/>
    <w:rsid w:val="0B4AFE31"/>
    <w:rsid w:val="0B9144BB"/>
    <w:rsid w:val="0BCEC027"/>
    <w:rsid w:val="0BE5D69B"/>
    <w:rsid w:val="0C9BC6D4"/>
    <w:rsid w:val="0CD2C83D"/>
    <w:rsid w:val="0D2DE148"/>
    <w:rsid w:val="0D9FA6AA"/>
    <w:rsid w:val="0DACAF7F"/>
    <w:rsid w:val="0DBE5E07"/>
    <w:rsid w:val="0E1564AA"/>
    <w:rsid w:val="0E4A3C00"/>
    <w:rsid w:val="0E5F0093"/>
    <w:rsid w:val="0EAD99C3"/>
    <w:rsid w:val="0EB76CE3"/>
    <w:rsid w:val="0F25BAC5"/>
    <w:rsid w:val="100D3F4A"/>
    <w:rsid w:val="106521D9"/>
    <w:rsid w:val="1112C337"/>
    <w:rsid w:val="11585D46"/>
    <w:rsid w:val="11618EB1"/>
    <w:rsid w:val="11904000"/>
    <w:rsid w:val="1214A767"/>
    <w:rsid w:val="12462A07"/>
    <w:rsid w:val="124FA6AD"/>
    <w:rsid w:val="136F0996"/>
    <w:rsid w:val="13E02CD3"/>
    <w:rsid w:val="13FE5605"/>
    <w:rsid w:val="1434E40F"/>
    <w:rsid w:val="14529711"/>
    <w:rsid w:val="1482ADAB"/>
    <w:rsid w:val="14859E9B"/>
    <w:rsid w:val="14D6EC8A"/>
    <w:rsid w:val="15B601C0"/>
    <w:rsid w:val="15EA8730"/>
    <w:rsid w:val="17A0C94F"/>
    <w:rsid w:val="18557374"/>
    <w:rsid w:val="18B45B9B"/>
    <w:rsid w:val="1905B3F3"/>
    <w:rsid w:val="195B87D3"/>
    <w:rsid w:val="196F28E9"/>
    <w:rsid w:val="19866E5D"/>
    <w:rsid w:val="19CBE21D"/>
    <w:rsid w:val="1AB3F472"/>
    <w:rsid w:val="1B03DA1E"/>
    <w:rsid w:val="1B61BBAB"/>
    <w:rsid w:val="1C7B36B9"/>
    <w:rsid w:val="1C9C813B"/>
    <w:rsid w:val="1CD130EB"/>
    <w:rsid w:val="1D094540"/>
    <w:rsid w:val="1D411B95"/>
    <w:rsid w:val="1DA71E80"/>
    <w:rsid w:val="1DF27F8F"/>
    <w:rsid w:val="1E3A5386"/>
    <w:rsid w:val="1E5FE822"/>
    <w:rsid w:val="1EAA04FC"/>
    <w:rsid w:val="1F221A08"/>
    <w:rsid w:val="1F4933E0"/>
    <w:rsid w:val="1F7BC960"/>
    <w:rsid w:val="1FC41C7A"/>
    <w:rsid w:val="1FDFAD5A"/>
    <w:rsid w:val="2012A8D1"/>
    <w:rsid w:val="2037762C"/>
    <w:rsid w:val="2130F017"/>
    <w:rsid w:val="2293694E"/>
    <w:rsid w:val="22AD997E"/>
    <w:rsid w:val="23DF49A6"/>
    <w:rsid w:val="24C25FA2"/>
    <w:rsid w:val="253E3FDF"/>
    <w:rsid w:val="25512F51"/>
    <w:rsid w:val="27977DF1"/>
    <w:rsid w:val="27D3E4E6"/>
    <w:rsid w:val="28239ACC"/>
    <w:rsid w:val="28FB4665"/>
    <w:rsid w:val="298C0D1D"/>
    <w:rsid w:val="2A38D870"/>
    <w:rsid w:val="2BD688EE"/>
    <w:rsid w:val="2BE5C0B4"/>
    <w:rsid w:val="2C018F4D"/>
    <w:rsid w:val="2C3178D8"/>
    <w:rsid w:val="2C55EC12"/>
    <w:rsid w:val="2D17C34C"/>
    <w:rsid w:val="2D17F181"/>
    <w:rsid w:val="2D417A07"/>
    <w:rsid w:val="2D66E202"/>
    <w:rsid w:val="2D905296"/>
    <w:rsid w:val="2D9B107B"/>
    <w:rsid w:val="2E58D482"/>
    <w:rsid w:val="2E7005D3"/>
    <w:rsid w:val="302EBB09"/>
    <w:rsid w:val="30531D6E"/>
    <w:rsid w:val="30F70B7B"/>
    <w:rsid w:val="31379629"/>
    <w:rsid w:val="313C3E3E"/>
    <w:rsid w:val="3159D1B0"/>
    <w:rsid w:val="3167F884"/>
    <w:rsid w:val="31CBEC91"/>
    <w:rsid w:val="3356BF50"/>
    <w:rsid w:val="34320C05"/>
    <w:rsid w:val="34CDB272"/>
    <w:rsid w:val="3500D583"/>
    <w:rsid w:val="351213B5"/>
    <w:rsid w:val="37A12D7A"/>
    <w:rsid w:val="384CEB6E"/>
    <w:rsid w:val="38EB52F4"/>
    <w:rsid w:val="3A37DECF"/>
    <w:rsid w:val="3A9E2300"/>
    <w:rsid w:val="3AD5D6F6"/>
    <w:rsid w:val="3B4D6AB0"/>
    <w:rsid w:val="3B6ABE30"/>
    <w:rsid w:val="3C3FAF08"/>
    <w:rsid w:val="3C6C2B98"/>
    <w:rsid w:val="3C6FB70E"/>
    <w:rsid w:val="3CC50F4C"/>
    <w:rsid w:val="3D0B4412"/>
    <w:rsid w:val="3D5D46F8"/>
    <w:rsid w:val="3DEF25EB"/>
    <w:rsid w:val="3E387C0F"/>
    <w:rsid w:val="3E4A0DD4"/>
    <w:rsid w:val="3EA6DD13"/>
    <w:rsid w:val="40028C79"/>
    <w:rsid w:val="407843D9"/>
    <w:rsid w:val="4187DB2A"/>
    <w:rsid w:val="419309D3"/>
    <w:rsid w:val="4204F9DF"/>
    <w:rsid w:val="42289A84"/>
    <w:rsid w:val="42339450"/>
    <w:rsid w:val="42374220"/>
    <w:rsid w:val="42400704"/>
    <w:rsid w:val="427364DA"/>
    <w:rsid w:val="4294B245"/>
    <w:rsid w:val="4437D22D"/>
    <w:rsid w:val="4439F143"/>
    <w:rsid w:val="44561767"/>
    <w:rsid w:val="44610807"/>
    <w:rsid w:val="4473111B"/>
    <w:rsid w:val="44B506E9"/>
    <w:rsid w:val="44B5FD1F"/>
    <w:rsid w:val="44E8771B"/>
    <w:rsid w:val="452EACD0"/>
    <w:rsid w:val="459B52B9"/>
    <w:rsid w:val="45A81E08"/>
    <w:rsid w:val="45DBCB58"/>
    <w:rsid w:val="464D597F"/>
    <w:rsid w:val="469C7338"/>
    <w:rsid w:val="47A0318D"/>
    <w:rsid w:val="496FCC1B"/>
    <w:rsid w:val="4996C137"/>
    <w:rsid w:val="4AA54ABD"/>
    <w:rsid w:val="4B8A850C"/>
    <w:rsid w:val="4C198412"/>
    <w:rsid w:val="4CFAD6D5"/>
    <w:rsid w:val="4DA441B7"/>
    <w:rsid w:val="4E25A9F1"/>
    <w:rsid w:val="4E8A4D86"/>
    <w:rsid w:val="4EC128F8"/>
    <w:rsid w:val="4F671222"/>
    <w:rsid w:val="503688A1"/>
    <w:rsid w:val="50A4000E"/>
    <w:rsid w:val="5112CBF7"/>
    <w:rsid w:val="51B2B3EA"/>
    <w:rsid w:val="521E87E4"/>
    <w:rsid w:val="5274174A"/>
    <w:rsid w:val="528CA4BD"/>
    <w:rsid w:val="5312148A"/>
    <w:rsid w:val="53D506C5"/>
    <w:rsid w:val="546D1759"/>
    <w:rsid w:val="552DCF08"/>
    <w:rsid w:val="5564FCA3"/>
    <w:rsid w:val="55B88270"/>
    <w:rsid w:val="563B8CD5"/>
    <w:rsid w:val="56FDFAFD"/>
    <w:rsid w:val="578C95EA"/>
    <w:rsid w:val="5838EB52"/>
    <w:rsid w:val="58BF5FA6"/>
    <w:rsid w:val="58E5D17D"/>
    <w:rsid w:val="599ED2DB"/>
    <w:rsid w:val="5A47A3E7"/>
    <w:rsid w:val="5A856DC2"/>
    <w:rsid w:val="5C7088DE"/>
    <w:rsid w:val="5CBEB550"/>
    <w:rsid w:val="5D9BBDCF"/>
    <w:rsid w:val="5DFA96BE"/>
    <w:rsid w:val="5E833BF0"/>
    <w:rsid w:val="5EE57C48"/>
    <w:rsid w:val="5F022D9F"/>
    <w:rsid w:val="5F39C022"/>
    <w:rsid w:val="5F458DA2"/>
    <w:rsid w:val="5F6030AA"/>
    <w:rsid w:val="5FCC3943"/>
    <w:rsid w:val="601AAC99"/>
    <w:rsid w:val="6083BD36"/>
    <w:rsid w:val="6085EEE5"/>
    <w:rsid w:val="60DA7F1F"/>
    <w:rsid w:val="60DB978F"/>
    <w:rsid w:val="62AB6F41"/>
    <w:rsid w:val="62F9E840"/>
    <w:rsid w:val="6408D27D"/>
    <w:rsid w:val="64D4BC6A"/>
    <w:rsid w:val="64E15943"/>
    <w:rsid w:val="65844497"/>
    <w:rsid w:val="65E3E4BF"/>
    <w:rsid w:val="6603920C"/>
    <w:rsid w:val="66D15B31"/>
    <w:rsid w:val="67096DBB"/>
    <w:rsid w:val="67CF7E2A"/>
    <w:rsid w:val="68841729"/>
    <w:rsid w:val="68E808C1"/>
    <w:rsid w:val="68ED53B4"/>
    <w:rsid w:val="6985F7BC"/>
    <w:rsid w:val="6A0863EF"/>
    <w:rsid w:val="6A27ED9E"/>
    <w:rsid w:val="6AC971CB"/>
    <w:rsid w:val="6C5CA9C6"/>
    <w:rsid w:val="6CA49269"/>
    <w:rsid w:val="6D5509DF"/>
    <w:rsid w:val="6D781702"/>
    <w:rsid w:val="6DE8AB88"/>
    <w:rsid w:val="6DF6A8E1"/>
    <w:rsid w:val="6E28617E"/>
    <w:rsid w:val="6E531B13"/>
    <w:rsid w:val="6E884329"/>
    <w:rsid w:val="6EB295D4"/>
    <w:rsid w:val="6EF08113"/>
    <w:rsid w:val="6F53713E"/>
    <w:rsid w:val="6FB4E940"/>
    <w:rsid w:val="6FBFCEE0"/>
    <w:rsid w:val="6FC73C88"/>
    <w:rsid w:val="6FCBFD4C"/>
    <w:rsid w:val="6FF6D560"/>
    <w:rsid w:val="7075B91A"/>
    <w:rsid w:val="707C70E5"/>
    <w:rsid w:val="71737827"/>
    <w:rsid w:val="717C9BD5"/>
    <w:rsid w:val="727E0DA0"/>
    <w:rsid w:val="729B3E9D"/>
    <w:rsid w:val="72AC10E6"/>
    <w:rsid w:val="72B5FDE7"/>
    <w:rsid w:val="73B830A7"/>
    <w:rsid w:val="74068B85"/>
    <w:rsid w:val="74298A52"/>
    <w:rsid w:val="7529707E"/>
    <w:rsid w:val="75ABC24E"/>
    <w:rsid w:val="760AF9D2"/>
    <w:rsid w:val="765D8F05"/>
    <w:rsid w:val="76A18723"/>
    <w:rsid w:val="770FE81C"/>
    <w:rsid w:val="789A9AA2"/>
    <w:rsid w:val="78E7596C"/>
    <w:rsid w:val="796054ED"/>
    <w:rsid w:val="79C1E333"/>
    <w:rsid w:val="79F6DEA7"/>
    <w:rsid w:val="7A0FC004"/>
    <w:rsid w:val="7B3AFF46"/>
    <w:rsid w:val="7B49B613"/>
    <w:rsid w:val="7C829DD4"/>
    <w:rsid w:val="7D6D1039"/>
    <w:rsid w:val="7E08D979"/>
    <w:rsid w:val="7E58B6D9"/>
    <w:rsid w:val="7E84D197"/>
    <w:rsid w:val="7EA36671"/>
    <w:rsid w:val="7EAA6D7C"/>
    <w:rsid w:val="7F826CB1"/>
    <w:rsid w:val="7FAA6E8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9970A"/>
  <w15:docId w15:val="{7576D402-74E9-40A1-AB03-F11AD388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0B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962C7"/>
    <w:pPr>
      <w:ind w:left="720"/>
      <w:contextualSpacing/>
    </w:pPr>
  </w:style>
  <w:style w:type="paragraph" w:styleId="Header">
    <w:name w:val="header"/>
    <w:basedOn w:val="Normal"/>
    <w:link w:val="HeaderChar"/>
    <w:uiPriority w:val="99"/>
    <w:unhideWhenUsed/>
    <w:rsid w:val="005677CA"/>
    <w:pPr>
      <w:tabs>
        <w:tab w:val="center" w:pos="4536"/>
        <w:tab w:val="right" w:pos="9072"/>
      </w:tabs>
      <w:spacing w:line="240" w:lineRule="auto"/>
    </w:pPr>
  </w:style>
  <w:style w:type="character" w:customStyle="1" w:styleId="HeaderChar">
    <w:name w:val="Header Char"/>
    <w:basedOn w:val="DefaultParagraphFont"/>
    <w:link w:val="Header"/>
    <w:uiPriority w:val="99"/>
    <w:rsid w:val="005677CA"/>
  </w:style>
  <w:style w:type="paragraph" w:styleId="Footer">
    <w:name w:val="footer"/>
    <w:basedOn w:val="Normal"/>
    <w:link w:val="FooterChar"/>
    <w:uiPriority w:val="99"/>
    <w:unhideWhenUsed/>
    <w:rsid w:val="005677CA"/>
    <w:pPr>
      <w:tabs>
        <w:tab w:val="center" w:pos="4536"/>
        <w:tab w:val="right" w:pos="9072"/>
      </w:tabs>
      <w:spacing w:line="240" w:lineRule="auto"/>
    </w:pPr>
  </w:style>
  <w:style w:type="character" w:customStyle="1" w:styleId="FooterChar">
    <w:name w:val="Footer Char"/>
    <w:basedOn w:val="DefaultParagraphFont"/>
    <w:link w:val="Footer"/>
    <w:uiPriority w:val="99"/>
    <w:rsid w:val="005677CA"/>
  </w:style>
  <w:style w:type="character" w:styleId="CommentReference">
    <w:name w:val="annotation reference"/>
    <w:basedOn w:val="DefaultParagraphFont"/>
    <w:uiPriority w:val="99"/>
    <w:semiHidden/>
    <w:unhideWhenUsed/>
    <w:rsid w:val="00673794"/>
    <w:rPr>
      <w:sz w:val="16"/>
      <w:szCs w:val="16"/>
    </w:rPr>
  </w:style>
  <w:style w:type="paragraph" w:styleId="CommentText">
    <w:name w:val="annotation text"/>
    <w:basedOn w:val="Normal"/>
    <w:link w:val="CommentTextChar"/>
    <w:uiPriority w:val="99"/>
    <w:unhideWhenUsed/>
    <w:rsid w:val="00673794"/>
    <w:pPr>
      <w:spacing w:line="240" w:lineRule="auto"/>
    </w:pPr>
    <w:rPr>
      <w:sz w:val="20"/>
      <w:szCs w:val="20"/>
    </w:rPr>
  </w:style>
  <w:style w:type="character" w:customStyle="1" w:styleId="CommentTextChar">
    <w:name w:val="Comment Text Char"/>
    <w:basedOn w:val="DefaultParagraphFont"/>
    <w:link w:val="CommentText"/>
    <w:uiPriority w:val="99"/>
    <w:rsid w:val="00673794"/>
    <w:rPr>
      <w:sz w:val="20"/>
      <w:szCs w:val="20"/>
    </w:rPr>
  </w:style>
  <w:style w:type="paragraph" w:styleId="CommentSubject">
    <w:name w:val="annotation subject"/>
    <w:basedOn w:val="CommentText"/>
    <w:next w:val="CommentText"/>
    <w:link w:val="CommentSubjectChar"/>
    <w:uiPriority w:val="99"/>
    <w:semiHidden/>
    <w:unhideWhenUsed/>
    <w:rsid w:val="00673794"/>
    <w:rPr>
      <w:b/>
      <w:bCs/>
    </w:rPr>
  </w:style>
  <w:style w:type="character" w:customStyle="1" w:styleId="CommentSubjectChar">
    <w:name w:val="Comment Subject Char"/>
    <w:basedOn w:val="CommentTextChar"/>
    <w:link w:val="CommentSubject"/>
    <w:uiPriority w:val="99"/>
    <w:semiHidden/>
    <w:rsid w:val="00673794"/>
    <w:rPr>
      <w:b/>
      <w:bCs/>
      <w:sz w:val="20"/>
      <w:szCs w:val="2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5ABC24E"/>
    <w:rPr>
      <w:color w:val="0000FF"/>
      <w:u w:val="single"/>
    </w:rPr>
  </w:style>
  <w:style w:type="character" w:styleId="Strong">
    <w:name w:val="Strong"/>
    <w:basedOn w:val="DefaultParagraphFont"/>
    <w:uiPriority w:val="22"/>
    <w:qFormat/>
    <w:rsid w:val="00163EB6"/>
    <w:rPr>
      <w:b/>
      <w:bCs/>
    </w:rPr>
  </w:style>
  <w:style w:type="paragraph" w:styleId="NormalWeb">
    <w:name w:val="Normal (Web)"/>
    <w:basedOn w:val="Normal"/>
    <w:uiPriority w:val="99"/>
    <w:semiHidden/>
    <w:unhideWhenUsed/>
    <w:rsid w:val="00E778D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E778DA"/>
    <w:rPr>
      <w:i/>
      <w:iCs/>
    </w:rPr>
  </w:style>
  <w:style w:type="paragraph" w:styleId="Revision">
    <w:name w:val="Revision"/>
    <w:hidden/>
    <w:uiPriority w:val="99"/>
    <w:semiHidden/>
    <w:rsid w:val="00110CF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34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sankaranarayanan@w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mailto:s.sankaranarayanan@w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WHU Otto Beisheim School of Management</Company>
  <LinksUpToDate>false</LinksUpToDate>
  <CharactersWithSpaces>7212</CharactersWithSpaces>
  <SharedDoc>false</SharedDoc>
  <HLinks>
    <vt:vector size="6" baseType="variant">
      <vt:variant>
        <vt:i4>7208990</vt:i4>
      </vt:variant>
      <vt:variant>
        <vt:i4>0</vt:i4>
      </vt:variant>
      <vt:variant>
        <vt:i4>0</vt:i4>
      </vt:variant>
      <vt:variant>
        <vt:i4>5</vt:i4>
      </vt:variant>
      <vt:variant>
        <vt:lpwstr>mailto:s.sankaranarayanan@whu.edu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Kingston, Judith</dc:creator>
  <cp:lastModifiedBy>Sankaranarayanan, Shruthi</cp:lastModifiedBy>
  <cp:revision>3</cp:revision>
  <cp:lastPrinted>2026-03-07T16:33:00Z</cp:lastPrinted>
  <dcterms:created xsi:type="dcterms:W3CDTF">2026-03-07T16:33:00Z</dcterms:created>
  <dcterms:modified xsi:type="dcterms:W3CDTF">2026-03-07T16:34:00Z</dcterms:modified>
</cp:coreProperties>
</file>