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8B354" w14:textId="350293F8" w:rsidR="003363FF" w:rsidRPr="006C319E" w:rsidRDefault="003363FF" w:rsidP="003363FF">
      <w:pPr>
        <w:spacing w:line="276" w:lineRule="auto"/>
        <w:rPr>
          <w:rFonts w:ascii="Times New Roman" w:hAnsi="Times New Roman" w:cs="Times New Roman"/>
          <w:b/>
          <w:bCs/>
          <w:sz w:val="40"/>
          <w:szCs w:val="40"/>
        </w:rPr>
      </w:pPr>
      <w:r w:rsidRPr="006C319E">
        <w:rPr>
          <w:rFonts w:ascii="Times New Roman" w:hAnsi="Times New Roman" w:cs="Times New Roman"/>
          <w:b/>
          <w:bCs/>
          <w:sz w:val="40"/>
          <w:szCs w:val="40"/>
        </w:rPr>
        <w:t xml:space="preserve"> </w:t>
      </w:r>
      <w:r w:rsidR="006C319E" w:rsidRPr="006C319E">
        <w:rPr>
          <w:rFonts w:ascii="Times New Roman" w:hAnsi="Times New Roman" w:cs="Times New Roman"/>
          <w:b/>
          <w:bCs/>
          <w:sz w:val="40"/>
          <w:szCs w:val="40"/>
        </w:rPr>
        <w:t>DoS Attack Detection Using Network Traffic Analysis</w:t>
      </w:r>
    </w:p>
    <w:p w14:paraId="3F1A35C4" w14:textId="77777777" w:rsidR="006C319E" w:rsidRPr="006C319E" w:rsidRDefault="006C319E" w:rsidP="003363FF">
      <w:pPr>
        <w:spacing w:line="276" w:lineRule="auto"/>
        <w:rPr>
          <w:rFonts w:ascii="Times New Roman" w:hAnsi="Times New Roman" w:cs="Times New Roman"/>
          <w:b/>
          <w:bCs/>
          <w:sz w:val="38"/>
          <w:szCs w:val="38"/>
        </w:rPr>
      </w:pPr>
    </w:p>
    <w:p w14:paraId="5CA17F72" w14:textId="637E26F0" w:rsidR="003363FF" w:rsidRPr="003363FF" w:rsidRDefault="003363FF" w:rsidP="003363FF">
      <w:pPr>
        <w:spacing w:line="276" w:lineRule="auto"/>
        <w:rPr>
          <w:rFonts w:ascii="Times New Roman" w:hAnsi="Times New Roman" w:cs="Times New Roman"/>
          <w:b/>
          <w:bCs/>
          <w:sz w:val="26"/>
          <w:szCs w:val="26"/>
        </w:rPr>
      </w:pPr>
      <w:r w:rsidRPr="003363FF">
        <w:rPr>
          <w:rFonts w:ascii="Times New Roman" w:hAnsi="Times New Roman" w:cs="Times New Roman"/>
          <w:b/>
          <w:bCs/>
          <w:sz w:val="26"/>
          <w:szCs w:val="26"/>
        </w:rPr>
        <w:t>1. Introduction</w:t>
      </w:r>
    </w:p>
    <w:p w14:paraId="5710984C" w14:textId="1A3D914D" w:rsidR="009528C3" w:rsidRDefault="009528C3" w:rsidP="0051699E">
      <w:pPr>
        <w:spacing w:line="360" w:lineRule="auto"/>
        <w:rPr>
          <w:rFonts w:ascii="Times New Roman" w:hAnsi="Times New Roman" w:cs="Times New Roman"/>
          <w:sz w:val="24"/>
          <w:szCs w:val="24"/>
        </w:rPr>
      </w:pPr>
      <w:r w:rsidRPr="009528C3">
        <w:rPr>
          <w:rFonts w:ascii="Times New Roman" w:hAnsi="Times New Roman" w:cs="Times New Roman"/>
          <w:sz w:val="24"/>
          <w:szCs w:val="24"/>
        </w:rPr>
        <w:t>This document provides an in-depth analysis of a real-world Denial-of-Service (DoS) attack simulation, focusing on detection, analysis, and mitigation. The attack was performed using Hping3 to flood the target with SYN packets from randomized IP addresses, while Wireshark was employed to capture and analyze the resulting network traffic. The report documents the methods used, findings observed, and recommended countermeasures to mitigate similar attacks.</w:t>
      </w:r>
    </w:p>
    <w:p w14:paraId="048D29C0" w14:textId="19059407" w:rsidR="009528C3" w:rsidRPr="009528C3" w:rsidRDefault="009528C3" w:rsidP="009528C3">
      <w:pPr>
        <w:spacing w:line="276" w:lineRule="auto"/>
        <w:rPr>
          <w:rFonts w:ascii="Times New Roman" w:hAnsi="Times New Roman" w:cs="Times New Roman"/>
          <w:b/>
          <w:bCs/>
          <w:sz w:val="26"/>
          <w:szCs w:val="26"/>
        </w:rPr>
      </w:pPr>
      <w:r w:rsidRPr="004917C2">
        <w:rPr>
          <w:rFonts w:ascii="Times New Roman" w:hAnsi="Times New Roman" w:cs="Times New Roman"/>
          <w:b/>
          <w:bCs/>
          <w:sz w:val="26"/>
          <w:szCs w:val="26"/>
        </w:rPr>
        <w:t xml:space="preserve">2. </w:t>
      </w:r>
      <w:r w:rsidRPr="009528C3">
        <w:rPr>
          <w:rFonts w:ascii="Times New Roman" w:hAnsi="Times New Roman" w:cs="Times New Roman"/>
          <w:b/>
          <w:bCs/>
          <w:sz w:val="26"/>
          <w:szCs w:val="26"/>
        </w:rPr>
        <w:t>Objective</w:t>
      </w:r>
    </w:p>
    <w:p w14:paraId="368758FB" w14:textId="46FC025A" w:rsidR="009528C3" w:rsidRDefault="009528C3" w:rsidP="0051699E">
      <w:pPr>
        <w:spacing w:line="360" w:lineRule="auto"/>
        <w:rPr>
          <w:rFonts w:ascii="Times New Roman" w:hAnsi="Times New Roman" w:cs="Times New Roman"/>
          <w:sz w:val="24"/>
          <w:szCs w:val="24"/>
        </w:rPr>
      </w:pPr>
      <w:r w:rsidRPr="009528C3">
        <w:rPr>
          <w:rFonts w:ascii="Times New Roman" w:hAnsi="Times New Roman" w:cs="Times New Roman"/>
          <w:sz w:val="24"/>
          <w:szCs w:val="24"/>
        </w:rPr>
        <w:t>The primary goal of this project is to detect and analyze a SYN flood DoS attack by capturing and inspecting network traffic. The objective is to understand the attack pattern, identify key characteristics, and suggest mitigation strategies to protect networks against similar threats.</w:t>
      </w:r>
    </w:p>
    <w:p w14:paraId="74889BDC" w14:textId="21763FB4" w:rsidR="0051699E" w:rsidRPr="0051699E" w:rsidRDefault="004917C2" w:rsidP="0051699E">
      <w:pPr>
        <w:spacing w:line="360" w:lineRule="auto"/>
        <w:rPr>
          <w:rFonts w:ascii="Times New Roman" w:hAnsi="Times New Roman" w:cs="Times New Roman"/>
          <w:b/>
          <w:bCs/>
          <w:sz w:val="26"/>
          <w:szCs w:val="26"/>
        </w:rPr>
      </w:pPr>
      <w:r w:rsidRPr="004917C2">
        <w:rPr>
          <w:rFonts w:ascii="Times New Roman" w:hAnsi="Times New Roman" w:cs="Times New Roman"/>
          <w:b/>
          <w:bCs/>
          <w:sz w:val="26"/>
          <w:szCs w:val="26"/>
        </w:rPr>
        <w:t>3</w:t>
      </w:r>
      <w:r w:rsidR="0051699E" w:rsidRPr="004917C2">
        <w:rPr>
          <w:rFonts w:ascii="Times New Roman" w:hAnsi="Times New Roman" w:cs="Times New Roman"/>
          <w:b/>
          <w:bCs/>
          <w:sz w:val="26"/>
          <w:szCs w:val="26"/>
        </w:rPr>
        <w:t xml:space="preserve">. </w:t>
      </w:r>
      <w:r w:rsidR="0051699E" w:rsidRPr="0051699E">
        <w:rPr>
          <w:rFonts w:ascii="Times New Roman" w:hAnsi="Times New Roman" w:cs="Times New Roman"/>
          <w:b/>
          <w:bCs/>
          <w:sz w:val="26"/>
          <w:szCs w:val="26"/>
        </w:rPr>
        <w:t>Methodology</w:t>
      </w:r>
    </w:p>
    <w:p w14:paraId="37D03CDC" w14:textId="77777777" w:rsidR="0051699E" w:rsidRPr="0051699E" w:rsidRDefault="0051699E" w:rsidP="0051699E">
      <w:pPr>
        <w:spacing w:line="360" w:lineRule="auto"/>
        <w:rPr>
          <w:rFonts w:ascii="Times New Roman" w:hAnsi="Times New Roman" w:cs="Times New Roman"/>
          <w:sz w:val="24"/>
          <w:szCs w:val="24"/>
        </w:rPr>
      </w:pPr>
      <w:r w:rsidRPr="0051699E">
        <w:rPr>
          <w:rFonts w:ascii="Times New Roman" w:hAnsi="Times New Roman" w:cs="Times New Roman"/>
          <w:sz w:val="24"/>
          <w:szCs w:val="24"/>
        </w:rPr>
        <w:t>The detection process involved the following steps:</w:t>
      </w:r>
    </w:p>
    <w:p w14:paraId="4ABB9A2A" w14:textId="77777777" w:rsidR="0051699E" w:rsidRPr="0051699E" w:rsidRDefault="0051699E" w:rsidP="0051699E">
      <w:pPr>
        <w:numPr>
          <w:ilvl w:val="0"/>
          <w:numId w:val="9"/>
        </w:numPr>
        <w:spacing w:line="360" w:lineRule="auto"/>
        <w:rPr>
          <w:rFonts w:ascii="Times New Roman" w:hAnsi="Times New Roman" w:cs="Times New Roman"/>
          <w:b/>
          <w:bCs/>
          <w:sz w:val="24"/>
          <w:szCs w:val="24"/>
        </w:rPr>
      </w:pPr>
      <w:r w:rsidRPr="0051699E">
        <w:rPr>
          <w:rFonts w:ascii="Times New Roman" w:hAnsi="Times New Roman" w:cs="Times New Roman"/>
          <w:b/>
          <w:bCs/>
          <w:sz w:val="24"/>
          <w:szCs w:val="24"/>
        </w:rPr>
        <w:t>Tool Utilization:</w:t>
      </w:r>
    </w:p>
    <w:p w14:paraId="79CABB70" w14:textId="77777777" w:rsidR="00247ABE" w:rsidRDefault="0051699E" w:rsidP="00247ABE">
      <w:pPr>
        <w:pStyle w:val="ListParagraph"/>
        <w:numPr>
          <w:ilvl w:val="0"/>
          <w:numId w:val="15"/>
        </w:numPr>
        <w:spacing w:line="360" w:lineRule="auto"/>
        <w:rPr>
          <w:rFonts w:ascii="Times New Roman" w:hAnsi="Times New Roman" w:cs="Times New Roman"/>
          <w:sz w:val="24"/>
          <w:szCs w:val="24"/>
        </w:rPr>
      </w:pPr>
      <w:r w:rsidRPr="00247ABE">
        <w:rPr>
          <w:rFonts w:ascii="Times New Roman" w:hAnsi="Times New Roman" w:cs="Times New Roman"/>
          <w:sz w:val="24"/>
          <w:szCs w:val="24"/>
        </w:rPr>
        <w:t>Kali Linux as the attack and analysis platfo</w:t>
      </w:r>
      <w:r w:rsidR="00247ABE">
        <w:rPr>
          <w:rFonts w:ascii="Times New Roman" w:hAnsi="Times New Roman" w:cs="Times New Roman"/>
          <w:sz w:val="24"/>
          <w:szCs w:val="24"/>
        </w:rPr>
        <w:t>rm.</w:t>
      </w:r>
    </w:p>
    <w:p w14:paraId="01690B67" w14:textId="77777777" w:rsidR="00247ABE" w:rsidRDefault="0051699E" w:rsidP="00247ABE">
      <w:pPr>
        <w:pStyle w:val="ListParagraph"/>
        <w:numPr>
          <w:ilvl w:val="0"/>
          <w:numId w:val="15"/>
        </w:numPr>
        <w:spacing w:line="360" w:lineRule="auto"/>
        <w:rPr>
          <w:rFonts w:ascii="Times New Roman" w:hAnsi="Times New Roman" w:cs="Times New Roman"/>
          <w:sz w:val="24"/>
          <w:szCs w:val="24"/>
        </w:rPr>
      </w:pPr>
      <w:r w:rsidRPr="00247ABE">
        <w:rPr>
          <w:rFonts w:ascii="Times New Roman" w:hAnsi="Times New Roman" w:cs="Times New Roman"/>
          <w:sz w:val="24"/>
          <w:szCs w:val="24"/>
        </w:rPr>
        <w:t>Wireshark for capturing and analyzing network traffic.</w:t>
      </w:r>
    </w:p>
    <w:p w14:paraId="6C819EAC" w14:textId="1489B171" w:rsidR="0051699E" w:rsidRPr="00247ABE" w:rsidRDefault="0051699E" w:rsidP="00247ABE">
      <w:pPr>
        <w:pStyle w:val="ListParagraph"/>
        <w:numPr>
          <w:ilvl w:val="0"/>
          <w:numId w:val="15"/>
        </w:numPr>
        <w:spacing w:line="360" w:lineRule="auto"/>
        <w:rPr>
          <w:rFonts w:ascii="Times New Roman" w:hAnsi="Times New Roman" w:cs="Times New Roman"/>
          <w:sz w:val="24"/>
          <w:szCs w:val="24"/>
        </w:rPr>
      </w:pPr>
      <w:r w:rsidRPr="00247ABE">
        <w:rPr>
          <w:rFonts w:ascii="Times New Roman" w:hAnsi="Times New Roman" w:cs="Times New Roman"/>
          <w:sz w:val="24"/>
          <w:szCs w:val="24"/>
        </w:rPr>
        <w:t>Hping3 for generating SYN flood traffic.</w:t>
      </w:r>
    </w:p>
    <w:p w14:paraId="5CC28422" w14:textId="77777777" w:rsidR="00247ABE" w:rsidRDefault="0051699E" w:rsidP="00247ABE">
      <w:pPr>
        <w:numPr>
          <w:ilvl w:val="0"/>
          <w:numId w:val="9"/>
        </w:numPr>
        <w:spacing w:line="360" w:lineRule="auto"/>
        <w:rPr>
          <w:rFonts w:ascii="Times New Roman" w:hAnsi="Times New Roman" w:cs="Times New Roman"/>
          <w:b/>
          <w:bCs/>
          <w:sz w:val="24"/>
          <w:szCs w:val="24"/>
        </w:rPr>
      </w:pPr>
      <w:r w:rsidRPr="0051699E">
        <w:rPr>
          <w:rFonts w:ascii="Times New Roman" w:hAnsi="Times New Roman" w:cs="Times New Roman"/>
          <w:b/>
          <w:bCs/>
          <w:sz w:val="24"/>
          <w:szCs w:val="24"/>
        </w:rPr>
        <w:t>Commands Used:</w:t>
      </w:r>
    </w:p>
    <w:p w14:paraId="4CEAC432" w14:textId="77777777" w:rsidR="00247ABE" w:rsidRPr="00247ABE" w:rsidRDefault="0051699E" w:rsidP="00247ABE">
      <w:pPr>
        <w:pStyle w:val="ListParagraph"/>
        <w:numPr>
          <w:ilvl w:val="0"/>
          <w:numId w:val="20"/>
        </w:numPr>
        <w:spacing w:line="360" w:lineRule="auto"/>
        <w:rPr>
          <w:rFonts w:ascii="Times New Roman" w:hAnsi="Times New Roman" w:cs="Times New Roman"/>
          <w:b/>
          <w:bCs/>
          <w:sz w:val="24"/>
          <w:szCs w:val="24"/>
        </w:rPr>
      </w:pPr>
      <w:r w:rsidRPr="00247ABE">
        <w:rPr>
          <w:rFonts w:ascii="Times New Roman" w:hAnsi="Times New Roman" w:cs="Times New Roman"/>
          <w:sz w:val="24"/>
          <w:szCs w:val="24"/>
        </w:rPr>
        <w:t>Capture command: sudo wireshark</w:t>
      </w:r>
    </w:p>
    <w:p w14:paraId="2EC1B8BF" w14:textId="22E1D666" w:rsidR="0051699E" w:rsidRPr="00247ABE" w:rsidRDefault="0051699E" w:rsidP="00247ABE">
      <w:pPr>
        <w:pStyle w:val="ListParagraph"/>
        <w:numPr>
          <w:ilvl w:val="0"/>
          <w:numId w:val="20"/>
        </w:numPr>
        <w:spacing w:line="360" w:lineRule="auto"/>
        <w:rPr>
          <w:rFonts w:ascii="Times New Roman" w:hAnsi="Times New Roman" w:cs="Times New Roman"/>
          <w:b/>
          <w:bCs/>
          <w:sz w:val="24"/>
          <w:szCs w:val="24"/>
        </w:rPr>
      </w:pPr>
      <w:r w:rsidRPr="00247ABE">
        <w:rPr>
          <w:rFonts w:ascii="Times New Roman" w:hAnsi="Times New Roman" w:cs="Times New Roman"/>
          <w:sz w:val="24"/>
          <w:szCs w:val="24"/>
        </w:rPr>
        <w:t xml:space="preserve">SYN flood generation: sudo hping3 -S --flood --rand-source -p 80 </w:t>
      </w:r>
      <w:r w:rsidR="00247ABE" w:rsidRPr="00247ABE">
        <w:rPr>
          <w:rFonts w:ascii="Times New Roman" w:hAnsi="Times New Roman" w:cs="Times New Roman"/>
          <w:sz w:val="24"/>
          <w:szCs w:val="24"/>
        </w:rPr>
        <w:t>&lt;target ip&gt;</w:t>
      </w:r>
    </w:p>
    <w:p w14:paraId="58D94922" w14:textId="77777777" w:rsidR="0051699E" w:rsidRPr="0051699E" w:rsidRDefault="0051699E" w:rsidP="0051699E">
      <w:pPr>
        <w:numPr>
          <w:ilvl w:val="0"/>
          <w:numId w:val="9"/>
        </w:numPr>
        <w:spacing w:line="360" w:lineRule="auto"/>
        <w:rPr>
          <w:rFonts w:ascii="Times New Roman" w:hAnsi="Times New Roman" w:cs="Times New Roman"/>
          <w:b/>
          <w:bCs/>
          <w:sz w:val="24"/>
          <w:szCs w:val="24"/>
        </w:rPr>
      </w:pPr>
      <w:r w:rsidRPr="0051699E">
        <w:rPr>
          <w:rFonts w:ascii="Times New Roman" w:hAnsi="Times New Roman" w:cs="Times New Roman"/>
          <w:b/>
          <w:bCs/>
          <w:sz w:val="24"/>
          <w:szCs w:val="24"/>
        </w:rPr>
        <w:t>Data Capture:</w:t>
      </w:r>
    </w:p>
    <w:p w14:paraId="74DA4883" w14:textId="77777777" w:rsidR="00247ABE" w:rsidRDefault="0051699E" w:rsidP="00247ABE">
      <w:pPr>
        <w:pStyle w:val="ListParagraph"/>
        <w:numPr>
          <w:ilvl w:val="0"/>
          <w:numId w:val="21"/>
        </w:numPr>
        <w:spacing w:line="360" w:lineRule="auto"/>
        <w:rPr>
          <w:rFonts w:ascii="Times New Roman" w:hAnsi="Times New Roman" w:cs="Times New Roman"/>
          <w:sz w:val="24"/>
          <w:szCs w:val="24"/>
        </w:rPr>
      </w:pPr>
      <w:r w:rsidRPr="00247ABE">
        <w:rPr>
          <w:rFonts w:ascii="Times New Roman" w:hAnsi="Times New Roman" w:cs="Times New Roman"/>
          <w:sz w:val="24"/>
          <w:szCs w:val="24"/>
        </w:rPr>
        <w:t>Packet capture using Wireshark to log network traffic during the attack.</w:t>
      </w:r>
    </w:p>
    <w:p w14:paraId="02D6D5C9" w14:textId="6A8B1610" w:rsidR="0051699E" w:rsidRPr="00247ABE" w:rsidRDefault="0051699E" w:rsidP="00247ABE">
      <w:pPr>
        <w:pStyle w:val="ListParagraph"/>
        <w:numPr>
          <w:ilvl w:val="0"/>
          <w:numId w:val="21"/>
        </w:numPr>
        <w:spacing w:line="360" w:lineRule="auto"/>
        <w:rPr>
          <w:rFonts w:ascii="Times New Roman" w:hAnsi="Times New Roman" w:cs="Times New Roman"/>
          <w:sz w:val="24"/>
          <w:szCs w:val="24"/>
        </w:rPr>
      </w:pPr>
      <w:r w:rsidRPr="00247ABE">
        <w:rPr>
          <w:rFonts w:ascii="Times New Roman" w:hAnsi="Times New Roman" w:cs="Times New Roman"/>
          <w:sz w:val="24"/>
          <w:szCs w:val="24"/>
        </w:rPr>
        <w:t>Visualization and filtering to isolate attack patterns.</w:t>
      </w:r>
    </w:p>
    <w:p w14:paraId="74A4E065" w14:textId="77777777" w:rsidR="00247ABE" w:rsidRPr="009528C3" w:rsidRDefault="00247ABE" w:rsidP="00247ABE">
      <w:pPr>
        <w:spacing w:line="360" w:lineRule="auto"/>
        <w:ind w:left="1080"/>
        <w:rPr>
          <w:rFonts w:ascii="Times New Roman" w:hAnsi="Times New Roman" w:cs="Times New Roman"/>
          <w:sz w:val="24"/>
          <w:szCs w:val="24"/>
        </w:rPr>
      </w:pPr>
    </w:p>
    <w:p w14:paraId="021B1CF6" w14:textId="72A784B8" w:rsidR="0051699E" w:rsidRPr="004917C2" w:rsidRDefault="004917C2" w:rsidP="004917C2">
      <w:pPr>
        <w:spacing w:line="276" w:lineRule="auto"/>
        <w:ind w:left="360"/>
        <w:rPr>
          <w:rFonts w:ascii="Times New Roman" w:hAnsi="Times New Roman" w:cs="Times New Roman"/>
          <w:b/>
          <w:bCs/>
          <w:sz w:val="26"/>
          <w:szCs w:val="26"/>
        </w:rPr>
      </w:pPr>
      <w:r w:rsidRPr="004917C2">
        <w:rPr>
          <w:rFonts w:ascii="Times New Roman" w:hAnsi="Times New Roman" w:cs="Times New Roman"/>
          <w:b/>
          <w:bCs/>
          <w:sz w:val="26"/>
          <w:szCs w:val="26"/>
        </w:rPr>
        <w:t xml:space="preserve">4. </w:t>
      </w:r>
      <w:r w:rsidR="003363FF" w:rsidRPr="004917C2">
        <w:rPr>
          <w:rFonts w:ascii="Times New Roman" w:hAnsi="Times New Roman" w:cs="Times New Roman"/>
          <w:b/>
          <w:bCs/>
          <w:sz w:val="26"/>
          <w:szCs w:val="26"/>
        </w:rPr>
        <w:t>Wireshark Analysis and Findings</w:t>
      </w:r>
    </w:p>
    <w:p w14:paraId="6AD984F7" w14:textId="77777777" w:rsidR="0051699E" w:rsidRDefault="0051699E" w:rsidP="0051699E">
      <w:pPr>
        <w:pStyle w:val="ListParagraph"/>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w:t>
      </w:r>
    </w:p>
    <w:p w14:paraId="36B5A561" w14:textId="5295FA49" w:rsidR="0051699E" w:rsidRDefault="0051699E" w:rsidP="00B1773E">
      <w:pPr>
        <w:pStyle w:val="ListParagraph"/>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B1773E">
        <w:rPr>
          <w:rFonts w:ascii="Times New Roman" w:hAnsi="Times New Roman" w:cs="Times New Roman"/>
          <w:b/>
          <w:bCs/>
          <w:noProof/>
          <w:sz w:val="24"/>
          <w:szCs w:val="24"/>
        </w:rPr>
        <w:drawing>
          <wp:inline distT="0" distB="0" distL="0" distR="0" wp14:anchorId="5EAFB3E2" wp14:editId="2BA281C5">
            <wp:extent cx="5128846" cy="2686480"/>
            <wp:effectExtent l="0" t="0" r="0" b="0"/>
            <wp:docPr id="374075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75513" name="Picture 3740755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4316" cy="2694583"/>
                    </a:xfrm>
                    <a:prstGeom prst="rect">
                      <a:avLst/>
                    </a:prstGeom>
                  </pic:spPr>
                </pic:pic>
              </a:graphicData>
            </a:graphic>
          </wp:inline>
        </w:drawing>
      </w:r>
    </w:p>
    <w:p w14:paraId="1D746B55" w14:textId="074873B0" w:rsidR="00F16905" w:rsidRPr="00F16905" w:rsidRDefault="00F16905" w:rsidP="00B1773E">
      <w:pPr>
        <w:pStyle w:val="ListParagraph"/>
        <w:spacing w:line="276" w:lineRule="auto"/>
        <w:rPr>
          <w:rFonts w:ascii="Times New Roman" w:hAnsi="Times New Roman" w:cs="Times New Roman"/>
          <w:sz w:val="20"/>
          <w:szCs w:val="20"/>
        </w:rPr>
      </w:pPr>
      <w:r>
        <w:rPr>
          <w:rFonts w:ascii="Times New Roman" w:hAnsi="Times New Roman" w:cs="Times New Roman"/>
          <w:b/>
          <w:bCs/>
          <w:sz w:val="26"/>
          <w:szCs w:val="26"/>
        </w:rPr>
        <w:t xml:space="preserve">                                 </w:t>
      </w:r>
      <w:r w:rsidRPr="00F16905">
        <w:rPr>
          <w:rFonts w:ascii="Times New Roman" w:hAnsi="Times New Roman" w:cs="Times New Roman"/>
          <w:sz w:val="20"/>
          <w:szCs w:val="20"/>
        </w:rPr>
        <w:t>Fig.1 SYN Flood Attack Detection</w:t>
      </w:r>
    </w:p>
    <w:p w14:paraId="6B910C05" w14:textId="77777777" w:rsidR="00B1773E" w:rsidRDefault="00B1773E" w:rsidP="00B1773E">
      <w:pPr>
        <w:pStyle w:val="ListParagraph"/>
        <w:spacing w:line="276" w:lineRule="auto"/>
        <w:rPr>
          <w:rFonts w:ascii="Times New Roman" w:hAnsi="Times New Roman" w:cs="Times New Roman"/>
          <w:b/>
          <w:bCs/>
          <w:sz w:val="26"/>
          <w:szCs w:val="26"/>
        </w:rPr>
      </w:pPr>
    </w:p>
    <w:p w14:paraId="767ED241" w14:textId="0072802B" w:rsidR="00B1773E" w:rsidRDefault="00B1773E" w:rsidP="00F16905">
      <w:pPr>
        <w:pStyle w:val="ListParagraph"/>
        <w:numPr>
          <w:ilvl w:val="0"/>
          <w:numId w:val="13"/>
        </w:numPr>
        <w:spacing w:line="360" w:lineRule="auto"/>
        <w:rPr>
          <w:rFonts w:ascii="Times New Roman" w:hAnsi="Times New Roman" w:cs="Times New Roman"/>
          <w:sz w:val="24"/>
          <w:szCs w:val="24"/>
        </w:rPr>
      </w:pPr>
      <w:r w:rsidRPr="00F16905">
        <w:rPr>
          <w:rFonts w:ascii="Times New Roman" w:hAnsi="Times New Roman" w:cs="Times New Roman"/>
          <w:sz w:val="24"/>
          <w:szCs w:val="24"/>
        </w:rPr>
        <w:t>SYN flood DoS attack targeting IP 192.168.240.108 detected using Wireshark with the filter tcp.flags.syn == 1 &amp;&amp; tcp.flags.ack == 0. The attack involves thousands of SYN packets without an ACK flag</w:t>
      </w:r>
      <w:r w:rsidR="00247ABE">
        <w:rPr>
          <w:rFonts w:ascii="Times New Roman" w:hAnsi="Times New Roman" w:cs="Times New Roman"/>
          <w:sz w:val="24"/>
          <w:szCs w:val="24"/>
        </w:rPr>
        <w:t xml:space="preserve">, </w:t>
      </w:r>
      <w:r w:rsidRPr="00F16905">
        <w:rPr>
          <w:rFonts w:ascii="Times New Roman" w:hAnsi="Times New Roman" w:cs="Times New Roman"/>
          <w:sz w:val="24"/>
          <w:szCs w:val="24"/>
        </w:rPr>
        <w:t>showing that the target is overwhelmed with half-open connections.</w:t>
      </w:r>
    </w:p>
    <w:p w14:paraId="16DA877F" w14:textId="78305411" w:rsidR="00F16905" w:rsidRPr="00247ABE" w:rsidRDefault="00F16905" w:rsidP="00F1690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529A0" wp14:editId="2D25E109">
            <wp:extent cx="6004560" cy="2686685"/>
            <wp:effectExtent l="0" t="0" r="0" b="0"/>
            <wp:docPr id="700885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85859" name="Picture 7008858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04560" cy="2686685"/>
                    </a:xfrm>
                    <a:prstGeom prst="rect">
                      <a:avLst/>
                    </a:prstGeom>
                  </pic:spPr>
                </pic:pic>
              </a:graphicData>
            </a:graphic>
          </wp:inline>
        </w:drawing>
      </w:r>
      <w:r>
        <w:rPr>
          <w:rFonts w:ascii="Times New Roman" w:hAnsi="Times New Roman" w:cs="Times New Roman"/>
          <w:sz w:val="24"/>
          <w:szCs w:val="24"/>
        </w:rPr>
        <w:t xml:space="preserve">  </w:t>
      </w:r>
      <w:r w:rsidR="00247ABE">
        <w:rPr>
          <w:rFonts w:ascii="Times New Roman" w:hAnsi="Times New Roman" w:cs="Times New Roman"/>
          <w:sz w:val="24"/>
          <w:szCs w:val="24"/>
        </w:rPr>
        <w:t xml:space="preserve">                                                    </w:t>
      </w:r>
      <w:r w:rsidRPr="00247ABE">
        <w:rPr>
          <w:rFonts w:ascii="Times New Roman" w:hAnsi="Times New Roman" w:cs="Times New Roman"/>
          <w:sz w:val="20"/>
          <w:szCs w:val="20"/>
        </w:rPr>
        <w:t>Fig.2 SYN Flood Attack on Port 80</w:t>
      </w:r>
    </w:p>
    <w:p w14:paraId="527CC4E4" w14:textId="43AB9D9B" w:rsidR="00F16905" w:rsidRPr="00247ABE" w:rsidRDefault="00247ABE" w:rsidP="00247ABE">
      <w:pPr>
        <w:pStyle w:val="ListParagraph"/>
        <w:numPr>
          <w:ilvl w:val="0"/>
          <w:numId w:val="14"/>
        </w:numPr>
        <w:spacing w:line="360" w:lineRule="auto"/>
        <w:rPr>
          <w:rFonts w:ascii="Times New Roman" w:hAnsi="Times New Roman" w:cs="Times New Roman"/>
          <w:sz w:val="24"/>
          <w:szCs w:val="24"/>
        </w:rPr>
      </w:pPr>
      <w:r w:rsidRPr="00247ABE">
        <w:rPr>
          <w:rFonts w:ascii="Times New Roman" w:hAnsi="Times New Roman" w:cs="Times New Roman"/>
          <w:sz w:val="24"/>
          <w:szCs w:val="24"/>
        </w:rPr>
        <w:t xml:space="preserve">TCP SYN flood traffic targeting port 80 on IP 192.168.240.108, detected using the filter tcp.port == 80 , </w:t>
      </w:r>
      <w:r w:rsidR="00F16905" w:rsidRPr="00247ABE">
        <w:rPr>
          <w:rFonts w:ascii="Times New Roman" w:hAnsi="Times New Roman" w:cs="Times New Roman"/>
          <w:sz w:val="24"/>
          <w:szCs w:val="24"/>
        </w:rPr>
        <w:t>showing incomplete handshakes.</w:t>
      </w:r>
      <w:r w:rsidRPr="00247ABE">
        <w:t xml:space="preserve"> </w:t>
      </w:r>
    </w:p>
    <w:p w14:paraId="3192216F" w14:textId="77777777" w:rsidR="00247ABE" w:rsidRDefault="00247ABE" w:rsidP="00247ABE">
      <w:pPr>
        <w:pStyle w:val="ListParagraph"/>
        <w:spacing w:line="360" w:lineRule="auto"/>
      </w:pPr>
    </w:p>
    <w:p w14:paraId="514B78FE" w14:textId="77777777" w:rsidR="00247ABE" w:rsidRDefault="00247ABE" w:rsidP="00247ABE">
      <w:pPr>
        <w:pStyle w:val="ListParagraph"/>
        <w:spacing w:line="360" w:lineRule="auto"/>
      </w:pPr>
    </w:p>
    <w:p w14:paraId="1F1CC499" w14:textId="47E7F415" w:rsidR="00247ABE" w:rsidRDefault="00247ABE" w:rsidP="00247ABE">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8BA6C4" wp14:editId="310F4F8C">
            <wp:extent cx="5379720" cy="2686685"/>
            <wp:effectExtent l="0" t="0" r="0" b="0"/>
            <wp:docPr id="896380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80405" name="Picture 8963804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79720" cy="2686685"/>
                    </a:xfrm>
                    <a:prstGeom prst="rect">
                      <a:avLst/>
                    </a:prstGeom>
                  </pic:spPr>
                </pic:pic>
              </a:graphicData>
            </a:graphic>
          </wp:inline>
        </w:drawing>
      </w:r>
    </w:p>
    <w:p w14:paraId="72021741" w14:textId="615DF036" w:rsidR="00775E66" w:rsidRPr="00775E66" w:rsidRDefault="00247ABE" w:rsidP="00775E66">
      <w:pPr>
        <w:pStyle w:val="ListParagraph"/>
        <w:spacing w:line="360" w:lineRule="auto"/>
        <w:rPr>
          <w:rFonts w:ascii="Times New Roman" w:hAnsi="Times New Roman" w:cs="Times New Roman"/>
          <w:sz w:val="20"/>
          <w:szCs w:val="20"/>
        </w:rPr>
      </w:pPr>
      <w:r w:rsidRPr="00775E66">
        <w:rPr>
          <w:rFonts w:ascii="Times New Roman" w:hAnsi="Times New Roman" w:cs="Times New Roman"/>
          <w:sz w:val="20"/>
          <w:szCs w:val="20"/>
        </w:rPr>
        <w:t xml:space="preserve">                                             Fig.3 I/O Graph Analysis</w:t>
      </w:r>
    </w:p>
    <w:p w14:paraId="6F944B74" w14:textId="6C683D38" w:rsidR="00775E66" w:rsidRDefault="00775E66" w:rsidP="00775E66">
      <w:pPr>
        <w:pStyle w:val="ListParagraph"/>
        <w:numPr>
          <w:ilvl w:val="0"/>
          <w:numId w:val="14"/>
        </w:numPr>
        <w:spacing w:line="360" w:lineRule="auto"/>
        <w:rPr>
          <w:rFonts w:ascii="Times New Roman" w:hAnsi="Times New Roman" w:cs="Times New Roman"/>
          <w:sz w:val="24"/>
          <w:szCs w:val="24"/>
        </w:rPr>
      </w:pPr>
      <w:r w:rsidRPr="00775E66">
        <w:rPr>
          <w:rFonts w:ascii="Times New Roman" w:hAnsi="Times New Roman" w:cs="Times New Roman"/>
          <w:sz w:val="24"/>
          <w:szCs w:val="24"/>
        </w:rPr>
        <w:t>The I/O graph shows Steep spikes (notably at around the 5s and 15s marks) exceeding 125,000 packets per second.The sharp rise and fall patterns suggests SYN flood attack attempts.</w:t>
      </w:r>
    </w:p>
    <w:p w14:paraId="6B238F28" w14:textId="4F64B788" w:rsidR="00775E66" w:rsidRDefault="00775E66" w:rsidP="00775E66">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E1BAF7" wp14:editId="5FC1B48F">
            <wp:extent cx="5486400" cy="2872740"/>
            <wp:effectExtent l="0" t="0" r="0" b="3810"/>
            <wp:docPr id="1070709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09874" name="Picture 1070709874"/>
                    <pic:cNvPicPr/>
                  </pic:nvPicPr>
                  <pic:blipFill>
                    <a:blip r:embed="rId8">
                      <a:extLst>
                        <a:ext uri="{28A0092B-C50C-407E-A947-70E740481C1C}">
                          <a14:useLocalDpi xmlns:a14="http://schemas.microsoft.com/office/drawing/2010/main" val="0"/>
                        </a:ext>
                      </a:extLst>
                    </a:blip>
                    <a:stretch>
                      <a:fillRect/>
                    </a:stretch>
                  </pic:blipFill>
                  <pic:spPr>
                    <a:xfrm>
                      <a:off x="0" y="0"/>
                      <a:ext cx="5486400" cy="2872740"/>
                    </a:xfrm>
                    <a:prstGeom prst="rect">
                      <a:avLst/>
                    </a:prstGeom>
                  </pic:spPr>
                </pic:pic>
              </a:graphicData>
            </a:graphic>
          </wp:inline>
        </w:drawing>
      </w:r>
    </w:p>
    <w:p w14:paraId="0A5F9358" w14:textId="168896F9" w:rsidR="00775E66" w:rsidRPr="00775E66" w:rsidRDefault="00775E66" w:rsidP="00775E66">
      <w:pPr>
        <w:pStyle w:val="ListParagraph"/>
        <w:spacing w:line="360" w:lineRule="auto"/>
        <w:rPr>
          <w:rFonts w:ascii="Times New Roman" w:hAnsi="Times New Roman" w:cs="Times New Roman"/>
          <w:sz w:val="20"/>
          <w:szCs w:val="20"/>
        </w:rPr>
      </w:pPr>
      <w:r>
        <w:rPr>
          <w:rFonts w:ascii="Times New Roman" w:hAnsi="Times New Roman" w:cs="Times New Roman"/>
          <w:sz w:val="24"/>
          <w:szCs w:val="24"/>
        </w:rPr>
        <w:t xml:space="preserve">                                      </w:t>
      </w:r>
      <w:r w:rsidRPr="00775E66">
        <w:rPr>
          <w:rFonts w:ascii="Times New Roman" w:hAnsi="Times New Roman" w:cs="Times New Roman"/>
          <w:sz w:val="20"/>
          <w:szCs w:val="20"/>
        </w:rPr>
        <w:t>Fig.4 TCP Conversation Statistics</w:t>
      </w:r>
    </w:p>
    <w:p w14:paraId="2661A9CD" w14:textId="29CA0EB0" w:rsidR="00022A9B" w:rsidRDefault="00775E66" w:rsidP="00022A9B">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775E66">
        <w:rPr>
          <w:rFonts w:ascii="Times New Roman" w:hAnsi="Times New Roman" w:cs="Times New Roman"/>
          <w:sz w:val="24"/>
          <w:szCs w:val="24"/>
        </w:rPr>
        <w:t>ultiple IP addresses sending SYN packets to the target IP (192.168.240.108) on port 80, each with minimal byte size (54 or 108 bytes) and zero response bytes indicat</w:t>
      </w:r>
      <w:r>
        <w:rPr>
          <w:rFonts w:ascii="Times New Roman" w:hAnsi="Times New Roman" w:cs="Times New Roman"/>
          <w:sz w:val="24"/>
          <w:szCs w:val="24"/>
        </w:rPr>
        <w:t>ing</w:t>
      </w:r>
      <w:r w:rsidRPr="00775E66">
        <w:rPr>
          <w:rFonts w:ascii="Times New Roman" w:hAnsi="Times New Roman" w:cs="Times New Roman"/>
          <w:sz w:val="24"/>
          <w:szCs w:val="24"/>
        </w:rPr>
        <w:t xml:space="preserve"> a SYN flood DoS attack</w:t>
      </w:r>
      <w:r w:rsidR="00022A9B">
        <w:rPr>
          <w:rFonts w:ascii="Times New Roman" w:hAnsi="Times New Roman" w:cs="Times New Roman"/>
          <w:sz w:val="24"/>
          <w:szCs w:val="24"/>
        </w:rPr>
        <w:t>.</w:t>
      </w:r>
    </w:p>
    <w:p w14:paraId="22A49B7F" w14:textId="6B8D74A5" w:rsidR="00022A9B" w:rsidRPr="00022A9B" w:rsidRDefault="006C319E" w:rsidP="006C319E">
      <w:pPr>
        <w:tabs>
          <w:tab w:val="left" w:pos="1224"/>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68F02474" w14:textId="77777777" w:rsidR="00022A9B" w:rsidRDefault="00022A9B" w:rsidP="00022A9B">
      <w:pPr>
        <w:pStyle w:val="ListParagraph"/>
        <w:spacing w:line="360" w:lineRule="auto"/>
        <w:ind w:left="1440"/>
        <w:rPr>
          <w:rFonts w:ascii="Times New Roman" w:hAnsi="Times New Roman" w:cs="Times New Roman"/>
          <w:sz w:val="24"/>
          <w:szCs w:val="24"/>
        </w:rPr>
      </w:pPr>
    </w:p>
    <w:p w14:paraId="2CE3533D" w14:textId="585DED33" w:rsidR="00022A9B" w:rsidRPr="00022A9B" w:rsidRDefault="00022A9B" w:rsidP="00022A9B">
      <w:pPr>
        <w:pStyle w:val="ListParagraph"/>
        <w:numPr>
          <w:ilvl w:val="0"/>
          <w:numId w:val="24"/>
        </w:numPr>
        <w:spacing w:line="360" w:lineRule="auto"/>
        <w:rPr>
          <w:rFonts w:ascii="Times New Roman" w:hAnsi="Times New Roman" w:cs="Times New Roman"/>
          <w:sz w:val="24"/>
          <w:szCs w:val="24"/>
        </w:rPr>
      </w:pPr>
      <w:r w:rsidRPr="00022A9B">
        <w:rPr>
          <w:rFonts w:ascii="Times New Roman" w:hAnsi="Times New Roman" w:cs="Times New Roman"/>
          <w:b/>
          <w:bCs/>
          <w:sz w:val="24"/>
          <w:szCs w:val="24"/>
        </w:rPr>
        <w:t>Key findings:</w:t>
      </w:r>
    </w:p>
    <w:p w14:paraId="4726AA7E" w14:textId="77777777" w:rsidR="00022A9B" w:rsidRDefault="00022A9B" w:rsidP="004917C2">
      <w:pPr>
        <w:pStyle w:val="NormalWeb"/>
        <w:numPr>
          <w:ilvl w:val="0"/>
          <w:numId w:val="22"/>
        </w:numPr>
        <w:spacing w:line="480" w:lineRule="auto"/>
      </w:pPr>
      <w:r>
        <w:t>High volume of repetitive requests originating from multiple IP addresses.</w:t>
      </w:r>
    </w:p>
    <w:p w14:paraId="533B3644" w14:textId="77777777" w:rsidR="00022A9B" w:rsidRDefault="00022A9B" w:rsidP="004917C2">
      <w:pPr>
        <w:pStyle w:val="NormalWeb"/>
        <w:numPr>
          <w:ilvl w:val="0"/>
          <w:numId w:val="22"/>
        </w:numPr>
        <w:spacing w:line="480" w:lineRule="auto"/>
      </w:pPr>
      <w:r>
        <w:t>Significant surges in network traffic over a short duration.</w:t>
      </w:r>
    </w:p>
    <w:p w14:paraId="451AEFEB" w14:textId="39B65E64" w:rsidR="00022A9B" w:rsidRPr="00022A9B" w:rsidRDefault="00022A9B" w:rsidP="004917C2">
      <w:pPr>
        <w:pStyle w:val="NormalWeb"/>
        <w:numPr>
          <w:ilvl w:val="0"/>
          <w:numId w:val="22"/>
        </w:numPr>
        <w:spacing w:line="480" w:lineRule="auto"/>
      </w:pPr>
      <w:r w:rsidRPr="00022A9B">
        <w:t xml:space="preserve">  Massive number of TCP conversations targeting port 80.</w:t>
      </w:r>
    </w:p>
    <w:p w14:paraId="3572E543" w14:textId="3D02056D" w:rsidR="00022A9B" w:rsidRPr="00022A9B" w:rsidRDefault="00022A9B" w:rsidP="004917C2">
      <w:pPr>
        <w:pStyle w:val="NormalWeb"/>
        <w:numPr>
          <w:ilvl w:val="0"/>
          <w:numId w:val="22"/>
        </w:numPr>
        <w:spacing w:line="480" w:lineRule="auto"/>
      </w:pPr>
      <w:r w:rsidRPr="00022A9B">
        <w:t xml:space="preserve"> Minimal data exchange (54 or 108 bytes) per conversation.</w:t>
      </w:r>
    </w:p>
    <w:p w14:paraId="24927B78" w14:textId="39067507" w:rsidR="004917C2" w:rsidRDefault="00022A9B" w:rsidP="004917C2">
      <w:pPr>
        <w:pStyle w:val="NormalWeb"/>
        <w:numPr>
          <w:ilvl w:val="0"/>
          <w:numId w:val="22"/>
        </w:numPr>
        <w:spacing w:line="480" w:lineRule="auto"/>
      </w:pPr>
      <w:r w:rsidRPr="00022A9B">
        <w:t xml:space="preserve"> Zero response from the target server</w:t>
      </w:r>
      <w:r w:rsidR="00343EE0">
        <w:t>.</w:t>
      </w:r>
    </w:p>
    <w:p w14:paraId="0EDFB8C4" w14:textId="196E6AB6" w:rsidR="003363FF" w:rsidRPr="003363FF" w:rsidRDefault="00AB62B8" w:rsidP="003363FF">
      <w:pPr>
        <w:spacing w:line="276" w:lineRule="auto"/>
        <w:rPr>
          <w:rFonts w:ascii="Times New Roman" w:hAnsi="Times New Roman" w:cs="Times New Roman"/>
          <w:b/>
          <w:bCs/>
          <w:sz w:val="26"/>
          <w:szCs w:val="26"/>
        </w:rPr>
      </w:pPr>
      <w:r>
        <w:rPr>
          <w:rFonts w:ascii="Times New Roman" w:hAnsi="Times New Roman" w:cs="Times New Roman"/>
          <w:b/>
          <w:bCs/>
          <w:sz w:val="26"/>
          <w:szCs w:val="26"/>
        </w:rPr>
        <w:t>5</w:t>
      </w:r>
      <w:r w:rsidR="003363FF" w:rsidRPr="003363FF">
        <w:rPr>
          <w:rFonts w:ascii="Times New Roman" w:hAnsi="Times New Roman" w:cs="Times New Roman"/>
          <w:b/>
          <w:bCs/>
          <w:sz w:val="26"/>
          <w:szCs w:val="26"/>
        </w:rPr>
        <w:t>. Impact of the Attack</w:t>
      </w:r>
    </w:p>
    <w:p w14:paraId="37BFE37D" w14:textId="77777777" w:rsidR="003363FF" w:rsidRPr="003363FF" w:rsidRDefault="003363FF" w:rsidP="003363FF">
      <w:pPr>
        <w:numPr>
          <w:ilvl w:val="0"/>
          <w:numId w:val="3"/>
        </w:numPr>
        <w:spacing w:line="276" w:lineRule="auto"/>
        <w:rPr>
          <w:rFonts w:ascii="Times New Roman" w:hAnsi="Times New Roman" w:cs="Times New Roman"/>
          <w:sz w:val="24"/>
          <w:szCs w:val="24"/>
        </w:rPr>
      </w:pPr>
      <w:r w:rsidRPr="003363FF">
        <w:rPr>
          <w:rFonts w:ascii="Times New Roman" w:hAnsi="Times New Roman" w:cs="Times New Roman"/>
          <w:b/>
          <w:bCs/>
          <w:sz w:val="24"/>
          <w:szCs w:val="24"/>
        </w:rPr>
        <w:t>Service Disruption:</w:t>
      </w:r>
      <w:r w:rsidRPr="003363FF">
        <w:rPr>
          <w:rFonts w:ascii="Times New Roman" w:hAnsi="Times New Roman" w:cs="Times New Roman"/>
          <w:sz w:val="24"/>
          <w:szCs w:val="24"/>
        </w:rPr>
        <w:t xml:space="preserve"> The Windows 10 target system may experience slowdowns or become unresponsive.</w:t>
      </w:r>
    </w:p>
    <w:p w14:paraId="5786F34C" w14:textId="77777777" w:rsidR="003363FF" w:rsidRPr="003363FF" w:rsidRDefault="003363FF" w:rsidP="003363FF">
      <w:pPr>
        <w:numPr>
          <w:ilvl w:val="0"/>
          <w:numId w:val="3"/>
        </w:numPr>
        <w:spacing w:line="276" w:lineRule="auto"/>
        <w:rPr>
          <w:rFonts w:ascii="Times New Roman" w:hAnsi="Times New Roman" w:cs="Times New Roman"/>
          <w:sz w:val="24"/>
          <w:szCs w:val="24"/>
        </w:rPr>
      </w:pPr>
      <w:r w:rsidRPr="003363FF">
        <w:rPr>
          <w:rFonts w:ascii="Times New Roman" w:hAnsi="Times New Roman" w:cs="Times New Roman"/>
          <w:b/>
          <w:bCs/>
          <w:sz w:val="24"/>
          <w:szCs w:val="24"/>
        </w:rPr>
        <w:t>Network Congestion:</w:t>
      </w:r>
      <w:r w:rsidRPr="003363FF">
        <w:rPr>
          <w:rFonts w:ascii="Times New Roman" w:hAnsi="Times New Roman" w:cs="Times New Roman"/>
          <w:sz w:val="24"/>
          <w:szCs w:val="24"/>
        </w:rPr>
        <w:t xml:space="preserve"> The excessive packet volume can degrade overall network performance.</w:t>
      </w:r>
    </w:p>
    <w:p w14:paraId="6F308FFC" w14:textId="77777777" w:rsidR="003363FF" w:rsidRDefault="003363FF" w:rsidP="003363FF">
      <w:pPr>
        <w:numPr>
          <w:ilvl w:val="0"/>
          <w:numId w:val="3"/>
        </w:numPr>
        <w:spacing w:line="276" w:lineRule="auto"/>
        <w:rPr>
          <w:rFonts w:ascii="Times New Roman" w:hAnsi="Times New Roman" w:cs="Times New Roman"/>
          <w:sz w:val="24"/>
          <w:szCs w:val="24"/>
        </w:rPr>
      </w:pPr>
      <w:r w:rsidRPr="003363FF">
        <w:rPr>
          <w:rFonts w:ascii="Times New Roman" w:hAnsi="Times New Roman" w:cs="Times New Roman"/>
          <w:b/>
          <w:bCs/>
          <w:sz w:val="24"/>
          <w:szCs w:val="24"/>
        </w:rPr>
        <w:t>Resource Exhaustion:</w:t>
      </w:r>
      <w:r w:rsidRPr="003363FF">
        <w:rPr>
          <w:rFonts w:ascii="Times New Roman" w:hAnsi="Times New Roman" w:cs="Times New Roman"/>
          <w:sz w:val="24"/>
          <w:szCs w:val="24"/>
        </w:rPr>
        <w:t xml:space="preserve"> A prolonged attack can consume bandwidth, CPU, and memory resources.</w:t>
      </w:r>
    </w:p>
    <w:p w14:paraId="0DB58270" w14:textId="40438F95" w:rsidR="00AB62B8" w:rsidRPr="004917C2" w:rsidRDefault="00AB62B8" w:rsidP="00AB62B8">
      <w:pPr>
        <w:pStyle w:val="NormalWeb"/>
        <w:rPr>
          <w:b/>
          <w:bCs/>
          <w:sz w:val="26"/>
          <w:szCs w:val="26"/>
        </w:rPr>
      </w:pPr>
      <w:r>
        <w:rPr>
          <w:b/>
          <w:bCs/>
          <w:sz w:val="26"/>
          <w:szCs w:val="26"/>
        </w:rPr>
        <w:t>6</w:t>
      </w:r>
      <w:r w:rsidRPr="004917C2">
        <w:rPr>
          <w:b/>
          <w:bCs/>
          <w:sz w:val="26"/>
          <w:szCs w:val="26"/>
        </w:rPr>
        <w:t>. Recommendations for Mitigation</w:t>
      </w:r>
    </w:p>
    <w:p w14:paraId="0759B844" w14:textId="77777777" w:rsidR="00AB62B8" w:rsidRPr="004917C2" w:rsidRDefault="00AB62B8" w:rsidP="00AB62B8">
      <w:pPr>
        <w:pStyle w:val="NormalWeb"/>
        <w:numPr>
          <w:ilvl w:val="0"/>
          <w:numId w:val="25"/>
        </w:numPr>
        <w:spacing w:line="360" w:lineRule="auto"/>
      </w:pPr>
      <w:r w:rsidRPr="004917C2">
        <w:rPr>
          <w:b/>
          <w:bCs/>
        </w:rPr>
        <w:t>Implement Rate Limiting:</w:t>
      </w:r>
      <w:r w:rsidRPr="004917C2">
        <w:t xml:space="preserve"> Restrict excessive incoming traffic from single sources.</w:t>
      </w:r>
    </w:p>
    <w:p w14:paraId="17FEB750" w14:textId="77777777" w:rsidR="00AB62B8" w:rsidRPr="004917C2" w:rsidRDefault="00AB62B8" w:rsidP="00AB62B8">
      <w:pPr>
        <w:pStyle w:val="NormalWeb"/>
        <w:numPr>
          <w:ilvl w:val="0"/>
          <w:numId w:val="25"/>
        </w:numPr>
        <w:spacing w:line="360" w:lineRule="auto"/>
      </w:pPr>
      <w:r w:rsidRPr="004917C2">
        <w:rPr>
          <w:b/>
          <w:bCs/>
        </w:rPr>
        <w:t>Use Firewalls &amp; IDS:</w:t>
      </w:r>
      <w:r w:rsidRPr="004917C2">
        <w:t xml:space="preserve"> Deploy an </w:t>
      </w:r>
      <w:r w:rsidRPr="00343EE0">
        <w:rPr>
          <w:b/>
          <w:bCs/>
        </w:rPr>
        <w:t>Intrusion Detection System (IDS)</w:t>
      </w:r>
      <w:r w:rsidRPr="004917C2">
        <w:t xml:space="preserve"> to monitor and block suspicious traffic.</w:t>
      </w:r>
    </w:p>
    <w:p w14:paraId="21CB2ACB" w14:textId="77777777" w:rsidR="00AB62B8" w:rsidRPr="004917C2" w:rsidRDefault="00AB62B8" w:rsidP="00AB62B8">
      <w:pPr>
        <w:pStyle w:val="NormalWeb"/>
        <w:numPr>
          <w:ilvl w:val="0"/>
          <w:numId w:val="25"/>
        </w:numPr>
        <w:spacing w:line="360" w:lineRule="auto"/>
      </w:pPr>
      <w:r w:rsidRPr="004917C2">
        <w:rPr>
          <w:b/>
          <w:bCs/>
        </w:rPr>
        <w:t>Enable SYN Cookies:</w:t>
      </w:r>
      <w:r w:rsidRPr="004917C2">
        <w:t xml:space="preserve"> Protect against </w:t>
      </w:r>
      <w:r w:rsidRPr="004917C2">
        <w:rPr>
          <w:b/>
          <w:bCs/>
        </w:rPr>
        <w:t>SYN Flood attacks</w:t>
      </w:r>
      <w:r w:rsidRPr="004917C2">
        <w:t xml:space="preserve"> by enabling SYN cookies on the target machine.</w:t>
      </w:r>
    </w:p>
    <w:p w14:paraId="0A35601A" w14:textId="77777777" w:rsidR="00AB62B8" w:rsidRPr="00AB62B8" w:rsidRDefault="00AB62B8" w:rsidP="00AB62B8">
      <w:pPr>
        <w:pStyle w:val="NormalWeb"/>
        <w:numPr>
          <w:ilvl w:val="0"/>
          <w:numId w:val="25"/>
        </w:numPr>
        <w:spacing w:line="360" w:lineRule="auto"/>
      </w:pPr>
      <w:r w:rsidRPr="004917C2">
        <w:rPr>
          <w:b/>
          <w:bCs/>
        </w:rPr>
        <w:t>Monitor Network Logs:</w:t>
      </w:r>
      <w:r w:rsidRPr="004917C2">
        <w:t xml:space="preserve"> Continuously analyze traffic patterns for early threat detection.</w:t>
      </w:r>
    </w:p>
    <w:p w14:paraId="78D4906C" w14:textId="77777777" w:rsidR="00AB62B8" w:rsidRPr="003363FF" w:rsidRDefault="00AB62B8" w:rsidP="00AB62B8">
      <w:pPr>
        <w:spacing w:line="276" w:lineRule="auto"/>
        <w:rPr>
          <w:rFonts w:ascii="Times New Roman" w:hAnsi="Times New Roman" w:cs="Times New Roman"/>
          <w:sz w:val="24"/>
          <w:szCs w:val="24"/>
        </w:rPr>
      </w:pPr>
    </w:p>
    <w:p w14:paraId="3510AD89" w14:textId="41D3CBBE" w:rsidR="003363FF" w:rsidRPr="003363FF" w:rsidRDefault="00AB62B8" w:rsidP="003363FF">
      <w:pPr>
        <w:spacing w:line="276" w:lineRule="auto"/>
        <w:rPr>
          <w:rFonts w:ascii="Times New Roman" w:hAnsi="Times New Roman" w:cs="Times New Roman"/>
          <w:b/>
          <w:bCs/>
          <w:sz w:val="24"/>
          <w:szCs w:val="24"/>
        </w:rPr>
      </w:pPr>
      <w:r>
        <w:rPr>
          <w:rFonts w:ascii="Times New Roman" w:hAnsi="Times New Roman" w:cs="Times New Roman"/>
          <w:b/>
          <w:bCs/>
          <w:sz w:val="24"/>
          <w:szCs w:val="24"/>
        </w:rPr>
        <w:t>7</w:t>
      </w:r>
      <w:r w:rsidR="003363FF" w:rsidRPr="003363FF">
        <w:rPr>
          <w:rFonts w:ascii="Times New Roman" w:hAnsi="Times New Roman" w:cs="Times New Roman"/>
          <w:b/>
          <w:bCs/>
          <w:sz w:val="24"/>
          <w:szCs w:val="24"/>
        </w:rPr>
        <w:t>. Conclusion</w:t>
      </w:r>
    </w:p>
    <w:p w14:paraId="6F7003D4" w14:textId="794A4393" w:rsidR="00121A18" w:rsidRPr="006C319E" w:rsidRDefault="003363FF" w:rsidP="006C319E">
      <w:pPr>
        <w:pStyle w:val="ListParagraph"/>
        <w:numPr>
          <w:ilvl w:val="0"/>
          <w:numId w:val="27"/>
        </w:numPr>
        <w:spacing w:line="360" w:lineRule="auto"/>
      </w:pPr>
      <w:r w:rsidRPr="00AB62B8">
        <w:rPr>
          <w:rFonts w:ascii="Times New Roman" w:hAnsi="Times New Roman" w:cs="Times New Roman"/>
          <w:sz w:val="24"/>
          <w:szCs w:val="24"/>
        </w:rPr>
        <w:t xml:space="preserve">This Wireshark analysis successfully </w:t>
      </w:r>
      <w:r w:rsidRPr="00AB62B8">
        <w:rPr>
          <w:rFonts w:ascii="Times New Roman" w:hAnsi="Times New Roman" w:cs="Times New Roman"/>
          <w:b/>
          <w:bCs/>
          <w:sz w:val="24"/>
          <w:szCs w:val="24"/>
        </w:rPr>
        <w:t>detected a potential DoS attack</w:t>
      </w:r>
      <w:r w:rsidRPr="00AB62B8">
        <w:rPr>
          <w:rFonts w:ascii="Times New Roman" w:hAnsi="Times New Roman" w:cs="Times New Roman"/>
          <w:sz w:val="24"/>
          <w:szCs w:val="24"/>
        </w:rPr>
        <w:t xml:space="preserve"> by analyzing traffic patterns and identifying key indicators like </w:t>
      </w:r>
      <w:r w:rsidRPr="00AB62B8">
        <w:rPr>
          <w:rFonts w:ascii="Times New Roman" w:hAnsi="Times New Roman" w:cs="Times New Roman"/>
          <w:b/>
          <w:bCs/>
          <w:sz w:val="24"/>
          <w:szCs w:val="24"/>
        </w:rPr>
        <w:t>traffic spikes and TCP errors</w:t>
      </w:r>
      <w:r w:rsidRPr="00AB62B8">
        <w:rPr>
          <w:rFonts w:ascii="Times New Roman" w:hAnsi="Times New Roman" w:cs="Times New Roman"/>
          <w:sz w:val="24"/>
          <w:szCs w:val="24"/>
        </w:rPr>
        <w:t xml:space="preserve">. </w:t>
      </w:r>
      <w:r w:rsidR="00AB62B8" w:rsidRPr="00AB62B8">
        <w:rPr>
          <w:rFonts w:ascii="Times New Roman" w:hAnsi="Times New Roman" w:cs="Times New Roman"/>
          <w:sz w:val="24"/>
          <w:szCs w:val="24"/>
        </w:rPr>
        <w:t>Proactive measures, such as rate limiting and firewall configurations, are essential to mitigate the impact of such attacks</w:t>
      </w:r>
      <w:r w:rsidR="00AB62B8" w:rsidRPr="00AB62B8">
        <w:t>.</w:t>
      </w:r>
    </w:p>
    <w:sectPr w:rsidR="00121A18" w:rsidRPr="006C3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65CF"/>
    <w:multiLevelType w:val="hybridMultilevel"/>
    <w:tmpl w:val="28BE52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2C227E"/>
    <w:multiLevelType w:val="hybridMultilevel"/>
    <w:tmpl w:val="C8248B3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38B2976"/>
    <w:multiLevelType w:val="multilevel"/>
    <w:tmpl w:val="AF24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674D3"/>
    <w:multiLevelType w:val="hybridMultilevel"/>
    <w:tmpl w:val="4314DE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59528A"/>
    <w:multiLevelType w:val="multilevel"/>
    <w:tmpl w:val="7E6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E7AA6"/>
    <w:multiLevelType w:val="hybridMultilevel"/>
    <w:tmpl w:val="12B65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447F5E"/>
    <w:multiLevelType w:val="hybridMultilevel"/>
    <w:tmpl w:val="0348279E"/>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7" w15:restartNumberingAfterBreak="0">
    <w:nsid w:val="29AF5A13"/>
    <w:multiLevelType w:val="multilevel"/>
    <w:tmpl w:val="8F14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0737B"/>
    <w:multiLevelType w:val="hybridMultilevel"/>
    <w:tmpl w:val="1D9C380C"/>
    <w:lvl w:ilvl="0" w:tplc="40090001">
      <w:start w:val="1"/>
      <w:numFmt w:val="bullet"/>
      <w:lvlText w:val=""/>
      <w:lvlJc w:val="left"/>
      <w:pPr>
        <w:ind w:left="4380" w:hanging="360"/>
      </w:pPr>
      <w:rPr>
        <w:rFonts w:ascii="Symbol" w:hAnsi="Symbol" w:hint="default"/>
      </w:rPr>
    </w:lvl>
    <w:lvl w:ilvl="1" w:tplc="40090003" w:tentative="1">
      <w:start w:val="1"/>
      <w:numFmt w:val="bullet"/>
      <w:lvlText w:val="o"/>
      <w:lvlJc w:val="left"/>
      <w:pPr>
        <w:ind w:left="5100" w:hanging="360"/>
      </w:pPr>
      <w:rPr>
        <w:rFonts w:ascii="Courier New" w:hAnsi="Courier New" w:cs="Courier New" w:hint="default"/>
      </w:rPr>
    </w:lvl>
    <w:lvl w:ilvl="2" w:tplc="40090005" w:tentative="1">
      <w:start w:val="1"/>
      <w:numFmt w:val="bullet"/>
      <w:lvlText w:val=""/>
      <w:lvlJc w:val="left"/>
      <w:pPr>
        <w:ind w:left="5820" w:hanging="360"/>
      </w:pPr>
      <w:rPr>
        <w:rFonts w:ascii="Wingdings" w:hAnsi="Wingdings" w:hint="default"/>
      </w:rPr>
    </w:lvl>
    <w:lvl w:ilvl="3" w:tplc="40090001" w:tentative="1">
      <w:start w:val="1"/>
      <w:numFmt w:val="bullet"/>
      <w:lvlText w:val=""/>
      <w:lvlJc w:val="left"/>
      <w:pPr>
        <w:ind w:left="6540" w:hanging="360"/>
      </w:pPr>
      <w:rPr>
        <w:rFonts w:ascii="Symbol" w:hAnsi="Symbol" w:hint="default"/>
      </w:rPr>
    </w:lvl>
    <w:lvl w:ilvl="4" w:tplc="40090003" w:tentative="1">
      <w:start w:val="1"/>
      <w:numFmt w:val="bullet"/>
      <w:lvlText w:val="o"/>
      <w:lvlJc w:val="left"/>
      <w:pPr>
        <w:ind w:left="7260" w:hanging="360"/>
      </w:pPr>
      <w:rPr>
        <w:rFonts w:ascii="Courier New" w:hAnsi="Courier New" w:cs="Courier New" w:hint="default"/>
      </w:rPr>
    </w:lvl>
    <w:lvl w:ilvl="5" w:tplc="40090005" w:tentative="1">
      <w:start w:val="1"/>
      <w:numFmt w:val="bullet"/>
      <w:lvlText w:val=""/>
      <w:lvlJc w:val="left"/>
      <w:pPr>
        <w:ind w:left="7980" w:hanging="360"/>
      </w:pPr>
      <w:rPr>
        <w:rFonts w:ascii="Wingdings" w:hAnsi="Wingdings" w:hint="default"/>
      </w:rPr>
    </w:lvl>
    <w:lvl w:ilvl="6" w:tplc="40090001" w:tentative="1">
      <w:start w:val="1"/>
      <w:numFmt w:val="bullet"/>
      <w:lvlText w:val=""/>
      <w:lvlJc w:val="left"/>
      <w:pPr>
        <w:ind w:left="8700" w:hanging="360"/>
      </w:pPr>
      <w:rPr>
        <w:rFonts w:ascii="Symbol" w:hAnsi="Symbol" w:hint="default"/>
      </w:rPr>
    </w:lvl>
    <w:lvl w:ilvl="7" w:tplc="40090003" w:tentative="1">
      <w:start w:val="1"/>
      <w:numFmt w:val="bullet"/>
      <w:lvlText w:val="o"/>
      <w:lvlJc w:val="left"/>
      <w:pPr>
        <w:ind w:left="9420" w:hanging="360"/>
      </w:pPr>
      <w:rPr>
        <w:rFonts w:ascii="Courier New" w:hAnsi="Courier New" w:cs="Courier New" w:hint="default"/>
      </w:rPr>
    </w:lvl>
    <w:lvl w:ilvl="8" w:tplc="40090005" w:tentative="1">
      <w:start w:val="1"/>
      <w:numFmt w:val="bullet"/>
      <w:lvlText w:val=""/>
      <w:lvlJc w:val="left"/>
      <w:pPr>
        <w:ind w:left="10140" w:hanging="360"/>
      </w:pPr>
      <w:rPr>
        <w:rFonts w:ascii="Wingdings" w:hAnsi="Wingdings" w:hint="default"/>
      </w:rPr>
    </w:lvl>
  </w:abstractNum>
  <w:abstractNum w:abstractNumId="9" w15:restartNumberingAfterBreak="0">
    <w:nsid w:val="403A2846"/>
    <w:multiLevelType w:val="hybridMultilevel"/>
    <w:tmpl w:val="91C00C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4C7430E"/>
    <w:multiLevelType w:val="multilevel"/>
    <w:tmpl w:val="8880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26F7D"/>
    <w:multiLevelType w:val="multilevel"/>
    <w:tmpl w:val="1F6E4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36641"/>
    <w:multiLevelType w:val="multilevel"/>
    <w:tmpl w:val="258C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204BA"/>
    <w:multiLevelType w:val="multilevel"/>
    <w:tmpl w:val="E314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25BFF"/>
    <w:multiLevelType w:val="hybridMultilevel"/>
    <w:tmpl w:val="1EBC73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85872E8"/>
    <w:multiLevelType w:val="multilevel"/>
    <w:tmpl w:val="F9EE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92A1F"/>
    <w:multiLevelType w:val="hybridMultilevel"/>
    <w:tmpl w:val="408EDE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5C9F7F57"/>
    <w:multiLevelType w:val="hybridMultilevel"/>
    <w:tmpl w:val="0DC23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074D16"/>
    <w:multiLevelType w:val="hybridMultilevel"/>
    <w:tmpl w:val="356C00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3B71FF9"/>
    <w:multiLevelType w:val="hybridMultilevel"/>
    <w:tmpl w:val="8D626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40752F"/>
    <w:multiLevelType w:val="hybridMultilevel"/>
    <w:tmpl w:val="CA9EA2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804DD9"/>
    <w:multiLevelType w:val="multilevel"/>
    <w:tmpl w:val="AB14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73953"/>
    <w:multiLevelType w:val="hybridMultilevel"/>
    <w:tmpl w:val="D80620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32532E"/>
    <w:multiLevelType w:val="hybridMultilevel"/>
    <w:tmpl w:val="D1DC86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1646311"/>
    <w:multiLevelType w:val="multilevel"/>
    <w:tmpl w:val="84CE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80014"/>
    <w:multiLevelType w:val="hybridMultilevel"/>
    <w:tmpl w:val="49F6C1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76CF2B23"/>
    <w:multiLevelType w:val="hybridMultilevel"/>
    <w:tmpl w:val="53FA2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7161532">
    <w:abstractNumId w:val="13"/>
  </w:num>
  <w:num w:numId="2" w16cid:durableId="581573193">
    <w:abstractNumId w:val="7"/>
  </w:num>
  <w:num w:numId="3" w16cid:durableId="1975089758">
    <w:abstractNumId w:val="4"/>
  </w:num>
  <w:num w:numId="4" w16cid:durableId="1587810292">
    <w:abstractNumId w:val="12"/>
  </w:num>
  <w:num w:numId="5" w16cid:durableId="1060325457">
    <w:abstractNumId w:val="3"/>
  </w:num>
  <w:num w:numId="6" w16cid:durableId="1544295140">
    <w:abstractNumId w:val="22"/>
  </w:num>
  <w:num w:numId="7" w16cid:durableId="270167520">
    <w:abstractNumId w:val="0"/>
  </w:num>
  <w:num w:numId="8" w16cid:durableId="392507042">
    <w:abstractNumId w:val="15"/>
  </w:num>
  <w:num w:numId="9" w16cid:durableId="1631665527">
    <w:abstractNumId w:val="11"/>
  </w:num>
  <w:num w:numId="10" w16cid:durableId="450827526">
    <w:abstractNumId w:val="9"/>
  </w:num>
  <w:num w:numId="11" w16cid:durableId="964458824">
    <w:abstractNumId w:val="21"/>
  </w:num>
  <w:num w:numId="12" w16cid:durableId="780533968">
    <w:abstractNumId w:val="2"/>
  </w:num>
  <w:num w:numId="13" w16cid:durableId="1720086334">
    <w:abstractNumId w:val="18"/>
  </w:num>
  <w:num w:numId="14" w16cid:durableId="4484030">
    <w:abstractNumId w:val="5"/>
  </w:num>
  <w:num w:numId="15" w16cid:durableId="31075449">
    <w:abstractNumId w:val="14"/>
  </w:num>
  <w:num w:numId="16" w16cid:durableId="1955942435">
    <w:abstractNumId w:val="6"/>
  </w:num>
  <w:num w:numId="17" w16cid:durableId="1221020076">
    <w:abstractNumId w:val="1"/>
  </w:num>
  <w:num w:numId="18" w16cid:durableId="861667503">
    <w:abstractNumId w:val="26"/>
  </w:num>
  <w:num w:numId="19" w16cid:durableId="109978620">
    <w:abstractNumId w:val="8"/>
  </w:num>
  <w:num w:numId="20" w16cid:durableId="602810359">
    <w:abstractNumId w:val="16"/>
  </w:num>
  <w:num w:numId="21" w16cid:durableId="45186315">
    <w:abstractNumId w:val="25"/>
  </w:num>
  <w:num w:numId="22" w16cid:durableId="1759979721">
    <w:abstractNumId w:val="23"/>
  </w:num>
  <w:num w:numId="23" w16cid:durableId="1330131614">
    <w:abstractNumId w:val="10"/>
  </w:num>
  <w:num w:numId="24" w16cid:durableId="662928858">
    <w:abstractNumId w:val="20"/>
  </w:num>
  <w:num w:numId="25" w16cid:durableId="2107848604">
    <w:abstractNumId w:val="24"/>
  </w:num>
  <w:num w:numId="26" w16cid:durableId="1368985823">
    <w:abstractNumId w:val="17"/>
  </w:num>
  <w:num w:numId="27" w16cid:durableId="618745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FF"/>
    <w:rsid w:val="00022A9B"/>
    <w:rsid w:val="00121A18"/>
    <w:rsid w:val="00247ABE"/>
    <w:rsid w:val="003363FF"/>
    <w:rsid w:val="00343EE0"/>
    <w:rsid w:val="00345945"/>
    <w:rsid w:val="0045689C"/>
    <w:rsid w:val="004917C2"/>
    <w:rsid w:val="0051699E"/>
    <w:rsid w:val="006C319E"/>
    <w:rsid w:val="00775E66"/>
    <w:rsid w:val="00783109"/>
    <w:rsid w:val="009528C3"/>
    <w:rsid w:val="009B104E"/>
    <w:rsid w:val="00AB62B8"/>
    <w:rsid w:val="00B1773E"/>
    <w:rsid w:val="00BE15E6"/>
    <w:rsid w:val="00EF37F8"/>
    <w:rsid w:val="00F16905"/>
    <w:rsid w:val="00FB1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277E"/>
  <w15:chartTrackingRefBased/>
  <w15:docId w15:val="{12230D3B-C989-4569-917D-5EBA83481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BE"/>
  </w:style>
  <w:style w:type="paragraph" w:styleId="Heading1">
    <w:name w:val="heading 1"/>
    <w:basedOn w:val="Normal"/>
    <w:next w:val="Normal"/>
    <w:link w:val="Heading1Char"/>
    <w:uiPriority w:val="9"/>
    <w:qFormat/>
    <w:rsid w:val="003363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3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3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3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3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3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3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3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3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3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3FF"/>
    <w:rPr>
      <w:rFonts w:eastAsiaTheme="majorEastAsia" w:cstheme="majorBidi"/>
      <w:color w:val="272727" w:themeColor="text1" w:themeTint="D8"/>
    </w:rPr>
  </w:style>
  <w:style w:type="paragraph" w:styleId="Title">
    <w:name w:val="Title"/>
    <w:basedOn w:val="Normal"/>
    <w:next w:val="Normal"/>
    <w:link w:val="TitleChar"/>
    <w:uiPriority w:val="10"/>
    <w:qFormat/>
    <w:rsid w:val="00336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3FF"/>
    <w:pPr>
      <w:spacing w:before="160"/>
      <w:jc w:val="center"/>
    </w:pPr>
    <w:rPr>
      <w:i/>
      <w:iCs/>
      <w:color w:val="404040" w:themeColor="text1" w:themeTint="BF"/>
    </w:rPr>
  </w:style>
  <w:style w:type="character" w:customStyle="1" w:styleId="QuoteChar">
    <w:name w:val="Quote Char"/>
    <w:basedOn w:val="DefaultParagraphFont"/>
    <w:link w:val="Quote"/>
    <w:uiPriority w:val="29"/>
    <w:rsid w:val="003363FF"/>
    <w:rPr>
      <w:i/>
      <w:iCs/>
      <w:color w:val="404040" w:themeColor="text1" w:themeTint="BF"/>
    </w:rPr>
  </w:style>
  <w:style w:type="paragraph" w:styleId="ListParagraph">
    <w:name w:val="List Paragraph"/>
    <w:basedOn w:val="Normal"/>
    <w:uiPriority w:val="34"/>
    <w:qFormat/>
    <w:rsid w:val="003363FF"/>
    <w:pPr>
      <w:ind w:left="720"/>
      <w:contextualSpacing/>
    </w:pPr>
  </w:style>
  <w:style w:type="character" w:styleId="IntenseEmphasis">
    <w:name w:val="Intense Emphasis"/>
    <w:basedOn w:val="DefaultParagraphFont"/>
    <w:uiPriority w:val="21"/>
    <w:qFormat/>
    <w:rsid w:val="003363FF"/>
    <w:rPr>
      <w:i/>
      <w:iCs/>
      <w:color w:val="2F5496" w:themeColor="accent1" w:themeShade="BF"/>
    </w:rPr>
  </w:style>
  <w:style w:type="paragraph" w:styleId="IntenseQuote">
    <w:name w:val="Intense Quote"/>
    <w:basedOn w:val="Normal"/>
    <w:next w:val="Normal"/>
    <w:link w:val="IntenseQuoteChar"/>
    <w:uiPriority w:val="30"/>
    <w:qFormat/>
    <w:rsid w:val="003363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3FF"/>
    <w:rPr>
      <w:i/>
      <w:iCs/>
      <w:color w:val="2F5496" w:themeColor="accent1" w:themeShade="BF"/>
    </w:rPr>
  </w:style>
  <w:style w:type="character" w:styleId="IntenseReference">
    <w:name w:val="Intense Reference"/>
    <w:basedOn w:val="DefaultParagraphFont"/>
    <w:uiPriority w:val="32"/>
    <w:qFormat/>
    <w:rsid w:val="003363FF"/>
    <w:rPr>
      <w:b/>
      <w:bCs/>
      <w:smallCaps/>
      <w:color w:val="2F5496" w:themeColor="accent1" w:themeShade="BF"/>
      <w:spacing w:val="5"/>
    </w:rPr>
  </w:style>
  <w:style w:type="paragraph" w:styleId="NormalWeb">
    <w:name w:val="Normal (Web)"/>
    <w:basedOn w:val="Normal"/>
    <w:uiPriority w:val="99"/>
    <w:unhideWhenUsed/>
    <w:rsid w:val="00022A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3764">
      <w:bodyDiv w:val="1"/>
      <w:marLeft w:val="0"/>
      <w:marRight w:val="0"/>
      <w:marTop w:val="0"/>
      <w:marBottom w:val="0"/>
      <w:divBdr>
        <w:top w:val="none" w:sz="0" w:space="0" w:color="auto"/>
        <w:left w:val="none" w:sz="0" w:space="0" w:color="auto"/>
        <w:bottom w:val="none" w:sz="0" w:space="0" w:color="auto"/>
        <w:right w:val="none" w:sz="0" w:space="0" w:color="auto"/>
      </w:divBdr>
    </w:div>
    <w:div w:id="98138187">
      <w:bodyDiv w:val="1"/>
      <w:marLeft w:val="0"/>
      <w:marRight w:val="0"/>
      <w:marTop w:val="0"/>
      <w:marBottom w:val="0"/>
      <w:divBdr>
        <w:top w:val="none" w:sz="0" w:space="0" w:color="auto"/>
        <w:left w:val="none" w:sz="0" w:space="0" w:color="auto"/>
        <w:bottom w:val="none" w:sz="0" w:space="0" w:color="auto"/>
        <w:right w:val="none" w:sz="0" w:space="0" w:color="auto"/>
      </w:divBdr>
    </w:div>
    <w:div w:id="118383694">
      <w:bodyDiv w:val="1"/>
      <w:marLeft w:val="0"/>
      <w:marRight w:val="0"/>
      <w:marTop w:val="0"/>
      <w:marBottom w:val="0"/>
      <w:divBdr>
        <w:top w:val="none" w:sz="0" w:space="0" w:color="auto"/>
        <w:left w:val="none" w:sz="0" w:space="0" w:color="auto"/>
        <w:bottom w:val="none" w:sz="0" w:space="0" w:color="auto"/>
        <w:right w:val="none" w:sz="0" w:space="0" w:color="auto"/>
      </w:divBdr>
    </w:div>
    <w:div w:id="182985703">
      <w:bodyDiv w:val="1"/>
      <w:marLeft w:val="0"/>
      <w:marRight w:val="0"/>
      <w:marTop w:val="0"/>
      <w:marBottom w:val="0"/>
      <w:divBdr>
        <w:top w:val="none" w:sz="0" w:space="0" w:color="auto"/>
        <w:left w:val="none" w:sz="0" w:space="0" w:color="auto"/>
        <w:bottom w:val="none" w:sz="0" w:space="0" w:color="auto"/>
        <w:right w:val="none" w:sz="0" w:space="0" w:color="auto"/>
      </w:divBdr>
    </w:div>
    <w:div w:id="330302211">
      <w:bodyDiv w:val="1"/>
      <w:marLeft w:val="0"/>
      <w:marRight w:val="0"/>
      <w:marTop w:val="0"/>
      <w:marBottom w:val="0"/>
      <w:divBdr>
        <w:top w:val="none" w:sz="0" w:space="0" w:color="auto"/>
        <w:left w:val="none" w:sz="0" w:space="0" w:color="auto"/>
        <w:bottom w:val="none" w:sz="0" w:space="0" w:color="auto"/>
        <w:right w:val="none" w:sz="0" w:space="0" w:color="auto"/>
      </w:divBdr>
    </w:div>
    <w:div w:id="490633570">
      <w:bodyDiv w:val="1"/>
      <w:marLeft w:val="0"/>
      <w:marRight w:val="0"/>
      <w:marTop w:val="0"/>
      <w:marBottom w:val="0"/>
      <w:divBdr>
        <w:top w:val="none" w:sz="0" w:space="0" w:color="auto"/>
        <w:left w:val="none" w:sz="0" w:space="0" w:color="auto"/>
        <w:bottom w:val="none" w:sz="0" w:space="0" w:color="auto"/>
        <w:right w:val="none" w:sz="0" w:space="0" w:color="auto"/>
      </w:divBdr>
    </w:div>
    <w:div w:id="545485961">
      <w:bodyDiv w:val="1"/>
      <w:marLeft w:val="0"/>
      <w:marRight w:val="0"/>
      <w:marTop w:val="0"/>
      <w:marBottom w:val="0"/>
      <w:divBdr>
        <w:top w:val="none" w:sz="0" w:space="0" w:color="auto"/>
        <w:left w:val="none" w:sz="0" w:space="0" w:color="auto"/>
        <w:bottom w:val="none" w:sz="0" w:space="0" w:color="auto"/>
        <w:right w:val="none" w:sz="0" w:space="0" w:color="auto"/>
      </w:divBdr>
    </w:div>
    <w:div w:id="625158798">
      <w:bodyDiv w:val="1"/>
      <w:marLeft w:val="0"/>
      <w:marRight w:val="0"/>
      <w:marTop w:val="0"/>
      <w:marBottom w:val="0"/>
      <w:divBdr>
        <w:top w:val="none" w:sz="0" w:space="0" w:color="auto"/>
        <w:left w:val="none" w:sz="0" w:space="0" w:color="auto"/>
        <w:bottom w:val="none" w:sz="0" w:space="0" w:color="auto"/>
        <w:right w:val="none" w:sz="0" w:space="0" w:color="auto"/>
      </w:divBdr>
    </w:div>
    <w:div w:id="748162486">
      <w:bodyDiv w:val="1"/>
      <w:marLeft w:val="0"/>
      <w:marRight w:val="0"/>
      <w:marTop w:val="0"/>
      <w:marBottom w:val="0"/>
      <w:divBdr>
        <w:top w:val="none" w:sz="0" w:space="0" w:color="auto"/>
        <w:left w:val="none" w:sz="0" w:space="0" w:color="auto"/>
        <w:bottom w:val="none" w:sz="0" w:space="0" w:color="auto"/>
        <w:right w:val="none" w:sz="0" w:space="0" w:color="auto"/>
      </w:divBdr>
    </w:div>
    <w:div w:id="838085622">
      <w:bodyDiv w:val="1"/>
      <w:marLeft w:val="0"/>
      <w:marRight w:val="0"/>
      <w:marTop w:val="0"/>
      <w:marBottom w:val="0"/>
      <w:divBdr>
        <w:top w:val="none" w:sz="0" w:space="0" w:color="auto"/>
        <w:left w:val="none" w:sz="0" w:space="0" w:color="auto"/>
        <w:bottom w:val="none" w:sz="0" w:space="0" w:color="auto"/>
        <w:right w:val="none" w:sz="0" w:space="0" w:color="auto"/>
      </w:divBdr>
    </w:div>
    <w:div w:id="865601588">
      <w:bodyDiv w:val="1"/>
      <w:marLeft w:val="0"/>
      <w:marRight w:val="0"/>
      <w:marTop w:val="0"/>
      <w:marBottom w:val="0"/>
      <w:divBdr>
        <w:top w:val="none" w:sz="0" w:space="0" w:color="auto"/>
        <w:left w:val="none" w:sz="0" w:space="0" w:color="auto"/>
        <w:bottom w:val="none" w:sz="0" w:space="0" w:color="auto"/>
        <w:right w:val="none" w:sz="0" w:space="0" w:color="auto"/>
      </w:divBdr>
    </w:div>
    <w:div w:id="903178552">
      <w:bodyDiv w:val="1"/>
      <w:marLeft w:val="0"/>
      <w:marRight w:val="0"/>
      <w:marTop w:val="0"/>
      <w:marBottom w:val="0"/>
      <w:divBdr>
        <w:top w:val="none" w:sz="0" w:space="0" w:color="auto"/>
        <w:left w:val="none" w:sz="0" w:space="0" w:color="auto"/>
        <w:bottom w:val="none" w:sz="0" w:space="0" w:color="auto"/>
        <w:right w:val="none" w:sz="0" w:space="0" w:color="auto"/>
      </w:divBdr>
    </w:div>
    <w:div w:id="988435337">
      <w:bodyDiv w:val="1"/>
      <w:marLeft w:val="0"/>
      <w:marRight w:val="0"/>
      <w:marTop w:val="0"/>
      <w:marBottom w:val="0"/>
      <w:divBdr>
        <w:top w:val="none" w:sz="0" w:space="0" w:color="auto"/>
        <w:left w:val="none" w:sz="0" w:space="0" w:color="auto"/>
        <w:bottom w:val="none" w:sz="0" w:space="0" w:color="auto"/>
        <w:right w:val="none" w:sz="0" w:space="0" w:color="auto"/>
      </w:divBdr>
    </w:div>
    <w:div w:id="1013726769">
      <w:bodyDiv w:val="1"/>
      <w:marLeft w:val="0"/>
      <w:marRight w:val="0"/>
      <w:marTop w:val="0"/>
      <w:marBottom w:val="0"/>
      <w:divBdr>
        <w:top w:val="none" w:sz="0" w:space="0" w:color="auto"/>
        <w:left w:val="none" w:sz="0" w:space="0" w:color="auto"/>
        <w:bottom w:val="none" w:sz="0" w:space="0" w:color="auto"/>
        <w:right w:val="none" w:sz="0" w:space="0" w:color="auto"/>
      </w:divBdr>
    </w:div>
    <w:div w:id="1171291892">
      <w:bodyDiv w:val="1"/>
      <w:marLeft w:val="0"/>
      <w:marRight w:val="0"/>
      <w:marTop w:val="0"/>
      <w:marBottom w:val="0"/>
      <w:divBdr>
        <w:top w:val="none" w:sz="0" w:space="0" w:color="auto"/>
        <w:left w:val="none" w:sz="0" w:space="0" w:color="auto"/>
        <w:bottom w:val="none" w:sz="0" w:space="0" w:color="auto"/>
        <w:right w:val="none" w:sz="0" w:space="0" w:color="auto"/>
      </w:divBdr>
    </w:div>
    <w:div w:id="1199120865">
      <w:bodyDiv w:val="1"/>
      <w:marLeft w:val="0"/>
      <w:marRight w:val="0"/>
      <w:marTop w:val="0"/>
      <w:marBottom w:val="0"/>
      <w:divBdr>
        <w:top w:val="none" w:sz="0" w:space="0" w:color="auto"/>
        <w:left w:val="none" w:sz="0" w:space="0" w:color="auto"/>
        <w:bottom w:val="none" w:sz="0" w:space="0" w:color="auto"/>
        <w:right w:val="none" w:sz="0" w:space="0" w:color="auto"/>
      </w:divBdr>
    </w:div>
    <w:div w:id="1249002117">
      <w:bodyDiv w:val="1"/>
      <w:marLeft w:val="0"/>
      <w:marRight w:val="0"/>
      <w:marTop w:val="0"/>
      <w:marBottom w:val="0"/>
      <w:divBdr>
        <w:top w:val="none" w:sz="0" w:space="0" w:color="auto"/>
        <w:left w:val="none" w:sz="0" w:space="0" w:color="auto"/>
        <w:bottom w:val="none" w:sz="0" w:space="0" w:color="auto"/>
        <w:right w:val="none" w:sz="0" w:space="0" w:color="auto"/>
      </w:divBdr>
    </w:div>
    <w:div w:id="1417555310">
      <w:bodyDiv w:val="1"/>
      <w:marLeft w:val="0"/>
      <w:marRight w:val="0"/>
      <w:marTop w:val="0"/>
      <w:marBottom w:val="0"/>
      <w:divBdr>
        <w:top w:val="none" w:sz="0" w:space="0" w:color="auto"/>
        <w:left w:val="none" w:sz="0" w:space="0" w:color="auto"/>
        <w:bottom w:val="none" w:sz="0" w:space="0" w:color="auto"/>
        <w:right w:val="none" w:sz="0" w:space="0" w:color="auto"/>
      </w:divBdr>
    </w:div>
    <w:div w:id="1597253815">
      <w:bodyDiv w:val="1"/>
      <w:marLeft w:val="0"/>
      <w:marRight w:val="0"/>
      <w:marTop w:val="0"/>
      <w:marBottom w:val="0"/>
      <w:divBdr>
        <w:top w:val="none" w:sz="0" w:space="0" w:color="auto"/>
        <w:left w:val="none" w:sz="0" w:space="0" w:color="auto"/>
        <w:bottom w:val="none" w:sz="0" w:space="0" w:color="auto"/>
        <w:right w:val="none" w:sz="0" w:space="0" w:color="auto"/>
      </w:divBdr>
    </w:div>
    <w:div w:id="1729524285">
      <w:bodyDiv w:val="1"/>
      <w:marLeft w:val="0"/>
      <w:marRight w:val="0"/>
      <w:marTop w:val="0"/>
      <w:marBottom w:val="0"/>
      <w:divBdr>
        <w:top w:val="none" w:sz="0" w:space="0" w:color="auto"/>
        <w:left w:val="none" w:sz="0" w:space="0" w:color="auto"/>
        <w:bottom w:val="none" w:sz="0" w:space="0" w:color="auto"/>
        <w:right w:val="none" w:sz="0" w:space="0" w:color="auto"/>
      </w:divBdr>
    </w:div>
    <w:div w:id="1994947937">
      <w:bodyDiv w:val="1"/>
      <w:marLeft w:val="0"/>
      <w:marRight w:val="0"/>
      <w:marTop w:val="0"/>
      <w:marBottom w:val="0"/>
      <w:divBdr>
        <w:top w:val="none" w:sz="0" w:space="0" w:color="auto"/>
        <w:left w:val="none" w:sz="0" w:space="0" w:color="auto"/>
        <w:bottom w:val="none" w:sz="0" w:space="0" w:color="auto"/>
        <w:right w:val="none" w:sz="0" w:space="0" w:color="auto"/>
      </w:divBdr>
    </w:div>
    <w:div w:id="2048487471">
      <w:bodyDiv w:val="1"/>
      <w:marLeft w:val="0"/>
      <w:marRight w:val="0"/>
      <w:marTop w:val="0"/>
      <w:marBottom w:val="0"/>
      <w:divBdr>
        <w:top w:val="none" w:sz="0" w:space="0" w:color="auto"/>
        <w:left w:val="none" w:sz="0" w:space="0" w:color="auto"/>
        <w:bottom w:val="none" w:sz="0" w:space="0" w:color="auto"/>
        <w:right w:val="none" w:sz="0" w:space="0" w:color="auto"/>
      </w:divBdr>
    </w:div>
    <w:div w:id="209161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4</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Cheekati</dc:creator>
  <cp:keywords/>
  <dc:description/>
  <cp:lastModifiedBy>Shruthi Cheekati</cp:lastModifiedBy>
  <cp:revision>3</cp:revision>
  <dcterms:created xsi:type="dcterms:W3CDTF">2025-03-22T22:01:00Z</dcterms:created>
  <dcterms:modified xsi:type="dcterms:W3CDTF">2025-03-26T16:05:00Z</dcterms:modified>
</cp:coreProperties>
</file>