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5B6" w:rsidRPr="002C12D2" w:rsidRDefault="005905B6" w:rsidP="005905B6">
      <w:pPr>
        <w:jc w:val="center"/>
        <w:rPr>
          <w:rFonts w:ascii="Segoe Script" w:hAnsi="Segoe Script"/>
          <w:sz w:val="36"/>
          <w:szCs w:val="36"/>
          <w:u w:val="single"/>
        </w:rPr>
      </w:pPr>
      <w:r w:rsidRPr="002C12D2">
        <w:rPr>
          <w:rFonts w:ascii="Segoe Script" w:hAnsi="Segoe Script"/>
          <w:sz w:val="36"/>
          <w:szCs w:val="36"/>
          <w:u w:val="single"/>
        </w:rPr>
        <w:t xml:space="preserve">Requirements of the </w:t>
      </w:r>
      <w:r>
        <w:rPr>
          <w:rFonts w:ascii="Segoe Script" w:hAnsi="Segoe Script"/>
          <w:sz w:val="36"/>
          <w:szCs w:val="36"/>
          <w:u w:val="single"/>
        </w:rPr>
        <w:t xml:space="preserve">Petrol Bunk </w:t>
      </w:r>
      <w:r w:rsidRPr="002C12D2">
        <w:rPr>
          <w:rFonts w:ascii="Segoe Script" w:hAnsi="Segoe Script"/>
          <w:sz w:val="36"/>
          <w:szCs w:val="36"/>
          <w:u w:val="single"/>
        </w:rPr>
        <w:t>system</w:t>
      </w:r>
    </w:p>
    <w:p w:rsidR="005905B6" w:rsidRPr="002C12D2" w:rsidRDefault="005905B6" w:rsidP="005905B6">
      <w:pPr>
        <w:pStyle w:val="ListParagraph"/>
        <w:numPr>
          <w:ilvl w:val="0"/>
          <w:numId w:val="1"/>
        </w:numPr>
        <w:rPr>
          <w:rFonts w:ascii="Times New Roman" w:hAnsi="Times New Roman"/>
          <w:sz w:val="28"/>
          <w:szCs w:val="28"/>
        </w:rPr>
      </w:pPr>
      <w:r w:rsidRPr="002C12D2">
        <w:rPr>
          <w:rFonts w:ascii="Times New Roman" w:hAnsi="Times New Roman"/>
          <w:sz w:val="28"/>
          <w:szCs w:val="28"/>
        </w:rPr>
        <w:t>The software allows the manager to estimate the daily sales and daily profit made on the number of litres of fuel that were sold.</w:t>
      </w:r>
    </w:p>
    <w:p w:rsidR="005905B6" w:rsidRPr="002C12D2" w:rsidRDefault="005905B6" w:rsidP="005905B6">
      <w:pPr>
        <w:pStyle w:val="ListParagraph"/>
        <w:numPr>
          <w:ilvl w:val="0"/>
          <w:numId w:val="1"/>
        </w:numPr>
        <w:rPr>
          <w:rFonts w:ascii="Times New Roman" w:hAnsi="Times New Roman"/>
          <w:sz w:val="28"/>
          <w:szCs w:val="28"/>
        </w:rPr>
      </w:pPr>
      <w:r w:rsidRPr="002C12D2">
        <w:rPr>
          <w:rFonts w:ascii="Times New Roman" w:hAnsi="Times New Roman"/>
          <w:sz w:val="28"/>
          <w:szCs w:val="28"/>
        </w:rPr>
        <w:t>The software requires the manager to enter the details of the total capacity of the bunk and of each individual pump.</w:t>
      </w:r>
    </w:p>
    <w:p w:rsidR="005905B6" w:rsidRPr="002C12D2" w:rsidRDefault="005905B6" w:rsidP="005905B6">
      <w:pPr>
        <w:pStyle w:val="ListParagraph"/>
        <w:numPr>
          <w:ilvl w:val="0"/>
          <w:numId w:val="1"/>
        </w:numPr>
        <w:rPr>
          <w:rFonts w:ascii="Times New Roman" w:hAnsi="Times New Roman"/>
          <w:sz w:val="28"/>
          <w:szCs w:val="28"/>
        </w:rPr>
      </w:pPr>
      <w:r w:rsidRPr="002C12D2">
        <w:rPr>
          <w:rFonts w:ascii="Times New Roman" w:hAnsi="Times New Roman"/>
          <w:sz w:val="28"/>
          <w:szCs w:val="28"/>
        </w:rPr>
        <w:t>The software to keep track of the number of litres of fuel sold from each pump. Thereby, giving the manager a clear-cut idea of the number of litres of fuel that is left in each pump and at what time the pump is to be recharged.</w:t>
      </w:r>
    </w:p>
    <w:p w:rsidR="005905B6" w:rsidRPr="002C12D2" w:rsidRDefault="005905B6" w:rsidP="005905B6">
      <w:pPr>
        <w:pStyle w:val="ListParagraph"/>
        <w:numPr>
          <w:ilvl w:val="0"/>
          <w:numId w:val="1"/>
        </w:numPr>
        <w:rPr>
          <w:rFonts w:ascii="Times New Roman" w:hAnsi="Times New Roman"/>
          <w:sz w:val="28"/>
          <w:szCs w:val="28"/>
        </w:rPr>
      </w:pPr>
      <w:r w:rsidRPr="002C12D2">
        <w:rPr>
          <w:rFonts w:ascii="Times New Roman" w:hAnsi="Times New Roman"/>
          <w:sz w:val="28"/>
          <w:szCs w:val="28"/>
        </w:rPr>
        <w:t>The software gives the manager a stock statement and stock ledger of each individual pump at the end of the day.</w:t>
      </w:r>
    </w:p>
    <w:p w:rsidR="005905B6" w:rsidRPr="002C12D2" w:rsidRDefault="005905B6" w:rsidP="005905B6">
      <w:pPr>
        <w:pStyle w:val="ListParagraph"/>
        <w:numPr>
          <w:ilvl w:val="0"/>
          <w:numId w:val="1"/>
        </w:numPr>
        <w:rPr>
          <w:rFonts w:ascii="Times New Roman" w:hAnsi="Times New Roman"/>
          <w:sz w:val="28"/>
          <w:szCs w:val="28"/>
        </w:rPr>
      </w:pPr>
      <w:r w:rsidRPr="002C12D2">
        <w:rPr>
          <w:rFonts w:ascii="Times New Roman" w:hAnsi="Times New Roman"/>
          <w:sz w:val="28"/>
          <w:szCs w:val="28"/>
        </w:rPr>
        <w:t>The software maintains a record of all the sales made during a particular shift, hence maintaining shift-wise records in a day.</w:t>
      </w:r>
    </w:p>
    <w:p w:rsidR="005905B6" w:rsidRPr="002C12D2" w:rsidRDefault="005905B6" w:rsidP="005905B6">
      <w:pPr>
        <w:pStyle w:val="ListParagraph"/>
        <w:numPr>
          <w:ilvl w:val="0"/>
          <w:numId w:val="1"/>
        </w:numPr>
        <w:rPr>
          <w:rFonts w:ascii="Times New Roman" w:hAnsi="Times New Roman"/>
          <w:sz w:val="28"/>
          <w:szCs w:val="28"/>
        </w:rPr>
      </w:pPr>
      <w:r w:rsidRPr="002C12D2">
        <w:rPr>
          <w:rFonts w:ascii="Times New Roman" w:hAnsi="Times New Roman"/>
          <w:sz w:val="28"/>
          <w:szCs w:val="28"/>
        </w:rPr>
        <w:t>The software supplies the customer with a data screen, wherein he is required to fill in details of the capacity of the vehicle, the number of litres that is to be filled in, the year of purchase, the kind of fuel the car runs on.</w:t>
      </w:r>
    </w:p>
    <w:p w:rsidR="005905B6" w:rsidRPr="002C12D2" w:rsidRDefault="005905B6" w:rsidP="005905B6">
      <w:pPr>
        <w:pStyle w:val="ListParagraph"/>
        <w:numPr>
          <w:ilvl w:val="0"/>
          <w:numId w:val="1"/>
        </w:numPr>
        <w:rPr>
          <w:rFonts w:ascii="Times New Roman" w:hAnsi="Times New Roman"/>
          <w:sz w:val="28"/>
          <w:szCs w:val="28"/>
        </w:rPr>
      </w:pPr>
      <w:r w:rsidRPr="002C12D2">
        <w:rPr>
          <w:rFonts w:ascii="Times New Roman" w:hAnsi="Times New Roman"/>
          <w:sz w:val="28"/>
          <w:szCs w:val="28"/>
        </w:rPr>
        <w:t>The software also gives the customer an option of becoming a member of the bunk.</w:t>
      </w:r>
    </w:p>
    <w:p w:rsidR="005905B6" w:rsidRPr="002C12D2" w:rsidRDefault="005905B6" w:rsidP="005905B6">
      <w:pPr>
        <w:pStyle w:val="ListParagraph"/>
        <w:numPr>
          <w:ilvl w:val="0"/>
          <w:numId w:val="1"/>
        </w:numPr>
        <w:rPr>
          <w:rFonts w:ascii="Times New Roman" w:hAnsi="Times New Roman"/>
          <w:sz w:val="28"/>
          <w:szCs w:val="28"/>
        </w:rPr>
      </w:pPr>
      <w:r w:rsidRPr="002C12D2">
        <w:rPr>
          <w:rFonts w:ascii="Times New Roman" w:hAnsi="Times New Roman"/>
          <w:sz w:val="28"/>
          <w:szCs w:val="28"/>
        </w:rPr>
        <w:t>The software in turn gives the customer a written statement of the total amount of his purchase; it gives the customer a certain amount of concession if he is an existing member and also gives the customer the option of paying by cash or credit card.</w:t>
      </w:r>
    </w:p>
    <w:p w:rsidR="005905B6" w:rsidRDefault="005905B6" w:rsidP="005905B6">
      <w:pPr>
        <w:pStyle w:val="ListParagraph"/>
        <w:rPr>
          <w:rFonts w:ascii="Times New Roman" w:hAnsi="Times New Roman"/>
          <w:sz w:val="28"/>
          <w:szCs w:val="28"/>
        </w:rPr>
      </w:pPr>
      <w:r w:rsidRPr="002C12D2">
        <w:rPr>
          <w:rFonts w:ascii="Times New Roman" w:hAnsi="Times New Roman"/>
          <w:sz w:val="28"/>
          <w:szCs w:val="28"/>
        </w:rPr>
        <w:t>However the software does not enable the manager to calculate the monthly profit and the year-end sales.</w:t>
      </w:r>
    </w:p>
    <w:p w:rsidR="005905B6" w:rsidRDefault="005905B6" w:rsidP="005905B6">
      <w:pPr>
        <w:rPr>
          <w:rFonts w:ascii="Times New Roman" w:hAnsi="Times New Roman"/>
          <w:sz w:val="28"/>
          <w:szCs w:val="28"/>
        </w:rPr>
      </w:pPr>
      <w:r>
        <w:rPr>
          <w:rFonts w:ascii="Times New Roman" w:hAnsi="Times New Roman"/>
          <w:sz w:val="28"/>
          <w:szCs w:val="28"/>
        </w:rPr>
        <w:br w:type="page"/>
      </w:r>
    </w:p>
    <w:p w:rsidR="005905B6" w:rsidRPr="00C848AB" w:rsidRDefault="005905B6" w:rsidP="005905B6">
      <w:pPr>
        <w:pStyle w:val="ListParagraph"/>
        <w:jc w:val="center"/>
        <w:rPr>
          <w:rFonts w:ascii="Segoe Script" w:hAnsi="Segoe Script"/>
          <w:i/>
          <w:color w:val="9BBB59"/>
          <w:sz w:val="36"/>
          <w:szCs w:val="36"/>
          <w:u w:val="single"/>
        </w:rPr>
      </w:pPr>
      <w:r w:rsidRPr="00C848AB">
        <w:rPr>
          <w:rFonts w:ascii="Segoe Script" w:hAnsi="Segoe Script"/>
          <w:i/>
          <w:sz w:val="36"/>
          <w:szCs w:val="36"/>
          <w:highlight w:val="red"/>
          <w:u w:val="single"/>
        </w:rPr>
        <w:lastRenderedPageBreak/>
        <w:t>Flow chart of the customer</w:t>
      </w:r>
    </w:p>
    <w:p w:rsidR="005905B6" w:rsidRDefault="005905B6" w:rsidP="005905B6">
      <w:r>
        <w:rPr>
          <w:noProof/>
          <w:lang w:eastAsia="en-IN"/>
        </w:rPr>
        <w:pict>
          <v:shapetype id="_x0000_t202" coordsize="21600,21600" o:spt="202" path="m,l,21600r21600,l21600,xe">
            <v:stroke joinstyle="miter"/>
            <v:path gradientshapeok="t" o:connecttype="rect"/>
          </v:shapetype>
          <v:shape id="_x0000_s1094" type="#_x0000_t202" style="position:absolute;margin-left:277.5pt;margin-top:707.95pt;width:50.25pt;height:19.5pt;z-index:251729920" strokecolor="white">
            <v:fill opacity="0"/>
            <v:textbox>
              <w:txbxContent>
                <w:p w:rsidR="005905B6" w:rsidRPr="00A46592" w:rsidRDefault="005905B6" w:rsidP="005905B6">
                  <w:pPr>
                    <w:jc w:val="center"/>
                    <w:rPr>
                      <w:rFonts w:ascii="Segoe Script" w:hAnsi="Segoe Script"/>
                      <w:sz w:val="12"/>
                      <w:szCs w:val="12"/>
                    </w:rPr>
                  </w:pPr>
                  <w:r w:rsidRPr="00A46592">
                    <w:rPr>
                      <w:rFonts w:ascii="Segoe Script" w:hAnsi="Segoe Script"/>
                      <w:sz w:val="12"/>
                      <w:szCs w:val="12"/>
                    </w:rPr>
                    <w:t>End</w:t>
                  </w:r>
                </w:p>
              </w:txbxContent>
            </v:textbox>
          </v:shape>
        </w:pict>
      </w:r>
      <w:r>
        <w:rPr>
          <w:noProof/>
          <w:lang w:eastAsia="en-IN"/>
        </w:rPr>
        <w:pict>
          <v:oval id="_x0000_s1093" style="position:absolute;margin-left:261.75pt;margin-top:707.95pt;width:81.75pt;height:18pt;z-index:251728896" fillcolor="#d99594" strokecolor="#c0504d" strokeweight="1pt">
            <v:fill color2="#c0504d" focus="50%" type="gradient"/>
            <v:shadow on="t" type="perspective" color="#622423" offset="1pt" offset2="-3pt"/>
          </v:oval>
        </w:pict>
      </w:r>
      <w:r>
        <w:rPr>
          <w:noProof/>
          <w:lang w:eastAsia="en-IN"/>
        </w:rPr>
        <w:pict>
          <v:shapetype id="_x0000_t32" coordsize="21600,21600" o:spt="32" o:oned="t" path="m,l21600,21600e" filled="f">
            <v:path arrowok="t" fillok="f" o:connecttype="none"/>
            <o:lock v:ext="edit" shapetype="t"/>
          </v:shapetype>
          <v:shape id="_x0000_s1092" type="#_x0000_t32" style="position:absolute;margin-left:303pt;margin-top:698.2pt;width:0;height:9.75pt;z-index:251727872" o:connectortype="straight">
            <v:stroke endarrow="block"/>
          </v:shape>
        </w:pict>
      </w:r>
      <w:r>
        <w:rPr>
          <w:noProof/>
          <w:lang w:eastAsia="en-IN"/>
        </w:rPr>
        <w:pict>
          <v:shape id="_x0000_s1091" type="#_x0000_t32" style="position:absolute;margin-left:417pt;margin-top:689.95pt;width:0;height:8.25pt;flip:y;z-index:251726848" o:connectortype="straight"/>
        </w:pict>
      </w:r>
      <w:r>
        <w:rPr>
          <w:noProof/>
          <w:lang w:eastAsia="en-IN"/>
        </w:rPr>
        <w:pict>
          <v:shape id="_x0000_s1090" type="#_x0000_t32" style="position:absolute;margin-left:187.5pt;margin-top:698.2pt;width:229.5pt;height:0;z-index:251725824" o:connectortype="straight"/>
        </w:pict>
      </w:r>
      <w:r>
        <w:rPr>
          <w:noProof/>
          <w:lang w:eastAsia="en-IN"/>
        </w:rPr>
        <w:pict>
          <v:shape id="_x0000_s1089" type="#_x0000_t32" style="position:absolute;margin-left:187.5pt;margin-top:689.95pt;width:0;height:8.25pt;z-index:251724800" o:connectortype="straight"/>
        </w:pict>
      </w:r>
      <w:r>
        <w:rPr>
          <w:noProof/>
          <w:lang w:eastAsia="en-IN"/>
        </w:rPr>
        <w:pict>
          <v:shape id="_x0000_s1080" type="#_x0000_t32" style="position:absolute;margin-left:99pt;margin-top:504.7pt;width:0;height:137.25pt;z-index:251715584" o:connectortype="straight"/>
        </w:pict>
      </w:r>
      <w:r>
        <w:rPr>
          <w:noProof/>
          <w:lang w:eastAsia="en-IN"/>
        </w:rPr>
        <w:pict>
          <v:shape id="_x0000_s1082" type="#_x0000_t32" style="position:absolute;margin-left:294.75pt;margin-top:638.2pt;width:.05pt;height:3.75pt;flip:y;z-index:251717632" o:connectortype="straight"/>
        </w:pict>
      </w:r>
      <w:r>
        <w:rPr>
          <w:noProof/>
          <w:lang w:eastAsia="en-IN"/>
        </w:rPr>
        <w:pict>
          <v:shape id="_x0000_s1088" type="#_x0000_t32" style="position:absolute;margin-left:187.5pt;margin-top:641.95pt;width:0;height:8.25pt;z-index:251723776" o:connectortype="straight">
            <v:stroke endarrow="block"/>
          </v:shape>
        </w:pict>
      </w:r>
      <w:r>
        <w:rPr>
          <w:noProof/>
          <w:lang w:eastAsia="en-IN"/>
        </w:rPr>
        <w:pict>
          <v:shape id="_x0000_s1081" type="#_x0000_t32" style="position:absolute;margin-left:99pt;margin-top:641.95pt;width:195.75pt;height:0;z-index:251716608" o:connectortype="straight"/>
        </w:pict>
      </w:r>
      <w:r>
        <w:rPr>
          <w:noProof/>
          <w:lang w:eastAsia="en-IN"/>
        </w:rPr>
        <w:pict>
          <v:shape id="_x0000_s1084" type="#_x0000_t202" style="position:absolute;margin-left:129pt;margin-top:650.2pt;width:112.5pt;height:39.75pt;z-index:251719680" fillcolor="#c2d69b" strokecolor="#c2d69b" strokeweight="1pt">
            <v:fill color2="#eaf1dd" angle="-45" focus="-50%" type="gradient"/>
            <v:shadow on="t" type="perspective" color="#4e6128" opacity=".5" offset="1pt" offset2="-3pt"/>
            <v:textbox>
              <w:txbxContent>
                <w:p w:rsidR="005905B6" w:rsidRDefault="005905B6" w:rsidP="005905B6">
                  <w:pPr>
                    <w:jc w:val="center"/>
                  </w:pPr>
                  <w:r w:rsidRPr="00A46592">
                    <w:rPr>
                      <w:rFonts w:ascii="Segoe Script" w:hAnsi="Segoe Script"/>
                      <w:sz w:val="14"/>
                      <w:szCs w:val="14"/>
                    </w:rPr>
                    <w:t>Print bill details with</w:t>
                  </w:r>
                  <w:r w:rsidRPr="00A46592">
                    <w:rPr>
                      <w:rFonts w:ascii="Segoe Script" w:hAnsi="Segoe Script"/>
                    </w:rPr>
                    <w:t xml:space="preserve"> </w:t>
                  </w:r>
                  <w:r w:rsidRPr="00A46592">
                    <w:rPr>
                      <w:rFonts w:ascii="Segoe Script" w:hAnsi="Segoe Script"/>
                      <w:sz w:val="14"/>
                      <w:szCs w:val="14"/>
                    </w:rPr>
                    <w:t>concession</w:t>
                  </w:r>
                </w:p>
              </w:txbxContent>
            </v:textbox>
          </v:shape>
        </w:pict>
      </w:r>
      <w:r>
        <w:rPr>
          <w:noProof/>
          <w:lang w:eastAsia="en-IN"/>
        </w:rPr>
        <w:pict>
          <v:shape id="_x0000_s1087" type="#_x0000_t202" style="position:absolute;margin-left:381.75pt;margin-top:658.8pt;width:1in;height:39.4pt;z-index:251722752" strokecolor="white">
            <v:fill opacity="0"/>
            <v:textbox>
              <w:txbxContent>
                <w:p w:rsidR="005905B6" w:rsidRPr="00A46592" w:rsidRDefault="005905B6" w:rsidP="005905B6">
                  <w:pPr>
                    <w:rPr>
                      <w:sz w:val="16"/>
                      <w:szCs w:val="16"/>
                    </w:rPr>
                  </w:pPr>
                  <w:r w:rsidRPr="00A46592">
                    <w:rPr>
                      <w:rFonts w:ascii="Segoe Script" w:hAnsi="Segoe Script"/>
                      <w:sz w:val="12"/>
                      <w:szCs w:val="12"/>
                    </w:rPr>
                    <w:t>Avail no</w:t>
                  </w:r>
                  <w:r>
                    <w:rPr>
                      <w:sz w:val="16"/>
                      <w:szCs w:val="16"/>
                    </w:rPr>
                    <w:t xml:space="preserve"> </w:t>
                  </w:r>
                  <w:r w:rsidRPr="00A46592">
                    <w:rPr>
                      <w:rFonts w:ascii="Segoe Script" w:hAnsi="Segoe Script"/>
                      <w:sz w:val="12"/>
                      <w:szCs w:val="12"/>
                    </w:rPr>
                    <w:t>concession</w:t>
                  </w:r>
                </w:p>
              </w:txbxContent>
            </v:textbox>
          </v:shape>
        </w:pict>
      </w:r>
      <w:r>
        <w:rPr>
          <w:noProof/>
          <w:lang w:eastAsia="en-IN"/>
        </w:rPr>
        <w:pict>
          <v:roundrect id="_x0000_s1086" style="position:absolute;margin-left:371.25pt;margin-top:650.2pt;width:86.25pt;height:36.75pt;z-index:251721728" arcsize="10923f" fillcolor="#c2d69b" strokecolor="#c2d69b" strokeweight="1pt">
            <v:fill color2="#eaf1dd" angle="-45" focus="-50%" type="gradient"/>
            <v:shadow on="t" type="perspective" color="#4e6128" opacity=".5" offset="1pt" offset2="-3pt"/>
          </v:roundrect>
        </w:pict>
      </w:r>
      <w:r>
        <w:rPr>
          <w:noProof/>
          <w:lang w:eastAsia="en-IN"/>
        </w:rPr>
        <w:pict>
          <v:shape id="_x0000_s1085" type="#_x0000_t32" style="position:absolute;margin-left:413.25pt;margin-top:638.2pt;width:0;height:12pt;z-index:251720704" o:connectortype="straight">
            <v:stroke endarrow="block"/>
          </v:shape>
        </w:pict>
      </w:r>
      <w:r>
        <w:rPr>
          <w:noProof/>
          <w:lang w:eastAsia="en-IN"/>
        </w:rPr>
        <w:pict>
          <v:roundrect id="_x0000_s1083" style="position:absolute;margin-left:117.75pt;margin-top:665.95pt;width:126pt;height:32.25pt;z-index:251718656" arcsize="10923f" strokecolor="white">
            <v:fill opacity="0"/>
          </v:roundrect>
        </w:pict>
      </w:r>
      <w:r>
        <w:rPr>
          <w:noProof/>
          <w:lang w:eastAsia="en-IN"/>
        </w:rPr>
        <w:pict>
          <v:shape id="_x0000_s1079" type="#_x0000_t202" style="position:absolute;margin-left:381.75pt;margin-top:598.45pt;width:1in;height:24pt;z-index:251714560" strokecolor="white">
            <v:fill opacity="0"/>
            <v:textbox>
              <w:txbxContent>
                <w:p w:rsidR="005905B6" w:rsidRPr="00F3514E" w:rsidRDefault="005905B6" w:rsidP="005905B6">
                  <w:pPr>
                    <w:jc w:val="center"/>
                    <w:rPr>
                      <w:rFonts w:ascii="Segoe Script" w:hAnsi="Segoe Script"/>
                      <w:sz w:val="24"/>
                      <w:szCs w:val="24"/>
                    </w:rPr>
                  </w:pPr>
                  <w:r w:rsidRPr="00F3514E">
                    <w:rPr>
                      <w:rFonts w:ascii="Segoe Script" w:hAnsi="Segoe Script"/>
                      <w:sz w:val="24"/>
                      <w:szCs w:val="24"/>
                    </w:rPr>
                    <w:t>Ignore</w:t>
                  </w:r>
                </w:p>
              </w:txbxContent>
            </v:textbox>
          </v:shape>
        </w:pict>
      </w:r>
      <w:r>
        <w:rPr>
          <w:noProof/>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8" type="#_x0000_t176" style="position:absolute;margin-left:367.5pt;margin-top:585.7pt;width:99pt;height:48pt;z-index:251713536" fillcolor="#b2a1c7" strokecolor="#8064a2" strokeweight="1pt">
            <v:fill color2="#8064a2" focus="50%" type="gradient"/>
            <v:shadow on="t" type="perspective" color="#3f3151" offset="1pt" offset2="-3pt"/>
          </v:shape>
        </w:pict>
      </w:r>
      <w:r>
        <w:rPr>
          <w:noProof/>
          <w:lang w:eastAsia="en-IN"/>
        </w:rPr>
        <w:pict>
          <v:shape id="_x0000_s1077" type="#_x0000_t202" style="position:absolute;margin-left:249.75pt;margin-top:585.7pt;width:93.75pt;height:52.5pt;z-index:251712512" strokecolor="white">
            <v:fill opacity="0"/>
            <v:textbox>
              <w:txbxContent>
                <w:p w:rsidR="005905B6" w:rsidRPr="00F3514E" w:rsidRDefault="005905B6" w:rsidP="005905B6">
                  <w:pPr>
                    <w:rPr>
                      <w:rFonts w:ascii="Segoe Script" w:hAnsi="Segoe Script"/>
                      <w:sz w:val="18"/>
                      <w:szCs w:val="18"/>
                    </w:rPr>
                  </w:pPr>
                  <w:r w:rsidRPr="00F3514E">
                    <w:rPr>
                      <w:rFonts w:ascii="Segoe Script" w:hAnsi="Segoe Script"/>
                      <w:sz w:val="18"/>
                      <w:szCs w:val="18"/>
                    </w:rPr>
                    <w:t>Display registration form</w:t>
                  </w:r>
                </w:p>
              </w:txbxContent>
            </v:textbox>
          </v:shape>
        </w:pict>
      </w:r>
      <w:r>
        <w:rPr>
          <w:noProof/>
          <w:lang w:eastAsia="en-IN"/>
        </w:rPr>
        <w:pict>
          <v:shape id="_x0000_s1076" type="#_x0000_t176" style="position:absolute;margin-left:241.5pt;margin-top:585.7pt;width:108.75pt;height:52.5pt;z-index:251711488" fillcolor="#b2a1c7" strokecolor="#8064a2" strokeweight="1pt">
            <v:fill color2="#8064a2" focus="50%" type="gradient"/>
            <v:shadow on="t" type="perspective" color="#3f3151" offset="1pt" offset2="-3pt"/>
          </v:shape>
        </w:pict>
      </w:r>
      <w:r>
        <w:rPr>
          <w:noProof/>
          <w:lang w:eastAsia="en-IN"/>
        </w:rPr>
        <w:pict>
          <v:shape id="_x0000_s1075" type="#_x0000_t32" style="position:absolute;margin-left:413.25pt;margin-top:557.2pt;width:0;height:28.5pt;z-index:251710464" o:connectortype="straight">
            <v:stroke endarrow="block"/>
          </v:shape>
        </w:pict>
      </w:r>
      <w:r>
        <w:rPr>
          <w:noProof/>
          <w:lang w:eastAsia="en-IN"/>
        </w:rPr>
        <w:pict>
          <v:shape id="_x0000_s1074" type="#_x0000_t32" style="position:absolute;margin-left:298.5pt;margin-top:557.2pt;width:0;height:28.5pt;z-index:251709440" o:connectortype="straight">
            <v:stroke endarrow="block"/>
          </v:shape>
        </w:pict>
      </w:r>
      <w:r>
        <w:rPr>
          <w:noProof/>
          <w:lang w:eastAsia="en-IN"/>
        </w:rPr>
        <w:pict>
          <v:shape id="_x0000_s1073" type="#_x0000_t32" style="position:absolute;margin-left:298.5pt;margin-top:557.2pt;width:114.75pt;height:0;flip:x;z-index:251708416" o:connectortype="straight"/>
        </w:pict>
      </w:r>
      <w:r>
        <w:rPr>
          <w:noProof/>
          <w:lang w:eastAsia="en-IN"/>
        </w:rPr>
        <w:pict>
          <v:shape id="_x0000_s1072" type="#_x0000_t32" style="position:absolute;margin-left:350.25pt;margin-top:522.7pt;width:0;height:34.5pt;z-index:251707392" o:connectortype="straight"/>
        </w:pict>
      </w:r>
      <w:r>
        <w:rPr>
          <w:noProof/>
          <w:lang w:eastAsia="en-IN"/>
        </w:rPr>
        <w:pict>
          <v:shape id="_x0000_s1071" type="#_x0000_t202" style="position:absolute;margin-left:287.25pt;margin-top:449.2pt;width:117pt;height:47.25pt;z-index:251706368" strokecolor="white">
            <v:fill opacity="0"/>
            <v:textbox>
              <w:txbxContent>
                <w:p w:rsidR="005905B6" w:rsidRPr="00F3514E" w:rsidRDefault="005905B6" w:rsidP="005905B6">
                  <w:pPr>
                    <w:jc w:val="center"/>
                    <w:rPr>
                      <w:rFonts w:ascii="Segoe Script" w:hAnsi="Segoe Script"/>
                    </w:rPr>
                  </w:pPr>
                  <w:r w:rsidRPr="00F3514E">
                    <w:rPr>
                      <w:rFonts w:ascii="Segoe Script" w:hAnsi="Segoe Script"/>
                    </w:rPr>
                    <w:t>Want to become member</w:t>
                  </w:r>
                </w:p>
              </w:txbxContent>
            </v:textbox>
          </v:shape>
        </w:pict>
      </w:r>
      <w:r>
        <w:rPr>
          <w:noProof/>
          <w:lang w:eastAsia="en-IN"/>
        </w:rPr>
        <w:pict>
          <v:shapetype id="_x0000_t110" coordsize="21600,21600" o:spt="110" path="m10800,l,10800,10800,21600,21600,10800xe">
            <v:stroke joinstyle="miter"/>
            <v:path gradientshapeok="t" o:connecttype="rect" textboxrect="5400,5400,16200,16200"/>
          </v:shapetype>
          <v:shape id="_x0000_s1026" type="#_x0000_t110" style="position:absolute;margin-left:277.5pt;margin-top:421.45pt;width:144.75pt;height:101.25pt;z-index:251660288" fillcolor="#d99594" strokecolor="#d99594" strokeweight="1pt">
            <v:fill color2="#f2dbdb" angle="-45" focus="-50%" type="gradient"/>
            <v:shadow on="t" type="perspective" color="#622423" opacity=".5" offset="1pt" offset2="-3pt"/>
          </v:shape>
        </w:pict>
      </w:r>
      <w:r>
        <w:rPr>
          <w:noProof/>
          <w:lang w:eastAsia="en-IN"/>
        </w:rPr>
        <w:pict>
          <v:shape id="_x0000_s1070" type="#_x0000_t202" style="position:absolute;margin-left:187.5pt;margin-top:454.45pt;width:70.5pt;height:26.25pt;z-index:251705344" strokecolor="white">
            <v:fill opacity="0"/>
            <v:textbox>
              <w:txbxContent>
                <w:p w:rsidR="005905B6" w:rsidRDefault="005905B6" w:rsidP="005905B6">
                  <w:r>
                    <w:t>No</w:t>
                  </w:r>
                </w:p>
              </w:txbxContent>
            </v:textbox>
          </v:shape>
        </w:pict>
      </w:r>
      <w:r>
        <w:rPr>
          <w:noProof/>
          <w:lang w:eastAsia="en-IN"/>
        </w:rPr>
        <w:pict>
          <v:shape id="_x0000_s1069" type="#_x0000_t32" style="position:absolute;margin-left:162pt;margin-top:471.7pt;width:119.25pt;height:2.25pt;flip:y;z-index:251704320" o:connectortype="straight">
            <v:stroke endarrow="block"/>
          </v:shape>
        </w:pict>
      </w:r>
      <w:r>
        <w:rPr>
          <w:noProof/>
          <w:lang w:eastAsia="en-IN"/>
        </w:rPr>
        <w:pict>
          <v:shape id="_x0000_s1068" type="#_x0000_t202" style="position:absolute;margin-left:52.5pt;margin-top:461.2pt;width:93.75pt;height:26.25pt;z-index:251703296" strokecolor="white">
            <v:fill opacity="0"/>
            <v:textbox>
              <w:txbxContent>
                <w:p w:rsidR="005905B6" w:rsidRPr="00082B5E" w:rsidRDefault="005905B6" w:rsidP="005905B6">
                  <w:pPr>
                    <w:jc w:val="center"/>
                    <w:rPr>
                      <w:rFonts w:ascii="Segoe Script" w:hAnsi="Segoe Script"/>
                      <w:sz w:val="24"/>
                      <w:szCs w:val="24"/>
                    </w:rPr>
                  </w:pPr>
                  <w:r w:rsidRPr="00082B5E">
                    <w:rPr>
                      <w:rFonts w:ascii="Segoe Script" w:hAnsi="Segoe Script"/>
                      <w:sz w:val="24"/>
                      <w:szCs w:val="24"/>
                    </w:rPr>
                    <w:t>If member</w:t>
                  </w:r>
                </w:p>
              </w:txbxContent>
            </v:textbox>
          </v:shape>
        </w:pict>
      </w:r>
      <w:r>
        <w:rPr>
          <w:noProof/>
          <w:lang w:eastAsia="en-IN"/>
        </w:rPr>
        <w:pict>
          <v:shape id="_x0000_s1067" type="#_x0000_t110" style="position:absolute;margin-left:37.5pt;margin-top:445.45pt;width:124.5pt;height:59.25pt;z-index:251702272" fillcolor="#c2d69b" strokecolor="#9bbb59" strokeweight="1pt">
            <v:fill color2="#9bbb59" focus="50%" type="gradient"/>
            <v:shadow on="t" type="perspective" color="#4e6128" offset="1pt" offset2="-3pt"/>
          </v:shape>
        </w:pict>
      </w:r>
      <w:r>
        <w:rPr>
          <w:noProof/>
          <w:lang w:eastAsia="en-IN"/>
        </w:rPr>
        <w:pict>
          <v:shape id="_x0000_s1066" type="#_x0000_t202" style="position:absolute;margin-left:333.75pt;margin-top:371.2pt;width:33.75pt;height:36pt;z-index:251701248" strokecolor="white">
            <v:fill opacity="0"/>
            <v:textbox>
              <w:txbxContent>
                <w:p w:rsidR="005905B6" w:rsidRDefault="005905B6" w:rsidP="005905B6">
                  <w:r>
                    <w:t>No</w:t>
                  </w:r>
                </w:p>
              </w:txbxContent>
            </v:textbox>
          </v:shape>
        </w:pict>
      </w:r>
      <w:r>
        <w:rPr>
          <w:noProof/>
          <w:lang w:eastAsia="en-IN"/>
        </w:rPr>
        <w:pict>
          <v:shape id="_x0000_s1065" type="#_x0000_t32" style="position:absolute;margin-left:343.5pt;margin-top:257.95pt;width:44.25pt;height:0;flip:x;z-index:251700224" o:connectortype="straight">
            <v:stroke endarrow="block"/>
          </v:shape>
        </w:pict>
      </w:r>
      <w:r>
        <w:rPr>
          <w:noProof/>
          <w:lang w:eastAsia="en-IN"/>
        </w:rPr>
        <w:pict>
          <v:shape id="_x0000_s1064" type="#_x0000_t32" style="position:absolute;margin-left:387.75pt;margin-top:257.95pt;width:0;height:132.75pt;flip:y;z-index:251699200" o:connectortype="straight"/>
        </w:pict>
      </w:r>
      <w:r>
        <w:rPr>
          <w:noProof/>
          <w:lang w:eastAsia="en-IN"/>
        </w:rPr>
        <w:pict>
          <v:shape id="_x0000_s1063" type="#_x0000_t32" style="position:absolute;margin-left:312.75pt;margin-top:389.95pt;width:75pt;height:0;z-index:251698176" o:connectortype="straight"/>
        </w:pict>
      </w:r>
      <w:r>
        <w:rPr>
          <w:noProof/>
          <w:lang w:eastAsia="en-IN"/>
        </w:rPr>
        <w:pict>
          <v:shape id="_x0000_s1062" type="#_x0000_t202" style="position:absolute;margin-left:117.75pt;margin-top:371.2pt;width:35.25pt;height:27.75pt;z-index:251697152" strokecolor="white">
            <v:fill opacity="0"/>
            <v:textbox>
              <w:txbxContent>
                <w:p w:rsidR="005905B6" w:rsidRDefault="005905B6" w:rsidP="005905B6">
                  <w:r>
                    <w:t>Yes</w:t>
                  </w:r>
                </w:p>
              </w:txbxContent>
            </v:textbox>
          </v:shape>
        </w:pict>
      </w:r>
      <w:r>
        <w:rPr>
          <w:noProof/>
          <w:lang w:eastAsia="en-IN"/>
        </w:rPr>
        <w:pict>
          <v:shape id="_x0000_s1060" type="#_x0000_t32" style="position:absolute;margin-left:99pt;margin-top:390.7pt;width:0;height:51pt;z-index:251695104" o:connectortype="straight">
            <v:stroke endarrow="block"/>
          </v:shape>
        </w:pict>
      </w:r>
      <w:r>
        <w:rPr>
          <w:noProof/>
          <w:lang w:eastAsia="en-IN"/>
        </w:rPr>
        <w:pict>
          <v:shape id="_x0000_s1061" type="#_x0000_t32" style="position:absolute;margin-left:99pt;margin-top:389.95pt;width:1in;height:0;z-index:251696128" o:connectortype="straight"/>
        </w:pict>
      </w:r>
      <w:r>
        <w:rPr>
          <w:noProof/>
          <w:lang w:eastAsia="en-IN"/>
        </w:rPr>
        <w:pict>
          <v:shape id="_x0000_s1059" type="#_x0000_t202" style="position:absolute;margin-left:187.5pt;margin-top:365.95pt;width:107.25pt;height:41.25pt;z-index:251694080" strokecolor="white">
            <v:fill opacity="0"/>
            <v:textbox>
              <w:txbxContent>
                <w:p w:rsidR="005905B6" w:rsidRPr="00082B5E" w:rsidRDefault="005905B6" w:rsidP="005905B6">
                  <w:pPr>
                    <w:jc w:val="center"/>
                    <w:rPr>
                      <w:rFonts w:ascii="Segoe Script" w:hAnsi="Segoe Script"/>
                    </w:rPr>
                  </w:pPr>
                  <w:r w:rsidRPr="00082B5E">
                    <w:rPr>
                      <w:rFonts w:ascii="Segoe Script" w:hAnsi="Segoe Script"/>
                    </w:rPr>
                    <w:t xml:space="preserve">If </w:t>
                  </w:r>
                  <w:r>
                    <w:rPr>
                      <w:rFonts w:ascii="Segoe Script" w:hAnsi="Segoe Script"/>
                    </w:rPr>
                    <w:t>fuel available</w:t>
                  </w:r>
                </w:p>
              </w:txbxContent>
            </v:textbox>
          </v:shape>
        </w:pict>
      </w:r>
      <w:r>
        <w:rPr>
          <w:noProof/>
          <w:lang w:eastAsia="en-IN"/>
        </w:rPr>
        <w:pict>
          <v:shape id="_x0000_s1058" type="#_x0000_t110" style="position:absolute;margin-left:171pt;margin-top:350.2pt;width:141.75pt;height:79.5pt;z-index:251693056" fillcolor="#92cddc" strokecolor="#92cddc" strokeweight="1pt">
            <v:fill color2="#daeef3" angle="-45" focus="-50%" type="gradient"/>
            <v:shadow on="t" type="perspective" color="#205867" opacity=".5" offset="1pt" offset2="-3pt"/>
          </v:shape>
        </w:pict>
      </w:r>
      <w:r>
        <w:rPr>
          <w:noProof/>
          <w:lang w:eastAsia="en-IN"/>
        </w:rPr>
        <w:pict>
          <v:shape id="_x0000_s1057" type="#_x0000_t32" style="position:absolute;margin-left:243pt;margin-top:280.45pt;width:0;height:69.75pt;z-index:251692032" o:connectortype="straight">
            <v:stroke endarrow="block"/>
          </v:shape>
        </w:pict>
      </w:r>
      <w:r>
        <w:rPr>
          <w:noProof/>
          <w:lang w:eastAsia="en-IN"/>
        </w:rPr>
        <w:pict>
          <v:shape id="_x0000_s1056" type="#_x0000_t202" style="position:absolute;margin-left:156.75pt;margin-top:213.7pt;width:177pt;height:51.75pt;z-index:251691008" strokecolor="white">
            <v:fill opacity="0"/>
            <v:textbox>
              <w:txbxContent>
                <w:p w:rsidR="005905B6" w:rsidRPr="00C848AB" w:rsidRDefault="005905B6" w:rsidP="005905B6">
                  <w:pPr>
                    <w:rPr>
                      <w:rFonts w:ascii="Segoe Script" w:hAnsi="Segoe Script"/>
                      <w:sz w:val="24"/>
                      <w:szCs w:val="24"/>
                    </w:rPr>
                  </w:pPr>
                  <w:r w:rsidRPr="00C848AB">
                    <w:rPr>
                      <w:rFonts w:ascii="Segoe Script" w:hAnsi="Segoe Script"/>
                      <w:sz w:val="24"/>
                      <w:szCs w:val="24"/>
                    </w:rPr>
                    <w:t>Enter the amount and type of fuel to be filled.</w:t>
                  </w:r>
                </w:p>
              </w:txbxContent>
            </v:textbox>
          </v:shape>
        </w:pict>
      </w:r>
      <w:r>
        <w:rPr>
          <w:noProof/>
          <w:lang w:eastAsia="en-IN"/>
        </w:rPr>
        <w:pict>
          <v:roundrect id="_x0000_s1055" style="position:absolute;margin-left:137.25pt;margin-top:190.45pt;width:206.25pt;height:90pt;z-index:251689984" arcsize="10923f" fillcolor="#fabf8f" strokecolor="#fabf8f" strokeweight="1pt">
            <v:fill color2="#fde9d9" angle="-45" focus="-50%" type="gradient"/>
            <v:shadow on="t" type="perspective" color="#974706" opacity=".5" offset="1pt" offset2="-3pt"/>
          </v:roundrect>
        </w:pict>
      </w:r>
      <w:r>
        <w:rPr>
          <w:noProof/>
          <w:lang w:eastAsia="en-IN"/>
        </w:rPr>
        <w:pict>
          <v:shape id="_x0000_s1054" type="#_x0000_t32" style="position:absolute;margin-left:241.5pt;margin-top:117.7pt;width:1.5pt;height:72.75pt;z-index:251688960" o:connectortype="straight">
            <v:stroke endarrow="block"/>
          </v:shape>
        </w:pict>
      </w:r>
      <w:r>
        <w:rPr>
          <w:noProof/>
          <w:lang w:eastAsia="en-IN"/>
        </w:rPr>
        <w:pict>
          <v:shape id="_x0000_s1053" type="#_x0000_t202" style="position:absolute;margin-left:191.25pt;margin-top:48.7pt;width:107.25pt;height:36.75pt;z-index:251687936" strokecolor="white">
            <v:fill opacity="0"/>
            <v:textbox>
              <w:txbxContent>
                <w:p w:rsidR="005905B6" w:rsidRPr="00C848AB" w:rsidRDefault="005905B6" w:rsidP="005905B6">
                  <w:pPr>
                    <w:jc w:val="center"/>
                    <w:rPr>
                      <w:rFonts w:ascii="Segoe Script" w:hAnsi="Segoe Script"/>
                      <w:sz w:val="28"/>
                      <w:szCs w:val="28"/>
                    </w:rPr>
                  </w:pPr>
                  <w:r w:rsidRPr="00C848AB">
                    <w:rPr>
                      <w:rFonts w:ascii="Segoe Script" w:hAnsi="Segoe Script"/>
                      <w:sz w:val="28"/>
                      <w:szCs w:val="28"/>
                    </w:rPr>
                    <w:t>Start</w:t>
                  </w:r>
                </w:p>
              </w:txbxContent>
            </v:textbox>
          </v:shape>
        </w:pict>
      </w:r>
      <w:r>
        <w:rPr>
          <w:noProof/>
          <w:lang w:eastAsia="en-IN"/>
        </w:rPr>
        <w:pict>
          <v:oval id="_x0000_s1052" style="position:absolute;margin-left:162pt;margin-top:20.95pt;width:156.75pt;height:96.75pt;z-index:251686912" fillcolor="#d99594" strokecolor="#d99594" strokeweight="1pt">
            <v:fill color2="#f2dbdb" angle="-45" focus="-50%" type="gradient"/>
            <v:shadow on="t" type="perspective" color="#622423" opacity=".5" offset="1pt" offset2="-3pt"/>
          </v:oval>
        </w:pict>
      </w:r>
      <w:r>
        <w:br w:type="page"/>
      </w:r>
    </w:p>
    <w:p w:rsidR="005905B6" w:rsidRDefault="005905B6" w:rsidP="005905B6">
      <w:pPr>
        <w:rPr>
          <w:rFonts w:ascii="Segoe Script" w:hAnsi="Segoe Script"/>
          <w:sz w:val="28"/>
          <w:szCs w:val="28"/>
        </w:rPr>
      </w:pPr>
      <w:r>
        <w:lastRenderedPageBreak/>
        <w:br w:type="page"/>
      </w:r>
      <w:proofErr w:type="gramStart"/>
      <w:r w:rsidRPr="00E95C4D">
        <w:rPr>
          <w:rFonts w:ascii="Segoe Script" w:hAnsi="Segoe Script"/>
          <w:sz w:val="28"/>
          <w:szCs w:val="28"/>
          <w:highlight w:val="red"/>
        </w:rPr>
        <w:lastRenderedPageBreak/>
        <w:t>low</w:t>
      </w:r>
      <w:proofErr w:type="gramEnd"/>
      <w:r w:rsidRPr="00E95C4D">
        <w:rPr>
          <w:rFonts w:ascii="Segoe Script" w:hAnsi="Segoe Script"/>
          <w:sz w:val="28"/>
          <w:szCs w:val="28"/>
          <w:highlight w:val="red"/>
        </w:rPr>
        <w:t xml:space="preserve"> chart of the accounts maintained by the manager</w:t>
      </w:r>
    </w:p>
    <w:p w:rsidR="003D0B0D" w:rsidRDefault="005905B6" w:rsidP="005905B6">
      <w:r>
        <w:rPr>
          <w:rFonts w:ascii="Segoe Script" w:hAnsi="Segoe Script"/>
          <w:noProof/>
          <w:sz w:val="28"/>
          <w:szCs w:val="28"/>
          <w:lang w:eastAsia="en-IN"/>
        </w:rPr>
        <w:pict>
          <v:shape id="_x0000_s1051" type="#_x0000_t202" style="position:absolute;margin-left:199.5pt;margin-top:589.35pt;width:62.25pt;height:20.25pt;z-index:251685888">
            <v:textbox>
              <w:txbxContent>
                <w:p w:rsidR="005905B6" w:rsidRDefault="005905B6" w:rsidP="005905B6">
                  <w:pPr>
                    <w:jc w:val="center"/>
                  </w:pPr>
                  <w:r>
                    <w:t>End</w:t>
                  </w:r>
                </w:p>
              </w:txbxContent>
            </v:textbox>
          </v:shape>
        </w:pict>
      </w:r>
      <w:r>
        <w:rPr>
          <w:rFonts w:ascii="Segoe Script" w:hAnsi="Segoe Script"/>
          <w:noProof/>
          <w:sz w:val="28"/>
          <w:szCs w:val="28"/>
          <w:lang w:eastAsia="en-IN"/>
        </w:rPr>
        <w:pict>
          <v:oval id="_x0000_s1050" style="position:absolute;margin-left:173.25pt;margin-top:566.1pt;width:109.5pt;height:60pt;z-index:251684864" fillcolor="#9bbb59" strokecolor="#9bbb59" strokeweight="10pt">
            <v:stroke linestyle="thinThin"/>
            <v:shadow color="#868686"/>
          </v:oval>
        </w:pict>
      </w:r>
      <w:r>
        <w:rPr>
          <w:rFonts w:ascii="Segoe Script" w:hAnsi="Segoe Script"/>
          <w:noProof/>
          <w:sz w:val="28"/>
          <w:szCs w:val="28"/>
          <w:lang w:eastAsia="en-IN"/>
        </w:rPr>
        <w:pict>
          <v:shape id="_x0000_s1049" type="#_x0000_t32" style="position:absolute;margin-left:233.25pt;margin-top:524.1pt;width:.75pt;height:42pt;flip:x;z-index:251683840" o:connectortype="straight">
            <v:stroke endarrow="block"/>
          </v:shape>
        </w:pict>
      </w:r>
      <w:r>
        <w:rPr>
          <w:rFonts w:ascii="Segoe Script" w:hAnsi="Segoe Script"/>
          <w:noProof/>
          <w:sz w:val="28"/>
          <w:szCs w:val="28"/>
          <w:lang w:eastAsia="en-IN"/>
        </w:rPr>
        <w:pict>
          <v:shape id="_x0000_s1048" type="#_x0000_t32" style="position:absolute;margin-left:132pt;margin-top:524.1pt;width:207.75pt;height:0;z-index:251682816" o:connectortype="straight"/>
        </w:pict>
      </w:r>
      <w:r>
        <w:rPr>
          <w:rFonts w:ascii="Segoe Script" w:hAnsi="Segoe Script"/>
          <w:noProof/>
          <w:sz w:val="28"/>
          <w:szCs w:val="28"/>
          <w:lang w:eastAsia="en-IN"/>
        </w:rPr>
        <w:pict>
          <v:shape id="_x0000_s1047" type="#_x0000_t32" style="position:absolute;margin-left:339.75pt;margin-top:489.6pt;width:0;height:34.5pt;z-index:251681792" o:connectortype="straight"/>
        </w:pict>
      </w:r>
      <w:r>
        <w:rPr>
          <w:rFonts w:ascii="Segoe Script" w:hAnsi="Segoe Script"/>
          <w:noProof/>
          <w:sz w:val="28"/>
          <w:szCs w:val="28"/>
          <w:lang w:eastAsia="en-IN"/>
        </w:rPr>
        <w:pict>
          <v:shape id="_x0000_s1046" type="#_x0000_t32" style="position:absolute;margin-left:132pt;margin-top:494.85pt;width:.75pt;height:29.25pt;flip:x;z-index:251680768" o:connectortype="straight"/>
        </w:pict>
      </w:r>
      <w:r>
        <w:rPr>
          <w:rFonts w:ascii="Segoe Script" w:hAnsi="Segoe Script"/>
          <w:noProof/>
          <w:sz w:val="28"/>
          <w:szCs w:val="28"/>
          <w:lang w:eastAsia="en-IN"/>
        </w:rPr>
        <w:pict>
          <v:shape id="_x0000_s1045" type="#_x0000_t202" style="position:absolute;margin-left:277.5pt;margin-top:349.7pt;width:36.75pt;height:30.4pt;z-index:251679744">
            <v:textbox>
              <w:txbxContent>
                <w:p w:rsidR="005905B6" w:rsidRDefault="005905B6" w:rsidP="005905B6">
                  <w:r>
                    <w:t>No</w:t>
                  </w:r>
                </w:p>
              </w:txbxContent>
            </v:textbox>
          </v:shape>
        </w:pict>
      </w:r>
      <w:r>
        <w:rPr>
          <w:rFonts w:ascii="Segoe Script" w:hAnsi="Segoe Script"/>
          <w:noProof/>
          <w:sz w:val="28"/>
          <w:szCs w:val="28"/>
          <w:lang w:eastAsia="en-IN"/>
        </w:rPr>
        <w:pict>
          <v:shape id="_x0000_s1044" type="#_x0000_t202" style="position:absolute;margin-left:277.5pt;margin-top:425.85pt;width:123pt;height:51.75pt;z-index:251678720">
            <v:textbox>
              <w:txbxContent>
                <w:p w:rsidR="005905B6" w:rsidRDefault="005905B6" w:rsidP="005905B6">
                  <w:r>
                    <w:t>Alert the manager that the bunk is at a loss</w:t>
                  </w:r>
                </w:p>
              </w:txbxContent>
            </v:textbox>
          </v:shape>
        </w:pict>
      </w:r>
      <w:r>
        <w:rPr>
          <w:rFonts w:ascii="Segoe Script" w:hAnsi="Segoe Script"/>
          <w:noProof/>
          <w:sz w:val="28"/>
          <w:szCs w:val="28"/>
          <w:lang w:eastAsia="en-IN"/>
        </w:rPr>
        <w:pict>
          <v:roundrect id="_x0000_s1043" style="position:absolute;margin-left:255.75pt;margin-top:416.1pt;width:159.75pt;height:69.75pt;z-index:251677696" arcsize="10923f" fillcolor="#d99594" strokecolor="#d99594" strokeweight="1pt">
            <v:fill color2="#f2dbdb" angle="-45" focus="-50%" type="gradient"/>
            <v:shadow on="t" type="perspective" color="#622423" opacity=".5" offset="1pt" offset2="-3pt"/>
          </v:roundrect>
        </w:pict>
      </w:r>
      <w:r>
        <w:rPr>
          <w:rFonts w:ascii="Segoe Script" w:hAnsi="Segoe Script"/>
          <w:noProof/>
          <w:sz w:val="28"/>
          <w:szCs w:val="28"/>
          <w:lang w:eastAsia="en-IN"/>
        </w:rPr>
        <w:pict>
          <v:shape id="_x0000_s1042" type="#_x0000_t32" style="position:absolute;margin-left:339.75pt;margin-top:364.1pt;width:0;height:52pt;z-index:251676672" o:connectortype="straight">
            <v:stroke endarrow="block"/>
          </v:shape>
        </w:pict>
      </w:r>
      <w:r>
        <w:rPr>
          <w:rFonts w:ascii="Segoe Script" w:hAnsi="Segoe Script"/>
          <w:noProof/>
          <w:sz w:val="28"/>
          <w:szCs w:val="28"/>
          <w:lang w:eastAsia="en-IN"/>
        </w:rPr>
        <w:pict>
          <v:shape id="_x0000_s1041" type="#_x0000_t32" style="position:absolute;margin-left:241.5pt;margin-top:364.1pt;width:98.25pt;height:0;z-index:251675648" o:connectortype="straight"/>
        </w:pict>
      </w:r>
      <w:r>
        <w:rPr>
          <w:rFonts w:ascii="Segoe Script" w:hAnsi="Segoe Script"/>
          <w:noProof/>
          <w:sz w:val="28"/>
          <w:szCs w:val="28"/>
          <w:lang w:eastAsia="en-IN"/>
        </w:rPr>
        <w:pict>
          <v:shape id="_x0000_s1040" type="#_x0000_t202" style="position:absolute;margin-left:167.25pt;margin-top:349.7pt;width:48pt;height:24.4pt;z-index:251674624">
            <v:textbox>
              <w:txbxContent>
                <w:p w:rsidR="005905B6" w:rsidRDefault="005905B6" w:rsidP="005905B6">
                  <w:r>
                    <w:t>Yes</w:t>
                  </w:r>
                </w:p>
              </w:txbxContent>
            </v:textbox>
          </v:shape>
        </w:pict>
      </w:r>
      <w:r>
        <w:rPr>
          <w:rFonts w:ascii="Segoe Script" w:hAnsi="Segoe Script"/>
          <w:noProof/>
          <w:sz w:val="28"/>
          <w:szCs w:val="28"/>
          <w:lang w:eastAsia="en-IN"/>
        </w:rPr>
        <w:pict>
          <v:shape id="_x0000_s1039" type="#_x0000_t202" style="position:absolute;margin-left:93pt;margin-top:425.85pt;width:122.25pt;height:51.75pt;z-index:251673600">
            <v:textbox>
              <w:txbxContent>
                <w:p w:rsidR="005905B6" w:rsidRDefault="005905B6" w:rsidP="005905B6">
                  <w:r>
                    <w:t>Generate a report of the profit and sales made in the day</w:t>
                  </w:r>
                </w:p>
              </w:txbxContent>
            </v:textbox>
          </v:shape>
        </w:pict>
      </w:r>
      <w:r>
        <w:rPr>
          <w:rFonts w:ascii="Segoe Script" w:hAnsi="Segoe Script"/>
          <w:noProof/>
          <w:sz w:val="28"/>
          <w:szCs w:val="28"/>
          <w:lang w:eastAsia="en-IN"/>
        </w:rPr>
        <w:pict>
          <v:roundrect id="_x0000_s1038" style="position:absolute;margin-left:77.25pt;margin-top:419.85pt;width:144.75pt;height:69.75pt;z-index:251672576" arcsize="10923f" fillcolor="#d99594" strokecolor="#d99594" strokeweight="1pt">
            <v:fill color2="#f2dbdb" angle="-45" focus="-50%" type="gradient"/>
            <v:shadow on="t" type="perspective" color="#622423" opacity=".5" offset="1pt" offset2="-3pt"/>
          </v:roundrect>
        </w:pict>
      </w:r>
      <w:r>
        <w:rPr>
          <w:rFonts w:ascii="Segoe Script" w:hAnsi="Segoe Script"/>
          <w:noProof/>
          <w:sz w:val="28"/>
          <w:szCs w:val="28"/>
          <w:lang w:eastAsia="en-IN"/>
        </w:rPr>
        <w:pict>
          <v:rect id="_x0000_s1030" style="position:absolute;margin-left:122.25pt;margin-top:127.85pt;width:243pt;height:88.5pt;z-index:251664384" fillcolor="#fabf8f" strokecolor="#f79646" strokeweight="1pt">
            <v:fill color2="#f79646" focus="50%" type="gradient"/>
            <v:shadow on="t" type="perspective" color="#974706" offset="1pt" offset2="-3pt"/>
          </v:rect>
        </w:pict>
      </w:r>
      <w:r>
        <w:rPr>
          <w:rFonts w:ascii="Segoe Script" w:hAnsi="Segoe Script"/>
          <w:noProof/>
          <w:sz w:val="28"/>
          <w:szCs w:val="28"/>
          <w:lang w:eastAsia="en-IN"/>
        </w:rPr>
        <w:pict>
          <v:shape id="_x0000_s1037" type="#_x0000_t32" style="position:absolute;margin-left:154.5pt;margin-top:364.1pt;width:0;height:55.75pt;z-index:251671552" o:connectortype="straight">
            <v:stroke endarrow="block"/>
          </v:shape>
        </w:pict>
      </w:r>
      <w:r>
        <w:rPr>
          <w:rFonts w:ascii="Segoe Script" w:hAnsi="Segoe Script"/>
          <w:noProof/>
          <w:sz w:val="28"/>
          <w:szCs w:val="28"/>
          <w:lang w:eastAsia="en-IN"/>
        </w:rPr>
        <w:pict>
          <v:shape id="_x0000_s1036" type="#_x0000_t32" style="position:absolute;margin-left:154.5pt;margin-top:364.1pt;width:87pt;height:0;flip:x;z-index:251670528" o:connectortype="straight"/>
        </w:pict>
      </w:r>
      <w:r>
        <w:rPr>
          <w:rFonts w:ascii="Segoe Script" w:hAnsi="Segoe Script"/>
          <w:noProof/>
          <w:sz w:val="28"/>
          <w:szCs w:val="28"/>
          <w:lang w:eastAsia="en-IN"/>
        </w:rPr>
        <w:pict>
          <v:shape id="_x0000_s1031" type="#_x0000_t202" style="position:absolute;margin-left:146.25pt;margin-top:139.35pt;width:187.5pt;height:69pt;z-index:251665408">
            <v:textbox>
              <w:txbxContent>
                <w:p w:rsidR="005905B6" w:rsidRDefault="005905B6" w:rsidP="005905B6">
                  <w:r>
                    <w:t>Enter the amount of fuel available in the bunk and of each individual pump after recharge at the beginning of the day.</w:t>
                  </w:r>
                </w:p>
              </w:txbxContent>
            </v:textbox>
          </v:shape>
        </w:pict>
      </w:r>
      <w:r>
        <w:rPr>
          <w:rFonts w:ascii="Segoe Script" w:hAnsi="Segoe Script"/>
          <w:noProof/>
          <w:sz w:val="28"/>
          <w:szCs w:val="28"/>
          <w:lang w:eastAsia="en-IN"/>
        </w:rPr>
        <w:pict>
          <v:shape id="_x0000_s1035" type="#_x0000_t32" style="position:absolute;margin-left:255.75pt;margin-top:182.85pt;width:6pt;height:0;z-index:251669504" o:connectortype="curved" adj="-1179900,-1,-1179900"/>
        </w:pict>
      </w:r>
      <w:r>
        <w:rPr>
          <w:rFonts w:ascii="Segoe Script" w:hAnsi="Segoe Script"/>
          <w:noProof/>
          <w:sz w:val="28"/>
          <w:szCs w:val="28"/>
          <w:lang w:eastAsia="en-IN"/>
        </w:rPr>
        <w:pict>
          <v:shape id="_x0000_s1034" type="#_x0000_t202" style="position:absolute;margin-left:204.75pt;margin-top:311.6pt;width:78pt;height:23.25pt;z-index:251668480">
            <v:textbox>
              <w:txbxContent>
                <w:p w:rsidR="005905B6" w:rsidRDefault="005905B6" w:rsidP="005905B6">
                  <w:r>
                    <w:t>If sales made</w:t>
                  </w:r>
                </w:p>
              </w:txbxContent>
            </v:textbox>
          </v:shape>
        </w:pict>
      </w:r>
      <w:r>
        <w:rPr>
          <w:rFonts w:ascii="Segoe Script" w:hAnsi="Segoe Script"/>
          <w:noProof/>
          <w:sz w:val="28"/>
          <w:szCs w:val="28"/>
          <w:lang w:eastAsia="en-IN"/>
        </w:rPr>
        <w:pict>
          <v:shape id="_x0000_s1033" type="#_x0000_t110" style="position:absolute;margin-left:178.5pt;margin-top:289.85pt;width:125.25pt;height:74.25pt;z-index:251667456" fillcolor="#b2a1c7" strokecolor="#b2a1c7" strokeweight="1pt">
            <v:fill color2="#e5dfec" angle="-45" focus="-50%" type="gradient"/>
            <v:shadow on="t" type="perspective" color="#3f3151" opacity=".5" offset="1pt" offset2="-3pt"/>
          </v:shape>
        </w:pict>
      </w:r>
      <w:r>
        <w:rPr>
          <w:rFonts w:ascii="Segoe Script" w:hAnsi="Segoe Script"/>
          <w:noProof/>
          <w:sz w:val="28"/>
          <w:szCs w:val="28"/>
          <w:lang w:eastAsia="en-IN"/>
        </w:rPr>
        <w:pict>
          <v:shape id="_x0000_s1032" type="#_x0000_t32" style="position:absolute;margin-left:241.5pt;margin-top:216.35pt;width:0;height:73.5pt;z-index:251666432" o:connectortype="straight">
            <v:stroke endarrow="block"/>
          </v:shape>
        </w:pict>
      </w:r>
      <w:r>
        <w:rPr>
          <w:rFonts w:ascii="Segoe Script" w:hAnsi="Segoe Script"/>
          <w:noProof/>
          <w:sz w:val="28"/>
          <w:szCs w:val="28"/>
          <w:lang w:eastAsia="en-IN"/>
        </w:rPr>
        <w:pict>
          <v:shape id="_x0000_s1029" type="#_x0000_t32" style="position:absolute;margin-left:241.5pt;margin-top:74.6pt;width:0;height:53.25pt;z-index:251663360" o:connectortype="straight">
            <v:stroke endarrow="block"/>
          </v:shape>
        </w:pict>
      </w:r>
      <w:r>
        <w:rPr>
          <w:rFonts w:ascii="Segoe Script" w:hAnsi="Segoe Script"/>
          <w:noProof/>
          <w:sz w:val="28"/>
          <w:szCs w:val="28"/>
          <w:lang w:eastAsia="en-IN"/>
        </w:rPr>
        <w:pict>
          <v:oval id="_x0000_s1027" style="position:absolute;margin-left:182.25pt;margin-top:20.6pt;width:115.5pt;height:54pt;z-index:251661312" fillcolor="#d99594" strokecolor="#c0504d" strokeweight="1pt">
            <v:fill color2="#c0504d" focus="50%" type="gradient"/>
            <v:shadow on="t" type="perspective" color="#622423" offset="1pt" offset2="-3pt"/>
          </v:oval>
        </w:pict>
      </w:r>
      <w:r>
        <w:rPr>
          <w:rFonts w:ascii="Segoe Script" w:hAnsi="Segoe Script"/>
          <w:noProof/>
          <w:sz w:val="28"/>
          <w:szCs w:val="28"/>
          <w:lang w:eastAsia="en-IN"/>
        </w:rPr>
        <w:pict>
          <v:shape id="_x0000_s1028" type="#_x0000_t202" style="position:absolute;margin-left:199.5pt;margin-top:36.35pt;width:78pt;height:24pt;z-index:251662336">
            <v:textbox style="mso-next-textbox:#_x0000_s1028">
              <w:txbxContent>
                <w:p w:rsidR="005905B6" w:rsidRPr="00E95C4D" w:rsidRDefault="005905B6" w:rsidP="005905B6">
                  <w:pPr>
                    <w:jc w:val="center"/>
                    <w:rPr>
                      <w:rFonts w:ascii="Segoe Script" w:hAnsi="Segoe Script"/>
                      <w:color w:val="00B050"/>
                    </w:rPr>
                  </w:pPr>
                  <w:r w:rsidRPr="00E95C4D">
                    <w:rPr>
                      <w:rFonts w:ascii="Segoe Script" w:hAnsi="Segoe Script"/>
                      <w:color w:val="00B050"/>
                    </w:rPr>
                    <w:t>Start</w:t>
                  </w:r>
                </w:p>
              </w:txbxContent>
            </v:textbox>
          </v:shape>
        </w:pict>
      </w:r>
      <w:r>
        <w:rPr>
          <w:rFonts w:ascii="Segoe Script" w:hAnsi="Segoe Script"/>
          <w:sz w:val="28"/>
          <w:szCs w:val="28"/>
        </w:rPr>
        <w:t xml:space="preserve">              </w:t>
      </w:r>
    </w:p>
    <w:sectPr w:rsidR="003D0B0D" w:rsidSect="00452D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Script">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974AD"/>
    <w:multiLevelType w:val="hybridMultilevel"/>
    <w:tmpl w:val="E09E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05B6"/>
    <w:rsid w:val="002415A5"/>
    <w:rsid w:val="00452DC7"/>
    <w:rsid w:val="005905B6"/>
    <w:rsid w:val="00680C6C"/>
    <w:rsid w:val="00FE7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74"/>
        <o:r id="V:Rule2" type="connector" idref="#_x0000_s1061"/>
        <o:r id="V:Rule3" type="connector" idref="#_x0000_s1060"/>
        <o:r id="V:Rule4" type="connector" idref="#_x0000_s1075"/>
        <o:r id="V:Rule5" type="connector" idref="#_x0000_s1088"/>
        <o:r id="V:Rule6" type="connector" idref="#_x0000_s1036"/>
        <o:r id="V:Rule7" type="connector" idref="#_x0000_s1049"/>
        <o:r id="V:Rule8" type="connector" idref="#_x0000_s1081"/>
        <o:r id="V:Rule9" type="connector" idref="#_x0000_s1080"/>
        <o:r id="V:Rule10" type="connector" idref="#_x0000_s1073"/>
        <o:r id="V:Rule11" type="connector" idref="#_x0000_s1063"/>
        <o:r id="V:Rule12" type="connector" idref="#_x0000_s1085"/>
        <o:r id="V:Rule13" type="connector" idref="#_x0000_s1065"/>
        <o:r id="V:Rule14" type="connector" idref="#_x0000_s1037"/>
        <o:r id="V:Rule15" type="connector" idref="#_x0000_s1091"/>
        <o:r id="V:Rule16" type="connector" idref="#_x0000_s1041"/>
        <o:r id="V:Rule17" type="connector" idref="#_x0000_s1090"/>
        <o:r id="V:Rule18" type="connector" idref="#_x0000_s1048"/>
        <o:r id="V:Rule19" type="connector" idref="#_x0000_s1042"/>
        <o:r id="V:Rule20" type="connector" idref="#_x0000_s1029"/>
        <o:r id="V:Rule21" type="connector" idref="#_x0000_s1082"/>
        <o:r id="V:Rule22" type="connector" idref="#_x0000_s1057"/>
        <o:r id="V:Rule23" type="connector" idref="#_x0000_s1092"/>
        <o:r id="V:Rule24" type="connector" idref="#_x0000_s1047"/>
        <o:r id="V:Rule25" type="connector" idref="#_x0000_s1046"/>
        <o:r id="V:Rule26" type="connector" idref="#_x0000_s1089"/>
        <o:r id="V:Rule27" type="connector" idref="#_x0000_s1069"/>
        <o:r id="V:Rule28" type="connector" idref="#_x0000_s1035"/>
        <o:r id="V:Rule29" type="connector" idref="#_x0000_s1064"/>
        <o:r id="V:Rule30" type="connector" idref="#_x0000_s1072"/>
        <o:r id="V:Rule31" type="connector" idref="#_x0000_s1054"/>
        <o:r id="V:Rule3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B6"/>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5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1</cp:revision>
  <dcterms:created xsi:type="dcterms:W3CDTF">2008-10-15T11:45:00Z</dcterms:created>
  <dcterms:modified xsi:type="dcterms:W3CDTF">2008-10-15T11:48:00Z</dcterms:modified>
</cp:coreProperties>
</file>