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Consider the un-normalized data presented in the below table having the following entity: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5"/>
        <w:gridCol w:w="1140"/>
        <w:gridCol w:w="855"/>
        <w:gridCol w:w="990"/>
        <w:gridCol w:w="1575"/>
        <w:gridCol w:w="1650"/>
        <w:gridCol w:w="1470"/>
        <w:tblGridChange w:id="0">
          <w:tblGrid>
            <w:gridCol w:w="765"/>
            <w:gridCol w:w="1140"/>
            <w:gridCol w:w="855"/>
            <w:gridCol w:w="990"/>
            <w:gridCol w:w="1575"/>
            <w:gridCol w:w="1650"/>
            <w:gridCol w:w="1470"/>
          </w:tblGrid>
        </w:tblGridChange>
      </w:tblGrid>
      <w:tr>
        <w:trPr>
          <w:trHeight w:val="695" w:hRule="atLeast"/>
        </w:trPr>
        <w:tc>
          <w:tcPr>
            <w:gridSpan w:val="7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Patient</w:t>
            </w:r>
          </w:p>
        </w:tc>
      </w:tr>
      <w:tr>
        <w:trPr>
          <w:trHeight w:val="707" w:hRule="atLeast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patientId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patientName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phoneNumber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</w:tr>
      <w:tr>
        <w:trPr>
          <w:trHeight w:val="750.9375" w:hRule="atLeast"/>
        </w:trPr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Antony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9867463901</w:t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9067584738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davide12@gmail.com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dgd123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134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Preetha s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6985741236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qwert@gmail.com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hjj211</w:t>
            </w:r>
          </w:p>
        </w:tc>
      </w:tr>
      <w:tr>
        <w:trPr>
          <w:trHeight w:val="549.84375" w:hRule="atLeast"/>
        </w:trPr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Antony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9867463901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gjej@gmail.com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dkjg123</w:t>
            </w:r>
          </w:p>
        </w:tc>
      </w:tr>
    </w:tbl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b w:val="1"/>
          <w:rtl w:val="0"/>
        </w:rPr>
        <w:t xml:space="preserve">Problem Statement 1: </w:t>
      </w:r>
      <w:r w:rsidDel="00000000" w:rsidR="00000000" w:rsidRPr="00000000">
        <w:rPr>
          <w:rtl w:val="0"/>
        </w:rPr>
        <w:t xml:space="preserve">Inspect the above un-normalized Patient  table, what do we notice about the attributes and the data values?</w:t>
      </w:r>
    </w:p>
    <w:p w:rsidR="00000000" w:rsidDel="00000000" w:rsidP="00000000" w:rsidRDefault="00000000" w:rsidRPr="00000000" w14:paraId="00000029">
      <w:pPr>
        <w:jc w:val="left"/>
        <w:rPr>
          <w:b w:val="1"/>
        </w:rPr>
      </w:pPr>
      <w:r w:rsidDel="00000000" w:rsidR="00000000" w:rsidRPr="00000000">
        <w:rPr>
          <w:rtl w:val="0"/>
        </w:rPr>
        <w:tab/>
        <w:t xml:space="preserve">In the table the name column consists of both first name and last name. So we need to break the above both columns into firstName, lastName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b w:val="1"/>
          <w:rtl w:val="0"/>
        </w:rPr>
        <w:t xml:space="preserve">Problem Statement 2:</w:t>
      </w:r>
      <w:r w:rsidDel="00000000" w:rsidR="00000000" w:rsidRPr="00000000">
        <w:rPr>
          <w:rtl w:val="0"/>
        </w:rPr>
        <w:t xml:space="preserve"> Identify the Non-Repeating group (Group in which there is only one row in the given scenario)</w:t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rtl w:val="0"/>
        </w:rPr>
        <w:tab/>
        <w:t xml:space="preserve">patientId,password,email,age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b w:val="1"/>
          <w:rtl w:val="0"/>
        </w:rPr>
        <w:t xml:space="preserve">Problem Statement 3:</w:t>
      </w:r>
      <w:r w:rsidDel="00000000" w:rsidR="00000000" w:rsidRPr="00000000">
        <w:rPr>
          <w:rtl w:val="0"/>
        </w:rPr>
        <w:t xml:space="preserve"> Identify the Repeating group (Group in which there are more than one row in the given scenario)</w:t>
      </w:r>
    </w:p>
    <w:p w:rsidR="00000000" w:rsidDel="00000000" w:rsidP="00000000" w:rsidRDefault="00000000" w:rsidRPr="00000000" w14:paraId="0000002D">
      <w:pPr>
        <w:pStyle w:val="Heading3"/>
        <w:rPr/>
      </w:pPr>
      <w:r w:rsidDel="00000000" w:rsidR="00000000" w:rsidRPr="00000000">
        <w:rPr>
          <w:rtl w:val="0"/>
        </w:rPr>
        <w:tab/>
        <w:t xml:space="preserve">patientName,phoneNumber</w:t>
      </w:r>
    </w:p>
    <w:p w:rsidR="00000000" w:rsidDel="00000000" w:rsidP="00000000" w:rsidRDefault="00000000" w:rsidRPr="00000000" w14:paraId="0000002E">
      <w:pPr>
        <w:pStyle w:val="Heading3"/>
        <w:spacing w:after="120" w:before="12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Problem Statement 4: Create the tables in First Normal Form 1NF by removing the repeating groups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1755"/>
        <w:gridCol w:w="1245"/>
        <w:gridCol w:w="1125"/>
        <w:gridCol w:w="1080"/>
        <w:gridCol w:w="735"/>
        <w:gridCol w:w="1035"/>
        <w:gridCol w:w="1755"/>
        <w:tblGridChange w:id="0">
          <w:tblGrid>
            <w:gridCol w:w="570"/>
            <w:gridCol w:w="1755"/>
            <w:gridCol w:w="1245"/>
            <w:gridCol w:w="1125"/>
            <w:gridCol w:w="1080"/>
            <w:gridCol w:w="735"/>
            <w:gridCol w:w="1035"/>
            <w:gridCol w:w="1755"/>
          </w:tblGrid>
        </w:tblGridChange>
      </w:tblGrid>
      <w:tr>
        <w:trPr>
          <w:trHeight w:val="695" w:hRule="atLeast"/>
        </w:trPr>
        <w:tc>
          <w:tcPr>
            <w:gridSpan w:val="8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Patient</w:t>
            </w:r>
          </w:p>
        </w:tc>
      </w:tr>
      <w:tr>
        <w:trPr>
          <w:trHeight w:val="707" w:hRule="atLeast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PatientID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patientFirstName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patientLastName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phoneNumber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patientEmail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Antony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867463901</w:t>
            </w:r>
          </w:p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de12@gmail.com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dgd123</w:t>
            </w:r>
          </w:p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134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Preetha 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6985741236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qwert@gmail.com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hjj21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Antony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9867463901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gjej@gmail.com    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dkjg123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Antony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9067584738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de12@gmail.com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dgd123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This table is in 1NF.  </w:t>
      </w:r>
    </w:p>
    <w:p w:rsidR="00000000" w:rsidDel="00000000" w:rsidP="00000000" w:rsidRDefault="00000000" w:rsidRPr="00000000" w14:paraId="00000065">
      <w:pPr>
        <w:pStyle w:val="Heading3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Problem Statement 5: Create the tables in Second Normal Form 2NF and remove the partial dependency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the  table is not in 2NF, since there exist partial dependency between non primary key attributes.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68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2"/>
        <w:gridCol w:w="830"/>
        <w:gridCol w:w="849"/>
        <w:gridCol w:w="822"/>
        <w:gridCol w:w="970"/>
        <w:gridCol w:w="970"/>
        <w:gridCol w:w="1295"/>
        <w:tblGridChange w:id="0">
          <w:tblGrid>
            <w:gridCol w:w="1102"/>
            <w:gridCol w:w="830"/>
            <w:gridCol w:w="849"/>
            <w:gridCol w:w="822"/>
            <w:gridCol w:w="970"/>
            <w:gridCol w:w="970"/>
            <w:gridCol w:w="1295"/>
          </w:tblGrid>
        </w:tblGridChange>
      </w:tblGrid>
      <w:tr>
        <w:trPr>
          <w:trHeight w:val="707" w:hRule="atLeast"/>
        </w:trPr>
        <w:tc>
          <w:tcPr>
            <w:gridSpan w:val="7"/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Test Report</w:t>
            </w:r>
          </w:p>
        </w:tc>
      </w:tr>
      <w:tr>
        <w:trPr>
          <w:trHeight w:val="707" w:hRule="atLeast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testReportId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patientid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technicianId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testId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testName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billingPrice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4567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Throat Swab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345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3456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HIV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ELISA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Positive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456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4567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HBSg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Hepatitis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Border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9"/>
        <w:gridCol w:w="2904"/>
        <w:gridCol w:w="2616"/>
        <w:gridCol w:w="1891"/>
        <w:tblGridChange w:id="0">
          <w:tblGrid>
            <w:gridCol w:w="1939"/>
            <w:gridCol w:w="2904"/>
            <w:gridCol w:w="2616"/>
            <w:gridCol w:w="1891"/>
          </w:tblGrid>
        </w:tblGridChange>
      </w:tblGrid>
      <w:tr>
        <w:trPr>
          <w:trHeight w:val="707" w:hRule="atLeast"/>
        </w:trPr>
        <w:tc>
          <w:tcPr>
            <w:gridSpan w:val="4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</w:p>
        </w:tc>
      </w:tr>
      <w:tr>
        <w:trPr>
          <w:trHeight w:val="707" w:hRule="atLeast"/>
        </w:trPr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testId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TestNAme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billingPrice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         THR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Throat Swab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HIV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ELISA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Positive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</w:tr>
    </w:tbl>
    <w:p w:rsidR="00000000" w:rsidDel="00000000" w:rsidP="00000000" w:rsidRDefault="00000000" w:rsidRPr="00000000" w14:paraId="000000A0">
      <w:pPr>
        <w:pStyle w:val="Heading3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Problem Statement 6: Create the tables in Third Normal Form 3NF and remove the transitive dependency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6.7358490566037"/>
        <w:gridCol w:w="818.7735849056604"/>
        <w:gridCol w:w="848.5471698113207"/>
        <w:gridCol w:w="818.7735849056604"/>
        <w:gridCol w:w="1250.4905660377358"/>
        <w:gridCol w:w="2322.3396226415093"/>
        <w:gridCol w:w="2322.3396226415093"/>
        <w:tblGridChange w:id="0">
          <w:tblGrid>
            <w:gridCol w:w="1086.7358490566037"/>
            <w:gridCol w:w="818.7735849056604"/>
            <w:gridCol w:w="848.5471698113207"/>
            <w:gridCol w:w="818.7735849056604"/>
            <w:gridCol w:w="1250.4905660377358"/>
            <w:gridCol w:w="2322.3396226415093"/>
            <w:gridCol w:w="2322.3396226415093"/>
          </w:tblGrid>
        </w:tblGridChange>
      </w:tblGrid>
      <w:tr>
        <w:trPr>
          <w:trHeight w:val="707" w:hRule="atLeast"/>
        </w:trPr>
        <w:tc>
          <w:tcPr>
            <w:gridSpan w:val="7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Appointment</w:t>
            </w:r>
          </w:p>
        </w:tc>
      </w:tr>
      <w:tr>
        <w:trPr>
          <w:trHeight w:val="707" w:hRule="atLeast"/>
        </w:trPr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appointmentId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patientid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doctorId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testId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testName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timeSlot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billingPrice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4567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Throat Swab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10-11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345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3456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HIV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ELISA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9.30-10.30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456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4567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HBSg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Hepatitis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1-4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895.16981132075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6.7358490566037"/>
        <w:gridCol w:w="818.7735849056604"/>
        <w:gridCol w:w="848.5471698113207"/>
        <w:gridCol w:w="818.7735849056604"/>
        <w:gridCol w:w="2322.3396226415093"/>
        <w:tblGridChange w:id="0">
          <w:tblGrid>
            <w:gridCol w:w="1086.7358490566037"/>
            <w:gridCol w:w="818.7735849056604"/>
            <w:gridCol w:w="848.5471698113207"/>
            <w:gridCol w:w="818.7735849056604"/>
            <w:gridCol w:w="2322.3396226415093"/>
          </w:tblGrid>
        </w:tblGridChange>
      </w:tblGrid>
      <w:tr>
        <w:trPr>
          <w:trHeight w:val="707" w:hRule="atLeast"/>
        </w:trPr>
        <w:tc>
          <w:tcPr>
            <w:gridSpan w:val="5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Appointment</w:t>
            </w:r>
          </w:p>
        </w:tc>
      </w:tr>
      <w:tr>
        <w:trPr>
          <w:trHeight w:val="707" w:hRule="atLeast"/>
        </w:trPr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appointmentId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patientid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doctorId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testId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timeSlot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4567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10-11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345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3456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HIV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9.30-10.30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456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4567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HBSg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1-4</w:t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328.22263078723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4.2179508607724"/>
        <w:gridCol w:w="2297.766337957546"/>
        <w:gridCol w:w="1496.2383419689118"/>
        <w:tblGridChange w:id="0">
          <w:tblGrid>
            <w:gridCol w:w="1534.2179508607724"/>
            <w:gridCol w:w="2297.766337957546"/>
            <w:gridCol w:w="1496.2383419689118"/>
          </w:tblGrid>
        </w:tblGridChange>
      </w:tblGrid>
      <w:tr>
        <w:trPr>
          <w:trHeight w:val="707" w:hRule="atLeast"/>
        </w:trPr>
        <w:tc>
          <w:tcPr>
            <w:gridSpan w:val="3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</w:p>
        </w:tc>
      </w:tr>
      <w:tr>
        <w:trPr>
          <w:trHeight w:val="707" w:hRule="atLeast"/>
        </w:trPr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testId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TestNAme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billingPrice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THR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Throat Swab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HIV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ELISA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</w:tr>
    </w:tbl>
    <w:p w:rsidR="00000000" w:rsidDel="00000000" w:rsidP="00000000" w:rsidRDefault="00000000" w:rsidRPr="00000000" w14:paraId="000000F1">
      <w:pPr>
        <w:pStyle w:val="Heading3"/>
        <w:rPr/>
      </w:pPr>
      <w:bookmarkStart w:colFirst="0" w:colLast="0" w:name="_heading=h.sclgz95y8cv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ab/>
        <w:t xml:space="preserve">So the tables are in the 3NF, Since there exist no transitive dependency between non primary key attributes.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360" w:hanging="360"/>
    </w:pPr>
    <w:rPr>
      <w:rFonts w:ascii="Calibri" w:cs="Calibri" w:eastAsia="Calibri" w:hAnsi="Calibri"/>
      <w:b w:val="1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360" w:hanging="360"/>
    </w:pPr>
    <w:rPr>
      <w:rFonts w:ascii="Calibri" w:cs="Calibri" w:eastAsia="Calibri" w:hAnsi="Calibri"/>
      <w:b w:val="1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360" w:hanging="360"/>
    </w:pPr>
    <w:rPr>
      <w:rFonts w:ascii="Calibri" w:cs="Calibri" w:eastAsia="Calibri" w:hAnsi="Calibri"/>
      <w:b w:val="1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ltc/Y/oVi0iblTHCSzK00P70Mw==">AMUW2mVBBk4S/uv6LDMF4wS2qhGDdTNoFg+NEFW/3H8dZeCUM+H62ik/ciFZsxcB7EOLD5NLPtay0MyRPDHz0vJloLd4WJts+NvIPOAskmp5IsV0urCKFGtismoJ2VrPkCUvLeniST8dSam6dvEENue/XLLl4BPfJg==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