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C9AC" w14:textId="76B6AAD3" w:rsidR="007462C9" w:rsidRDefault="007462C9" w:rsidP="007462C9">
      <w:pPr>
        <w:jc w:val="center"/>
        <w:rPr>
          <w:rFonts w:cs="Times New Roman"/>
          <w:b/>
          <w:bCs/>
          <w:sz w:val="24"/>
          <w:szCs w:val="24"/>
        </w:rPr>
      </w:pPr>
      <w:r w:rsidRPr="00BB69B5">
        <w:rPr>
          <w:rFonts w:ascii="Times New Roman" w:hAnsi="Times New Roman" w:cs="Times New Roman"/>
          <w:noProof/>
          <w:lang w:eastAsia="en-US"/>
        </w:rPr>
        <w:drawing>
          <wp:inline distT="0" distB="0" distL="0" distR="0" wp14:anchorId="6DBEB580" wp14:editId="4845DEB2">
            <wp:extent cx="4160520" cy="465169"/>
            <wp:effectExtent l="0" t="0" r="0" b="0"/>
            <wp:docPr id="10725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34982" cy="473494"/>
                    </a:xfrm>
                    <a:prstGeom prst="rect">
                      <a:avLst/>
                    </a:prstGeom>
                    <a:noFill/>
                    <a:ln>
                      <a:noFill/>
                    </a:ln>
                  </pic:spPr>
                </pic:pic>
              </a:graphicData>
            </a:graphic>
          </wp:inline>
        </w:drawing>
      </w:r>
    </w:p>
    <w:p w14:paraId="023472C1" w14:textId="77777777" w:rsidR="00BD3105" w:rsidRDefault="00BD3105" w:rsidP="00087245">
      <w:pPr>
        <w:jc w:val="center"/>
        <w:rPr>
          <w:rFonts w:cs="Times New Roman"/>
          <w:b/>
          <w:bCs/>
          <w:sz w:val="24"/>
          <w:szCs w:val="24"/>
        </w:rPr>
      </w:pPr>
    </w:p>
    <w:p w14:paraId="0922C62D" w14:textId="50F2F006" w:rsidR="007462C9" w:rsidRPr="00BB69B5" w:rsidRDefault="007462C9" w:rsidP="007462C9">
      <w:pPr>
        <w:jc w:val="center"/>
        <w:rPr>
          <w:rFonts w:cs="Times New Roman"/>
          <w:b/>
          <w:bCs/>
          <w:sz w:val="52"/>
          <w:szCs w:val="52"/>
        </w:rPr>
      </w:pPr>
      <w:r w:rsidRPr="00BB69B5">
        <w:rPr>
          <w:rFonts w:cs="Times New Roman"/>
          <w:b/>
          <w:bCs/>
          <w:sz w:val="52"/>
          <w:szCs w:val="52"/>
        </w:rPr>
        <w:t>PROJECT TITLE</w:t>
      </w:r>
    </w:p>
    <w:p w14:paraId="64DD2613" w14:textId="0B1E0A50" w:rsidR="007462C9" w:rsidRPr="00BB69B5" w:rsidRDefault="007462C9" w:rsidP="007462C9">
      <w:pPr>
        <w:jc w:val="center"/>
        <w:rPr>
          <w:rFonts w:cs="Times New Roman"/>
          <w:sz w:val="24"/>
          <w:szCs w:val="24"/>
        </w:rPr>
      </w:pPr>
      <w:r w:rsidRPr="00BB69B5">
        <w:rPr>
          <w:rFonts w:cs="Times New Roman"/>
          <w:b/>
          <w:bCs/>
          <w:sz w:val="24"/>
          <w:szCs w:val="24"/>
        </w:rPr>
        <w:t>7th Semester</w:t>
      </w:r>
      <w:r w:rsidR="00BD3105">
        <w:rPr>
          <w:rFonts w:cs="Times New Roman"/>
          <w:b/>
          <w:bCs/>
          <w:sz w:val="24"/>
          <w:szCs w:val="24"/>
        </w:rPr>
        <w:t xml:space="preserve"> </w:t>
      </w:r>
      <w:r w:rsidRPr="00BB69B5">
        <w:rPr>
          <w:rFonts w:cs="Times New Roman"/>
          <w:b/>
          <w:bCs/>
          <w:sz w:val="24"/>
          <w:szCs w:val="24"/>
        </w:rPr>
        <w:t xml:space="preserve">Project Report </w:t>
      </w:r>
      <w:r w:rsidR="00BD3105">
        <w:rPr>
          <w:rFonts w:cs="Times New Roman"/>
          <w:b/>
          <w:bCs/>
          <w:sz w:val="24"/>
          <w:szCs w:val="24"/>
        </w:rPr>
        <w:t xml:space="preserve">                                                                                                           </w:t>
      </w:r>
      <w:r w:rsidRPr="00BB69B5">
        <w:rPr>
          <w:rFonts w:cs="Times New Roman"/>
          <w:sz w:val="24"/>
          <w:szCs w:val="24"/>
        </w:rPr>
        <w:t>submitted to</w:t>
      </w:r>
    </w:p>
    <w:p w14:paraId="130A9666" w14:textId="77777777" w:rsidR="007462C9" w:rsidRPr="00BB69B5" w:rsidRDefault="007462C9" w:rsidP="007462C9">
      <w:pPr>
        <w:spacing w:after="0"/>
        <w:jc w:val="center"/>
        <w:rPr>
          <w:rFonts w:cs="Times New Roman"/>
          <w:sz w:val="24"/>
          <w:szCs w:val="24"/>
        </w:rPr>
      </w:pPr>
      <w:r w:rsidRPr="00BB69B5">
        <w:rPr>
          <w:rFonts w:cs="Times New Roman"/>
          <w:sz w:val="28"/>
          <w:szCs w:val="28"/>
        </w:rPr>
        <w:t>Techno India University, West Bengal</w:t>
      </w:r>
      <w:r w:rsidRPr="00BB69B5">
        <w:rPr>
          <w:rFonts w:cs="Times New Roman"/>
          <w:sz w:val="24"/>
          <w:szCs w:val="24"/>
        </w:rPr>
        <w:br/>
      </w:r>
      <w:r w:rsidRPr="00BB69B5">
        <w:rPr>
          <w:rFonts w:cs="Times New Roman"/>
          <w:sz w:val="24"/>
          <w:szCs w:val="24"/>
        </w:rPr>
        <w:br/>
        <w:t>In partial fulfillment of the requirements</w:t>
      </w:r>
    </w:p>
    <w:p w14:paraId="17C5FCE9" w14:textId="77777777" w:rsidR="00BD3105" w:rsidRDefault="007462C9" w:rsidP="007462C9">
      <w:pPr>
        <w:jc w:val="center"/>
        <w:rPr>
          <w:rFonts w:cs="Times New Roman"/>
          <w:sz w:val="24"/>
          <w:szCs w:val="24"/>
        </w:rPr>
      </w:pPr>
      <w:r w:rsidRPr="00BB69B5">
        <w:rPr>
          <w:rFonts w:cs="Times New Roman"/>
          <w:sz w:val="24"/>
          <w:szCs w:val="24"/>
        </w:rPr>
        <w:t>for the award of the degree of</w:t>
      </w:r>
      <w:r w:rsidRPr="00BB69B5">
        <w:rPr>
          <w:rFonts w:cs="Times New Roman"/>
          <w:sz w:val="24"/>
          <w:szCs w:val="24"/>
        </w:rPr>
        <w:br/>
      </w:r>
      <w:r w:rsidRPr="00BB69B5">
        <w:rPr>
          <w:rFonts w:cs="Times New Roman"/>
          <w:sz w:val="24"/>
          <w:szCs w:val="24"/>
        </w:rPr>
        <w:br/>
      </w:r>
      <w:r w:rsidRPr="00BB69B5">
        <w:rPr>
          <w:rFonts w:cs="Times New Roman"/>
          <w:b/>
          <w:bCs/>
          <w:sz w:val="28"/>
          <w:szCs w:val="28"/>
        </w:rPr>
        <w:t xml:space="preserve">Bachelor of Technology </w:t>
      </w:r>
      <w:r w:rsidR="00BD3105">
        <w:rPr>
          <w:rFonts w:cs="Times New Roman"/>
          <w:b/>
          <w:bCs/>
          <w:sz w:val="28"/>
          <w:szCs w:val="28"/>
        </w:rPr>
        <w:t xml:space="preserve">                                                                                                              </w:t>
      </w:r>
      <w:r w:rsidRPr="00BB69B5">
        <w:rPr>
          <w:rFonts w:cs="Times New Roman"/>
          <w:sz w:val="24"/>
          <w:szCs w:val="24"/>
        </w:rPr>
        <w:t xml:space="preserve">in </w:t>
      </w:r>
      <w:r w:rsidR="00BD3105">
        <w:rPr>
          <w:rFonts w:cs="Times New Roman"/>
          <w:sz w:val="24"/>
          <w:szCs w:val="24"/>
        </w:rPr>
        <w:t xml:space="preserve">                                                                                                                                                              </w:t>
      </w:r>
      <w:r w:rsidRPr="00BB69B5">
        <w:rPr>
          <w:b/>
          <w:bCs/>
          <w:sz w:val="28"/>
          <w:szCs w:val="28"/>
        </w:rPr>
        <w:t xml:space="preserve">Computer Science &amp; Engineering </w:t>
      </w:r>
      <w:r w:rsidR="00BD3105">
        <w:rPr>
          <w:b/>
          <w:bCs/>
          <w:sz w:val="28"/>
          <w:szCs w:val="28"/>
        </w:rPr>
        <w:t xml:space="preserve">                                                                                        </w:t>
      </w:r>
      <w:r w:rsidRPr="00BB69B5">
        <w:rPr>
          <w:rFonts w:cs="Times New Roman"/>
          <w:sz w:val="24"/>
          <w:szCs w:val="24"/>
        </w:rPr>
        <w:t>by</w:t>
      </w:r>
    </w:p>
    <w:p w14:paraId="2806FD75" w14:textId="4A2F686D" w:rsidR="007462C9" w:rsidRPr="00BB69B5" w:rsidRDefault="007462C9" w:rsidP="007462C9">
      <w:pPr>
        <w:jc w:val="center"/>
        <w:rPr>
          <w:rFonts w:cs="Times New Roman"/>
          <w:b/>
          <w:bCs/>
          <w:sz w:val="24"/>
          <w:szCs w:val="24"/>
        </w:rPr>
      </w:pPr>
      <w:r w:rsidRPr="00BB69B5">
        <w:rPr>
          <w:rFonts w:cs="Times New Roman"/>
          <w:sz w:val="24"/>
          <w:szCs w:val="24"/>
        </w:rPr>
        <w:br/>
      </w:r>
      <w:r w:rsidR="00BD3105">
        <w:rPr>
          <w:rFonts w:cs="Times New Roman"/>
          <w:b/>
          <w:bCs/>
          <w:sz w:val="24"/>
          <w:szCs w:val="24"/>
        </w:rPr>
        <w:t xml:space="preserve">Shruti Mahato </w:t>
      </w:r>
      <w:r w:rsidRPr="00BB69B5">
        <w:rPr>
          <w:rFonts w:cs="Times New Roman"/>
          <w:b/>
          <w:bCs/>
          <w:sz w:val="24"/>
          <w:szCs w:val="24"/>
        </w:rPr>
        <w:t>(</w:t>
      </w:r>
      <w:r w:rsidR="00BD3105">
        <w:rPr>
          <w:rFonts w:cs="Times New Roman"/>
          <w:b/>
          <w:bCs/>
          <w:sz w:val="24"/>
          <w:szCs w:val="24"/>
        </w:rPr>
        <w:t>221001001394</w:t>
      </w:r>
      <w:r w:rsidRPr="00BB69B5">
        <w:rPr>
          <w:rFonts w:cs="Times New Roman"/>
          <w:b/>
          <w:bCs/>
          <w:sz w:val="24"/>
          <w:szCs w:val="24"/>
        </w:rPr>
        <w:t>)</w:t>
      </w:r>
    </w:p>
    <w:p w14:paraId="2F3634DE" w14:textId="4DF09958" w:rsidR="007462C9" w:rsidRPr="00BB69B5" w:rsidRDefault="00BD3105" w:rsidP="007462C9">
      <w:pPr>
        <w:jc w:val="center"/>
        <w:rPr>
          <w:rFonts w:cs="Times New Roman"/>
          <w:b/>
          <w:bCs/>
          <w:sz w:val="24"/>
          <w:szCs w:val="24"/>
        </w:rPr>
      </w:pPr>
      <w:r>
        <w:rPr>
          <w:rFonts w:cs="Times New Roman"/>
          <w:b/>
          <w:bCs/>
          <w:sz w:val="24"/>
          <w:szCs w:val="24"/>
        </w:rPr>
        <w:t xml:space="preserve">Yuvaraj Dey </w:t>
      </w:r>
      <w:r w:rsidR="007462C9" w:rsidRPr="00BB69B5">
        <w:rPr>
          <w:rFonts w:cs="Times New Roman"/>
          <w:b/>
          <w:bCs/>
          <w:sz w:val="24"/>
          <w:szCs w:val="24"/>
        </w:rPr>
        <w:t>(</w:t>
      </w:r>
      <w:r>
        <w:rPr>
          <w:rFonts w:cs="Times New Roman"/>
          <w:b/>
          <w:bCs/>
          <w:sz w:val="24"/>
          <w:szCs w:val="24"/>
        </w:rPr>
        <w:t>221001001388</w:t>
      </w:r>
      <w:r w:rsidR="007462C9" w:rsidRPr="00BB69B5">
        <w:rPr>
          <w:rFonts w:cs="Times New Roman"/>
          <w:b/>
          <w:bCs/>
          <w:sz w:val="24"/>
          <w:szCs w:val="24"/>
        </w:rPr>
        <w:t>)</w:t>
      </w:r>
      <w:r>
        <w:rPr>
          <w:rFonts w:cs="Times New Roman"/>
          <w:b/>
          <w:bCs/>
          <w:sz w:val="24"/>
          <w:szCs w:val="24"/>
        </w:rPr>
        <w:t xml:space="preserve"> </w:t>
      </w:r>
    </w:p>
    <w:p w14:paraId="64530D52" w14:textId="06D0DA55" w:rsidR="00BD3105" w:rsidRPr="00BB69B5" w:rsidRDefault="00BD3105" w:rsidP="00BD3105">
      <w:pPr>
        <w:jc w:val="center"/>
        <w:rPr>
          <w:rFonts w:cs="Times New Roman"/>
          <w:b/>
          <w:bCs/>
          <w:sz w:val="24"/>
          <w:szCs w:val="24"/>
        </w:rPr>
      </w:pPr>
      <w:r>
        <w:rPr>
          <w:rFonts w:cs="Times New Roman"/>
          <w:b/>
          <w:bCs/>
          <w:sz w:val="24"/>
          <w:szCs w:val="24"/>
        </w:rPr>
        <w:t xml:space="preserve">Prithweesh Banerjee </w:t>
      </w:r>
      <w:r w:rsidRPr="00BB69B5">
        <w:rPr>
          <w:rFonts w:cs="Times New Roman"/>
          <w:b/>
          <w:bCs/>
          <w:sz w:val="24"/>
          <w:szCs w:val="24"/>
        </w:rPr>
        <w:t>(</w:t>
      </w:r>
      <w:r>
        <w:rPr>
          <w:rFonts w:cs="Times New Roman"/>
          <w:b/>
          <w:bCs/>
          <w:sz w:val="24"/>
          <w:szCs w:val="24"/>
        </w:rPr>
        <w:t>221001051001</w:t>
      </w:r>
      <w:r w:rsidRPr="00BB69B5">
        <w:rPr>
          <w:rFonts w:cs="Times New Roman"/>
          <w:b/>
          <w:bCs/>
          <w:sz w:val="24"/>
          <w:szCs w:val="24"/>
        </w:rPr>
        <w:t>)</w:t>
      </w:r>
      <w:r>
        <w:rPr>
          <w:rFonts w:cs="Times New Roman"/>
          <w:b/>
          <w:bCs/>
          <w:sz w:val="24"/>
          <w:szCs w:val="24"/>
        </w:rPr>
        <w:t xml:space="preserve"> </w:t>
      </w:r>
    </w:p>
    <w:p w14:paraId="320AD2A4" w14:textId="675005FA" w:rsidR="00BD3105" w:rsidRPr="00BB69B5" w:rsidRDefault="00BD3105" w:rsidP="00BD3105">
      <w:pPr>
        <w:jc w:val="center"/>
        <w:rPr>
          <w:rFonts w:cs="Times New Roman"/>
          <w:b/>
          <w:bCs/>
          <w:sz w:val="24"/>
          <w:szCs w:val="24"/>
        </w:rPr>
      </w:pPr>
      <w:r>
        <w:rPr>
          <w:rFonts w:cs="Times New Roman"/>
          <w:b/>
          <w:bCs/>
          <w:sz w:val="24"/>
          <w:szCs w:val="24"/>
        </w:rPr>
        <w:t xml:space="preserve">Susmoy Nath </w:t>
      </w:r>
      <w:r w:rsidRPr="00BB69B5">
        <w:rPr>
          <w:rFonts w:cs="Times New Roman"/>
          <w:b/>
          <w:bCs/>
          <w:sz w:val="24"/>
          <w:szCs w:val="24"/>
        </w:rPr>
        <w:t>(</w:t>
      </w:r>
      <w:r>
        <w:rPr>
          <w:rFonts w:cs="Times New Roman"/>
          <w:b/>
          <w:bCs/>
          <w:sz w:val="24"/>
          <w:szCs w:val="24"/>
        </w:rPr>
        <w:t>221001001371</w:t>
      </w:r>
      <w:r w:rsidRPr="00BB69B5">
        <w:rPr>
          <w:rFonts w:cs="Times New Roman"/>
          <w:b/>
          <w:bCs/>
          <w:sz w:val="24"/>
          <w:szCs w:val="24"/>
        </w:rPr>
        <w:t>)</w:t>
      </w:r>
      <w:r>
        <w:rPr>
          <w:rFonts w:cs="Times New Roman"/>
          <w:b/>
          <w:bCs/>
          <w:sz w:val="24"/>
          <w:szCs w:val="24"/>
        </w:rPr>
        <w:t xml:space="preserve"> </w:t>
      </w:r>
    </w:p>
    <w:p w14:paraId="39FBFEAF" w14:textId="494F3D2B" w:rsidR="00BD3105" w:rsidRPr="00BB69B5" w:rsidRDefault="00BD3105" w:rsidP="00BD3105">
      <w:pPr>
        <w:jc w:val="center"/>
        <w:rPr>
          <w:rFonts w:cs="Times New Roman"/>
          <w:b/>
          <w:bCs/>
          <w:sz w:val="24"/>
          <w:szCs w:val="24"/>
        </w:rPr>
      </w:pPr>
      <w:r>
        <w:rPr>
          <w:rFonts w:cs="Times New Roman"/>
          <w:b/>
          <w:bCs/>
          <w:sz w:val="24"/>
          <w:szCs w:val="24"/>
        </w:rPr>
        <w:t xml:space="preserve">Siddharth Gaur </w:t>
      </w:r>
      <w:r w:rsidRPr="00BB69B5">
        <w:rPr>
          <w:rFonts w:cs="Times New Roman"/>
          <w:b/>
          <w:bCs/>
          <w:sz w:val="24"/>
          <w:szCs w:val="24"/>
        </w:rPr>
        <w:t>(</w:t>
      </w:r>
      <w:r>
        <w:rPr>
          <w:rFonts w:cs="Times New Roman"/>
          <w:b/>
          <w:bCs/>
          <w:sz w:val="24"/>
          <w:szCs w:val="24"/>
        </w:rPr>
        <w:t>221001001379</w:t>
      </w:r>
      <w:r w:rsidRPr="00BB69B5">
        <w:rPr>
          <w:rFonts w:cs="Times New Roman"/>
          <w:b/>
          <w:bCs/>
          <w:sz w:val="24"/>
          <w:szCs w:val="24"/>
        </w:rPr>
        <w:t>)</w:t>
      </w:r>
      <w:r>
        <w:rPr>
          <w:rFonts w:cs="Times New Roman"/>
          <w:b/>
          <w:bCs/>
          <w:sz w:val="24"/>
          <w:szCs w:val="24"/>
        </w:rPr>
        <w:t xml:space="preserve"> </w:t>
      </w:r>
    </w:p>
    <w:p w14:paraId="4D96E770" w14:textId="49A49F02" w:rsidR="007462C9" w:rsidRPr="00BB69B5" w:rsidRDefault="007462C9" w:rsidP="007462C9">
      <w:pPr>
        <w:jc w:val="center"/>
        <w:rPr>
          <w:rFonts w:cs="Times New Roman"/>
          <w:b/>
          <w:bCs/>
          <w:sz w:val="28"/>
          <w:szCs w:val="28"/>
        </w:rPr>
      </w:pPr>
      <w:r w:rsidRPr="00BB69B5">
        <w:rPr>
          <w:rFonts w:cs="Times New Roman"/>
          <w:sz w:val="24"/>
          <w:szCs w:val="24"/>
        </w:rPr>
        <w:t>Under the guidance of</w:t>
      </w:r>
      <w:r w:rsidRPr="00BB69B5">
        <w:rPr>
          <w:rFonts w:cs="Times New Roman"/>
          <w:sz w:val="24"/>
          <w:szCs w:val="24"/>
        </w:rPr>
        <w:br/>
      </w:r>
      <w:r w:rsidRPr="00BB69B5">
        <w:rPr>
          <w:rFonts w:cs="Times New Roman"/>
          <w:sz w:val="28"/>
          <w:szCs w:val="28"/>
        </w:rPr>
        <w:t>SUPERVISOR(S) NAME</w:t>
      </w:r>
    </w:p>
    <w:p w14:paraId="0EB826FA" w14:textId="77777777" w:rsidR="00BD3105" w:rsidRDefault="00BD3105" w:rsidP="007462C9">
      <w:pPr>
        <w:spacing w:after="0"/>
        <w:jc w:val="center"/>
        <w:rPr>
          <w:rFonts w:cs="Times New Roman"/>
          <w:sz w:val="28"/>
          <w:szCs w:val="28"/>
        </w:rPr>
      </w:pPr>
      <w:r>
        <w:rPr>
          <w:rFonts w:cs="Times New Roman"/>
          <w:sz w:val="28"/>
          <w:szCs w:val="28"/>
        </w:rPr>
        <w:t>Dr. Abhra Mukherjee</w:t>
      </w:r>
    </w:p>
    <w:p w14:paraId="313995C5" w14:textId="37910733" w:rsidR="007462C9" w:rsidRPr="00BB69B5" w:rsidRDefault="00BD3105" w:rsidP="007462C9">
      <w:pPr>
        <w:spacing w:after="0"/>
        <w:jc w:val="center"/>
        <w:rPr>
          <w:b/>
          <w:bCs/>
        </w:rPr>
      </w:pPr>
      <w:r>
        <w:rPr>
          <w:rFonts w:cs="Times New Roman"/>
          <w:sz w:val="28"/>
          <w:szCs w:val="28"/>
        </w:rPr>
        <w:t>Dr. Kalpita Dutta</w:t>
      </w:r>
      <w:r w:rsidR="007462C9" w:rsidRPr="00BB69B5">
        <w:rPr>
          <w:rFonts w:cs="Times New Roman"/>
          <w:sz w:val="28"/>
          <w:szCs w:val="28"/>
        </w:rPr>
        <w:br/>
      </w:r>
      <w:r w:rsidR="007462C9" w:rsidRPr="00BB69B5">
        <w:rPr>
          <w:rFonts w:cs="Times New Roman"/>
          <w:sz w:val="24"/>
          <w:szCs w:val="24"/>
        </w:rPr>
        <w:br/>
      </w:r>
      <w:r w:rsidR="007462C9" w:rsidRPr="00BB69B5">
        <w:rPr>
          <w:rFonts w:cs="Times New Roman"/>
          <w:b/>
          <w:bCs/>
          <w:sz w:val="24"/>
          <w:szCs w:val="24"/>
        </w:rPr>
        <w:t xml:space="preserve">Department of </w:t>
      </w:r>
      <w:r w:rsidR="007462C9" w:rsidRPr="00BB69B5">
        <w:rPr>
          <w:b/>
          <w:bCs/>
          <w:sz w:val="24"/>
          <w:szCs w:val="24"/>
        </w:rPr>
        <w:t xml:space="preserve">Computer Science &amp; Engineering </w:t>
      </w:r>
    </w:p>
    <w:p w14:paraId="2D4BA03E" w14:textId="670A15F0" w:rsidR="00BD3105" w:rsidRDefault="007462C9" w:rsidP="00BD3105">
      <w:pPr>
        <w:spacing w:after="0"/>
        <w:jc w:val="center"/>
        <w:rPr>
          <w:b/>
          <w:bCs/>
          <w:sz w:val="24"/>
          <w:szCs w:val="24"/>
        </w:rPr>
      </w:pPr>
      <w:r w:rsidRPr="00BB69B5">
        <w:rPr>
          <w:rFonts w:cs="Times New Roman"/>
          <w:b/>
          <w:bCs/>
          <w:sz w:val="24"/>
          <w:szCs w:val="24"/>
        </w:rPr>
        <w:t>TECHNO INDIA UNIVERSITY, WEST BENGAL</w:t>
      </w:r>
      <w:r w:rsidRPr="00BB69B5">
        <w:rPr>
          <w:rFonts w:cs="Times New Roman"/>
          <w:sz w:val="24"/>
          <w:szCs w:val="24"/>
        </w:rPr>
        <w:br/>
      </w:r>
      <w:r w:rsidRPr="00BB69B5">
        <w:rPr>
          <w:b/>
          <w:bCs/>
          <w:sz w:val="24"/>
          <w:szCs w:val="24"/>
        </w:rPr>
        <w:t>January 2026</w:t>
      </w:r>
    </w:p>
    <w:p w14:paraId="167BD6D9" w14:textId="6B9E2703" w:rsidR="007462C9" w:rsidRPr="00BB69B5" w:rsidRDefault="007462C9" w:rsidP="00BD3105">
      <w:pPr>
        <w:spacing w:after="0"/>
        <w:jc w:val="center"/>
      </w:pPr>
      <w:r w:rsidRPr="00BB69B5">
        <w:rPr>
          <w:sz w:val="20"/>
          <w:szCs w:val="20"/>
        </w:rPr>
        <w:t>© 2026, Techno India University. All rights reserved.</w:t>
      </w:r>
    </w:p>
    <w:p w14:paraId="27EDED8B" w14:textId="77777777" w:rsidR="00BF23D8" w:rsidRDefault="00BF23D8"/>
    <w:p w14:paraId="79EA024C" w14:textId="77777777" w:rsidR="00B46ACD" w:rsidRDefault="00B46ACD" w:rsidP="00B46ACD">
      <w:pPr>
        <w:jc w:val="center"/>
        <w:rPr>
          <w:rFonts w:asciiTheme="majorHAnsi" w:hAnsiTheme="majorHAnsi"/>
          <w:b/>
          <w:bCs/>
          <w:sz w:val="28"/>
          <w:szCs w:val="28"/>
        </w:rPr>
      </w:pPr>
      <w:r w:rsidRPr="008E5245">
        <w:rPr>
          <w:rFonts w:asciiTheme="majorHAnsi" w:hAnsiTheme="majorHAnsi"/>
          <w:b/>
          <w:bCs/>
          <w:sz w:val="28"/>
          <w:szCs w:val="28"/>
        </w:rPr>
        <w:lastRenderedPageBreak/>
        <w:t>DECLARATION</w:t>
      </w:r>
    </w:p>
    <w:p w14:paraId="216712CD" w14:textId="77777777" w:rsidR="00B46ACD" w:rsidRPr="008E5245" w:rsidRDefault="00B46ACD" w:rsidP="00B46ACD">
      <w:pPr>
        <w:jc w:val="both"/>
        <w:rPr>
          <w:rFonts w:asciiTheme="majorHAnsi" w:hAnsiTheme="majorHAnsi"/>
          <w:sz w:val="24"/>
          <w:szCs w:val="24"/>
          <w:lang w:val="en-IN"/>
        </w:rPr>
      </w:pPr>
      <w:r w:rsidRPr="008E5245">
        <w:rPr>
          <w:rFonts w:asciiTheme="majorHAnsi" w:hAnsiTheme="majorHAnsi"/>
          <w:sz w:val="24"/>
          <w:szCs w:val="24"/>
          <w:lang w:val="en-IN"/>
        </w:rPr>
        <w:t xml:space="preserve">I/We hereby declare that the project report entitled </w:t>
      </w:r>
      <w:r w:rsidRPr="008E5245">
        <w:rPr>
          <w:rFonts w:asciiTheme="majorHAnsi" w:hAnsiTheme="majorHAnsi"/>
          <w:b/>
          <w:bCs/>
          <w:sz w:val="24"/>
          <w:szCs w:val="24"/>
          <w:lang w:val="en-IN"/>
        </w:rPr>
        <w:t>"</w:t>
      </w:r>
      <w:r>
        <w:rPr>
          <w:rFonts w:asciiTheme="majorHAnsi" w:hAnsiTheme="majorHAnsi"/>
          <w:b/>
          <w:bCs/>
          <w:sz w:val="24"/>
          <w:szCs w:val="24"/>
          <w:lang w:val="en-IN"/>
        </w:rPr>
        <w:t>Autonomous Drone Target Detection and Neutralization System</w:t>
      </w:r>
      <w:r w:rsidRPr="008E5245">
        <w:rPr>
          <w:rFonts w:asciiTheme="majorHAnsi" w:hAnsiTheme="majorHAnsi"/>
          <w:b/>
          <w:bCs/>
          <w:sz w:val="24"/>
          <w:szCs w:val="24"/>
          <w:lang w:val="en-IN"/>
        </w:rPr>
        <w:t>"</w:t>
      </w:r>
      <w:r w:rsidRPr="008E5245">
        <w:rPr>
          <w:rFonts w:asciiTheme="majorHAnsi" w:hAnsiTheme="majorHAnsi"/>
          <w:sz w:val="24"/>
          <w:szCs w:val="24"/>
          <w:lang w:val="en-IN"/>
        </w:rPr>
        <w:t xml:space="preserve"> is an authentic record of our own work carried out at the </w:t>
      </w:r>
      <w:r w:rsidRPr="008E5245">
        <w:rPr>
          <w:rFonts w:asciiTheme="majorHAnsi" w:hAnsiTheme="majorHAnsi"/>
          <w:b/>
          <w:bCs/>
          <w:sz w:val="24"/>
          <w:szCs w:val="24"/>
          <w:lang w:val="en-IN"/>
        </w:rPr>
        <w:t>Department of Computer Science and Engineering</w:t>
      </w:r>
      <w:r w:rsidRPr="008E5245">
        <w:rPr>
          <w:rFonts w:asciiTheme="majorHAnsi" w:hAnsiTheme="majorHAnsi"/>
          <w:sz w:val="24"/>
          <w:szCs w:val="24"/>
          <w:lang w:val="en-IN"/>
        </w:rPr>
        <w:t xml:space="preserve">, </w:t>
      </w:r>
      <w:r w:rsidRPr="008E5245">
        <w:rPr>
          <w:rFonts w:asciiTheme="majorHAnsi" w:hAnsiTheme="majorHAnsi"/>
          <w:b/>
          <w:bCs/>
          <w:sz w:val="24"/>
          <w:szCs w:val="24"/>
          <w:lang w:val="en-IN"/>
        </w:rPr>
        <w:t>Techno India University</w:t>
      </w:r>
      <w:r w:rsidRPr="008E5245">
        <w:rPr>
          <w:rFonts w:asciiTheme="majorHAnsi" w:hAnsiTheme="majorHAnsi"/>
          <w:sz w:val="24"/>
          <w:szCs w:val="24"/>
          <w:lang w:val="en-IN"/>
        </w:rPr>
        <w:t xml:space="preserve">, West Bengal, during the 7th semester of the academic year </w:t>
      </w:r>
      <w:r w:rsidRPr="008E5245">
        <w:rPr>
          <w:rFonts w:asciiTheme="majorHAnsi" w:hAnsiTheme="majorHAnsi"/>
          <w:b/>
          <w:bCs/>
          <w:sz w:val="24"/>
          <w:szCs w:val="24"/>
          <w:lang w:val="en-IN"/>
        </w:rPr>
        <w:t>2025-2026</w:t>
      </w:r>
      <w:r w:rsidRPr="008E5245">
        <w:rPr>
          <w:rFonts w:asciiTheme="majorHAnsi" w:hAnsiTheme="majorHAnsi"/>
          <w:sz w:val="24"/>
          <w:szCs w:val="24"/>
          <w:lang w:val="en-IN"/>
        </w:rPr>
        <w:t xml:space="preserve"> under the supervision of </w:t>
      </w:r>
      <w:r>
        <w:rPr>
          <w:rFonts w:asciiTheme="majorHAnsi" w:hAnsiTheme="majorHAnsi"/>
          <w:b/>
          <w:bCs/>
          <w:sz w:val="24"/>
          <w:szCs w:val="24"/>
          <w:lang w:val="en-IN"/>
        </w:rPr>
        <w:t>Dr. Abhra Mukherjee</w:t>
      </w:r>
      <w:r>
        <w:rPr>
          <w:rFonts w:asciiTheme="majorHAnsi" w:hAnsiTheme="majorHAnsi"/>
          <w:sz w:val="24"/>
          <w:szCs w:val="24"/>
          <w:lang w:val="en-IN"/>
        </w:rPr>
        <w:t>.</w:t>
      </w:r>
    </w:p>
    <w:p w14:paraId="0A48F940" w14:textId="77777777" w:rsidR="00B46ACD" w:rsidRPr="008E5245" w:rsidRDefault="00B46ACD" w:rsidP="00B46ACD">
      <w:pPr>
        <w:jc w:val="both"/>
        <w:rPr>
          <w:rFonts w:asciiTheme="majorHAnsi" w:hAnsiTheme="majorHAnsi"/>
          <w:sz w:val="24"/>
          <w:szCs w:val="24"/>
          <w:lang w:val="en-IN"/>
        </w:rPr>
      </w:pPr>
      <w:r w:rsidRPr="008E5245">
        <w:rPr>
          <w:rFonts w:asciiTheme="majorHAnsi" w:hAnsiTheme="majorHAnsi"/>
          <w:sz w:val="24"/>
          <w:szCs w:val="24"/>
          <w:lang w:val="en-IN"/>
        </w:rPr>
        <w:t>We further declare that the matter embodied in this project report has not been submitted by us for the award of any other degree or diploma of this or any other Institute/University.</w:t>
      </w:r>
    </w:p>
    <w:p w14:paraId="2C8EB743" w14:textId="1361ACB8" w:rsidR="00B46ACD" w:rsidRPr="008E5245" w:rsidRDefault="00B46ACD" w:rsidP="00B46ACD">
      <w:pPr>
        <w:jc w:val="both"/>
        <w:rPr>
          <w:rFonts w:asciiTheme="majorHAnsi" w:hAnsiTheme="majorHAnsi"/>
          <w:sz w:val="24"/>
          <w:szCs w:val="24"/>
          <w:lang w:val="en-IN"/>
        </w:rPr>
      </w:pPr>
      <w:r w:rsidRPr="008E5245">
        <w:rPr>
          <w:rFonts w:asciiTheme="majorHAnsi" w:hAnsiTheme="majorHAnsi"/>
          <w:b/>
          <w:bCs/>
          <w:sz w:val="24"/>
          <w:szCs w:val="24"/>
          <w:lang w:val="en-IN"/>
        </w:rPr>
        <w:t>Place:</w:t>
      </w:r>
      <w:r w:rsidR="00334790">
        <w:rPr>
          <w:rFonts w:asciiTheme="majorHAnsi" w:hAnsiTheme="majorHAnsi"/>
          <w:b/>
          <w:bCs/>
          <w:sz w:val="24"/>
          <w:szCs w:val="24"/>
          <w:lang w:val="en-IN"/>
        </w:rPr>
        <w:t xml:space="preserve"> </w:t>
      </w:r>
      <w:r w:rsidRPr="0044217E">
        <w:rPr>
          <w:rFonts w:asciiTheme="majorHAnsi" w:hAnsiTheme="majorHAnsi"/>
          <w:sz w:val="24"/>
          <w:szCs w:val="24"/>
          <w:lang w:val="en-IN"/>
        </w:rPr>
        <w:t>EM-4/1, Sector V, Bidhannagar, Kolkata, West Bengal 700091</w:t>
      </w:r>
    </w:p>
    <w:p w14:paraId="7A1942DA" w14:textId="77777777" w:rsidR="00B46ACD" w:rsidRPr="008E5245" w:rsidRDefault="00B46ACD" w:rsidP="00B46ACD">
      <w:pPr>
        <w:jc w:val="both"/>
        <w:rPr>
          <w:rFonts w:asciiTheme="majorHAnsi" w:hAnsiTheme="majorHAnsi"/>
          <w:sz w:val="24"/>
          <w:szCs w:val="24"/>
          <w:lang w:val="en-IN"/>
        </w:rPr>
      </w:pPr>
      <w:r w:rsidRPr="008E5245">
        <w:rPr>
          <w:rFonts w:asciiTheme="majorHAnsi" w:hAnsiTheme="majorHAnsi"/>
          <w:b/>
          <w:bCs/>
          <w:sz w:val="24"/>
          <w:szCs w:val="24"/>
          <w:lang w:val="en-IN"/>
        </w:rPr>
        <w:t>Date:</w:t>
      </w:r>
    </w:p>
    <w:p w14:paraId="3626AA45" w14:textId="5A0A94C2" w:rsidR="00B46ACD" w:rsidRPr="00503ABA" w:rsidRDefault="009C04AE" w:rsidP="00B46ACD">
      <w:pPr>
        <w:rPr>
          <w:rFonts w:asciiTheme="majorHAnsi" w:hAnsiTheme="majorHAnsi" w:cs="Times New Roman"/>
          <w:sz w:val="24"/>
          <w:szCs w:val="24"/>
        </w:rPr>
      </w:pPr>
      <w:r w:rsidRPr="00503ABA">
        <w:rPr>
          <w:rFonts w:asciiTheme="majorHAnsi" w:hAnsiTheme="majorHAnsi"/>
          <w:sz w:val="24"/>
          <w:szCs w:val="24"/>
          <w:lang w:val="en-IN"/>
        </w:rPr>
        <w:t>[</w:t>
      </w:r>
      <w:r>
        <w:rPr>
          <w:rFonts w:asciiTheme="majorHAnsi" w:hAnsiTheme="majorHAnsi"/>
          <w:sz w:val="24"/>
          <w:szCs w:val="24"/>
          <w:lang w:val="en-IN"/>
        </w:rPr>
        <w:t xml:space="preserve">                                                  </w:t>
      </w:r>
      <w:r w:rsidR="00B46ACD" w:rsidRPr="00503ABA">
        <w:rPr>
          <w:rFonts w:asciiTheme="majorHAnsi" w:hAnsiTheme="majorHAnsi"/>
          <w:sz w:val="24"/>
          <w:szCs w:val="24"/>
          <w:lang w:val="en-IN"/>
        </w:rPr>
        <w:t xml:space="preserve">] (Name: </w:t>
      </w:r>
      <w:r w:rsidR="00B46ACD" w:rsidRPr="00503ABA">
        <w:rPr>
          <w:rFonts w:asciiTheme="majorHAnsi" w:hAnsiTheme="majorHAnsi" w:cs="Times New Roman"/>
          <w:sz w:val="24"/>
          <w:szCs w:val="24"/>
        </w:rPr>
        <w:t>Shruti Mahato</w:t>
      </w:r>
      <w:r w:rsidR="00B46ACD" w:rsidRPr="00503ABA">
        <w:rPr>
          <w:rFonts w:asciiTheme="majorHAnsi" w:hAnsiTheme="majorHAnsi"/>
          <w:sz w:val="24"/>
          <w:szCs w:val="24"/>
          <w:lang w:val="en-IN"/>
        </w:rPr>
        <w:t>], Roll No</w:t>
      </w:r>
      <w:r w:rsidR="00B46ACD" w:rsidRPr="00503ABA">
        <w:rPr>
          <w:rFonts w:asciiTheme="majorHAnsi" w:hAnsiTheme="majorHAnsi" w:cs="Times New Roman"/>
          <w:sz w:val="24"/>
          <w:szCs w:val="24"/>
          <w:lang w:val="en-IN"/>
        </w:rPr>
        <w:t xml:space="preserve">: </w:t>
      </w:r>
      <w:r w:rsidR="00B46ACD" w:rsidRPr="00503ABA">
        <w:rPr>
          <w:rFonts w:asciiTheme="majorHAnsi" w:hAnsiTheme="majorHAnsi" w:cs="Times New Roman"/>
          <w:sz w:val="24"/>
          <w:szCs w:val="24"/>
        </w:rPr>
        <w:t>(221001001394)</w:t>
      </w:r>
    </w:p>
    <w:p w14:paraId="045EE353" w14:textId="794CFAA5" w:rsidR="00B46ACD" w:rsidRPr="00503ABA" w:rsidRDefault="009C04AE" w:rsidP="00B46ACD">
      <w:pPr>
        <w:rPr>
          <w:rFonts w:asciiTheme="majorHAnsi" w:hAnsiTheme="majorHAnsi" w:cs="Times New Roman"/>
          <w:sz w:val="24"/>
          <w:szCs w:val="24"/>
        </w:rPr>
      </w:pPr>
      <w:r w:rsidRPr="00503ABA">
        <w:rPr>
          <w:rFonts w:asciiTheme="majorHAnsi" w:hAnsiTheme="majorHAnsi"/>
          <w:sz w:val="24"/>
          <w:szCs w:val="24"/>
          <w:lang w:val="en-IN"/>
        </w:rPr>
        <w:t>[</w:t>
      </w:r>
      <w:r>
        <w:rPr>
          <w:rFonts w:asciiTheme="majorHAnsi" w:hAnsiTheme="majorHAnsi"/>
          <w:sz w:val="24"/>
          <w:szCs w:val="24"/>
          <w:lang w:val="en-IN"/>
        </w:rPr>
        <w:t xml:space="preserve">                                                  </w:t>
      </w:r>
      <w:r w:rsidR="00B46ACD" w:rsidRPr="00503ABA">
        <w:rPr>
          <w:rFonts w:asciiTheme="majorHAnsi" w:hAnsiTheme="majorHAnsi"/>
          <w:sz w:val="24"/>
          <w:szCs w:val="24"/>
          <w:lang w:val="en-IN"/>
        </w:rPr>
        <w:t xml:space="preserve">] (Name: </w:t>
      </w:r>
      <w:r w:rsidR="00B46ACD" w:rsidRPr="00503ABA">
        <w:rPr>
          <w:rFonts w:asciiTheme="majorHAnsi" w:hAnsiTheme="majorHAnsi" w:cs="Times New Roman"/>
          <w:sz w:val="24"/>
          <w:szCs w:val="24"/>
        </w:rPr>
        <w:t>Yuvaraj Dey</w:t>
      </w:r>
      <w:r w:rsidR="00B46ACD" w:rsidRPr="00503ABA">
        <w:rPr>
          <w:rFonts w:asciiTheme="majorHAnsi" w:hAnsiTheme="majorHAnsi"/>
          <w:sz w:val="24"/>
          <w:szCs w:val="24"/>
          <w:lang w:val="en-IN"/>
        </w:rPr>
        <w:t>], Roll No</w:t>
      </w:r>
      <w:r w:rsidR="00B46ACD" w:rsidRPr="00503ABA">
        <w:rPr>
          <w:rFonts w:asciiTheme="majorHAnsi" w:hAnsiTheme="majorHAnsi" w:cs="Times New Roman"/>
          <w:sz w:val="24"/>
          <w:szCs w:val="24"/>
          <w:lang w:val="en-IN"/>
        </w:rPr>
        <w:t xml:space="preserve">: </w:t>
      </w:r>
      <w:r w:rsidR="00B46ACD" w:rsidRPr="00503ABA">
        <w:rPr>
          <w:rFonts w:asciiTheme="majorHAnsi" w:hAnsiTheme="majorHAnsi" w:cs="Times New Roman"/>
          <w:sz w:val="24"/>
          <w:szCs w:val="24"/>
        </w:rPr>
        <w:t>(221001001388)</w:t>
      </w:r>
    </w:p>
    <w:p w14:paraId="47439ADA" w14:textId="4A264112" w:rsidR="00B46ACD" w:rsidRPr="00503ABA" w:rsidRDefault="00334790" w:rsidP="00B46ACD">
      <w:pPr>
        <w:rPr>
          <w:rFonts w:asciiTheme="majorHAnsi" w:hAnsiTheme="majorHAnsi" w:cs="Times New Roman"/>
          <w:sz w:val="24"/>
          <w:szCs w:val="24"/>
        </w:rPr>
      </w:pPr>
      <w:r w:rsidRPr="00503ABA">
        <w:rPr>
          <w:rFonts w:asciiTheme="majorHAnsi" w:hAnsiTheme="majorHAnsi"/>
          <w:sz w:val="24"/>
          <w:szCs w:val="24"/>
          <w:lang w:val="en-IN"/>
        </w:rPr>
        <w:t>[</w:t>
      </w:r>
      <w:r>
        <w:rPr>
          <w:rFonts w:asciiTheme="majorHAnsi" w:hAnsiTheme="majorHAnsi"/>
          <w:sz w:val="24"/>
          <w:szCs w:val="24"/>
          <w:lang w:val="en-IN"/>
        </w:rPr>
        <w:t xml:space="preserve">                                                  </w:t>
      </w:r>
      <w:r w:rsidR="00B46ACD" w:rsidRPr="00503ABA">
        <w:rPr>
          <w:rFonts w:asciiTheme="majorHAnsi" w:hAnsiTheme="majorHAnsi"/>
          <w:sz w:val="24"/>
          <w:szCs w:val="24"/>
          <w:lang w:val="en-IN"/>
        </w:rPr>
        <w:t xml:space="preserve">] (Name: </w:t>
      </w:r>
      <w:r w:rsidR="00B46ACD" w:rsidRPr="00503ABA">
        <w:rPr>
          <w:rFonts w:asciiTheme="majorHAnsi" w:hAnsiTheme="majorHAnsi" w:cs="Times New Roman"/>
          <w:sz w:val="24"/>
          <w:szCs w:val="24"/>
        </w:rPr>
        <w:t>Prithweesh Banerjee</w:t>
      </w:r>
      <w:r w:rsidR="00B46ACD" w:rsidRPr="00503ABA">
        <w:rPr>
          <w:rFonts w:asciiTheme="majorHAnsi" w:hAnsiTheme="majorHAnsi"/>
          <w:sz w:val="24"/>
          <w:szCs w:val="24"/>
          <w:lang w:val="en-IN"/>
        </w:rPr>
        <w:t>], Roll No</w:t>
      </w:r>
      <w:r w:rsidR="00B46ACD" w:rsidRPr="00503ABA">
        <w:rPr>
          <w:rFonts w:asciiTheme="majorHAnsi" w:hAnsiTheme="majorHAnsi" w:cs="Times New Roman"/>
          <w:sz w:val="24"/>
          <w:szCs w:val="24"/>
          <w:lang w:val="en-IN"/>
        </w:rPr>
        <w:t xml:space="preserve">: </w:t>
      </w:r>
      <w:r w:rsidR="00B46ACD" w:rsidRPr="00503ABA">
        <w:rPr>
          <w:rFonts w:asciiTheme="majorHAnsi" w:hAnsiTheme="majorHAnsi" w:cs="Times New Roman"/>
          <w:sz w:val="24"/>
          <w:szCs w:val="24"/>
        </w:rPr>
        <w:t>(221001051001)</w:t>
      </w:r>
    </w:p>
    <w:p w14:paraId="079883C7" w14:textId="1896F799" w:rsidR="00B46ACD" w:rsidRPr="00503ABA" w:rsidRDefault="009C04AE" w:rsidP="00B46ACD">
      <w:pPr>
        <w:rPr>
          <w:rFonts w:asciiTheme="majorHAnsi" w:hAnsiTheme="majorHAnsi" w:cs="Times New Roman"/>
          <w:sz w:val="24"/>
          <w:szCs w:val="24"/>
        </w:rPr>
      </w:pPr>
      <w:r w:rsidRPr="00503ABA">
        <w:rPr>
          <w:rFonts w:asciiTheme="majorHAnsi" w:hAnsiTheme="majorHAnsi"/>
          <w:sz w:val="24"/>
          <w:szCs w:val="24"/>
          <w:lang w:val="en-IN"/>
        </w:rPr>
        <w:t>[</w:t>
      </w:r>
      <w:r>
        <w:rPr>
          <w:rFonts w:asciiTheme="majorHAnsi" w:hAnsiTheme="majorHAnsi"/>
          <w:sz w:val="24"/>
          <w:szCs w:val="24"/>
          <w:lang w:val="en-IN"/>
        </w:rPr>
        <w:t xml:space="preserve">                                                  </w:t>
      </w:r>
      <w:r w:rsidR="00B46ACD" w:rsidRPr="00503ABA">
        <w:rPr>
          <w:rFonts w:asciiTheme="majorHAnsi" w:hAnsiTheme="majorHAnsi"/>
          <w:sz w:val="24"/>
          <w:szCs w:val="24"/>
          <w:lang w:val="en-IN"/>
        </w:rPr>
        <w:t xml:space="preserve">] (Name: </w:t>
      </w:r>
      <w:r w:rsidR="00B46ACD" w:rsidRPr="00503ABA">
        <w:rPr>
          <w:rFonts w:asciiTheme="majorHAnsi" w:hAnsiTheme="majorHAnsi" w:cs="Times New Roman"/>
          <w:sz w:val="24"/>
          <w:szCs w:val="24"/>
        </w:rPr>
        <w:t>Susmoy Nath</w:t>
      </w:r>
      <w:r w:rsidR="00B46ACD" w:rsidRPr="00503ABA">
        <w:rPr>
          <w:rFonts w:asciiTheme="majorHAnsi" w:hAnsiTheme="majorHAnsi"/>
          <w:sz w:val="24"/>
          <w:szCs w:val="24"/>
          <w:lang w:val="en-IN"/>
        </w:rPr>
        <w:t>], Roll No</w:t>
      </w:r>
      <w:r w:rsidR="00B46ACD" w:rsidRPr="00503ABA">
        <w:rPr>
          <w:rFonts w:asciiTheme="majorHAnsi" w:hAnsiTheme="majorHAnsi" w:cs="Times New Roman"/>
          <w:sz w:val="24"/>
          <w:szCs w:val="24"/>
          <w:lang w:val="en-IN"/>
        </w:rPr>
        <w:t xml:space="preserve">: </w:t>
      </w:r>
      <w:r w:rsidR="00B46ACD" w:rsidRPr="00503ABA">
        <w:rPr>
          <w:rFonts w:asciiTheme="majorHAnsi" w:hAnsiTheme="majorHAnsi" w:cs="Times New Roman"/>
          <w:sz w:val="24"/>
          <w:szCs w:val="24"/>
        </w:rPr>
        <w:t>(221001001371)</w:t>
      </w:r>
    </w:p>
    <w:p w14:paraId="01040FF6" w14:textId="52B22204" w:rsidR="00B46ACD" w:rsidRPr="00503ABA" w:rsidRDefault="009C04AE" w:rsidP="00B46ACD">
      <w:pPr>
        <w:rPr>
          <w:rFonts w:asciiTheme="majorHAnsi" w:hAnsiTheme="majorHAnsi" w:cs="Times New Roman"/>
          <w:sz w:val="24"/>
          <w:szCs w:val="24"/>
        </w:rPr>
      </w:pPr>
      <w:r w:rsidRPr="00503ABA">
        <w:rPr>
          <w:rFonts w:asciiTheme="majorHAnsi" w:hAnsiTheme="majorHAnsi"/>
          <w:sz w:val="24"/>
          <w:szCs w:val="24"/>
          <w:lang w:val="en-IN"/>
        </w:rPr>
        <w:t>[</w:t>
      </w:r>
      <w:r>
        <w:rPr>
          <w:rFonts w:asciiTheme="majorHAnsi" w:hAnsiTheme="majorHAnsi"/>
          <w:sz w:val="24"/>
          <w:szCs w:val="24"/>
          <w:lang w:val="en-IN"/>
        </w:rPr>
        <w:t xml:space="preserve">                                                  </w:t>
      </w:r>
      <w:r w:rsidR="00B46ACD" w:rsidRPr="00503ABA">
        <w:rPr>
          <w:rFonts w:asciiTheme="majorHAnsi" w:hAnsiTheme="majorHAnsi"/>
          <w:sz w:val="24"/>
          <w:szCs w:val="24"/>
          <w:lang w:val="en-IN"/>
        </w:rPr>
        <w:t xml:space="preserve">] (Name: </w:t>
      </w:r>
      <w:r w:rsidR="00B46ACD" w:rsidRPr="00503ABA">
        <w:rPr>
          <w:rFonts w:asciiTheme="majorHAnsi" w:hAnsiTheme="majorHAnsi" w:cs="Times New Roman"/>
          <w:sz w:val="24"/>
          <w:szCs w:val="24"/>
        </w:rPr>
        <w:t>Siddharth Gaur</w:t>
      </w:r>
      <w:r w:rsidR="00B46ACD" w:rsidRPr="00503ABA">
        <w:rPr>
          <w:rFonts w:asciiTheme="majorHAnsi" w:hAnsiTheme="majorHAnsi"/>
          <w:sz w:val="24"/>
          <w:szCs w:val="24"/>
          <w:lang w:val="en-IN"/>
        </w:rPr>
        <w:t>], Roll No</w:t>
      </w:r>
      <w:r w:rsidR="00B46ACD" w:rsidRPr="00503ABA">
        <w:rPr>
          <w:rFonts w:asciiTheme="majorHAnsi" w:hAnsiTheme="majorHAnsi" w:cs="Times New Roman"/>
          <w:sz w:val="24"/>
          <w:szCs w:val="24"/>
          <w:lang w:val="en-IN"/>
        </w:rPr>
        <w:t xml:space="preserve">: </w:t>
      </w:r>
      <w:r w:rsidR="00B46ACD" w:rsidRPr="00503ABA">
        <w:rPr>
          <w:rFonts w:asciiTheme="majorHAnsi" w:hAnsiTheme="majorHAnsi" w:cs="Times New Roman"/>
          <w:sz w:val="24"/>
          <w:szCs w:val="24"/>
        </w:rPr>
        <w:t>(221001001379)</w:t>
      </w:r>
      <w:r w:rsidR="00334790">
        <w:rPr>
          <w:rFonts w:asciiTheme="majorHAnsi" w:hAnsiTheme="majorHAnsi" w:cs="Times New Roman"/>
          <w:sz w:val="24"/>
          <w:szCs w:val="24"/>
        </w:rPr>
        <w:t xml:space="preserve"> </w:t>
      </w:r>
      <w:r>
        <w:rPr>
          <w:rFonts w:asciiTheme="majorHAnsi" w:hAnsiTheme="majorHAnsi" w:cs="Times New Roman"/>
          <w:sz w:val="24"/>
          <w:szCs w:val="24"/>
        </w:rPr>
        <w:t xml:space="preserve"> </w:t>
      </w:r>
    </w:p>
    <w:p w14:paraId="13E4F95B" w14:textId="77777777" w:rsidR="00B46ACD" w:rsidRDefault="00B46ACD" w:rsidP="00B46ACD">
      <w:pPr>
        <w:jc w:val="both"/>
        <w:rPr>
          <w:rFonts w:asciiTheme="majorHAnsi" w:hAnsiTheme="majorHAnsi"/>
          <w:sz w:val="24"/>
          <w:szCs w:val="24"/>
          <w:lang w:val="en-IN"/>
        </w:rPr>
      </w:pPr>
    </w:p>
    <w:p w14:paraId="523ED93F" w14:textId="77777777" w:rsidR="00B46ACD" w:rsidRDefault="00B46ACD" w:rsidP="00B46ACD">
      <w:pPr>
        <w:jc w:val="both"/>
        <w:rPr>
          <w:rFonts w:asciiTheme="majorHAnsi" w:hAnsiTheme="majorHAnsi"/>
          <w:sz w:val="24"/>
          <w:szCs w:val="24"/>
          <w:lang w:val="en-IN"/>
        </w:rPr>
      </w:pPr>
    </w:p>
    <w:p w14:paraId="50212C47" w14:textId="77777777" w:rsidR="00B46ACD" w:rsidRDefault="00B46ACD" w:rsidP="00B46ACD">
      <w:pPr>
        <w:jc w:val="both"/>
        <w:rPr>
          <w:rFonts w:asciiTheme="majorHAnsi" w:hAnsiTheme="majorHAnsi"/>
          <w:sz w:val="24"/>
          <w:szCs w:val="24"/>
          <w:lang w:val="en-IN"/>
        </w:rPr>
      </w:pPr>
    </w:p>
    <w:p w14:paraId="23AC6E9F" w14:textId="77777777" w:rsidR="00B46ACD" w:rsidRDefault="00B46ACD" w:rsidP="00B46ACD">
      <w:pPr>
        <w:jc w:val="both"/>
        <w:rPr>
          <w:rFonts w:asciiTheme="majorHAnsi" w:hAnsiTheme="majorHAnsi"/>
          <w:sz w:val="24"/>
          <w:szCs w:val="24"/>
          <w:lang w:val="en-IN"/>
        </w:rPr>
      </w:pPr>
    </w:p>
    <w:p w14:paraId="291C8089" w14:textId="77777777" w:rsidR="00B46ACD" w:rsidRDefault="00B46ACD" w:rsidP="00B46ACD">
      <w:pPr>
        <w:jc w:val="both"/>
        <w:rPr>
          <w:rFonts w:asciiTheme="majorHAnsi" w:hAnsiTheme="majorHAnsi"/>
          <w:sz w:val="24"/>
          <w:szCs w:val="24"/>
          <w:lang w:val="en-IN"/>
        </w:rPr>
      </w:pPr>
    </w:p>
    <w:p w14:paraId="457BD924" w14:textId="77777777" w:rsidR="00B46ACD" w:rsidRDefault="00B46ACD" w:rsidP="00B46ACD">
      <w:pPr>
        <w:jc w:val="both"/>
        <w:rPr>
          <w:rFonts w:asciiTheme="majorHAnsi" w:hAnsiTheme="majorHAnsi"/>
          <w:sz w:val="24"/>
          <w:szCs w:val="24"/>
          <w:lang w:val="en-IN"/>
        </w:rPr>
      </w:pPr>
    </w:p>
    <w:p w14:paraId="3B461DF5" w14:textId="77777777" w:rsidR="00B46ACD" w:rsidRDefault="00B46ACD" w:rsidP="00B46ACD">
      <w:pPr>
        <w:jc w:val="both"/>
        <w:rPr>
          <w:rFonts w:asciiTheme="majorHAnsi" w:hAnsiTheme="majorHAnsi"/>
          <w:sz w:val="24"/>
          <w:szCs w:val="24"/>
          <w:lang w:val="en-IN"/>
        </w:rPr>
      </w:pPr>
    </w:p>
    <w:p w14:paraId="0BF81EB7" w14:textId="77777777" w:rsidR="00B46ACD" w:rsidRDefault="00B46ACD" w:rsidP="00B46ACD">
      <w:pPr>
        <w:jc w:val="both"/>
        <w:rPr>
          <w:rFonts w:asciiTheme="majorHAnsi" w:hAnsiTheme="majorHAnsi"/>
          <w:sz w:val="24"/>
          <w:szCs w:val="24"/>
          <w:lang w:val="en-IN"/>
        </w:rPr>
      </w:pPr>
    </w:p>
    <w:p w14:paraId="48BF1CBC" w14:textId="77777777" w:rsidR="00B46ACD" w:rsidRDefault="00B46ACD" w:rsidP="00B46ACD">
      <w:pPr>
        <w:jc w:val="both"/>
        <w:rPr>
          <w:rFonts w:asciiTheme="majorHAnsi" w:hAnsiTheme="majorHAnsi"/>
          <w:sz w:val="24"/>
          <w:szCs w:val="24"/>
          <w:lang w:val="en-IN"/>
        </w:rPr>
      </w:pPr>
    </w:p>
    <w:p w14:paraId="66BE325C" w14:textId="77777777" w:rsidR="00B46ACD" w:rsidRDefault="00B46ACD" w:rsidP="00B46ACD">
      <w:pPr>
        <w:jc w:val="both"/>
        <w:rPr>
          <w:rFonts w:asciiTheme="majorHAnsi" w:hAnsiTheme="majorHAnsi"/>
          <w:sz w:val="24"/>
          <w:szCs w:val="24"/>
          <w:lang w:val="en-IN"/>
        </w:rPr>
      </w:pPr>
    </w:p>
    <w:p w14:paraId="299EDA00" w14:textId="77777777" w:rsidR="00B46ACD" w:rsidRDefault="00B46ACD" w:rsidP="00B46ACD">
      <w:pPr>
        <w:jc w:val="both"/>
        <w:rPr>
          <w:rFonts w:asciiTheme="majorHAnsi" w:hAnsiTheme="majorHAnsi"/>
          <w:sz w:val="24"/>
          <w:szCs w:val="24"/>
          <w:lang w:val="en-IN"/>
        </w:rPr>
      </w:pPr>
    </w:p>
    <w:p w14:paraId="61E4D950" w14:textId="2679F316" w:rsidR="003B3D83" w:rsidRPr="003B3D83" w:rsidRDefault="00D871CE" w:rsidP="00D1236D">
      <w:pPr>
        <w:tabs>
          <w:tab w:val="left" w:pos="2160"/>
        </w:tabs>
        <w:ind w:left="2160" w:firstLine="720"/>
        <w:jc w:val="both"/>
        <w:rPr>
          <w:rFonts w:asciiTheme="majorHAnsi" w:hAnsiTheme="majorHAnsi"/>
          <w:sz w:val="28"/>
          <w:szCs w:val="28"/>
          <w:lang w:val="en-IN"/>
        </w:rPr>
      </w:pPr>
      <w:r w:rsidRPr="009C04AE">
        <w:rPr>
          <w:rFonts w:asciiTheme="majorHAnsi" w:hAnsiTheme="majorHAnsi"/>
          <w:b/>
          <w:bCs/>
          <w:sz w:val="28"/>
          <w:szCs w:val="28"/>
          <w:lang w:val="en-IN"/>
        </w:rPr>
        <w:lastRenderedPageBreak/>
        <w:t xml:space="preserve">             </w:t>
      </w:r>
      <w:r w:rsidR="003B3D83" w:rsidRPr="003B3D83">
        <w:rPr>
          <w:rFonts w:asciiTheme="majorHAnsi" w:hAnsiTheme="majorHAnsi"/>
          <w:b/>
          <w:bCs/>
          <w:sz w:val="28"/>
          <w:szCs w:val="28"/>
          <w:lang w:val="en-IN"/>
        </w:rPr>
        <w:t>ABSTRACT</w:t>
      </w:r>
    </w:p>
    <w:p w14:paraId="2371C348" w14:textId="77777777" w:rsidR="003B3D83" w:rsidRPr="003B3D83" w:rsidRDefault="003B3D83" w:rsidP="003B3D83">
      <w:pPr>
        <w:jc w:val="both"/>
        <w:rPr>
          <w:rFonts w:asciiTheme="majorHAnsi" w:hAnsiTheme="majorHAnsi"/>
          <w:sz w:val="24"/>
          <w:szCs w:val="24"/>
          <w:lang w:val="en-IN"/>
        </w:rPr>
      </w:pPr>
    </w:p>
    <w:p w14:paraId="5E5D663D" w14:textId="77777777" w:rsidR="003B3D83" w:rsidRPr="003B3D83" w:rsidRDefault="003B3D83" w:rsidP="009C04AE">
      <w:pPr>
        <w:spacing w:line="360" w:lineRule="auto"/>
        <w:jc w:val="both"/>
        <w:rPr>
          <w:rFonts w:asciiTheme="majorHAnsi" w:hAnsiTheme="majorHAnsi"/>
          <w:sz w:val="24"/>
          <w:szCs w:val="24"/>
          <w:lang w:val="en-IN"/>
        </w:rPr>
      </w:pPr>
      <w:r w:rsidRPr="003B3D83">
        <w:rPr>
          <w:rFonts w:asciiTheme="majorHAnsi" w:hAnsiTheme="majorHAnsi"/>
          <w:sz w:val="24"/>
          <w:szCs w:val="24"/>
          <w:lang w:val="en-IN"/>
        </w:rPr>
        <w:t>The rapid technological advances in Unmanned Aerial Vehicle (UAV) have made it possible to create intelligent drone systems capable of carrying out autonomous tasks with very little human intervention. This work outlines the design and fabrication of an Autonomous Drone Target Detection and Neutralization System which, along with a quadcopter platform, shows the combination of autonomous navigation, embedded electronics, and precision actuation.</w:t>
      </w:r>
    </w:p>
    <w:p w14:paraId="40281E22" w14:textId="77777777" w:rsidR="003B3D83" w:rsidRPr="003B3D83" w:rsidRDefault="003B3D83" w:rsidP="009C04AE">
      <w:pPr>
        <w:spacing w:line="360" w:lineRule="auto"/>
        <w:jc w:val="both"/>
        <w:rPr>
          <w:rFonts w:asciiTheme="majorHAnsi" w:hAnsiTheme="majorHAnsi"/>
          <w:sz w:val="24"/>
          <w:szCs w:val="24"/>
          <w:lang w:val="en-IN"/>
        </w:rPr>
      </w:pPr>
      <w:r w:rsidRPr="003B3D83">
        <w:rPr>
          <w:rFonts w:asciiTheme="majorHAnsi" w:hAnsiTheme="majorHAnsi"/>
          <w:sz w:val="24"/>
          <w:szCs w:val="24"/>
          <w:lang w:val="en-IN"/>
        </w:rPr>
        <w:t>The main goal of the system is to locate a target automatically, get a lock on the target, follow the target in real time, and carry out a simulated precision payload release.</w:t>
      </w:r>
    </w:p>
    <w:p w14:paraId="5E18CE60" w14:textId="0B25E8AC" w:rsidR="003B3D83" w:rsidRPr="003B3D83" w:rsidRDefault="003B3D83" w:rsidP="009C04AE">
      <w:pPr>
        <w:spacing w:line="360" w:lineRule="auto"/>
        <w:jc w:val="both"/>
        <w:rPr>
          <w:rFonts w:asciiTheme="majorHAnsi" w:hAnsiTheme="majorHAnsi"/>
          <w:sz w:val="24"/>
          <w:szCs w:val="24"/>
          <w:lang w:val="en-IN"/>
        </w:rPr>
      </w:pPr>
      <w:r w:rsidRPr="003B3D83">
        <w:rPr>
          <w:rFonts w:asciiTheme="majorHAnsi" w:hAnsiTheme="majorHAnsi"/>
          <w:sz w:val="24"/>
          <w:szCs w:val="24"/>
          <w:lang w:val="en-IN"/>
        </w:rPr>
        <w:t xml:space="preserve">This system is equipped with onboard sensors, a vision, based detection method, and a microcontroller, based flight control structure for a stable and efficient autonomous </w:t>
      </w:r>
      <w:r w:rsidR="009C04AE" w:rsidRPr="003B3D83">
        <w:rPr>
          <w:rFonts w:asciiTheme="majorHAnsi" w:hAnsiTheme="majorHAnsi"/>
          <w:sz w:val="24"/>
          <w:szCs w:val="24"/>
          <w:lang w:val="en-IN"/>
        </w:rPr>
        <w:t>operation.</w:t>
      </w:r>
      <w:r w:rsidRPr="003B3D83">
        <w:rPr>
          <w:rFonts w:asciiTheme="majorHAnsi" w:hAnsiTheme="majorHAnsi"/>
          <w:sz w:val="24"/>
          <w:szCs w:val="24"/>
          <w:lang w:val="en-IN"/>
        </w:rPr>
        <w:t xml:space="preserve"> After a target is detected, the system permits manual or automatic locking, and then the drone goes into an autonomous follow mode.</w:t>
      </w:r>
    </w:p>
    <w:p w14:paraId="78B21269" w14:textId="77777777" w:rsidR="003B3D83" w:rsidRPr="003B3D83" w:rsidRDefault="003B3D83" w:rsidP="009C04AE">
      <w:pPr>
        <w:spacing w:line="360" w:lineRule="auto"/>
        <w:jc w:val="both"/>
        <w:rPr>
          <w:rFonts w:asciiTheme="majorHAnsi" w:hAnsiTheme="majorHAnsi"/>
          <w:sz w:val="24"/>
          <w:szCs w:val="24"/>
          <w:lang w:val="en-IN"/>
        </w:rPr>
      </w:pPr>
      <w:r w:rsidRPr="003B3D83">
        <w:rPr>
          <w:rFonts w:asciiTheme="majorHAnsi" w:hAnsiTheme="majorHAnsi"/>
          <w:sz w:val="24"/>
          <w:szCs w:val="24"/>
          <w:lang w:val="en-IN"/>
        </w:rPr>
        <w:t>A lightweight servo driven payload release mechanism is integrated to simulate a precision deployment operation when the drone is at an optimal position above the target.</w:t>
      </w:r>
    </w:p>
    <w:p w14:paraId="627948AB" w14:textId="77777777" w:rsidR="003B3D83" w:rsidRDefault="003B3D83" w:rsidP="009C04AE">
      <w:pPr>
        <w:spacing w:line="360" w:lineRule="auto"/>
        <w:jc w:val="both"/>
        <w:rPr>
          <w:rFonts w:asciiTheme="majorHAnsi" w:hAnsiTheme="majorHAnsi"/>
          <w:sz w:val="24"/>
          <w:szCs w:val="24"/>
          <w:lang w:val="en-IN"/>
        </w:rPr>
      </w:pPr>
      <w:r w:rsidRPr="003B3D83">
        <w:rPr>
          <w:rFonts w:asciiTheme="majorHAnsi" w:hAnsiTheme="majorHAnsi"/>
          <w:sz w:val="24"/>
          <w:szCs w:val="24"/>
          <w:lang w:val="en-IN"/>
        </w:rPr>
        <w:t>Extensive testing and calibration are performed to confirm that the transitions between the different operational modes are carried out smoothly and the flight is stable. The project is a success in that it produces a working prototype that detects, tracks, navigates autonomously, and deploys payloads in a coordinated manner, thus laying down a solid framework for further upgrades in the field of autonomous UAV applications.</w:t>
      </w:r>
    </w:p>
    <w:p w14:paraId="022FD76C" w14:textId="77777777" w:rsidR="009C04AE" w:rsidRDefault="009C04AE" w:rsidP="009C04AE">
      <w:pPr>
        <w:spacing w:line="360" w:lineRule="auto"/>
        <w:jc w:val="both"/>
        <w:rPr>
          <w:rFonts w:asciiTheme="majorHAnsi" w:hAnsiTheme="majorHAnsi"/>
          <w:sz w:val="24"/>
          <w:szCs w:val="24"/>
          <w:lang w:val="en-IN"/>
        </w:rPr>
      </w:pPr>
    </w:p>
    <w:p w14:paraId="3306A391" w14:textId="77777777" w:rsidR="009C04AE" w:rsidRDefault="009C04AE" w:rsidP="009C04AE">
      <w:pPr>
        <w:spacing w:line="360" w:lineRule="auto"/>
        <w:jc w:val="both"/>
        <w:rPr>
          <w:rFonts w:asciiTheme="majorHAnsi" w:hAnsiTheme="majorHAnsi"/>
          <w:sz w:val="24"/>
          <w:szCs w:val="24"/>
          <w:lang w:val="en-IN"/>
        </w:rPr>
      </w:pPr>
    </w:p>
    <w:p w14:paraId="283E6FA8" w14:textId="77777777" w:rsidR="009C04AE" w:rsidRPr="003B3D83" w:rsidRDefault="009C04AE" w:rsidP="009C04AE">
      <w:pPr>
        <w:spacing w:line="360" w:lineRule="auto"/>
        <w:jc w:val="both"/>
        <w:rPr>
          <w:rFonts w:asciiTheme="majorHAnsi" w:hAnsiTheme="majorHAnsi"/>
          <w:sz w:val="24"/>
          <w:szCs w:val="24"/>
          <w:lang w:val="en-IN"/>
        </w:rPr>
      </w:pPr>
    </w:p>
    <w:p w14:paraId="6FCD7EE4" w14:textId="3175C5EA" w:rsidR="00B46ACD" w:rsidRPr="00885F79" w:rsidRDefault="00885F79" w:rsidP="00885F79">
      <w:pPr>
        <w:spacing w:line="360" w:lineRule="auto"/>
        <w:ind w:left="720" w:firstLine="720"/>
        <w:jc w:val="both"/>
        <w:rPr>
          <w:rFonts w:asciiTheme="majorHAnsi" w:hAnsiTheme="majorHAnsi"/>
          <w:b/>
          <w:bCs/>
          <w:sz w:val="28"/>
          <w:szCs w:val="28"/>
          <w:lang w:val="en-IN"/>
        </w:rPr>
      </w:pPr>
      <w:r>
        <w:rPr>
          <w:rFonts w:asciiTheme="majorHAnsi" w:hAnsiTheme="majorHAnsi"/>
          <w:b/>
          <w:bCs/>
          <w:sz w:val="28"/>
          <w:szCs w:val="28"/>
          <w:lang w:val="en-IN"/>
        </w:rPr>
        <w:lastRenderedPageBreak/>
        <w:t xml:space="preserve">     </w:t>
      </w:r>
      <w:r w:rsidRPr="00885F79">
        <w:rPr>
          <w:rFonts w:asciiTheme="majorHAnsi" w:hAnsiTheme="majorHAnsi"/>
          <w:b/>
          <w:bCs/>
          <w:sz w:val="28"/>
          <w:szCs w:val="28"/>
          <w:lang w:val="en-IN"/>
        </w:rPr>
        <w:t>TABLE OF CONTENTS</w:t>
      </w:r>
    </w:p>
    <w:p w14:paraId="22E8518F" w14:textId="77777777" w:rsidR="004E50C4" w:rsidRDefault="004E50C4" w:rsidP="009C04AE">
      <w:pPr>
        <w:spacing w:line="360" w:lineRule="auto"/>
        <w:rPr>
          <w:lang w:val="en-IN"/>
        </w:rPr>
      </w:pPr>
    </w:p>
    <w:p w14:paraId="5768B179" w14:textId="77777777" w:rsidR="00885F79" w:rsidRDefault="00885F79" w:rsidP="009C04AE">
      <w:pPr>
        <w:spacing w:line="360" w:lineRule="auto"/>
        <w:rPr>
          <w:lang w:val="en-IN"/>
        </w:rPr>
      </w:pPr>
    </w:p>
    <w:p w14:paraId="0C7FA9E7" w14:textId="77777777" w:rsidR="00885F79" w:rsidRDefault="00885F79" w:rsidP="009C04AE">
      <w:pPr>
        <w:spacing w:line="360" w:lineRule="auto"/>
        <w:rPr>
          <w:lang w:val="en-IN"/>
        </w:rPr>
      </w:pPr>
    </w:p>
    <w:p w14:paraId="276D1CB6" w14:textId="77777777" w:rsidR="00885F79" w:rsidRDefault="00885F79" w:rsidP="009C04AE">
      <w:pPr>
        <w:spacing w:line="360" w:lineRule="auto"/>
        <w:rPr>
          <w:lang w:val="en-IN"/>
        </w:rPr>
      </w:pPr>
    </w:p>
    <w:p w14:paraId="514EA35A" w14:textId="77777777" w:rsidR="00885F79" w:rsidRDefault="00885F79" w:rsidP="009C04AE">
      <w:pPr>
        <w:spacing w:line="360" w:lineRule="auto"/>
        <w:rPr>
          <w:lang w:val="en-IN"/>
        </w:rPr>
      </w:pPr>
    </w:p>
    <w:p w14:paraId="5E6913FE" w14:textId="77777777" w:rsidR="00885F79" w:rsidRDefault="00885F79" w:rsidP="009C04AE">
      <w:pPr>
        <w:spacing w:line="360" w:lineRule="auto"/>
        <w:rPr>
          <w:lang w:val="en-IN"/>
        </w:rPr>
      </w:pPr>
    </w:p>
    <w:p w14:paraId="6D6B44D7" w14:textId="77777777" w:rsidR="00885F79" w:rsidRDefault="00885F79" w:rsidP="009C04AE">
      <w:pPr>
        <w:spacing w:line="360" w:lineRule="auto"/>
        <w:rPr>
          <w:lang w:val="en-IN"/>
        </w:rPr>
      </w:pPr>
    </w:p>
    <w:p w14:paraId="05BB846D" w14:textId="77777777" w:rsidR="00885F79" w:rsidRDefault="00885F79" w:rsidP="009C04AE">
      <w:pPr>
        <w:spacing w:line="360" w:lineRule="auto"/>
        <w:rPr>
          <w:lang w:val="en-IN"/>
        </w:rPr>
      </w:pPr>
    </w:p>
    <w:p w14:paraId="2EA3CA77" w14:textId="77777777" w:rsidR="00885F79" w:rsidRDefault="00885F79" w:rsidP="009C04AE">
      <w:pPr>
        <w:spacing w:line="360" w:lineRule="auto"/>
        <w:rPr>
          <w:lang w:val="en-IN"/>
        </w:rPr>
      </w:pPr>
    </w:p>
    <w:p w14:paraId="43ED9115" w14:textId="77777777" w:rsidR="00885F79" w:rsidRDefault="00885F79" w:rsidP="009C04AE">
      <w:pPr>
        <w:spacing w:line="360" w:lineRule="auto"/>
        <w:rPr>
          <w:lang w:val="en-IN"/>
        </w:rPr>
      </w:pPr>
    </w:p>
    <w:p w14:paraId="37ACF128" w14:textId="77777777" w:rsidR="00885F79" w:rsidRDefault="00885F79" w:rsidP="009C04AE">
      <w:pPr>
        <w:spacing w:line="360" w:lineRule="auto"/>
        <w:rPr>
          <w:lang w:val="en-IN"/>
        </w:rPr>
      </w:pPr>
    </w:p>
    <w:p w14:paraId="6E163D93" w14:textId="77777777" w:rsidR="00885F79" w:rsidRDefault="00885F79" w:rsidP="009C04AE">
      <w:pPr>
        <w:spacing w:line="360" w:lineRule="auto"/>
        <w:rPr>
          <w:lang w:val="en-IN"/>
        </w:rPr>
      </w:pPr>
    </w:p>
    <w:p w14:paraId="02FCDA59" w14:textId="77777777" w:rsidR="00885F79" w:rsidRDefault="00885F79" w:rsidP="009C04AE">
      <w:pPr>
        <w:spacing w:line="360" w:lineRule="auto"/>
        <w:rPr>
          <w:lang w:val="en-IN"/>
        </w:rPr>
      </w:pPr>
    </w:p>
    <w:p w14:paraId="7D75DA1A" w14:textId="77777777" w:rsidR="00885F79" w:rsidRDefault="00885F79" w:rsidP="009C04AE">
      <w:pPr>
        <w:spacing w:line="360" w:lineRule="auto"/>
        <w:rPr>
          <w:lang w:val="en-IN"/>
        </w:rPr>
      </w:pPr>
    </w:p>
    <w:p w14:paraId="1AAD1978" w14:textId="77777777" w:rsidR="00885F79" w:rsidRDefault="00885F79" w:rsidP="009C04AE">
      <w:pPr>
        <w:spacing w:line="360" w:lineRule="auto"/>
        <w:rPr>
          <w:lang w:val="en-IN"/>
        </w:rPr>
      </w:pPr>
    </w:p>
    <w:p w14:paraId="6A52B844" w14:textId="77777777" w:rsidR="00885F79" w:rsidRDefault="00885F79" w:rsidP="009C04AE">
      <w:pPr>
        <w:spacing w:line="360" w:lineRule="auto"/>
        <w:rPr>
          <w:lang w:val="en-IN"/>
        </w:rPr>
      </w:pPr>
    </w:p>
    <w:p w14:paraId="356761E8" w14:textId="77777777" w:rsidR="00885F79" w:rsidRDefault="00885F79" w:rsidP="009C04AE">
      <w:pPr>
        <w:spacing w:line="360" w:lineRule="auto"/>
        <w:rPr>
          <w:lang w:val="en-IN"/>
        </w:rPr>
      </w:pPr>
    </w:p>
    <w:p w14:paraId="2BBFA6C4" w14:textId="77777777" w:rsidR="00885F79" w:rsidRDefault="00885F79" w:rsidP="009C04AE">
      <w:pPr>
        <w:spacing w:line="360" w:lineRule="auto"/>
        <w:rPr>
          <w:lang w:val="en-IN"/>
        </w:rPr>
      </w:pPr>
    </w:p>
    <w:p w14:paraId="6E66E83A" w14:textId="77777777" w:rsidR="00885F79" w:rsidRDefault="00885F79" w:rsidP="009C04AE">
      <w:pPr>
        <w:spacing w:line="360" w:lineRule="auto"/>
        <w:rPr>
          <w:lang w:val="en-IN"/>
        </w:rPr>
      </w:pPr>
    </w:p>
    <w:p w14:paraId="6813DE0A" w14:textId="77777777" w:rsidR="00885F79" w:rsidRDefault="00885F79" w:rsidP="009C04AE">
      <w:pPr>
        <w:spacing w:line="360" w:lineRule="auto"/>
        <w:rPr>
          <w:lang w:val="en-IN"/>
        </w:rPr>
      </w:pPr>
    </w:p>
    <w:p w14:paraId="18D06B2E" w14:textId="77777777" w:rsidR="00885F79" w:rsidRDefault="00885F79" w:rsidP="009C04AE">
      <w:pPr>
        <w:spacing w:line="360" w:lineRule="auto"/>
        <w:rPr>
          <w:lang w:val="en-IN"/>
        </w:rPr>
      </w:pPr>
    </w:p>
    <w:p w14:paraId="08CA0519" w14:textId="04EB2CBC" w:rsidR="00885F79" w:rsidRDefault="00885F79" w:rsidP="00885F79">
      <w:pPr>
        <w:spacing w:line="360" w:lineRule="auto"/>
        <w:ind w:left="1440" w:firstLine="720"/>
        <w:rPr>
          <w:b/>
          <w:bCs/>
          <w:sz w:val="28"/>
          <w:szCs w:val="28"/>
          <w:lang w:val="en-IN"/>
        </w:rPr>
      </w:pPr>
      <w:r>
        <w:rPr>
          <w:b/>
          <w:bCs/>
          <w:sz w:val="28"/>
          <w:szCs w:val="28"/>
          <w:lang w:val="en-IN"/>
        </w:rPr>
        <w:lastRenderedPageBreak/>
        <w:t xml:space="preserve">  </w:t>
      </w:r>
      <w:r w:rsidRPr="00885F79">
        <w:rPr>
          <w:b/>
          <w:bCs/>
          <w:sz w:val="28"/>
          <w:szCs w:val="28"/>
          <w:lang w:val="en-IN"/>
        </w:rPr>
        <w:t>LIST OF FIGURES</w:t>
      </w:r>
    </w:p>
    <w:p w14:paraId="5B08438C" w14:textId="77777777" w:rsidR="00885F79" w:rsidRDefault="00885F79" w:rsidP="00885F79">
      <w:pPr>
        <w:spacing w:line="360" w:lineRule="auto"/>
        <w:ind w:left="1440" w:firstLine="720"/>
        <w:rPr>
          <w:b/>
          <w:bCs/>
          <w:sz w:val="28"/>
          <w:szCs w:val="28"/>
          <w:lang w:val="en-IN"/>
        </w:rPr>
      </w:pPr>
    </w:p>
    <w:p w14:paraId="0E8F24AA" w14:textId="77777777" w:rsidR="00885F79" w:rsidRDefault="00885F79" w:rsidP="00885F79">
      <w:pPr>
        <w:spacing w:line="360" w:lineRule="auto"/>
        <w:ind w:left="1440" w:firstLine="720"/>
        <w:rPr>
          <w:b/>
          <w:bCs/>
          <w:sz w:val="28"/>
          <w:szCs w:val="28"/>
          <w:lang w:val="en-IN"/>
        </w:rPr>
      </w:pPr>
    </w:p>
    <w:p w14:paraId="1BCA1EC3" w14:textId="77777777" w:rsidR="00885F79" w:rsidRDefault="00885F79" w:rsidP="00885F79">
      <w:pPr>
        <w:spacing w:line="360" w:lineRule="auto"/>
        <w:ind w:left="1440" w:firstLine="720"/>
        <w:rPr>
          <w:b/>
          <w:bCs/>
          <w:sz w:val="28"/>
          <w:szCs w:val="28"/>
          <w:lang w:val="en-IN"/>
        </w:rPr>
      </w:pPr>
    </w:p>
    <w:p w14:paraId="21A89744" w14:textId="77777777" w:rsidR="00885F79" w:rsidRDefault="00885F79" w:rsidP="00885F79">
      <w:pPr>
        <w:spacing w:line="360" w:lineRule="auto"/>
        <w:ind w:left="1440" w:firstLine="720"/>
        <w:rPr>
          <w:b/>
          <w:bCs/>
          <w:sz w:val="28"/>
          <w:szCs w:val="28"/>
          <w:lang w:val="en-IN"/>
        </w:rPr>
      </w:pPr>
    </w:p>
    <w:p w14:paraId="6B461DA2" w14:textId="77777777" w:rsidR="00885F79" w:rsidRDefault="00885F79" w:rsidP="00885F79">
      <w:pPr>
        <w:spacing w:line="360" w:lineRule="auto"/>
        <w:ind w:left="1440" w:firstLine="720"/>
        <w:rPr>
          <w:b/>
          <w:bCs/>
          <w:sz w:val="28"/>
          <w:szCs w:val="28"/>
          <w:lang w:val="en-IN"/>
        </w:rPr>
      </w:pPr>
    </w:p>
    <w:p w14:paraId="1CEAA541" w14:textId="77777777" w:rsidR="00885F79" w:rsidRDefault="00885F79" w:rsidP="00885F79">
      <w:pPr>
        <w:spacing w:line="360" w:lineRule="auto"/>
        <w:ind w:left="1440" w:firstLine="720"/>
        <w:rPr>
          <w:b/>
          <w:bCs/>
          <w:sz w:val="28"/>
          <w:szCs w:val="28"/>
          <w:lang w:val="en-IN"/>
        </w:rPr>
      </w:pPr>
    </w:p>
    <w:p w14:paraId="545FC320" w14:textId="77777777" w:rsidR="00885F79" w:rsidRDefault="00885F79" w:rsidP="00885F79">
      <w:pPr>
        <w:spacing w:line="360" w:lineRule="auto"/>
        <w:ind w:left="1440" w:firstLine="720"/>
        <w:rPr>
          <w:b/>
          <w:bCs/>
          <w:sz w:val="28"/>
          <w:szCs w:val="28"/>
          <w:lang w:val="en-IN"/>
        </w:rPr>
      </w:pPr>
    </w:p>
    <w:p w14:paraId="01E707F8" w14:textId="77777777" w:rsidR="00885F79" w:rsidRDefault="00885F79" w:rsidP="00885F79">
      <w:pPr>
        <w:spacing w:line="360" w:lineRule="auto"/>
        <w:ind w:left="1440" w:firstLine="720"/>
        <w:rPr>
          <w:b/>
          <w:bCs/>
          <w:sz w:val="28"/>
          <w:szCs w:val="28"/>
          <w:lang w:val="en-IN"/>
        </w:rPr>
      </w:pPr>
    </w:p>
    <w:p w14:paraId="2C8064FD" w14:textId="77777777" w:rsidR="00885F79" w:rsidRDefault="00885F79" w:rsidP="00885F79">
      <w:pPr>
        <w:spacing w:line="360" w:lineRule="auto"/>
        <w:ind w:left="1440" w:firstLine="720"/>
        <w:rPr>
          <w:b/>
          <w:bCs/>
          <w:sz w:val="28"/>
          <w:szCs w:val="28"/>
          <w:lang w:val="en-IN"/>
        </w:rPr>
      </w:pPr>
    </w:p>
    <w:p w14:paraId="598B70D0" w14:textId="77777777" w:rsidR="00885F79" w:rsidRDefault="00885F79" w:rsidP="00885F79">
      <w:pPr>
        <w:spacing w:line="360" w:lineRule="auto"/>
        <w:ind w:left="1440" w:firstLine="720"/>
        <w:rPr>
          <w:b/>
          <w:bCs/>
          <w:sz w:val="28"/>
          <w:szCs w:val="28"/>
          <w:lang w:val="en-IN"/>
        </w:rPr>
      </w:pPr>
    </w:p>
    <w:p w14:paraId="545912B3" w14:textId="77777777" w:rsidR="00885F79" w:rsidRDefault="00885F79" w:rsidP="00885F79">
      <w:pPr>
        <w:spacing w:line="360" w:lineRule="auto"/>
        <w:ind w:left="1440" w:firstLine="720"/>
        <w:rPr>
          <w:b/>
          <w:bCs/>
          <w:sz w:val="28"/>
          <w:szCs w:val="28"/>
          <w:lang w:val="en-IN"/>
        </w:rPr>
      </w:pPr>
    </w:p>
    <w:p w14:paraId="478686BE" w14:textId="77777777" w:rsidR="00885F79" w:rsidRDefault="00885F79" w:rsidP="00885F79">
      <w:pPr>
        <w:spacing w:line="360" w:lineRule="auto"/>
        <w:ind w:left="1440" w:firstLine="720"/>
        <w:rPr>
          <w:b/>
          <w:bCs/>
          <w:sz w:val="28"/>
          <w:szCs w:val="28"/>
          <w:lang w:val="en-IN"/>
        </w:rPr>
      </w:pPr>
    </w:p>
    <w:p w14:paraId="0D40831A" w14:textId="77777777" w:rsidR="00885F79" w:rsidRDefault="00885F79" w:rsidP="00885F79">
      <w:pPr>
        <w:spacing w:line="360" w:lineRule="auto"/>
        <w:ind w:left="1440" w:firstLine="720"/>
        <w:rPr>
          <w:b/>
          <w:bCs/>
          <w:sz w:val="28"/>
          <w:szCs w:val="28"/>
          <w:lang w:val="en-IN"/>
        </w:rPr>
      </w:pPr>
    </w:p>
    <w:p w14:paraId="2B7E89E9" w14:textId="77777777" w:rsidR="00885F79" w:rsidRDefault="00885F79" w:rsidP="00885F79">
      <w:pPr>
        <w:spacing w:line="360" w:lineRule="auto"/>
        <w:ind w:left="1440" w:firstLine="720"/>
        <w:rPr>
          <w:b/>
          <w:bCs/>
          <w:sz w:val="28"/>
          <w:szCs w:val="28"/>
          <w:lang w:val="en-IN"/>
        </w:rPr>
      </w:pPr>
    </w:p>
    <w:p w14:paraId="56925F73" w14:textId="77777777" w:rsidR="00885F79" w:rsidRDefault="00885F79" w:rsidP="00885F79">
      <w:pPr>
        <w:spacing w:line="360" w:lineRule="auto"/>
        <w:ind w:left="1440" w:firstLine="720"/>
        <w:rPr>
          <w:b/>
          <w:bCs/>
          <w:sz w:val="28"/>
          <w:szCs w:val="28"/>
          <w:lang w:val="en-IN"/>
        </w:rPr>
      </w:pPr>
    </w:p>
    <w:p w14:paraId="560079EA" w14:textId="77777777" w:rsidR="00885F79" w:rsidRDefault="00885F79" w:rsidP="00885F79">
      <w:pPr>
        <w:spacing w:line="360" w:lineRule="auto"/>
        <w:ind w:left="1440" w:firstLine="720"/>
        <w:rPr>
          <w:b/>
          <w:bCs/>
          <w:sz w:val="28"/>
          <w:szCs w:val="28"/>
          <w:lang w:val="en-IN"/>
        </w:rPr>
      </w:pPr>
    </w:p>
    <w:p w14:paraId="410AC23A" w14:textId="77777777" w:rsidR="00885F79" w:rsidRDefault="00885F79" w:rsidP="00885F79">
      <w:pPr>
        <w:spacing w:line="360" w:lineRule="auto"/>
        <w:ind w:left="1440" w:firstLine="720"/>
        <w:rPr>
          <w:b/>
          <w:bCs/>
          <w:sz w:val="28"/>
          <w:szCs w:val="28"/>
          <w:lang w:val="en-IN"/>
        </w:rPr>
      </w:pPr>
    </w:p>
    <w:p w14:paraId="63314713" w14:textId="77777777" w:rsidR="00885F79" w:rsidRDefault="00885F79" w:rsidP="00885F79">
      <w:pPr>
        <w:spacing w:line="360" w:lineRule="auto"/>
        <w:ind w:left="1440" w:firstLine="720"/>
        <w:rPr>
          <w:b/>
          <w:bCs/>
          <w:sz w:val="28"/>
          <w:szCs w:val="28"/>
          <w:lang w:val="en-IN"/>
        </w:rPr>
      </w:pPr>
    </w:p>
    <w:p w14:paraId="05893878" w14:textId="52C07138" w:rsidR="00885F79" w:rsidRDefault="00C01DD7" w:rsidP="00885F79">
      <w:pPr>
        <w:spacing w:line="360" w:lineRule="auto"/>
        <w:ind w:left="1440" w:firstLine="720"/>
        <w:rPr>
          <w:b/>
          <w:bCs/>
          <w:sz w:val="28"/>
          <w:szCs w:val="28"/>
          <w:lang w:val="en-IN"/>
        </w:rPr>
      </w:pPr>
      <w:r>
        <w:rPr>
          <w:b/>
          <w:bCs/>
          <w:sz w:val="28"/>
          <w:szCs w:val="28"/>
          <w:lang w:val="en-IN"/>
        </w:rPr>
        <w:lastRenderedPageBreak/>
        <w:t>LIST OF TABLES</w:t>
      </w:r>
    </w:p>
    <w:p w14:paraId="76DDE0B7" w14:textId="77777777" w:rsidR="00C01DD7" w:rsidRDefault="00C01DD7" w:rsidP="00885F79">
      <w:pPr>
        <w:spacing w:line="360" w:lineRule="auto"/>
        <w:ind w:left="1440" w:firstLine="720"/>
        <w:rPr>
          <w:b/>
          <w:bCs/>
          <w:sz w:val="28"/>
          <w:szCs w:val="28"/>
          <w:lang w:val="en-IN"/>
        </w:rPr>
      </w:pPr>
    </w:p>
    <w:p w14:paraId="38C9E60C" w14:textId="77777777" w:rsidR="00C01DD7" w:rsidRDefault="00C01DD7" w:rsidP="00885F79">
      <w:pPr>
        <w:spacing w:line="360" w:lineRule="auto"/>
        <w:ind w:left="1440" w:firstLine="720"/>
        <w:rPr>
          <w:b/>
          <w:bCs/>
          <w:sz w:val="28"/>
          <w:szCs w:val="28"/>
          <w:lang w:val="en-IN"/>
        </w:rPr>
      </w:pPr>
    </w:p>
    <w:p w14:paraId="5A4786BE" w14:textId="77777777" w:rsidR="00C01DD7" w:rsidRDefault="00C01DD7" w:rsidP="00885F79">
      <w:pPr>
        <w:spacing w:line="360" w:lineRule="auto"/>
        <w:ind w:left="1440" w:firstLine="720"/>
        <w:rPr>
          <w:b/>
          <w:bCs/>
          <w:sz w:val="28"/>
          <w:szCs w:val="28"/>
          <w:lang w:val="en-IN"/>
        </w:rPr>
      </w:pPr>
    </w:p>
    <w:p w14:paraId="47CBB4EE" w14:textId="77777777" w:rsidR="00C01DD7" w:rsidRDefault="00C01DD7" w:rsidP="00885F79">
      <w:pPr>
        <w:spacing w:line="360" w:lineRule="auto"/>
        <w:ind w:left="1440" w:firstLine="720"/>
        <w:rPr>
          <w:b/>
          <w:bCs/>
          <w:sz w:val="28"/>
          <w:szCs w:val="28"/>
          <w:lang w:val="en-IN"/>
        </w:rPr>
      </w:pPr>
    </w:p>
    <w:p w14:paraId="3B7B624C" w14:textId="77777777" w:rsidR="00C01DD7" w:rsidRDefault="00C01DD7" w:rsidP="00885F79">
      <w:pPr>
        <w:spacing w:line="360" w:lineRule="auto"/>
        <w:ind w:left="1440" w:firstLine="720"/>
        <w:rPr>
          <w:b/>
          <w:bCs/>
          <w:sz w:val="28"/>
          <w:szCs w:val="28"/>
          <w:lang w:val="en-IN"/>
        </w:rPr>
      </w:pPr>
    </w:p>
    <w:p w14:paraId="72098CEB" w14:textId="77777777" w:rsidR="00C01DD7" w:rsidRDefault="00C01DD7" w:rsidP="00885F79">
      <w:pPr>
        <w:spacing w:line="360" w:lineRule="auto"/>
        <w:ind w:left="1440" w:firstLine="720"/>
        <w:rPr>
          <w:b/>
          <w:bCs/>
          <w:sz w:val="28"/>
          <w:szCs w:val="28"/>
          <w:lang w:val="en-IN"/>
        </w:rPr>
      </w:pPr>
    </w:p>
    <w:p w14:paraId="2989EFBE" w14:textId="77777777" w:rsidR="00C01DD7" w:rsidRDefault="00C01DD7" w:rsidP="00885F79">
      <w:pPr>
        <w:spacing w:line="360" w:lineRule="auto"/>
        <w:ind w:left="1440" w:firstLine="720"/>
        <w:rPr>
          <w:b/>
          <w:bCs/>
          <w:sz w:val="28"/>
          <w:szCs w:val="28"/>
          <w:lang w:val="en-IN"/>
        </w:rPr>
      </w:pPr>
    </w:p>
    <w:p w14:paraId="5D67749D" w14:textId="77777777" w:rsidR="00C01DD7" w:rsidRDefault="00C01DD7" w:rsidP="00885F79">
      <w:pPr>
        <w:spacing w:line="360" w:lineRule="auto"/>
        <w:ind w:left="1440" w:firstLine="720"/>
        <w:rPr>
          <w:b/>
          <w:bCs/>
          <w:sz w:val="28"/>
          <w:szCs w:val="28"/>
          <w:lang w:val="en-IN"/>
        </w:rPr>
      </w:pPr>
    </w:p>
    <w:p w14:paraId="22550219" w14:textId="77777777" w:rsidR="00C01DD7" w:rsidRDefault="00C01DD7" w:rsidP="00885F79">
      <w:pPr>
        <w:spacing w:line="360" w:lineRule="auto"/>
        <w:ind w:left="1440" w:firstLine="720"/>
        <w:rPr>
          <w:b/>
          <w:bCs/>
          <w:sz w:val="28"/>
          <w:szCs w:val="28"/>
          <w:lang w:val="en-IN"/>
        </w:rPr>
      </w:pPr>
    </w:p>
    <w:p w14:paraId="199E94D3" w14:textId="77777777" w:rsidR="00C01DD7" w:rsidRDefault="00C01DD7" w:rsidP="00885F79">
      <w:pPr>
        <w:spacing w:line="360" w:lineRule="auto"/>
        <w:ind w:left="1440" w:firstLine="720"/>
        <w:rPr>
          <w:b/>
          <w:bCs/>
          <w:sz w:val="28"/>
          <w:szCs w:val="28"/>
          <w:lang w:val="en-IN"/>
        </w:rPr>
      </w:pPr>
    </w:p>
    <w:p w14:paraId="2F7ECF39" w14:textId="77777777" w:rsidR="00C01DD7" w:rsidRDefault="00C01DD7" w:rsidP="00885F79">
      <w:pPr>
        <w:spacing w:line="360" w:lineRule="auto"/>
        <w:ind w:left="1440" w:firstLine="720"/>
        <w:rPr>
          <w:b/>
          <w:bCs/>
          <w:sz w:val="28"/>
          <w:szCs w:val="28"/>
          <w:lang w:val="en-IN"/>
        </w:rPr>
      </w:pPr>
    </w:p>
    <w:p w14:paraId="79ACA152" w14:textId="77777777" w:rsidR="00C01DD7" w:rsidRDefault="00C01DD7" w:rsidP="00885F79">
      <w:pPr>
        <w:spacing w:line="360" w:lineRule="auto"/>
        <w:ind w:left="1440" w:firstLine="720"/>
        <w:rPr>
          <w:b/>
          <w:bCs/>
          <w:sz w:val="28"/>
          <w:szCs w:val="28"/>
          <w:lang w:val="en-IN"/>
        </w:rPr>
      </w:pPr>
    </w:p>
    <w:p w14:paraId="4DA89B24" w14:textId="77777777" w:rsidR="00C01DD7" w:rsidRDefault="00C01DD7" w:rsidP="00885F79">
      <w:pPr>
        <w:spacing w:line="360" w:lineRule="auto"/>
        <w:ind w:left="1440" w:firstLine="720"/>
        <w:rPr>
          <w:b/>
          <w:bCs/>
          <w:sz w:val="28"/>
          <w:szCs w:val="28"/>
          <w:lang w:val="en-IN"/>
        </w:rPr>
      </w:pPr>
    </w:p>
    <w:p w14:paraId="4130E6E2" w14:textId="77777777" w:rsidR="00C01DD7" w:rsidRDefault="00C01DD7" w:rsidP="00885F79">
      <w:pPr>
        <w:spacing w:line="360" w:lineRule="auto"/>
        <w:ind w:left="1440" w:firstLine="720"/>
        <w:rPr>
          <w:b/>
          <w:bCs/>
          <w:sz w:val="28"/>
          <w:szCs w:val="28"/>
          <w:lang w:val="en-IN"/>
        </w:rPr>
      </w:pPr>
    </w:p>
    <w:p w14:paraId="4FFE63C5" w14:textId="77777777" w:rsidR="00C01DD7" w:rsidRDefault="00C01DD7" w:rsidP="00885F79">
      <w:pPr>
        <w:spacing w:line="360" w:lineRule="auto"/>
        <w:ind w:left="1440" w:firstLine="720"/>
        <w:rPr>
          <w:b/>
          <w:bCs/>
          <w:sz w:val="28"/>
          <w:szCs w:val="28"/>
          <w:lang w:val="en-IN"/>
        </w:rPr>
      </w:pPr>
    </w:p>
    <w:p w14:paraId="4078CDEB" w14:textId="77777777" w:rsidR="00C01DD7" w:rsidRDefault="00C01DD7" w:rsidP="00885F79">
      <w:pPr>
        <w:spacing w:line="360" w:lineRule="auto"/>
        <w:ind w:left="1440" w:firstLine="720"/>
        <w:rPr>
          <w:b/>
          <w:bCs/>
          <w:sz w:val="28"/>
          <w:szCs w:val="28"/>
          <w:lang w:val="en-IN"/>
        </w:rPr>
      </w:pPr>
    </w:p>
    <w:p w14:paraId="708BF576" w14:textId="77777777" w:rsidR="0011672F" w:rsidRDefault="0011672F" w:rsidP="00885F79">
      <w:pPr>
        <w:spacing w:line="360" w:lineRule="auto"/>
        <w:ind w:left="1440" w:firstLine="720"/>
        <w:rPr>
          <w:b/>
          <w:bCs/>
          <w:sz w:val="28"/>
          <w:szCs w:val="28"/>
          <w:lang w:val="en-IN"/>
        </w:rPr>
      </w:pPr>
    </w:p>
    <w:p w14:paraId="1E524306" w14:textId="77777777" w:rsidR="001C2F43" w:rsidRDefault="001C2F43" w:rsidP="00885F79">
      <w:pPr>
        <w:spacing w:line="360" w:lineRule="auto"/>
        <w:ind w:left="1440" w:firstLine="720"/>
        <w:rPr>
          <w:b/>
          <w:bCs/>
          <w:sz w:val="28"/>
          <w:szCs w:val="28"/>
          <w:lang w:val="en-IN"/>
        </w:rPr>
      </w:pPr>
    </w:p>
    <w:p w14:paraId="27AD6C4A" w14:textId="77777777" w:rsidR="001C2F43" w:rsidRPr="001C2F43" w:rsidRDefault="001C2F43" w:rsidP="001C2F43">
      <w:pPr>
        <w:spacing w:line="360" w:lineRule="auto"/>
        <w:rPr>
          <w:b/>
          <w:bCs/>
          <w:sz w:val="28"/>
          <w:szCs w:val="28"/>
          <w:lang w:val="en-IN"/>
        </w:rPr>
      </w:pPr>
      <w:r w:rsidRPr="001C2F43">
        <w:rPr>
          <w:b/>
          <w:bCs/>
          <w:sz w:val="28"/>
          <w:szCs w:val="28"/>
          <w:lang w:val="en-IN"/>
        </w:rPr>
        <w:lastRenderedPageBreak/>
        <w:t>CHAPTER 1: INTRODUCTION</w:t>
      </w:r>
    </w:p>
    <w:p w14:paraId="417DC81E" w14:textId="09B33A78" w:rsidR="001C2F43" w:rsidRPr="001C2F43" w:rsidRDefault="001C2F43" w:rsidP="001C2F43">
      <w:pPr>
        <w:spacing w:line="360" w:lineRule="auto"/>
        <w:rPr>
          <w:b/>
          <w:bCs/>
          <w:sz w:val="28"/>
          <w:szCs w:val="28"/>
          <w:lang w:val="en-IN"/>
        </w:rPr>
      </w:pPr>
      <w:r w:rsidRPr="001C2F43">
        <w:rPr>
          <w:sz w:val="24"/>
          <w:szCs w:val="24"/>
          <w:lang w:val="en-IN"/>
        </w:rPr>
        <w:t xml:space="preserve">Smart UAS have reached the point where they can be completely automated to complete complex tasks with little to no human intervention. The earlier generations of UAVs required human intervention to make task decisions, but current UAVs can autonomously travel from point A to point B, detect objects, navigate obstacles and complete complex </w:t>
      </w:r>
      <w:r w:rsidR="00755221" w:rsidRPr="001C2F43">
        <w:rPr>
          <w:sz w:val="24"/>
          <w:szCs w:val="24"/>
          <w:lang w:val="en-IN"/>
        </w:rPr>
        <w:t>missions. These</w:t>
      </w:r>
      <w:r w:rsidRPr="001C2F43">
        <w:rPr>
          <w:sz w:val="24"/>
          <w:szCs w:val="24"/>
          <w:lang w:val="en-IN"/>
        </w:rPr>
        <w:t xml:space="preserve"> capabilities are achieved through the use of embedded electronics, on-board sensors, control algorithms, and mechanisms.</w:t>
      </w:r>
    </w:p>
    <w:p w14:paraId="1172F13B" w14:textId="77777777" w:rsidR="001C2F43" w:rsidRPr="001C2F43" w:rsidRDefault="001C2F43" w:rsidP="001C2F43">
      <w:pPr>
        <w:spacing w:line="360" w:lineRule="auto"/>
        <w:rPr>
          <w:sz w:val="24"/>
          <w:szCs w:val="24"/>
          <w:lang w:val="en-IN"/>
        </w:rPr>
      </w:pPr>
      <w:r w:rsidRPr="001C2F43">
        <w:rPr>
          <w:sz w:val="24"/>
          <w:szCs w:val="24"/>
          <w:lang w:val="en-IN"/>
        </w:rPr>
        <w:t>The Autonomous Drone Target Detection and Neutralization System was developed in order to show these capabilities at the prototype stage. The main objective was to manufacture a drone that can find, follow, and keep the location of a target, and drop a simulated pinpoint munition on the target. The design stresses the harmonious operation of flight dynamics, sensing, autonomous control, and mechanical actuation, and hence is ideal for controlled and small, area operations.</w:t>
      </w:r>
    </w:p>
    <w:p w14:paraId="019D1F1B" w14:textId="77777777" w:rsidR="001C2F43" w:rsidRPr="001C2F43" w:rsidRDefault="001C2F43" w:rsidP="001C2F43">
      <w:pPr>
        <w:spacing w:line="360" w:lineRule="auto"/>
        <w:rPr>
          <w:sz w:val="24"/>
          <w:szCs w:val="24"/>
          <w:lang w:val="en-IN"/>
        </w:rPr>
      </w:pPr>
    </w:p>
    <w:p w14:paraId="03BF0AE8" w14:textId="77777777" w:rsidR="001C2F43" w:rsidRPr="001C2F43" w:rsidRDefault="001C2F43" w:rsidP="001C2F43">
      <w:pPr>
        <w:spacing w:line="360" w:lineRule="auto"/>
        <w:rPr>
          <w:b/>
          <w:bCs/>
          <w:sz w:val="26"/>
          <w:szCs w:val="26"/>
          <w:lang w:val="en-IN"/>
        </w:rPr>
      </w:pPr>
      <w:r w:rsidRPr="001C2F43">
        <w:rPr>
          <w:b/>
          <w:bCs/>
          <w:sz w:val="26"/>
          <w:szCs w:val="26"/>
          <w:lang w:val="en-IN"/>
        </w:rPr>
        <w:t>1.1            Drone Communication and Control</w:t>
      </w:r>
    </w:p>
    <w:p w14:paraId="6DDD6486" w14:textId="1473CC1A" w:rsidR="001C2F43" w:rsidRPr="001C2F43" w:rsidRDefault="001C2F43" w:rsidP="001C2F43">
      <w:pPr>
        <w:spacing w:line="360" w:lineRule="auto"/>
        <w:rPr>
          <w:b/>
          <w:bCs/>
          <w:sz w:val="24"/>
          <w:szCs w:val="24"/>
          <w:lang w:val="en-IN"/>
        </w:rPr>
      </w:pPr>
      <w:r w:rsidRPr="001C2F43">
        <w:rPr>
          <w:b/>
          <w:bCs/>
          <w:sz w:val="24"/>
          <w:szCs w:val="24"/>
          <w:lang w:val="en-IN"/>
        </w:rPr>
        <w:t>1. 1. 1 Hardware Configuration</w:t>
      </w:r>
      <w:r w:rsidR="004C3012">
        <w:rPr>
          <w:b/>
          <w:bCs/>
          <w:sz w:val="24"/>
          <w:szCs w:val="24"/>
          <w:lang w:val="en-IN"/>
        </w:rPr>
        <w:tab/>
      </w:r>
      <w:r w:rsidR="004C3012">
        <w:rPr>
          <w:b/>
          <w:bCs/>
          <w:sz w:val="24"/>
          <w:szCs w:val="24"/>
          <w:lang w:val="en-IN"/>
        </w:rPr>
        <w:tab/>
      </w:r>
      <w:r w:rsidR="004C3012">
        <w:rPr>
          <w:b/>
          <w:bCs/>
          <w:sz w:val="24"/>
          <w:szCs w:val="24"/>
          <w:lang w:val="en-IN"/>
        </w:rPr>
        <w:tab/>
      </w:r>
      <w:r w:rsidR="004C3012">
        <w:rPr>
          <w:b/>
          <w:bCs/>
          <w:sz w:val="24"/>
          <w:szCs w:val="24"/>
          <w:lang w:val="en-IN"/>
        </w:rPr>
        <w:tab/>
      </w:r>
      <w:r w:rsidR="004C3012">
        <w:rPr>
          <w:b/>
          <w:bCs/>
          <w:sz w:val="24"/>
          <w:szCs w:val="24"/>
          <w:lang w:val="en-IN"/>
        </w:rPr>
        <w:tab/>
      </w:r>
      <w:r w:rsidR="004C3012">
        <w:rPr>
          <w:b/>
          <w:bCs/>
          <w:sz w:val="24"/>
          <w:szCs w:val="24"/>
          <w:lang w:val="en-IN"/>
        </w:rPr>
        <w:tab/>
      </w:r>
      <w:r w:rsidR="004C3012">
        <w:rPr>
          <w:b/>
          <w:bCs/>
          <w:sz w:val="24"/>
          <w:szCs w:val="24"/>
          <w:lang w:val="en-IN"/>
        </w:rPr>
        <w:tab/>
        <w:t xml:space="preserve">           </w:t>
      </w:r>
      <w:r w:rsidRPr="001C2F43">
        <w:rPr>
          <w:sz w:val="24"/>
          <w:szCs w:val="24"/>
          <w:lang w:val="en-IN"/>
        </w:rPr>
        <w:t>The drone platform is a quadcopter frame made from lightweight materials, to which are mounted brushless DC motors, Electronic Speed Controllers (ESCs), and a 3S Li, Po battery. The combination of these parts is capable of producing enough thrust, stability, and flight time for the drone to fly autonomously. In addition to the main components, there are structural supports such as spacers and landing pads, as well as cable management accessories that contribute to the mechanical strength of the frame and reduce vibrations during flight.</w:t>
      </w:r>
      <w:r w:rsidR="004C3012">
        <w:rPr>
          <w:sz w:val="24"/>
          <w:szCs w:val="24"/>
          <w:lang w:val="en-IN"/>
        </w:rPr>
        <w:t xml:space="preserve"> </w:t>
      </w:r>
      <w:r w:rsidRPr="001C2F43">
        <w:rPr>
          <w:sz w:val="24"/>
          <w:szCs w:val="24"/>
          <w:lang w:val="en-IN"/>
        </w:rPr>
        <w:t>A power distribution and switching system, that is not only reliable but also efficient, is designed to deliver power safely and under control to the various components that make up the drone.</w:t>
      </w:r>
    </w:p>
    <w:p w14:paraId="6166485D" w14:textId="77777777" w:rsidR="001C2F43" w:rsidRPr="001C2F43" w:rsidRDefault="001C2F43" w:rsidP="001C2F43">
      <w:pPr>
        <w:spacing w:line="360" w:lineRule="auto"/>
        <w:rPr>
          <w:sz w:val="24"/>
          <w:szCs w:val="24"/>
          <w:lang w:val="en-IN"/>
        </w:rPr>
      </w:pPr>
    </w:p>
    <w:p w14:paraId="15142B6C" w14:textId="77777777" w:rsidR="004C3012" w:rsidRDefault="001C2F43" w:rsidP="001C2F43">
      <w:pPr>
        <w:spacing w:line="360" w:lineRule="auto"/>
        <w:rPr>
          <w:sz w:val="24"/>
          <w:szCs w:val="24"/>
          <w:lang w:val="en-IN"/>
        </w:rPr>
      </w:pPr>
      <w:r w:rsidRPr="001C2F43">
        <w:rPr>
          <w:b/>
          <w:bCs/>
          <w:sz w:val="24"/>
          <w:szCs w:val="24"/>
          <w:lang w:val="en-IN"/>
        </w:rPr>
        <w:lastRenderedPageBreak/>
        <w:t>1. 1. 2 Flight Control and Embedded System</w:t>
      </w:r>
      <w:r w:rsidR="004C3012">
        <w:rPr>
          <w:b/>
          <w:bCs/>
          <w:sz w:val="24"/>
          <w:szCs w:val="24"/>
          <w:lang w:val="en-IN"/>
        </w:rPr>
        <w:tab/>
      </w:r>
      <w:r w:rsidR="004C3012">
        <w:rPr>
          <w:b/>
          <w:bCs/>
          <w:sz w:val="24"/>
          <w:szCs w:val="24"/>
          <w:lang w:val="en-IN"/>
        </w:rPr>
        <w:tab/>
      </w:r>
      <w:r w:rsidR="004C3012">
        <w:rPr>
          <w:b/>
          <w:bCs/>
          <w:sz w:val="24"/>
          <w:szCs w:val="24"/>
          <w:lang w:val="en-IN"/>
        </w:rPr>
        <w:tab/>
      </w:r>
      <w:r w:rsidR="004C3012">
        <w:rPr>
          <w:b/>
          <w:bCs/>
          <w:sz w:val="24"/>
          <w:szCs w:val="24"/>
          <w:lang w:val="en-IN"/>
        </w:rPr>
        <w:tab/>
      </w:r>
      <w:r w:rsidR="004C3012">
        <w:rPr>
          <w:b/>
          <w:bCs/>
          <w:sz w:val="24"/>
          <w:szCs w:val="24"/>
          <w:lang w:val="en-IN"/>
        </w:rPr>
        <w:tab/>
        <w:t xml:space="preserve">        </w:t>
      </w:r>
      <w:r w:rsidRPr="001C2F43">
        <w:rPr>
          <w:sz w:val="24"/>
          <w:szCs w:val="24"/>
          <w:lang w:val="en-IN"/>
        </w:rPr>
        <w:t>The drone control system is primarily a microcontroller, based flight controller which connects to different onboard sensors such as an Inertial Measurement Unit (IMU) and a barometric pressure sensor. The IMU is responsible for providing the flight controller with the orientation and angular rate of the drone continuously, whereas the barometric sensor is used for calculating the altitude of the drone during flight. With this data, the flight controller runs the necessary stabilization and control software routines to keep the drone in a state of balance, maintain its direction and altitude in both hand, guided as well as self, flying modes.</w:t>
      </w:r>
    </w:p>
    <w:p w14:paraId="33107035" w14:textId="27E19B6B" w:rsidR="001C2F43" w:rsidRPr="001C2F43" w:rsidRDefault="001C2F43" w:rsidP="001C2F43">
      <w:pPr>
        <w:spacing w:line="360" w:lineRule="auto"/>
        <w:rPr>
          <w:sz w:val="24"/>
          <w:szCs w:val="24"/>
          <w:lang w:val="en-IN"/>
        </w:rPr>
      </w:pPr>
      <w:r w:rsidRPr="001C2F43">
        <w:rPr>
          <w:sz w:val="24"/>
          <w:szCs w:val="24"/>
          <w:lang w:val="en-IN"/>
        </w:rPr>
        <w:t>Manual flight control is the first to be carried out using the radio communication system (transmitter, and receiver) in order to check the drone's stability and the level of control prior to the activation of the autonomous functions.</w:t>
      </w:r>
    </w:p>
    <w:p w14:paraId="5657FA7F" w14:textId="097D1FFC" w:rsidR="001C2F43" w:rsidRPr="001C2F43" w:rsidRDefault="001C2F43" w:rsidP="001C2F43">
      <w:pPr>
        <w:spacing w:line="360" w:lineRule="auto"/>
        <w:rPr>
          <w:sz w:val="24"/>
          <w:szCs w:val="24"/>
          <w:lang w:val="en-IN"/>
        </w:rPr>
      </w:pPr>
      <w:r w:rsidRPr="001C2F43">
        <w:rPr>
          <w:b/>
          <w:bCs/>
          <w:sz w:val="24"/>
          <w:szCs w:val="24"/>
          <w:lang w:val="en-IN"/>
        </w:rPr>
        <w:t>1. 1. 3 Communication and Mode Switching</w:t>
      </w:r>
      <w:r w:rsidR="004C3012">
        <w:rPr>
          <w:b/>
          <w:bCs/>
          <w:sz w:val="24"/>
          <w:szCs w:val="24"/>
          <w:lang w:val="en-IN"/>
        </w:rPr>
        <w:br/>
      </w:r>
      <w:r w:rsidRPr="001C2F43">
        <w:rPr>
          <w:sz w:val="24"/>
          <w:szCs w:val="24"/>
          <w:lang w:val="en-IN"/>
        </w:rPr>
        <w:t>The unmanned aerial vehicle is controlled through a communication link using standard radio frequencies. This link gives possibilities for manual flight, system arming, and choice of flight mode. To enable flight without interruptions a unique changeover mechanism was installed. It makes easy change from manual flight to autonomous flight and vice versa. When autonomous flight mode is turned on, the aircraft's own controller takes over complete navigation and mission execution tasks.</w:t>
      </w:r>
    </w:p>
    <w:p w14:paraId="0831BD58" w14:textId="77777777" w:rsidR="001C2F43" w:rsidRPr="001C2F43" w:rsidRDefault="001C2F43" w:rsidP="001C2F43">
      <w:pPr>
        <w:spacing w:line="360" w:lineRule="auto"/>
        <w:rPr>
          <w:sz w:val="24"/>
          <w:szCs w:val="24"/>
          <w:lang w:val="en-IN"/>
        </w:rPr>
      </w:pPr>
    </w:p>
    <w:p w14:paraId="77399F53" w14:textId="77777777" w:rsidR="001C2F43" w:rsidRPr="001C2F43" w:rsidRDefault="001C2F43" w:rsidP="001C2F43">
      <w:pPr>
        <w:spacing w:line="360" w:lineRule="auto"/>
        <w:rPr>
          <w:sz w:val="24"/>
          <w:szCs w:val="24"/>
          <w:lang w:val="en-IN"/>
        </w:rPr>
      </w:pPr>
      <w:r w:rsidRPr="001C2F43">
        <w:rPr>
          <w:sz w:val="24"/>
          <w:szCs w:val="24"/>
          <w:lang w:val="en-IN"/>
        </w:rPr>
        <w:t>1.2            Autonomous Functional Capabilities</w:t>
      </w:r>
    </w:p>
    <w:p w14:paraId="78A2227E" w14:textId="77777777" w:rsidR="001C2F43" w:rsidRPr="001C2F43" w:rsidRDefault="001C2F43" w:rsidP="001C2F43">
      <w:pPr>
        <w:spacing w:line="360" w:lineRule="auto"/>
        <w:rPr>
          <w:sz w:val="24"/>
          <w:szCs w:val="24"/>
          <w:lang w:val="en-IN"/>
        </w:rPr>
      </w:pPr>
    </w:p>
    <w:p w14:paraId="7F1238FA" w14:textId="77777777" w:rsidR="001C2F43" w:rsidRPr="001C2F43" w:rsidRDefault="001C2F43" w:rsidP="001C2F43">
      <w:pPr>
        <w:spacing w:line="360" w:lineRule="auto"/>
        <w:rPr>
          <w:sz w:val="24"/>
          <w:szCs w:val="24"/>
          <w:lang w:val="en-IN"/>
        </w:rPr>
      </w:pPr>
      <w:r w:rsidRPr="001C2F43">
        <w:rPr>
          <w:sz w:val="24"/>
          <w:szCs w:val="24"/>
          <w:lang w:val="en-IN"/>
        </w:rPr>
        <w:t>1. 2. 1 Target Detection and Locking</w:t>
      </w:r>
    </w:p>
    <w:p w14:paraId="7920BCBD" w14:textId="77777777" w:rsidR="001C2F43" w:rsidRPr="001C2F43" w:rsidRDefault="001C2F43" w:rsidP="001C2F43">
      <w:pPr>
        <w:spacing w:line="360" w:lineRule="auto"/>
        <w:rPr>
          <w:sz w:val="24"/>
          <w:szCs w:val="24"/>
          <w:lang w:val="en-IN"/>
        </w:rPr>
      </w:pPr>
    </w:p>
    <w:p w14:paraId="77F58A7B" w14:textId="77777777" w:rsidR="001C2F43" w:rsidRPr="001C2F43" w:rsidRDefault="001C2F43" w:rsidP="001C2F43">
      <w:pPr>
        <w:spacing w:line="360" w:lineRule="auto"/>
        <w:rPr>
          <w:sz w:val="24"/>
          <w:szCs w:val="24"/>
          <w:lang w:val="en-IN"/>
        </w:rPr>
      </w:pPr>
      <w:r w:rsidRPr="001C2F43">
        <w:rPr>
          <w:sz w:val="24"/>
          <w:szCs w:val="24"/>
          <w:lang w:val="en-IN"/>
        </w:rPr>
        <w:t xml:space="preserve">This system is capable of figuring out a target by its own sensing capabilities. An onboard camera provides the visual content of the environment which is analyzed </w:t>
      </w:r>
      <w:r w:rsidRPr="001C2F43">
        <w:rPr>
          <w:sz w:val="24"/>
          <w:szCs w:val="24"/>
          <w:lang w:val="en-IN"/>
        </w:rPr>
        <w:lastRenderedPageBreak/>
        <w:t>by means of computer vision techniques like color analysis, shape extraction, or marker detection. The moment a target is recognized, the system marks it visually and the operator gets the chance to lock the target manually or the system can do it automatically if the detection certainty is high enough.</w:t>
      </w:r>
    </w:p>
    <w:p w14:paraId="21CE7936" w14:textId="77777777" w:rsidR="001C2F43" w:rsidRPr="001C2F43" w:rsidRDefault="001C2F43" w:rsidP="001C2F43">
      <w:pPr>
        <w:spacing w:line="360" w:lineRule="auto"/>
        <w:rPr>
          <w:sz w:val="24"/>
          <w:szCs w:val="24"/>
          <w:lang w:val="en-IN"/>
        </w:rPr>
      </w:pPr>
    </w:p>
    <w:p w14:paraId="090CCF15" w14:textId="77777777" w:rsidR="001C2F43" w:rsidRPr="001C2F43" w:rsidRDefault="001C2F43" w:rsidP="001C2F43">
      <w:pPr>
        <w:spacing w:line="360" w:lineRule="auto"/>
        <w:rPr>
          <w:sz w:val="24"/>
          <w:szCs w:val="24"/>
          <w:lang w:val="en-IN"/>
        </w:rPr>
      </w:pPr>
      <w:r w:rsidRPr="001C2F43">
        <w:rPr>
          <w:sz w:val="24"/>
          <w:szCs w:val="24"/>
          <w:lang w:val="en-IN"/>
        </w:rPr>
        <w:t>Target locking is a feature with which the drone keeps its image acquisition component directed at one object continuously until the mission ends.</w:t>
      </w:r>
    </w:p>
    <w:p w14:paraId="4B711086" w14:textId="77777777" w:rsidR="001C2F43" w:rsidRPr="001C2F43" w:rsidRDefault="001C2F43" w:rsidP="001C2F43">
      <w:pPr>
        <w:spacing w:line="360" w:lineRule="auto"/>
        <w:rPr>
          <w:sz w:val="24"/>
          <w:szCs w:val="24"/>
          <w:lang w:val="en-IN"/>
        </w:rPr>
      </w:pPr>
    </w:p>
    <w:p w14:paraId="4B93D1DA" w14:textId="77777777" w:rsidR="001C2F43" w:rsidRPr="001C2F43" w:rsidRDefault="001C2F43" w:rsidP="001C2F43">
      <w:pPr>
        <w:spacing w:line="360" w:lineRule="auto"/>
        <w:rPr>
          <w:sz w:val="24"/>
          <w:szCs w:val="24"/>
          <w:lang w:val="en-IN"/>
        </w:rPr>
      </w:pPr>
      <w:r w:rsidRPr="001C2F43">
        <w:rPr>
          <w:sz w:val="24"/>
          <w:szCs w:val="24"/>
          <w:lang w:val="en-IN"/>
        </w:rPr>
        <w:t>1. 2. 2 Autonomous Following and Navigation</w:t>
      </w:r>
    </w:p>
    <w:p w14:paraId="00E664A0" w14:textId="77777777" w:rsidR="001C2F43" w:rsidRPr="001C2F43" w:rsidRDefault="001C2F43" w:rsidP="001C2F43">
      <w:pPr>
        <w:spacing w:line="360" w:lineRule="auto"/>
        <w:rPr>
          <w:sz w:val="24"/>
          <w:szCs w:val="24"/>
          <w:lang w:val="en-IN"/>
        </w:rPr>
      </w:pPr>
    </w:p>
    <w:p w14:paraId="21AF0C18" w14:textId="77777777" w:rsidR="001C2F43" w:rsidRPr="001C2F43" w:rsidRDefault="001C2F43" w:rsidP="001C2F43">
      <w:pPr>
        <w:spacing w:line="360" w:lineRule="auto"/>
        <w:rPr>
          <w:sz w:val="24"/>
          <w:szCs w:val="24"/>
          <w:lang w:val="en-IN"/>
        </w:rPr>
      </w:pPr>
      <w:r w:rsidRPr="001C2F43">
        <w:rPr>
          <w:sz w:val="24"/>
          <w:szCs w:val="24"/>
          <w:lang w:val="en-IN"/>
        </w:rPr>
        <w:t>Once a target is locked, the drone automatically changes to follow mode.</w:t>
      </w:r>
    </w:p>
    <w:p w14:paraId="536FB083" w14:textId="77777777" w:rsidR="001C2F43" w:rsidRPr="001C2F43" w:rsidRDefault="001C2F43" w:rsidP="001C2F43">
      <w:pPr>
        <w:spacing w:line="360" w:lineRule="auto"/>
        <w:rPr>
          <w:sz w:val="24"/>
          <w:szCs w:val="24"/>
          <w:lang w:val="en-IN"/>
        </w:rPr>
      </w:pPr>
    </w:p>
    <w:p w14:paraId="7ED374FB" w14:textId="77777777" w:rsidR="001C2F43" w:rsidRPr="001C2F43" w:rsidRDefault="001C2F43" w:rsidP="001C2F43">
      <w:pPr>
        <w:spacing w:line="360" w:lineRule="auto"/>
        <w:rPr>
          <w:sz w:val="24"/>
          <w:szCs w:val="24"/>
          <w:lang w:val="en-IN"/>
        </w:rPr>
      </w:pPr>
      <w:r w:rsidRPr="001C2F43">
        <w:rPr>
          <w:sz w:val="24"/>
          <w:szCs w:val="24"/>
          <w:lang w:val="en-IN"/>
        </w:rPr>
        <w:t>In follow mode, the drone keeps on figuring out the target's position relative to the camera frame. Using this info, the closed, loop control algorithms change the drone's yaw, forward, and lateral movement as well as altitude in order to keep a certain position relative to the target.</w:t>
      </w:r>
    </w:p>
    <w:p w14:paraId="113BAC2F" w14:textId="77777777" w:rsidR="001C2F43" w:rsidRPr="001C2F43" w:rsidRDefault="001C2F43" w:rsidP="001C2F43">
      <w:pPr>
        <w:spacing w:line="360" w:lineRule="auto"/>
        <w:rPr>
          <w:sz w:val="24"/>
          <w:szCs w:val="24"/>
          <w:lang w:val="en-IN"/>
        </w:rPr>
      </w:pPr>
    </w:p>
    <w:p w14:paraId="3949493D" w14:textId="77777777" w:rsidR="001C2F43" w:rsidRPr="001C2F43" w:rsidRDefault="001C2F43" w:rsidP="001C2F43">
      <w:pPr>
        <w:spacing w:line="360" w:lineRule="auto"/>
        <w:rPr>
          <w:sz w:val="24"/>
          <w:szCs w:val="24"/>
          <w:lang w:val="en-IN"/>
        </w:rPr>
      </w:pPr>
      <w:r w:rsidRPr="001C2F43">
        <w:rPr>
          <w:sz w:val="24"/>
          <w:szCs w:val="24"/>
          <w:lang w:val="en-IN"/>
        </w:rPr>
        <w:t>Thanks to this, the drone will be able to track both static and slow, moving objects within a small operational area without being dependent on GPS.</w:t>
      </w:r>
      <w:r w:rsidRPr="001C2F43">
        <w:rPr>
          <w:sz w:val="24"/>
          <w:szCs w:val="24"/>
          <w:lang w:val="en-IN"/>
        </w:rPr>
        <w:br/>
      </w:r>
      <w:r w:rsidRPr="001C2F43">
        <w:rPr>
          <w:sz w:val="24"/>
          <w:szCs w:val="24"/>
          <w:lang w:val="en-IN"/>
        </w:rPr>
        <w:br/>
      </w:r>
      <w:r w:rsidRPr="001C2F43">
        <w:rPr>
          <w:sz w:val="24"/>
          <w:szCs w:val="24"/>
          <w:lang w:val="en-IN"/>
        </w:rPr>
        <w:br/>
      </w:r>
      <w:r w:rsidRPr="001C2F43">
        <w:rPr>
          <w:sz w:val="24"/>
          <w:szCs w:val="24"/>
          <w:lang w:val="en-IN"/>
        </w:rPr>
        <w:br/>
      </w:r>
    </w:p>
    <w:p w14:paraId="4B8B6B8C" w14:textId="77777777" w:rsidR="001C2F43" w:rsidRPr="001C2F43" w:rsidRDefault="001C2F43" w:rsidP="001C2F43">
      <w:pPr>
        <w:spacing w:line="360" w:lineRule="auto"/>
        <w:rPr>
          <w:sz w:val="24"/>
          <w:szCs w:val="24"/>
          <w:lang w:val="en-IN"/>
        </w:rPr>
      </w:pPr>
    </w:p>
    <w:p w14:paraId="3EA9B127" w14:textId="77777777" w:rsidR="001C2F43" w:rsidRPr="001C2F43" w:rsidRDefault="001C2F43" w:rsidP="001C2F43">
      <w:pPr>
        <w:spacing w:line="360" w:lineRule="auto"/>
        <w:rPr>
          <w:sz w:val="24"/>
          <w:szCs w:val="24"/>
          <w:lang w:val="en-IN"/>
        </w:rPr>
      </w:pPr>
      <w:r w:rsidRPr="001C2F43">
        <w:rPr>
          <w:sz w:val="24"/>
          <w:szCs w:val="24"/>
          <w:lang w:val="en-IN"/>
        </w:rPr>
        <w:t>1. 2. 3 Precision Payload Deployment</w:t>
      </w:r>
    </w:p>
    <w:p w14:paraId="0EFDF019" w14:textId="77777777" w:rsidR="001C2F43" w:rsidRPr="001C2F43" w:rsidRDefault="001C2F43" w:rsidP="001C2F43">
      <w:pPr>
        <w:spacing w:line="360" w:lineRule="auto"/>
        <w:rPr>
          <w:sz w:val="24"/>
          <w:szCs w:val="24"/>
          <w:lang w:val="en-IN"/>
        </w:rPr>
      </w:pPr>
    </w:p>
    <w:p w14:paraId="3EF0BB22" w14:textId="77777777" w:rsidR="001C2F43" w:rsidRPr="001C2F43" w:rsidRDefault="001C2F43" w:rsidP="001C2F43">
      <w:pPr>
        <w:spacing w:line="360" w:lineRule="auto"/>
        <w:rPr>
          <w:sz w:val="24"/>
          <w:szCs w:val="24"/>
          <w:lang w:val="en-IN"/>
        </w:rPr>
      </w:pPr>
      <w:r w:rsidRPr="001C2F43">
        <w:rPr>
          <w:sz w:val="24"/>
          <w:szCs w:val="24"/>
          <w:lang w:val="en-IN"/>
        </w:rPr>
        <w:t>The last stage of the operation is a mock precision drop. A mini servo motor is connected to a very light drop mechanism attached to the drone.</w:t>
      </w:r>
    </w:p>
    <w:p w14:paraId="3447EF34" w14:textId="77777777" w:rsidR="001C2F43" w:rsidRPr="001C2F43" w:rsidRDefault="001C2F43" w:rsidP="001C2F43">
      <w:pPr>
        <w:spacing w:line="360" w:lineRule="auto"/>
        <w:rPr>
          <w:sz w:val="24"/>
          <w:szCs w:val="24"/>
          <w:lang w:val="en-IN"/>
        </w:rPr>
      </w:pPr>
    </w:p>
    <w:p w14:paraId="46B06E4A" w14:textId="77777777" w:rsidR="001C2F43" w:rsidRPr="001C2F43" w:rsidRDefault="001C2F43" w:rsidP="001C2F43">
      <w:pPr>
        <w:spacing w:line="360" w:lineRule="auto"/>
        <w:rPr>
          <w:sz w:val="24"/>
          <w:szCs w:val="24"/>
          <w:lang w:val="en-IN"/>
        </w:rPr>
      </w:pPr>
      <w:r w:rsidRPr="001C2F43">
        <w:rPr>
          <w:sz w:val="24"/>
          <w:szCs w:val="24"/>
          <w:lang w:val="en-IN"/>
        </w:rPr>
        <w:t>When the controller decides that the drone is best positioned above the locked target, the servo is operated to drop a small load, such as a metal piece. This motion will be a precision, hit or delivery operation simulation while the flight stability is still preserved</w:t>
      </w:r>
    </w:p>
    <w:p w14:paraId="7983E2E6" w14:textId="77777777" w:rsidR="001C2F43" w:rsidRPr="001C2F43" w:rsidRDefault="001C2F43" w:rsidP="001C2F43">
      <w:pPr>
        <w:spacing w:line="360" w:lineRule="auto"/>
        <w:rPr>
          <w:sz w:val="24"/>
          <w:szCs w:val="24"/>
          <w:lang w:val="en-IN"/>
        </w:rPr>
      </w:pPr>
    </w:p>
    <w:p w14:paraId="53A47F79" w14:textId="77777777" w:rsidR="001C2F43" w:rsidRPr="001C2F43" w:rsidRDefault="001C2F43" w:rsidP="001C2F43">
      <w:pPr>
        <w:spacing w:line="360" w:lineRule="auto"/>
        <w:rPr>
          <w:sz w:val="24"/>
          <w:szCs w:val="24"/>
          <w:lang w:val="en-IN"/>
        </w:rPr>
      </w:pPr>
      <w:r w:rsidRPr="001C2F43">
        <w:rPr>
          <w:sz w:val="24"/>
          <w:szCs w:val="24"/>
          <w:lang w:val="en-IN"/>
        </w:rPr>
        <w:t>3            System Validation and Testing</w:t>
      </w:r>
    </w:p>
    <w:p w14:paraId="68BB30C7" w14:textId="77777777" w:rsidR="001C2F43" w:rsidRPr="001C2F43" w:rsidRDefault="001C2F43" w:rsidP="001C2F43">
      <w:pPr>
        <w:spacing w:line="360" w:lineRule="auto"/>
        <w:rPr>
          <w:sz w:val="24"/>
          <w:szCs w:val="24"/>
          <w:lang w:val="en-IN"/>
        </w:rPr>
      </w:pPr>
    </w:p>
    <w:p w14:paraId="704B2ABE" w14:textId="77777777" w:rsidR="001C2F43" w:rsidRPr="001C2F43" w:rsidRDefault="001C2F43" w:rsidP="001C2F43">
      <w:pPr>
        <w:spacing w:line="360" w:lineRule="auto"/>
        <w:rPr>
          <w:sz w:val="24"/>
          <w:szCs w:val="24"/>
          <w:lang w:val="en-IN"/>
        </w:rPr>
      </w:pPr>
      <w:r w:rsidRPr="001C2F43">
        <w:rPr>
          <w:sz w:val="24"/>
          <w:szCs w:val="24"/>
          <w:lang w:val="en-IN"/>
        </w:rPr>
        <w:t>To ensure reliable performance, the system undergoes extensive testing and refinement. Individual subsystems—such as detection, locking, autonomous following, and payload release—are tested separately and then evaluated in an integrated manner. Calibration of sensors and tuning of control parameters are performed to achieve smooth transitions between modes and stable autonomous behavior under varying conditions.</w:t>
      </w:r>
    </w:p>
    <w:p w14:paraId="7FA2B79B" w14:textId="77777777" w:rsidR="001C2F43" w:rsidRPr="004C3012" w:rsidRDefault="001C2F43" w:rsidP="001C2F43">
      <w:pPr>
        <w:spacing w:line="360" w:lineRule="auto"/>
        <w:rPr>
          <w:sz w:val="24"/>
          <w:szCs w:val="24"/>
          <w:lang w:val="en-IN"/>
        </w:rPr>
      </w:pPr>
    </w:p>
    <w:sectPr w:rsidR="001C2F43" w:rsidRPr="004C3012" w:rsidSect="00755221">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C9"/>
    <w:rsid w:val="000072BE"/>
    <w:rsid w:val="00087245"/>
    <w:rsid w:val="0011672F"/>
    <w:rsid w:val="001364CF"/>
    <w:rsid w:val="001C2F43"/>
    <w:rsid w:val="002A0420"/>
    <w:rsid w:val="00334790"/>
    <w:rsid w:val="003B3D83"/>
    <w:rsid w:val="004A1358"/>
    <w:rsid w:val="004C3012"/>
    <w:rsid w:val="004E50C4"/>
    <w:rsid w:val="007462C9"/>
    <w:rsid w:val="00755221"/>
    <w:rsid w:val="007E735B"/>
    <w:rsid w:val="00885F79"/>
    <w:rsid w:val="008B6660"/>
    <w:rsid w:val="00914C6D"/>
    <w:rsid w:val="009C04AE"/>
    <w:rsid w:val="009C53C0"/>
    <w:rsid w:val="00B46ACD"/>
    <w:rsid w:val="00B708D7"/>
    <w:rsid w:val="00BD2BDC"/>
    <w:rsid w:val="00BD3105"/>
    <w:rsid w:val="00BF23D8"/>
    <w:rsid w:val="00C01DD7"/>
    <w:rsid w:val="00C3717D"/>
    <w:rsid w:val="00D1236D"/>
    <w:rsid w:val="00D2624E"/>
    <w:rsid w:val="00D45847"/>
    <w:rsid w:val="00D871CE"/>
    <w:rsid w:val="00E54419"/>
    <w:rsid w:val="00EA148F"/>
    <w:rsid w:val="00F83CF4"/>
    <w:rsid w:val="00FB67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73E4"/>
  <w15:docId w15:val="{051C15C8-3844-43FD-8690-CDAC9FCD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2C9"/>
    <w:rPr>
      <w:rFonts w:ascii="Cambria" w:eastAsia="Cambria" w:hAnsi="Cambria" w:cs="Cambria"/>
      <w:kern w:val="0"/>
      <w:lang w:eastAsia="en-IN"/>
    </w:rPr>
  </w:style>
  <w:style w:type="paragraph" w:styleId="Heading1">
    <w:name w:val="heading 1"/>
    <w:basedOn w:val="Normal"/>
    <w:next w:val="Normal"/>
    <w:link w:val="Heading1Char"/>
    <w:uiPriority w:val="9"/>
    <w:qFormat/>
    <w:rsid w:val="007462C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62C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462C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62C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62C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2C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62C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462C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62C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62C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2C9"/>
    <w:rPr>
      <w:rFonts w:eastAsiaTheme="majorEastAsia" w:cstheme="majorBidi"/>
      <w:color w:val="272727" w:themeColor="text1" w:themeTint="D8"/>
    </w:rPr>
  </w:style>
  <w:style w:type="paragraph" w:styleId="Title">
    <w:name w:val="Title"/>
    <w:basedOn w:val="Normal"/>
    <w:next w:val="Normal"/>
    <w:link w:val="TitleChar"/>
    <w:uiPriority w:val="10"/>
    <w:qFormat/>
    <w:rsid w:val="00746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2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2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62C9"/>
    <w:rPr>
      <w:i/>
      <w:iCs/>
      <w:color w:val="404040" w:themeColor="text1" w:themeTint="BF"/>
    </w:rPr>
  </w:style>
  <w:style w:type="paragraph" w:styleId="ListParagraph">
    <w:name w:val="List Paragraph"/>
    <w:basedOn w:val="Normal"/>
    <w:uiPriority w:val="34"/>
    <w:qFormat/>
    <w:rsid w:val="007462C9"/>
    <w:pPr>
      <w:ind w:left="720"/>
      <w:contextualSpacing/>
    </w:pPr>
  </w:style>
  <w:style w:type="character" w:styleId="IntenseEmphasis">
    <w:name w:val="Intense Emphasis"/>
    <w:basedOn w:val="DefaultParagraphFont"/>
    <w:uiPriority w:val="21"/>
    <w:qFormat/>
    <w:rsid w:val="007462C9"/>
    <w:rPr>
      <w:i/>
      <w:iCs/>
      <w:color w:val="365F91" w:themeColor="accent1" w:themeShade="BF"/>
    </w:rPr>
  </w:style>
  <w:style w:type="paragraph" w:styleId="IntenseQuote">
    <w:name w:val="Intense Quote"/>
    <w:basedOn w:val="Normal"/>
    <w:next w:val="Normal"/>
    <w:link w:val="IntenseQuoteChar"/>
    <w:uiPriority w:val="30"/>
    <w:qFormat/>
    <w:rsid w:val="007462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62C9"/>
    <w:rPr>
      <w:i/>
      <w:iCs/>
      <w:color w:val="365F91" w:themeColor="accent1" w:themeShade="BF"/>
    </w:rPr>
  </w:style>
  <w:style w:type="character" w:styleId="IntenseReference">
    <w:name w:val="Intense Reference"/>
    <w:basedOn w:val="DefaultParagraphFont"/>
    <w:uiPriority w:val="32"/>
    <w:qFormat/>
    <w:rsid w:val="007462C9"/>
    <w:rPr>
      <w:b/>
      <w:bCs/>
      <w:smallCaps/>
      <w:color w:val="365F91" w:themeColor="accent1" w:themeShade="BF"/>
      <w:spacing w:val="5"/>
    </w:rPr>
  </w:style>
  <w:style w:type="paragraph" w:styleId="BalloonText">
    <w:name w:val="Balloon Text"/>
    <w:basedOn w:val="Normal"/>
    <w:link w:val="BalloonTextChar"/>
    <w:uiPriority w:val="99"/>
    <w:semiHidden/>
    <w:unhideWhenUsed/>
    <w:rsid w:val="00C37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17D"/>
    <w:rPr>
      <w:rFonts w:ascii="Tahoma" w:eastAsia="Cambria" w:hAnsi="Tahoma" w:cs="Tahoma"/>
      <w:kern w:val="0"/>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1398</Words>
  <Characters>7974</Characters>
  <Application>Microsoft Office Word</Application>
  <DocSecurity>0</DocSecurity>
  <Lines>66</Lines>
  <Paragraphs>18</Paragraphs>
  <ScaleCrop>false</ScaleCrop>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MAJUMDAR</dc:creator>
  <cp:keywords/>
  <dc:description/>
  <cp:lastModifiedBy>Shruti Mahato</cp:lastModifiedBy>
  <cp:revision>20</cp:revision>
  <dcterms:created xsi:type="dcterms:W3CDTF">2026-01-11T10:18:00Z</dcterms:created>
  <dcterms:modified xsi:type="dcterms:W3CDTF">2026-01-13T15:52:00Z</dcterms:modified>
</cp:coreProperties>
</file>