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159F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Part B – Sourcing Strategy and 1000-Company Proposal</w:t>
      </w:r>
    </w:p>
    <w:p w14:paraId="0D5069EA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Question 1 – Sourcing Methods</w:t>
      </w:r>
    </w:p>
    <w:p w14:paraId="60FBFC83" w14:textId="77777777" w:rsidR="00056353" w:rsidRPr="00056353" w:rsidRDefault="00056353" w:rsidP="00056353">
      <w:r w:rsidRPr="00056353">
        <w:t>To identify companies matching the Federer profile across India, I would use a combination of company databases, industry directories, LinkedIn research, and government or regulatory sources.</w:t>
      </w:r>
    </w:p>
    <w:p w14:paraId="3E132ADF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1. LinkedIn and LinkedIn Sales Navigator</w:t>
      </w:r>
    </w:p>
    <w:p w14:paraId="00607B77" w14:textId="77777777" w:rsidR="00056353" w:rsidRPr="00056353" w:rsidRDefault="00056353" w:rsidP="00056353">
      <w:r w:rsidRPr="00056353">
        <w:t>LinkedIn helps identify manufacturing companies, leadership teams, hiring activity, and operational growth signals. It is useful for checking company size, employee roles, expansion activity, and decision-maker backgrounds.</w:t>
      </w:r>
    </w:p>
    <w:p w14:paraId="106D3E87" w14:textId="77777777" w:rsidR="00056353" w:rsidRPr="00056353" w:rsidRDefault="00056353" w:rsidP="00056353">
      <w:r w:rsidRPr="00056353">
        <w:t>Limitation:</w:t>
      </w:r>
      <w:r w:rsidRPr="00056353">
        <w:br/>
        <w:t>Some information may be incomplete or self-reported.</w:t>
      </w:r>
    </w:p>
    <w:p w14:paraId="4A0480A9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2. Industry Expo and Exhibitor Lists</w:t>
      </w:r>
    </w:p>
    <w:p w14:paraId="29C89D68" w14:textId="77777777" w:rsidR="00056353" w:rsidRPr="00056353" w:rsidRDefault="00056353" w:rsidP="00056353">
      <w:r w:rsidRPr="00056353">
        <w:t xml:space="preserve">Industry expos such as CPHI India, </w:t>
      </w:r>
      <w:proofErr w:type="spellStart"/>
      <w:r w:rsidRPr="00056353">
        <w:t>BioAsia</w:t>
      </w:r>
      <w:proofErr w:type="spellEnd"/>
      <w:r w:rsidRPr="00056353">
        <w:t>, and medical device expos contain exhibitor directories with highly relevant companies in pharma, diagnostics, biotech, and specialty manufacturing.</w:t>
      </w:r>
    </w:p>
    <w:p w14:paraId="104B6BD0" w14:textId="77777777" w:rsidR="00056353" w:rsidRPr="00056353" w:rsidRDefault="00056353" w:rsidP="00056353">
      <w:r w:rsidRPr="00056353">
        <w:t>Why it works:</w:t>
      </w:r>
      <w:r w:rsidRPr="00056353">
        <w:br/>
        <w:t>Companies participating in expos usually indicate active growth, product specialization, and market expansion.</w:t>
      </w:r>
    </w:p>
    <w:p w14:paraId="3873B38D" w14:textId="77777777" w:rsidR="00056353" w:rsidRPr="00056353" w:rsidRDefault="00056353" w:rsidP="00056353">
      <w:r w:rsidRPr="00056353">
        <w:t>Limitation:</w:t>
      </w:r>
      <w:r w:rsidRPr="00056353">
        <w:br/>
        <w:t>Smaller companies may not participate due to cost.</w:t>
      </w:r>
    </w:p>
    <w:p w14:paraId="49BBE969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3. DSIR and Regulatory Databases</w:t>
      </w:r>
    </w:p>
    <w:p w14:paraId="48F63C08" w14:textId="77777777" w:rsidR="00056353" w:rsidRPr="00056353" w:rsidRDefault="00056353" w:rsidP="00056353">
      <w:r w:rsidRPr="00056353">
        <w:t>DSIR-recognized R&amp;D lists, USFDA approvals, GMP certifications, and export-related approvals are strong indicators of differentiated manufacturing and operational maturity.</w:t>
      </w:r>
    </w:p>
    <w:p w14:paraId="2969E569" w14:textId="77777777" w:rsidR="00056353" w:rsidRPr="00056353" w:rsidRDefault="00056353" w:rsidP="00056353">
      <w:r w:rsidRPr="00056353">
        <w:t>Why it works:</w:t>
      </w:r>
      <w:r w:rsidRPr="00056353">
        <w:br/>
        <w:t>These approvals often indicate technical capability, quality systems, and structured operations.</w:t>
      </w:r>
    </w:p>
    <w:p w14:paraId="5E92B333" w14:textId="77777777" w:rsidR="00056353" w:rsidRPr="00056353" w:rsidRDefault="00056353" w:rsidP="00056353">
      <w:r w:rsidRPr="00056353">
        <w:t>Limitation:</w:t>
      </w:r>
      <w:r w:rsidRPr="00056353">
        <w:br/>
        <w:t>Some smaller growing companies may not yet have certifications.</w:t>
      </w:r>
    </w:p>
    <w:p w14:paraId="3CF1A55C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4. Company Websites and Careers Pages</w:t>
      </w:r>
    </w:p>
    <w:p w14:paraId="1D61A19A" w14:textId="77777777" w:rsidR="00056353" w:rsidRPr="00056353" w:rsidRDefault="00056353" w:rsidP="00056353">
      <w:r w:rsidRPr="00056353">
        <w:t>Company websites provide information about products, manufacturing facilities, certifications, leadership, and recent expansion activities.</w:t>
      </w:r>
    </w:p>
    <w:p w14:paraId="458148FE" w14:textId="77777777" w:rsidR="00056353" w:rsidRPr="00056353" w:rsidRDefault="00056353" w:rsidP="00056353">
      <w:r w:rsidRPr="00056353">
        <w:t>Careers pages are especially useful for identifying hiring trends and operational growth.</w:t>
      </w:r>
    </w:p>
    <w:p w14:paraId="0BDA0D05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lastRenderedPageBreak/>
        <w:t>5. BSE SME and NSE Emerge Listings</w:t>
      </w:r>
    </w:p>
    <w:p w14:paraId="47323D00" w14:textId="77777777" w:rsidR="00056353" w:rsidRPr="00056353" w:rsidRDefault="00056353" w:rsidP="00056353">
      <w:r w:rsidRPr="00056353">
        <w:t>Publicly listed SME companies provide financial visibility, leadership information, and operational data which help in evaluating growth and systems maturity.</w:t>
      </w:r>
    </w:p>
    <w:p w14:paraId="6D5B0E13" w14:textId="77777777" w:rsidR="00056353" w:rsidRPr="00056353" w:rsidRDefault="00056353" w:rsidP="00056353">
      <w:r w:rsidRPr="00056353">
        <w:pict w14:anchorId="2BD4757B">
          <v:rect id="_x0000_i1067" style="width:0;height:1.5pt" o:hralign="center" o:hrstd="t" o:hr="t" fillcolor="#a0a0a0" stroked="f"/>
        </w:pict>
      </w:r>
    </w:p>
    <w:p w14:paraId="5937F061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Question 2 – 1000 Company Proposal</w:t>
      </w:r>
    </w:p>
    <w:p w14:paraId="520D8E48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Goal</w:t>
      </w:r>
    </w:p>
    <w:p w14:paraId="6D184036" w14:textId="77777777" w:rsidR="00056353" w:rsidRPr="00056353" w:rsidRDefault="00056353" w:rsidP="00056353">
      <w:r w:rsidRPr="00056353">
        <w:t xml:space="preserve">The goal is to build a verified list of 1000 companies that match </w:t>
      </w:r>
      <w:proofErr w:type="spellStart"/>
      <w:r w:rsidRPr="00056353">
        <w:t>DeepThought’s</w:t>
      </w:r>
      <w:proofErr w:type="spellEnd"/>
      <w:r w:rsidRPr="00056353">
        <w:t xml:space="preserve"> Federer profile within one month using structured sourcing, AI-assisted research, and manual quality checks.</w:t>
      </w:r>
    </w:p>
    <w:p w14:paraId="56645293" w14:textId="77777777" w:rsidR="00056353" w:rsidRPr="00056353" w:rsidRDefault="00056353" w:rsidP="00056353">
      <w:r w:rsidRPr="00056353">
        <w:pict w14:anchorId="10ABAC01">
          <v:rect id="_x0000_i1068" style="width:0;height:1.5pt" o:hralign="center" o:hrstd="t" o:hr="t" fillcolor="#a0a0a0" stroked="f"/>
        </w:pict>
      </w:r>
    </w:p>
    <w:p w14:paraId="61C0AE16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Step 1 – Building the Initial Company Universe</w:t>
      </w:r>
    </w:p>
    <w:p w14:paraId="37E37648" w14:textId="77777777" w:rsidR="00056353" w:rsidRPr="00056353" w:rsidRDefault="00056353" w:rsidP="00056353">
      <w:r w:rsidRPr="00056353">
        <w:t>The first step would be identifying approximately 3500–4000 companies from:</w:t>
      </w:r>
    </w:p>
    <w:p w14:paraId="2C3D7E66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LinkedIn</w:t>
      </w:r>
    </w:p>
    <w:p w14:paraId="4E26EB84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Expo exhibitor lists</w:t>
      </w:r>
    </w:p>
    <w:p w14:paraId="46260656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DSIR databases</w:t>
      </w:r>
    </w:p>
    <w:p w14:paraId="3BCDF3D9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BSE SME/NSE Emerge companies</w:t>
      </w:r>
    </w:p>
    <w:p w14:paraId="6710A72B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Industry directories</w:t>
      </w:r>
    </w:p>
    <w:p w14:paraId="04EA0693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Company websites</w:t>
      </w:r>
    </w:p>
    <w:p w14:paraId="210AE2BC" w14:textId="77777777" w:rsidR="00056353" w:rsidRPr="00056353" w:rsidRDefault="00056353" w:rsidP="00056353">
      <w:pPr>
        <w:numPr>
          <w:ilvl w:val="0"/>
          <w:numId w:val="1"/>
        </w:numPr>
      </w:pPr>
      <w:r w:rsidRPr="00056353">
        <w:t>Regulatory approval lists</w:t>
      </w:r>
    </w:p>
    <w:p w14:paraId="39A91C04" w14:textId="77777777" w:rsidR="00056353" w:rsidRPr="00056353" w:rsidRDefault="00056353" w:rsidP="00056353">
      <w:r w:rsidRPr="00056353">
        <w:t>The focus would be on promoter-led specialty manufacturing and life-sciences companies operating in India.</w:t>
      </w:r>
    </w:p>
    <w:p w14:paraId="27A49780" w14:textId="77777777" w:rsidR="00056353" w:rsidRPr="00056353" w:rsidRDefault="00056353" w:rsidP="00056353">
      <w:r w:rsidRPr="00056353">
        <w:pict w14:anchorId="24F25E4F">
          <v:rect id="_x0000_i1069" style="width:0;height:1.5pt" o:hralign="center" o:hrstd="t" o:hr="t" fillcolor="#a0a0a0" stroked="f"/>
        </w:pict>
      </w:r>
    </w:p>
    <w:p w14:paraId="7054DF5D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Step 2 – AI and Automation Support</w:t>
      </w:r>
    </w:p>
    <w:p w14:paraId="0309F923" w14:textId="77777777" w:rsidR="00056353" w:rsidRPr="00056353" w:rsidRDefault="00056353" w:rsidP="00056353">
      <w:r w:rsidRPr="00056353">
        <w:t>AI tools and scraping methods would be used to speed up the research process.</w:t>
      </w:r>
    </w:p>
    <w:p w14:paraId="30A75B0E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AI Usage</w:t>
      </w:r>
    </w:p>
    <w:p w14:paraId="1F5CE96E" w14:textId="77777777" w:rsidR="00056353" w:rsidRPr="00056353" w:rsidRDefault="00056353" w:rsidP="00056353">
      <w:r w:rsidRPr="00056353">
        <w:t>AI tools such as Claude or ChatGPT can help:</w:t>
      </w:r>
    </w:p>
    <w:p w14:paraId="4A73D410" w14:textId="77777777" w:rsidR="00056353" w:rsidRPr="00056353" w:rsidRDefault="00056353" w:rsidP="00056353">
      <w:pPr>
        <w:numPr>
          <w:ilvl w:val="0"/>
          <w:numId w:val="2"/>
        </w:numPr>
      </w:pPr>
      <w:r w:rsidRPr="00056353">
        <w:t>summarize company information,</w:t>
      </w:r>
    </w:p>
    <w:p w14:paraId="589B3F01" w14:textId="77777777" w:rsidR="00056353" w:rsidRPr="00056353" w:rsidRDefault="00056353" w:rsidP="00056353">
      <w:pPr>
        <w:numPr>
          <w:ilvl w:val="0"/>
          <w:numId w:val="2"/>
        </w:numPr>
      </w:pPr>
      <w:r w:rsidRPr="00056353">
        <w:t>identify growth signals,</w:t>
      </w:r>
    </w:p>
    <w:p w14:paraId="56CCF75B" w14:textId="77777777" w:rsidR="00056353" w:rsidRPr="00056353" w:rsidRDefault="00056353" w:rsidP="00056353">
      <w:pPr>
        <w:numPr>
          <w:ilvl w:val="0"/>
          <w:numId w:val="2"/>
        </w:numPr>
      </w:pPr>
      <w:r w:rsidRPr="00056353">
        <w:t>extract leadership details,</w:t>
      </w:r>
    </w:p>
    <w:p w14:paraId="103A50C7" w14:textId="77777777" w:rsidR="00056353" w:rsidRPr="00056353" w:rsidRDefault="00056353" w:rsidP="00056353">
      <w:pPr>
        <w:numPr>
          <w:ilvl w:val="0"/>
          <w:numId w:val="2"/>
        </w:numPr>
      </w:pPr>
      <w:r w:rsidRPr="00056353">
        <w:lastRenderedPageBreak/>
        <w:t>organize scoring information,</w:t>
      </w:r>
    </w:p>
    <w:p w14:paraId="2839994B" w14:textId="77777777" w:rsidR="00056353" w:rsidRPr="00056353" w:rsidRDefault="00056353" w:rsidP="00056353">
      <w:pPr>
        <w:numPr>
          <w:ilvl w:val="0"/>
          <w:numId w:val="2"/>
        </w:numPr>
      </w:pPr>
      <w:r w:rsidRPr="00056353">
        <w:t>classify companies based on Federer criteria.</w:t>
      </w:r>
    </w:p>
    <w:p w14:paraId="44BA9229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Scraping Support</w:t>
      </w:r>
    </w:p>
    <w:p w14:paraId="44860669" w14:textId="77777777" w:rsidR="00056353" w:rsidRPr="00056353" w:rsidRDefault="00056353" w:rsidP="00056353">
      <w:r w:rsidRPr="00056353">
        <w:t>Basic scraping tools or browser automation can help collect:</w:t>
      </w:r>
    </w:p>
    <w:p w14:paraId="64B0C9FA" w14:textId="77777777" w:rsidR="00056353" w:rsidRPr="00056353" w:rsidRDefault="00056353" w:rsidP="00056353">
      <w:pPr>
        <w:numPr>
          <w:ilvl w:val="0"/>
          <w:numId w:val="3"/>
        </w:numPr>
      </w:pPr>
      <w:r w:rsidRPr="00056353">
        <w:t>website data,</w:t>
      </w:r>
    </w:p>
    <w:p w14:paraId="6D4161DF" w14:textId="77777777" w:rsidR="00056353" w:rsidRPr="00056353" w:rsidRDefault="00056353" w:rsidP="00056353">
      <w:pPr>
        <w:numPr>
          <w:ilvl w:val="0"/>
          <w:numId w:val="3"/>
        </w:numPr>
      </w:pPr>
      <w:r w:rsidRPr="00056353">
        <w:t>hiring information,</w:t>
      </w:r>
    </w:p>
    <w:p w14:paraId="005490FE" w14:textId="77777777" w:rsidR="00056353" w:rsidRPr="00056353" w:rsidRDefault="00056353" w:rsidP="00056353">
      <w:pPr>
        <w:numPr>
          <w:ilvl w:val="0"/>
          <w:numId w:val="3"/>
        </w:numPr>
      </w:pPr>
      <w:r w:rsidRPr="00056353">
        <w:t>news updates,</w:t>
      </w:r>
    </w:p>
    <w:p w14:paraId="474AFFD1" w14:textId="77777777" w:rsidR="00056353" w:rsidRPr="00056353" w:rsidRDefault="00056353" w:rsidP="00056353">
      <w:pPr>
        <w:numPr>
          <w:ilvl w:val="0"/>
          <w:numId w:val="3"/>
        </w:numPr>
      </w:pPr>
      <w:r w:rsidRPr="00056353">
        <w:t>certifications,</w:t>
      </w:r>
    </w:p>
    <w:p w14:paraId="2344E0D3" w14:textId="77777777" w:rsidR="00056353" w:rsidRPr="00056353" w:rsidRDefault="00056353" w:rsidP="00056353">
      <w:pPr>
        <w:numPr>
          <w:ilvl w:val="0"/>
          <w:numId w:val="3"/>
        </w:numPr>
      </w:pPr>
      <w:r w:rsidRPr="00056353">
        <w:t>operational details.</w:t>
      </w:r>
    </w:p>
    <w:p w14:paraId="2471D618" w14:textId="77777777" w:rsidR="00056353" w:rsidRPr="00056353" w:rsidRDefault="00056353" w:rsidP="00056353">
      <w:r w:rsidRPr="00056353">
        <w:t>This would significantly reduce manual research time.</w:t>
      </w:r>
    </w:p>
    <w:p w14:paraId="3E2F2F96" w14:textId="77777777" w:rsidR="00056353" w:rsidRPr="00056353" w:rsidRDefault="00056353" w:rsidP="00056353">
      <w:r w:rsidRPr="00056353">
        <w:pict w14:anchorId="0118BC2B">
          <v:rect id="_x0000_i1070" style="width:0;height:1.5pt" o:hralign="center" o:hrstd="t" o:hr="t" fillcolor="#a0a0a0" stroked="f"/>
        </w:pict>
      </w:r>
    </w:p>
    <w:p w14:paraId="3341514E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Step 3 – Filtering and Qualification</w:t>
      </w:r>
    </w:p>
    <w:p w14:paraId="6BD8DF92" w14:textId="77777777" w:rsidR="00056353" w:rsidRPr="00056353" w:rsidRDefault="00056353" w:rsidP="00056353">
      <w:r w:rsidRPr="00056353">
        <w:t>Before scoring, companies would be filtered based on:</w:t>
      </w:r>
    </w:p>
    <w:p w14:paraId="7A05D3C1" w14:textId="77777777" w:rsidR="00056353" w:rsidRPr="00056353" w:rsidRDefault="00056353" w:rsidP="00056353">
      <w:pPr>
        <w:numPr>
          <w:ilvl w:val="0"/>
          <w:numId w:val="4"/>
        </w:numPr>
      </w:pPr>
      <w:r w:rsidRPr="00056353">
        <w:t>operational presence in India,</w:t>
      </w:r>
    </w:p>
    <w:p w14:paraId="4C998CB9" w14:textId="77777777" w:rsidR="00056353" w:rsidRPr="00056353" w:rsidRDefault="00056353" w:rsidP="00056353">
      <w:pPr>
        <w:numPr>
          <w:ilvl w:val="0"/>
          <w:numId w:val="4"/>
        </w:numPr>
      </w:pPr>
      <w:r w:rsidRPr="00056353">
        <w:t>manufacturing or specialized operational infrastructure,</w:t>
      </w:r>
    </w:p>
    <w:p w14:paraId="39B8678E" w14:textId="77777777" w:rsidR="00056353" w:rsidRPr="00056353" w:rsidRDefault="00056353" w:rsidP="00056353">
      <w:pPr>
        <w:numPr>
          <w:ilvl w:val="0"/>
          <w:numId w:val="4"/>
        </w:numPr>
      </w:pPr>
      <w:r w:rsidRPr="00056353">
        <w:t>active website and business activity,</w:t>
      </w:r>
    </w:p>
    <w:p w14:paraId="72697DF6" w14:textId="77777777" w:rsidR="00056353" w:rsidRPr="00056353" w:rsidRDefault="00056353" w:rsidP="00056353">
      <w:pPr>
        <w:numPr>
          <w:ilvl w:val="0"/>
          <w:numId w:val="4"/>
        </w:numPr>
      </w:pPr>
      <w:r w:rsidRPr="00056353">
        <w:t>promoter-led structure,</w:t>
      </w:r>
    </w:p>
    <w:p w14:paraId="54123C3A" w14:textId="77777777" w:rsidR="00056353" w:rsidRPr="00056353" w:rsidRDefault="00056353" w:rsidP="00056353">
      <w:pPr>
        <w:numPr>
          <w:ilvl w:val="0"/>
          <w:numId w:val="4"/>
        </w:numPr>
      </w:pPr>
      <w:r w:rsidRPr="00056353">
        <w:t>revenue suitability,</w:t>
      </w:r>
    </w:p>
    <w:p w14:paraId="5A9D72A2" w14:textId="77777777" w:rsidR="00056353" w:rsidRPr="00056353" w:rsidRDefault="00056353" w:rsidP="00056353">
      <w:pPr>
        <w:numPr>
          <w:ilvl w:val="0"/>
          <w:numId w:val="4"/>
        </w:numPr>
      </w:pPr>
      <w:r w:rsidRPr="00056353">
        <w:t>evidence of operational systems or growth.</w:t>
      </w:r>
    </w:p>
    <w:p w14:paraId="65438A77" w14:textId="77777777" w:rsidR="00056353" w:rsidRPr="00056353" w:rsidRDefault="00056353" w:rsidP="00056353">
      <w:r w:rsidRPr="00056353">
        <w:t>Companies that are primarily traders, distributors, or inactive organizations would be removed.</w:t>
      </w:r>
    </w:p>
    <w:p w14:paraId="6B23DA5C" w14:textId="77777777" w:rsidR="00056353" w:rsidRPr="00056353" w:rsidRDefault="00056353" w:rsidP="00056353">
      <w:r w:rsidRPr="00056353">
        <w:pict w14:anchorId="2CF76B54">
          <v:rect id="_x0000_i1071" style="width:0;height:1.5pt" o:hralign="center" o:hrstd="t" o:hr="t" fillcolor="#a0a0a0" stroked="f"/>
        </w:pict>
      </w:r>
    </w:p>
    <w:p w14:paraId="597CE12C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Step 4 – Weekly Execution Plan</w:t>
      </w:r>
    </w:p>
    <w:p w14:paraId="26D7489A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Week 1</w:t>
      </w:r>
    </w:p>
    <w:p w14:paraId="2C08F9D6" w14:textId="77777777" w:rsidR="00056353" w:rsidRPr="00056353" w:rsidRDefault="00056353" w:rsidP="00056353">
      <w:pPr>
        <w:numPr>
          <w:ilvl w:val="0"/>
          <w:numId w:val="5"/>
        </w:numPr>
      </w:pPr>
      <w:r w:rsidRPr="00056353">
        <w:t>Build initial list of 3500–4000 companies</w:t>
      </w:r>
    </w:p>
    <w:p w14:paraId="6F6561ED" w14:textId="77777777" w:rsidR="00056353" w:rsidRPr="00056353" w:rsidRDefault="00056353" w:rsidP="00056353">
      <w:pPr>
        <w:numPr>
          <w:ilvl w:val="0"/>
          <w:numId w:val="5"/>
        </w:numPr>
      </w:pPr>
      <w:r w:rsidRPr="00056353">
        <w:t>Collect company websites and industry tags</w:t>
      </w:r>
    </w:p>
    <w:p w14:paraId="1F6AC37A" w14:textId="77777777" w:rsidR="00056353" w:rsidRPr="00056353" w:rsidRDefault="00056353" w:rsidP="00056353">
      <w:pPr>
        <w:numPr>
          <w:ilvl w:val="0"/>
          <w:numId w:val="5"/>
        </w:numPr>
      </w:pPr>
      <w:r w:rsidRPr="00056353">
        <w:t>Organize data into spreadsheets</w:t>
      </w:r>
    </w:p>
    <w:p w14:paraId="5DD9D4E4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Week 2</w:t>
      </w:r>
    </w:p>
    <w:p w14:paraId="08C92A2A" w14:textId="77777777" w:rsidR="00056353" w:rsidRPr="00056353" w:rsidRDefault="00056353" w:rsidP="00056353">
      <w:pPr>
        <w:numPr>
          <w:ilvl w:val="0"/>
          <w:numId w:val="6"/>
        </w:numPr>
      </w:pPr>
      <w:r w:rsidRPr="00056353">
        <w:lastRenderedPageBreak/>
        <w:t>Use AI tools and manual research to evaluate companies</w:t>
      </w:r>
    </w:p>
    <w:p w14:paraId="28633FFC" w14:textId="77777777" w:rsidR="00056353" w:rsidRPr="00056353" w:rsidRDefault="00056353" w:rsidP="00056353">
      <w:pPr>
        <w:numPr>
          <w:ilvl w:val="0"/>
          <w:numId w:val="6"/>
        </w:numPr>
      </w:pPr>
      <w:r w:rsidRPr="00056353">
        <w:t>Identify growth signals, certifications, leadership, and operational maturity</w:t>
      </w:r>
    </w:p>
    <w:p w14:paraId="029A7F44" w14:textId="77777777" w:rsidR="00056353" w:rsidRPr="00056353" w:rsidRDefault="00056353" w:rsidP="00056353">
      <w:pPr>
        <w:numPr>
          <w:ilvl w:val="0"/>
          <w:numId w:val="6"/>
        </w:numPr>
      </w:pPr>
      <w:r w:rsidRPr="00056353">
        <w:t>Begin Federer scoring process</w:t>
      </w:r>
    </w:p>
    <w:p w14:paraId="7C110993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Week 3</w:t>
      </w:r>
    </w:p>
    <w:p w14:paraId="34A93D3F" w14:textId="77777777" w:rsidR="00056353" w:rsidRPr="00056353" w:rsidRDefault="00056353" w:rsidP="00056353">
      <w:pPr>
        <w:numPr>
          <w:ilvl w:val="0"/>
          <w:numId w:val="7"/>
        </w:numPr>
      </w:pPr>
      <w:r w:rsidRPr="00056353">
        <w:t>Continue qualification and scoring</w:t>
      </w:r>
    </w:p>
    <w:p w14:paraId="5B9F7992" w14:textId="77777777" w:rsidR="00056353" w:rsidRPr="00056353" w:rsidRDefault="00056353" w:rsidP="00056353">
      <w:pPr>
        <w:numPr>
          <w:ilvl w:val="0"/>
          <w:numId w:val="7"/>
        </w:numPr>
      </w:pPr>
      <w:r w:rsidRPr="00056353">
        <w:t>Remove false positives and low-quality matches</w:t>
      </w:r>
    </w:p>
    <w:p w14:paraId="1007AE28" w14:textId="77777777" w:rsidR="00056353" w:rsidRPr="00056353" w:rsidRDefault="00056353" w:rsidP="00056353">
      <w:pPr>
        <w:numPr>
          <w:ilvl w:val="0"/>
          <w:numId w:val="7"/>
        </w:numPr>
      </w:pPr>
      <w:r w:rsidRPr="00056353">
        <w:t>Prioritize companies with strong operational systems and expansion activity</w:t>
      </w:r>
    </w:p>
    <w:p w14:paraId="11B0FF63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Week 4</w:t>
      </w:r>
    </w:p>
    <w:p w14:paraId="4E423E0C" w14:textId="77777777" w:rsidR="00056353" w:rsidRPr="00056353" w:rsidRDefault="00056353" w:rsidP="00056353">
      <w:pPr>
        <w:numPr>
          <w:ilvl w:val="0"/>
          <w:numId w:val="8"/>
        </w:numPr>
      </w:pPr>
      <w:r w:rsidRPr="00056353">
        <w:t>Final quality review</w:t>
      </w:r>
    </w:p>
    <w:p w14:paraId="5E533E54" w14:textId="77777777" w:rsidR="00056353" w:rsidRPr="00056353" w:rsidRDefault="00056353" w:rsidP="00056353">
      <w:pPr>
        <w:numPr>
          <w:ilvl w:val="0"/>
          <w:numId w:val="8"/>
        </w:numPr>
      </w:pPr>
      <w:r w:rsidRPr="00056353">
        <w:t>Remove duplicates</w:t>
      </w:r>
    </w:p>
    <w:p w14:paraId="3A8B12E7" w14:textId="77777777" w:rsidR="00056353" w:rsidRPr="00056353" w:rsidRDefault="00056353" w:rsidP="00056353">
      <w:pPr>
        <w:numPr>
          <w:ilvl w:val="0"/>
          <w:numId w:val="8"/>
        </w:numPr>
      </w:pPr>
      <w:r w:rsidRPr="00056353">
        <w:t>Finalize top 1000 verified companies</w:t>
      </w:r>
    </w:p>
    <w:p w14:paraId="04610176" w14:textId="77777777" w:rsidR="00056353" w:rsidRPr="00056353" w:rsidRDefault="00056353" w:rsidP="00056353">
      <w:pPr>
        <w:numPr>
          <w:ilvl w:val="0"/>
          <w:numId w:val="8"/>
        </w:numPr>
      </w:pPr>
      <w:r w:rsidRPr="00056353">
        <w:t>Prepare outreach-ready priority lists</w:t>
      </w:r>
    </w:p>
    <w:p w14:paraId="1881C1AB" w14:textId="77777777" w:rsidR="00056353" w:rsidRPr="00056353" w:rsidRDefault="00056353" w:rsidP="00056353">
      <w:r w:rsidRPr="00056353">
        <w:pict w14:anchorId="2ADD47B7">
          <v:rect id="_x0000_i1072" style="width:0;height:1.5pt" o:hralign="center" o:hrstd="t" o:hr="t" fillcolor="#a0a0a0" stroked="f"/>
        </w:pict>
      </w:r>
    </w:p>
    <w:p w14:paraId="44EF80A2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Step 5 – Quality Control Process</w:t>
      </w:r>
    </w:p>
    <w:p w14:paraId="33269394" w14:textId="77777777" w:rsidR="00056353" w:rsidRPr="00056353" w:rsidRDefault="00056353" w:rsidP="00056353">
      <w:r w:rsidRPr="00056353">
        <w:t>Quality control is important because many companies may appear suitable initially but fail deeper evaluation.</w:t>
      </w:r>
    </w:p>
    <w:p w14:paraId="69F86E9A" w14:textId="77777777" w:rsidR="00056353" w:rsidRPr="00056353" w:rsidRDefault="00056353" w:rsidP="00056353">
      <w:r w:rsidRPr="00056353">
        <w:t>To improve quality:</w:t>
      </w:r>
    </w:p>
    <w:p w14:paraId="7AB801FA" w14:textId="77777777" w:rsidR="00056353" w:rsidRPr="00056353" w:rsidRDefault="00056353" w:rsidP="00056353">
      <w:pPr>
        <w:numPr>
          <w:ilvl w:val="0"/>
          <w:numId w:val="9"/>
        </w:numPr>
      </w:pPr>
      <w:r w:rsidRPr="00056353">
        <w:t>borderline companies would be manually reviewed,</w:t>
      </w:r>
    </w:p>
    <w:p w14:paraId="0030D394" w14:textId="77777777" w:rsidR="00056353" w:rsidRPr="00056353" w:rsidRDefault="00056353" w:rsidP="00056353">
      <w:pPr>
        <w:numPr>
          <w:ilvl w:val="0"/>
          <w:numId w:val="9"/>
        </w:numPr>
      </w:pPr>
      <w:r w:rsidRPr="00056353">
        <w:t>websites and leadership information would be cross-verified,</w:t>
      </w:r>
    </w:p>
    <w:p w14:paraId="6C317CB3" w14:textId="77777777" w:rsidR="00056353" w:rsidRPr="00056353" w:rsidRDefault="00056353" w:rsidP="00056353">
      <w:pPr>
        <w:numPr>
          <w:ilvl w:val="0"/>
          <w:numId w:val="9"/>
        </w:numPr>
      </w:pPr>
      <w:r w:rsidRPr="00056353">
        <w:t>inactive companies would be removed,</w:t>
      </w:r>
    </w:p>
    <w:p w14:paraId="4189D81D" w14:textId="77777777" w:rsidR="00056353" w:rsidRPr="00056353" w:rsidRDefault="00056353" w:rsidP="00056353">
      <w:pPr>
        <w:numPr>
          <w:ilvl w:val="0"/>
          <w:numId w:val="9"/>
        </w:numPr>
      </w:pPr>
      <w:r w:rsidRPr="00056353">
        <w:t>duplicate companies would be filtered,</w:t>
      </w:r>
    </w:p>
    <w:p w14:paraId="6034A6C7" w14:textId="77777777" w:rsidR="00056353" w:rsidRPr="00056353" w:rsidRDefault="00056353" w:rsidP="00056353">
      <w:pPr>
        <w:numPr>
          <w:ilvl w:val="0"/>
          <w:numId w:val="9"/>
        </w:numPr>
      </w:pPr>
      <w:r w:rsidRPr="00056353">
        <w:t>evidence for scoring would be checked before final approval.</w:t>
      </w:r>
    </w:p>
    <w:p w14:paraId="5EEEFCC1" w14:textId="77777777" w:rsidR="00056353" w:rsidRPr="00056353" w:rsidRDefault="00056353" w:rsidP="00056353">
      <w:r w:rsidRPr="00056353">
        <w:t>This combination of AI-assisted research and manual verification would help maintain both speed and accuracy.</w:t>
      </w:r>
    </w:p>
    <w:p w14:paraId="11635780" w14:textId="77777777" w:rsidR="00056353" w:rsidRPr="00056353" w:rsidRDefault="00056353" w:rsidP="00056353">
      <w:r w:rsidRPr="00056353">
        <w:pict w14:anchorId="0615006D">
          <v:rect id="_x0000_i1073" style="width:0;height:1.5pt" o:hralign="center" o:hrstd="t" o:hr="t" fillcolor="#a0a0a0" stroked="f"/>
        </w:pict>
      </w:r>
    </w:p>
    <w:p w14:paraId="2B2085BE" w14:textId="77777777" w:rsidR="00056353" w:rsidRPr="00056353" w:rsidRDefault="00056353" w:rsidP="00056353">
      <w:pPr>
        <w:rPr>
          <w:b/>
          <w:bCs/>
        </w:rPr>
      </w:pPr>
      <w:r w:rsidRPr="00056353">
        <w:rPr>
          <w:b/>
          <w:bCs/>
        </w:rPr>
        <w:t>Expected Outcome</w:t>
      </w:r>
    </w:p>
    <w:p w14:paraId="19B7A55D" w14:textId="77777777" w:rsidR="00056353" w:rsidRPr="00056353" w:rsidRDefault="00056353" w:rsidP="00056353">
      <w:r w:rsidRPr="00056353">
        <w:t>Using structured sourcing methods, AI-assisted filtering, and manual quality review, it is realistic to build a verified list of 1000 Federer-profile companies within one month.</w:t>
      </w:r>
    </w:p>
    <w:p w14:paraId="354FA45F" w14:textId="77777777" w:rsidR="00056353" w:rsidRPr="00056353" w:rsidRDefault="00056353" w:rsidP="00056353">
      <w:r w:rsidRPr="00056353">
        <w:t>The final output would include:</w:t>
      </w:r>
    </w:p>
    <w:p w14:paraId="4B61A435" w14:textId="77777777" w:rsidR="00056353" w:rsidRPr="00056353" w:rsidRDefault="00056353" w:rsidP="00056353">
      <w:pPr>
        <w:numPr>
          <w:ilvl w:val="0"/>
          <w:numId w:val="10"/>
        </w:numPr>
      </w:pPr>
      <w:r w:rsidRPr="00056353">
        <w:lastRenderedPageBreak/>
        <w:t>company details,</w:t>
      </w:r>
    </w:p>
    <w:p w14:paraId="7BE55AF8" w14:textId="77777777" w:rsidR="00056353" w:rsidRPr="00056353" w:rsidRDefault="00056353" w:rsidP="00056353">
      <w:pPr>
        <w:numPr>
          <w:ilvl w:val="0"/>
          <w:numId w:val="10"/>
        </w:numPr>
      </w:pPr>
      <w:r w:rsidRPr="00056353">
        <w:t>operational and leadership insights,</w:t>
      </w:r>
    </w:p>
    <w:p w14:paraId="28DFD481" w14:textId="77777777" w:rsidR="00056353" w:rsidRPr="00056353" w:rsidRDefault="00056353" w:rsidP="00056353">
      <w:pPr>
        <w:numPr>
          <w:ilvl w:val="0"/>
          <w:numId w:val="10"/>
        </w:numPr>
      </w:pPr>
      <w:r w:rsidRPr="00056353">
        <w:t>Federer scores,</w:t>
      </w:r>
    </w:p>
    <w:p w14:paraId="2DE82ECF" w14:textId="77777777" w:rsidR="00056353" w:rsidRPr="00056353" w:rsidRDefault="00056353" w:rsidP="00056353">
      <w:pPr>
        <w:numPr>
          <w:ilvl w:val="0"/>
          <w:numId w:val="10"/>
        </w:numPr>
      </w:pPr>
      <w:r w:rsidRPr="00056353">
        <w:t>growth indicators,</w:t>
      </w:r>
    </w:p>
    <w:p w14:paraId="3F587BCA" w14:textId="77777777" w:rsidR="00056353" w:rsidRPr="00056353" w:rsidRDefault="00056353" w:rsidP="00056353">
      <w:pPr>
        <w:numPr>
          <w:ilvl w:val="0"/>
          <w:numId w:val="10"/>
        </w:numPr>
      </w:pPr>
      <w:r w:rsidRPr="00056353">
        <w:t>and personalized outreach opportunities.</w:t>
      </w:r>
    </w:p>
    <w:p w14:paraId="5FA032FE" w14:textId="77777777" w:rsidR="005F1EF0" w:rsidRDefault="005F1EF0"/>
    <w:sectPr w:rsidR="005F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7AF"/>
    <w:multiLevelType w:val="multilevel"/>
    <w:tmpl w:val="223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4EB2"/>
    <w:multiLevelType w:val="multilevel"/>
    <w:tmpl w:val="892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063A"/>
    <w:multiLevelType w:val="multilevel"/>
    <w:tmpl w:val="00A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214B2"/>
    <w:multiLevelType w:val="multilevel"/>
    <w:tmpl w:val="473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505B5"/>
    <w:multiLevelType w:val="multilevel"/>
    <w:tmpl w:val="267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912CF"/>
    <w:multiLevelType w:val="multilevel"/>
    <w:tmpl w:val="A0D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A30B4"/>
    <w:multiLevelType w:val="multilevel"/>
    <w:tmpl w:val="35C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13961"/>
    <w:multiLevelType w:val="multilevel"/>
    <w:tmpl w:val="DE3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82372"/>
    <w:multiLevelType w:val="multilevel"/>
    <w:tmpl w:val="E59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05FAE"/>
    <w:multiLevelType w:val="multilevel"/>
    <w:tmpl w:val="9F8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001593">
    <w:abstractNumId w:val="2"/>
  </w:num>
  <w:num w:numId="2" w16cid:durableId="1008367884">
    <w:abstractNumId w:val="7"/>
  </w:num>
  <w:num w:numId="3" w16cid:durableId="1197430268">
    <w:abstractNumId w:val="0"/>
  </w:num>
  <w:num w:numId="4" w16cid:durableId="959147776">
    <w:abstractNumId w:val="9"/>
  </w:num>
  <w:num w:numId="5" w16cid:durableId="1060246406">
    <w:abstractNumId w:val="1"/>
  </w:num>
  <w:num w:numId="6" w16cid:durableId="1764956025">
    <w:abstractNumId w:val="4"/>
  </w:num>
  <w:num w:numId="7" w16cid:durableId="1033656861">
    <w:abstractNumId w:val="3"/>
  </w:num>
  <w:num w:numId="8" w16cid:durableId="667833427">
    <w:abstractNumId w:val="8"/>
  </w:num>
  <w:num w:numId="9" w16cid:durableId="350569208">
    <w:abstractNumId w:val="5"/>
  </w:num>
  <w:num w:numId="10" w16cid:durableId="99186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5F"/>
    <w:rsid w:val="00056353"/>
    <w:rsid w:val="00152C08"/>
    <w:rsid w:val="00456370"/>
    <w:rsid w:val="005F1EF0"/>
    <w:rsid w:val="0077459C"/>
    <w:rsid w:val="00DA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1AD2"/>
  <w15:chartTrackingRefBased/>
  <w15:docId w15:val="{8F78A46A-5503-4E30-81A0-1F65F6D3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nag</dc:creator>
  <cp:keywords/>
  <dc:description/>
  <cp:lastModifiedBy>shruti nag</cp:lastModifiedBy>
  <cp:revision>2</cp:revision>
  <dcterms:created xsi:type="dcterms:W3CDTF">2026-05-29T14:05:00Z</dcterms:created>
  <dcterms:modified xsi:type="dcterms:W3CDTF">2026-05-29T14:05:00Z</dcterms:modified>
</cp:coreProperties>
</file>